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1C7" w:rsidRDefault="008711C7" w:rsidP="008711C7">
      <w:pPr>
        <w:framePr w:wrap="none" w:vAnchor="page" w:hAnchor="page" w:x="655" w:y="622"/>
        <w:rPr>
          <w:sz w:val="2"/>
          <w:szCs w:val="2"/>
          <w:lang w:eastAsia="ru-RU"/>
        </w:rPr>
      </w:pPr>
      <w:r>
        <w:rPr>
          <w:noProof/>
          <w:sz w:val="2"/>
          <w:szCs w:val="2"/>
          <w:lang w:eastAsia="ru-RU"/>
        </w:rPr>
        <w:drawing>
          <wp:inline distT="0" distB="0" distL="0" distR="0">
            <wp:extent cx="6734175" cy="9906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4175" cy="9906000"/>
                    </a:xfrm>
                    <a:prstGeom prst="rect">
                      <a:avLst/>
                    </a:prstGeom>
                    <a:noFill/>
                    <a:ln>
                      <a:noFill/>
                    </a:ln>
                  </pic:spPr>
                </pic:pic>
              </a:graphicData>
            </a:graphic>
          </wp:inline>
        </w:drawing>
      </w:r>
    </w:p>
    <w:p w:rsidR="008711C7" w:rsidRDefault="008711C7" w:rsidP="008711C7">
      <w:pPr>
        <w:rPr>
          <w:sz w:val="2"/>
          <w:szCs w:val="2"/>
          <w:lang w:eastAsia="ru-RU"/>
        </w:rPr>
      </w:pPr>
    </w:p>
    <w:p w:rsidR="008711C7" w:rsidRPr="003B5FB1" w:rsidRDefault="008711C7" w:rsidP="008711C7">
      <w:pPr>
        <w:spacing w:after="0" w:line="240" w:lineRule="auto"/>
        <w:rPr>
          <w:rFonts w:ascii="Times New Roman" w:hAnsi="Times New Roman" w:cs="Times New Roman"/>
          <w:sz w:val="28"/>
          <w:szCs w:val="28"/>
        </w:rPr>
      </w:pPr>
      <w:bookmarkStart w:id="0" w:name="_GoBack"/>
      <w:bookmarkEnd w:id="0"/>
    </w:p>
    <w:p w:rsidR="00E71582" w:rsidRPr="003B5FB1" w:rsidRDefault="00E71582" w:rsidP="003B5FB1">
      <w:pPr>
        <w:spacing w:after="0" w:line="240" w:lineRule="auto"/>
        <w:jc w:val="center"/>
        <w:rPr>
          <w:rFonts w:ascii="Times New Roman" w:hAnsi="Times New Roman" w:cs="Times New Roman"/>
          <w:sz w:val="28"/>
          <w:szCs w:val="28"/>
        </w:rPr>
      </w:pPr>
      <w:r w:rsidRPr="003B5FB1">
        <w:rPr>
          <w:rFonts w:ascii="Times New Roman" w:hAnsi="Times New Roman" w:cs="Times New Roman"/>
          <w:sz w:val="28"/>
          <w:szCs w:val="28"/>
        </w:rPr>
        <w:br w:type="page"/>
      </w:r>
    </w:p>
    <w:p w:rsidR="00303C58" w:rsidRPr="003F4F11" w:rsidRDefault="003F4F11" w:rsidP="003F4F11">
      <w:pPr>
        <w:widowControl w:val="0"/>
        <w:spacing w:after="0" w:line="240" w:lineRule="auto"/>
        <w:ind w:right="40"/>
        <w:jc w:val="center"/>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lastRenderedPageBreak/>
        <w:t>СОДЕРЖАНИЕ</w:t>
      </w:r>
      <w:r w:rsidR="00530664">
        <w:rPr>
          <w:rFonts w:ascii="Times New Roman" w:eastAsia="Times New Roman" w:hAnsi="Times New Roman" w:cs="Times New Roman"/>
          <w:sz w:val="28"/>
          <w:szCs w:val="26"/>
          <w:lang w:eastAsia="ru-RU"/>
        </w:rPr>
        <w:t xml:space="preserve"> </w:t>
      </w:r>
    </w:p>
    <w:tbl>
      <w:tblPr>
        <w:tblStyle w:val="aa"/>
        <w:tblpPr w:leftFromText="180" w:rightFromText="180" w:vertAnchor="text" w:horzAnchor="margin" w:tblpY="107"/>
        <w:tblW w:w="10598" w:type="dxa"/>
        <w:tblLook w:val="04A0" w:firstRow="1" w:lastRow="0" w:firstColumn="1" w:lastColumn="0" w:noHBand="0" w:noVBand="1"/>
      </w:tblPr>
      <w:tblGrid>
        <w:gridCol w:w="776"/>
        <w:gridCol w:w="8830"/>
        <w:gridCol w:w="992"/>
      </w:tblGrid>
      <w:tr w:rsidR="00BA397B" w:rsidRPr="002D4C18" w:rsidTr="006A7B85">
        <w:trPr>
          <w:trHeight w:val="443"/>
        </w:trPr>
        <w:tc>
          <w:tcPr>
            <w:tcW w:w="776" w:type="dxa"/>
          </w:tcPr>
          <w:p w:rsidR="00BA397B" w:rsidRPr="002D4C18" w:rsidRDefault="00BA397B" w:rsidP="00BA397B">
            <w:pPr>
              <w:rPr>
                <w:rFonts w:ascii="Times New Roman" w:eastAsia="Calibri" w:hAnsi="Times New Roman" w:cs="Times New Roman"/>
                <w:b/>
                <w:sz w:val="27"/>
                <w:szCs w:val="27"/>
              </w:rPr>
            </w:pPr>
          </w:p>
        </w:tc>
        <w:tc>
          <w:tcPr>
            <w:tcW w:w="8830" w:type="dxa"/>
          </w:tcPr>
          <w:p w:rsidR="00BA397B" w:rsidRPr="002D4C18" w:rsidRDefault="00BA397B" w:rsidP="00BA397B">
            <w:pPr>
              <w:rPr>
                <w:rFonts w:ascii="Times New Roman" w:eastAsia="Calibri" w:hAnsi="Times New Roman" w:cs="Times New Roman"/>
                <w:b/>
                <w:sz w:val="27"/>
                <w:szCs w:val="27"/>
                <w:lang w:eastAsia="ru-RU"/>
              </w:rPr>
            </w:pPr>
            <w:r w:rsidRPr="002D4C18">
              <w:rPr>
                <w:rFonts w:ascii="Times New Roman" w:eastAsia="Calibri" w:hAnsi="Times New Roman" w:cs="Times New Roman"/>
                <w:b/>
                <w:sz w:val="27"/>
                <w:szCs w:val="27"/>
                <w:lang w:eastAsia="ru-RU"/>
              </w:rPr>
              <w:t>Введение</w:t>
            </w:r>
          </w:p>
        </w:tc>
        <w:tc>
          <w:tcPr>
            <w:tcW w:w="992" w:type="dxa"/>
          </w:tcPr>
          <w:p w:rsidR="00BA397B" w:rsidRPr="00C63768" w:rsidRDefault="00C63768" w:rsidP="00BA397B">
            <w:pPr>
              <w:jc w:val="center"/>
              <w:rPr>
                <w:rFonts w:ascii="Times New Roman" w:eastAsia="Calibri" w:hAnsi="Times New Roman" w:cs="Times New Roman"/>
                <w:b/>
                <w:sz w:val="27"/>
                <w:szCs w:val="27"/>
              </w:rPr>
            </w:pPr>
            <w:r w:rsidRPr="00C63768">
              <w:rPr>
                <w:rFonts w:ascii="Times New Roman" w:eastAsia="Calibri" w:hAnsi="Times New Roman" w:cs="Times New Roman"/>
                <w:b/>
                <w:sz w:val="27"/>
                <w:szCs w:val="27"/>
              </w:rPr>
              <w:t>4</w:t>
            </w:r>
          </w:p>
        </w:tc>
      </w:tr>
      <w:tr w:rsidR="00BA397B" w:rsidRPr="006A7B85" w:rsidTr="006A7B85">
        <w:trPr>
          <w:trHeight w:val="341"/>
        </w:trPr>
        <w:tc>
          <w:tcPr>
            <w:tcW w:w="776" w:type="dxa"/>
          </w:tcPr>
          <w:p w:rsidR="00BA397B" w:rsidRPr="006A7B85" w:rsidRDefault="00BA397B" w:rsidP="00BA397B">
            <w:pPr>
              <w:rPr>
                <w:rFonts w:ascii="Times New Roman" w:eastAsia="Calibri" w:hAnsi="Times New Roman" w:cs="Times New Roman"/>
                <w:b/>
                <w:sz w:val="27"/>
                <w:szCs w:val="27"/>
              </w:rPr>
            </w:pPr>
            <w:r w:rsidRPr="006A7B85">
              <w:rPr>
                <w:rFonts w:ascii="Times New Roman" w:eastAsia="Calibri" w:hAnsi="Times New Roman" w:cs="Times New Roman"/>
                <w:b/>
                <w:sz w:val="27"/>
                <w:szCs w:val="27"/>
              </w:rPr>
              <w:t>1.</w:t>
            </w:r>
          </w:p>
        </w:tc>
        <w:tc>
          <w:tcPr>
            <w:tcW w:w="8830" w:type="dxa"/>
          </w:tcPr>
          <w:p w:rsidR="00BA397B" w:rsidRPr="006A7B85" w:rsidRDefault="00BA397B" w:rsidP="00BA397B">
            <w:pPr>
              <w:rPr>
                <w:rFonts w:ascii="Times New Roman" w:eastAsia="Calibri" w:hAnsi="Times New Roman" w:cs="Times New Roman"/>
                <w:b/>
                <w:sz w:val="27"/>
                <w:szCs w:val="27"/>
              </w:rPr>
            </w:pPr>
            <w:r w:rsidRPr="006A7B85">
              <w:rPr>
                <w:rFonts w:ascii="Times New Roman" w:eastAsia="Calibri" w:hAnsi="Times New Roman" w:cs="Times New Roman"/>
                <w:b/>
                <w:sz w:val="27"/>
                <w:szCs w:val="27"/>
              </w:rPr>
              <w:t>Организационно-правовое обеспечение образовательной деятельности</w:t>
            </w:r>
          </w:p>
        </w:tc>
        <w:tc>
          <w:tcPr>
            <w:tcW w:w="992" w:type="dxa"/>
          </w:tcPr>
          <w:p w:rsidR="00BA397B" w:rsidRPr="00C63768" w:rsidRDefault="00C63768" w:rsidP="00BA397B">
            <w:pPr>
              <w:jc w:val="center"/>
              <w:rPr>
                <w:rFonts w:ascii="Times New Roman" w:eastAsia="Calibri" w:hAnsi="Times New Roman" w:cs="Times New Roman"/>
                <w:b/>
                <w:sz w:val="27"/>
                <w:szCs w:val="27"/>
              </w:rPr>
            </w:pPr>
            <w:r>
              <w:rPr>
                <w:rFonts w:ascii="Times New Roman" w:eastAsia="Calibri" w:hAnsi="Times New Roman" w:cs="Times New Roman"/>
                <w:b/>
                <w:sz w:val="27"/>
                <w:szCs w:val="27"/>
              </w:rPr>
              <w:t>5</w:t>
            </w:r>
          </w:p>
        </w:tc>
      </w:tr>
      <w:tr w:rsidR="00BA397B" w:rsidRPr="002D4C18" w:rsidTr="006A7B85">
        <w:trPr>
          <w:trHeight w:val="341"/>
        </w:trPr>
        <w:tc>
          <w:tcPr>
            <w:tcW w:w="776"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1.1</w:t>
            </w:r>
          </w:p>
        </w:tc>
        <w:tc>
          <w:tcPr>
            <w:tcW w:w="8830"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Общие сведения об организации</w:t>
            </w:r>
          </w:p>
        </w:tc>
        <w:tc>
          <w:tcPr>
            <w:tcW w:w="992" w:type="dxa"/>
          </w:tcPr>
          <w:p w:rsidR="00BA397B" w:rsidRPr="00C63768" w:rsidRDefault="00C63768" w:rsidP="00BA397B">
            <w:pPr>
              <w:jc w:val="center"/>
              <w:rPr>
                <w:rFonts w:ascii="Times New Roman" w:eastAsia="Calibri" w:hAnsi="Times New Roman" w:cs="Times New Roman"/>
                <w:sz w:val="27"/>
                <w:szCs w:val="27"/>
              </w:rPr>
            </w:pPr>
            <w:r>
              <w:rPr>
                <w:rFonts w:ascii="Times New Roman" w:eastAsia="Calibri" w:hAnsi="Times New Roman" w:cs="Times New Roman"/>
                <w:sz w:val="27"/>
                <w:szCs w:val="27"/>
              </w:rPr>
              <w:t>5</w:t>
            </w:r>
          </w:p>
        </w:tc>
      </w:tr>
      <w:tr w:rsidR="00BA397B" w:rsidRPr="002D4C18" w:rsidTr="006A7B85">
        <w:trPr>
          <w:trHeight w:val="681"/>
        </w:trPr>
        <w:tc>
          <w:tcPr>
            <w:tcW w:w="776"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1.2</w:t>
            </w:r>
          </w:p>
        </w:tc>
        <w:tc>
          <w:tcPr>
            <w:tcW w:w="8830"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Нормативное и организационно-правовое обеспечение образовательной деятельности</w:t>
            </w:r>
          </w:p>
        </w:tc>
        <w:tc>
          <w:tcPr>
            <w:tcW w:w="992" w:type="dxa"/>
          </w:tcPr>
          <w:p w:rsidR="00BA397B" w:rsidRPr="00C63768" w:rsidRDefault="00C63768" w:rsidP="00BA397B">
            <w:pPr>
              <w:jc w:val="center"/>
              <w:rPr>
                <w:rFonts w:ascii="Times New Roman" w:eastAsia="Calibri" w:hAnsi="Times New Roman" w:cs="Times New Roman"/>
                <w:sz w:val="27"/>
                <w:szCs w:val="27"/>
              </w:rPr>
            </w:pPr>
            <w:r>
              <w:rPr>
                <w:rFonts w:ascii="Times New Roman" w:eastAsia="Calibri" w:hAnsi="Times New Roman" w:cs="Times New Roman"/>
                <w:sz w:val="27"/>
                <w:szCs w:val="27"/>
              </w:rPr>
              <w:t>6</w:t>
            </w:r>
          </w:p>
        </w:tc>
      </w:tr>
      <w:tr w:rsidR="00BA397B" w:rsidRPr="002D4C18" w:rsidTr="006A7B85">
        <w:trPr>
          <w:trHeight w:val="341"/>
        </w:trPr>
        <w:tc>
          <w:tcPr>
            <w:tcW w:w="776" w:type="dxa"/>
          </w:tcPr>
          <w:p w:rsidR="00BA397B" w:rsidRPr="002D4C18" w:rsidRDefault="00BA397B" w:rsidP="00BA397B">
            <w:pPr>
              <w:rPr>
                <w:rFonts w:ascii="Times New Roman" w:eastAsia="Calibri" w:hAnsi="Times New Roman" w:cs="Times New Roman"/>
                <w:b/>
                <w:sz w:val="27"/>
                <w:szCs w:val="27"/>
              </w:rPr>
            </w:pPr>
            <w:r w:rsidRPr="002D4C18">
              <w:rPr>
                <w:rFonts w:ascii="Times New Roman" w:eastAsia="Calibri" w:hAnsi="Times New Roman" w:cs="Times New Roman"/>
                <w:b/>
                <w:sz w:val="27"/>
                <w:szCs w:val="27"/>
              </w:rPr>
              <w:t>2.</w:t>
            </w:r>
          </w:p>
        </w:tc>
        <w:tc>
          <w:tcPr>
            <w:tcW w:w="8830" w:type="dxa"/>
          </w:tcPr>
          <w:p w:rsidR="00BA397B" w:rsidRPr="002D4C18" w:rsidRDefault="00BA397B" w:rsidP="00BA397B">
            <w:pPr>
              <w:rPr>
                <w:rFonts w:ascii="Times New Roman" w:eastAsia="Calibri" w:hAnsi="Times New Roman" w:cs="Times New Roman"/>
                <w:b/>
                <w:sz w:val="27"/>
                <w:szCs w:val="27"/>
              </w:rPr>
            </w:pPr>
            <w:r w:rsidRPr="002D4C18">
              <w:rPr>
                <w:rFonts w:ascii="Times New Roman" w:eastAsia="Calibri" w:hAnsi="Times New Roman" w:cs="Times New Roman"/>
                <w:b/>
                <w:sz w:val="27"/>
                <w:szCs w:val="27"/>
              </w:rPr>
              <w:t>Структура и система управления</w:t>
            </w:r>
          </w:p>
        </w:tc>
        <w:tc>
          <w:tcPr>
            <w:tcW w:w="992" w:type="dxa"/>
          </w:tcPr>
          <w:p w:rsidR="00BA397B" w:rsidRPr="00C63768" w:rsidRDefault="00C63768" w:rsidP="00BA397B">
            <w:pPr>
              <w:jc w:val="center"/>
              <w:rPr>
                <w:rFonts w:ascii="Times New Roman" w:eastAsia="Calibri" w:hAnsi="Times New Roman" w:cs="Times New Roman"/>
                <w:b/>
                <w:sz w:val="27"/>
                <w:szCs w:val="27"/>
              </w:rPr>
            </w:pPr>
            <w:r>
              <w:rPr>
                <w:rFonts w:ascii="Times New Roman" w:eastAsia="Calibri" w:hAnsi="Times New Roman" w:cs="Times New Roman"/>
                <w:b/>
                <w:sz w:val="27"/>
                <w:szCs w:val="27"/>
              </w:rPr>
              <w:t>10</w:t>
            </w:r>
          </w:p>
        </w:tc>
      </w:tr>
      <w:tr w:rsidR="00BA397B" w:rsidRPr="002D4C18" w:rsidTr="006A7B85">
        <w:trPr>
          <w:trHeight w:val="341"/>
        </w:trPr>
        <w:tc>
          <w:tcPr>
            <w:tcW w:w="776" w:type="dxa"/>
          </w:tcPr>
          <w:p w:rsidR="00BA397B" w:rsidRPr="002D4C18" w:rsidRDefault="00BA397B" w:rsidP="00BA397B">
            <w:pPr>
              <w:rPr>
                <w:rFonts w:ascii="Times New Roman" w:eastAsia="Calibri" w:hAnsi="Times New Roman" w:cs="Times New Roman"/>
                <w:b/>
                <w:sz w:val="27"/>
                <w:szCs w:val="27"/>
              </w:rPr>
            </w:pPr>
            <w:r w:rsidRPr="002D4C18">
              <w:rPr>
                <w:rFonts w:ascii="Times New Roman" w:eastAsia="Calibri" w:hAnsi="Times New Roman" w:cs="Times New Roman"/>
                <w:b/>
                <w:sz w:val="27"/>
                <w:szCs w:val="27"/>
              </w:rPr>
              <w:t>3.</w:t>
            </w:r>
          </w:p>
        </w:tc>
        <w:tc>
          <w:tcPr>
            <w:tcW w:w="8830" w:type="dxa"/>
          </w:tcPr>
          <w:p w:rsidR="00BA397B" w:rsidRPr="002D4C18" w:rsidRDefault="00BA397B" w:rsidP="00BA397B">
            <w:pPr>
              <w:rPr>
                <w:rFonts w:ascii="Times New Roman" w:eastAsia="Calibri" w:hAnsi="Times New Roman" w:cs="Times New Roman"/>
                <w:b/>
                <w:sz w:val="27"/>
                <w:szCs w:val="27"/>
              </w:rPr>
            </w:pPr>
            <w:r w:rsidRPr="002D4C18">
              <w:rPr>
                <w:rFonts w:ascii="Times New Roman" w:eastAsia="Calibri" w:hAnsi="Times New Roman" w:cs="Times New Roman"/>
                <w:b/>
                <w:sz w:val="27"/>
                <w:szCs w:val="27"/>
              </w:rPr>
              <w:t>Структура и содержание подготовки обучающихся</w:t>
            </w:r>
            <w:r w:rsidR="007B4A15">
              <w:rPr>
                <w:rFonts w:ascii="Times New Roman" w:eastAsia="Calibri" w:hAnsi="Times New Roman" w:cs="Times New Roman"/>
                <w:b/>
                <w:sz w:val="27"/>
                <w:szCs w:val="27"/>
              </w:rPr>
              <w:t xml:space="preserve"> (организация учебного процесса, библиотечно-информационное обеспечение)</w:t>
            </w:r>
          </w:p>
        </w:tc>
        <w:tc>
          <w:tcPr>
            <w:tcW w:w="992" w:type="dxa"/>
          </w:tcPr>
          <w:p w:rsidR="00BA397B" w:rsidRPr="00C63768" w:rsidRDefault="00C63768" w:rsidP="00BA397B">
            <w:pPr>
              <w:jc w:val="center"/>
              <w:rPr>
                <w:rFonts w:ascii="Times New Roman" w:eastAsia="Calibri" w:hAnsi="Times New Roman" w:cs="Times New Roman"/>
                <w:b/>
                <w:sz w:val="27"/>
                <w:szCs w:val="27"/>
              </w:rPr>
            </w:pPr>
            <w:r>
              <w:rPr>
                <w:rFonts w:ascii="Times New Roman" w:eastAsia="Calibri" w:hAnsi="Times New Roman" w:cs="Times New Roman"/>
                <w:b/>
                <w:sz w:val="27"/>
                <w:szCs w:val="27"/>
              </w:rPr>
              <w:t>15</w:t>
            </w:r>
          </w:p>
        </w:tc>
      </w:tr>
      <w:tr w:rsidR="00BA397B" w:rsidRPr="002D4C18" w:rsidTr="006A7B85">
        <w:trPr>
          <w:trHeight w:val="341"/>
        </w:trPr>
        <w:tc>
          <w:tcPr>
            <w:tcW w:w="776"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3.1</w:t>
            </w:r>
          </w:p>
        </w:tc>
        <w:tc>
          <w:tcPr>
            <w:tcW w:w="8830"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Структура подготовки</w:t>
            </w:r>
          </w:p>
        </w:tc>
        <w:tc>
          <w:tcPr>
            <w:tcW w:w="992" w:type="dxa"/>
          </w:tcPr>
          <w:p w:rsidR="00BA397B" w:rsidRPr="00C63768" w:rsidRDefault="00C63768" w:rsidP="00BA397B">
            <w:pPr>
              <w:jc w:val="center"/>
              <w:rPr>
                <w:rFonts w:ascii="Times New Roman" w:eastAsia="Calibri" w:hAnsi="Times New Roman" w:cs="Times New Roman"/>
                <w:sz w:val="27"/>
                <w:szCs w:val="27"/>
              </w:rPr>
            </w:pPr>
            <w:r>
              <w:rPr>
                <w:rFonts w:ascii="Times New Roman" w:eastAsia="Calibri" w:hAnsi="Times New Roman" w:cs="Times New Roman"/>
                <w:sz w:val="27"/>
                <w:szCs w:val="27"/>
              </w:rPr>
              <w:t>15</w:t>
            </w:r>
          </w:p>
        </w:tc>
      </w:tr>
      <w:tr w:rsidR="00BA397B" w:rsidRPr="002D4C18" w:rsidTr="006A7B85">
        <w:trPr>
          <w:trHeight w:val="341"/>
        </w:trPr>
        <w:tc>
          <w:tcPr>
            <w:tcW w:w="776"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3.1.1</w:t>
            </w:r>
          </w:p>
        </w:tc>
        <w:tc>
          <w:tcPr>
            <w:tcW w:w="8830" w:type="dxa"/>
          </w:tcPr>
          <w:p w:rsidR="00BA397B" w:rsidRPr="002D4C18" w:rsidRDefault="00F976A5" w:rsidP="00F976A5">
            <w:pPr>
              <w:rPr>
                <w:rFonts w:ascii="Times New Roman" w:eastAsia="Calibri" w:hAnsi="Times New Roman" w:cs="Times New Roman"/>
                <w:sz w:val="27"/>
                <w:szCs w:val="27"/>
              </w:rPr>
            </w:pPr>
            <w:r w:rsidRPr="002D4C18">
              <w:rPr>
                <w:rFonts w:ascii="Times New Roman" w:eastAsia="Calibri" w:hAnsi="Times New Roman" w:cs="Times New Roman"/>
                <w:sz w:val="27"/>
                <w:szCs w:val="27"/>
              </w:rPr>
              <w:t>Подготовка</w:t>
            </w:r>
            <w:r w:rsidR="00BA397B" w:rsidRPr="002D4C18">
              <w:rPr>
                <w:rFonts w:ascii="Times New Roman" w:eastAsia="Calibri" w:hAnsi="Times New Roman" w:cs="Times New Roman"/>
                <w:sz w:val="27"/>
                <w:szCs w:val="27"/>
              </w:rPr>
              <w:t xml:space="preserve"> специалистов</w:t>
            </w:r>
          </w:p>
        </w:tc>
        <w:tc>
          <w:tcPr>
            <w:tcW w:w="992" w:type="dxa"/>
          </w:tcPr>
          <w:p w:rsidR="00BA397B" w:rsidRPr="00C63768" w:rsidRDefault="00C63768" w:rsidP="00BA397B">
            <w:pPr>
              <w:jc w:val="center"/>
              <w:rPr>
                <w:rFonts w:ascii="Times New Roman" w:eastAsia="Calibri" w:hAnsi="Times New Roman" w:cs="Times New Roman"/>
                <w:sz w:val="27"/>
                <w:szCs w:val="27"/>
              </w:rPr>
            </w:pPr>
            <w:r>
              <w:rPr>
                <w:rFonts w:ascii="Times New Roman" w:eastAsia="Calibri" w:hAnsi="Times New Roman" w:cs="Times New Roman"/>
                <w:sz w:val="27"/>
                <w:szCs w:val="27"/>
              </w:rPr>
              <w:t>15</w:t>
            </w:r>
          </w:p>
        </w:tc>
      </w:tr>
      <w:tr w:rsidR="00BA397B" w:rsidRPr="002D4C18" w:rsidTr="006A7B85">
        <w:trPr>
          <w:trHeight w:val="341"/>
        </w:trPr>
        <w:tc>
          <w:tcPr>
            <w:tcW w:w="776"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3.1.2</w:t>
            </w:r>
          </w:p>
        </w:tc>
        <w:tc>
          <w:tcPr>
            <w:tcW w:w="8830" w:type="dxa"/>
          </w:tcPr>
          <w:p w:rsidR="00BA397B" w:rsidRPr="002D4C18" w:rsidRDefault="00F976A5"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Контингент обучающихся</w:t>
            </w:r>
          </w:p>
        </w:tc>
        <w:tc>
          <w:tcPr>
            <w:tcW w:w="992" w:type="dxa"/>
          </w:tcPr>
          <w:p w:rsidR="00BA397B" w:rsidRPr="00C63768" w:rsidRDefault="00C63768" w:rsidP="00BA397B">
            <w:pPr>
              <w:jc w:val="center"/>
              <w:rPr>
                <w:rFonts w:ascii="Times New Roman" w:eastAsia="Calibri" w:hAnsi="Times New Roman" w:cs="Times New Roman"/>
                <w:sz w:val="27"/>
                <w:szCs w:val="27"/>
              </w:rPr>
            </w:pPr>
            <w:r>
              <w:rPr>
                <w:rFonts w:ascii="Times New Roman" w:eastAsia="Calibri" w:hAnsi="Times New Roman" w:cs="Times New Roman"/>
                <w:sz w:val="27"/>
                <w:szCs w:val="27"/>
              </w:rPr>
              <w:t>16</w:t>
            </w:r>
          </w:p>
        </w:tc>
      </w:tr>
      <w:tr w:rsidR="00BA397B" w:rsidRPr="002D4C18" w:rsidTr="006A7B85">
        <w:trPr>
          <w:trHeight w:val="341"/>
        </w:trPr>
        <w:tc>
          <w:tcPr>
            <w:tcW w:w="776"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3.1.3</w:t>
            </w:r>
          </w:p>
        </w:tc>
        <w:tc>
          <w:tcPr>
            <w:tcW w:w="8830"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Организация приема</w:t>
            </w:r>
          </w:p>
        </w:tc>
        <w:tc>
          <w:tcPr>
            <w:tcW w:w="992" w:type="dxa"/>
          </w:tcPr>
          <w:p w:rsidR="00BA397B" w:rsidRPr="00C63768" w:rsidRDefault="00C63768" w:rsidP="00BA397B">
            <w:pPr>
              <w:jc w:val="center"/>
              <w:rPr>
                <w:rFonts w:ascii="Times New Roman" w:eastAsia="Calibri" w:hAnsi="Times New Roman" w:cs="Times New Roman"/>
                <w:sz w:val="27"/>
                <w:szCs w:val="27"/>
              </w:rPr>
            </w:pPr>
            <w:r>
              <w:rPr>
                <w:rFonts w:ascii="Times New Roman" w:eastAsia="Calibri" w:hAnsi="Times New Roman" w:cs="Times New Roman"/>
                <w:sz w:val="27"/>
                <w:szCs w:val="27"/>
              </w:rPr>
              <w:t>19</w:t>
            </w:r>
          </w:p>
        </w:tc>
      </w:tr>
      <w:tr w:rsidR="00BA397B" w:rsidRPr="002D4C18" w:rsidTr="006A7B85">
        <w:trPr>
          <w:trHeight w:val="341"/>
        </w:trPr>
        <w:tc>
          <w:tcPr>
            <w:tcW w:w="776"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3.1.4</w:t>
            </w:r>
          </w:p>
        </w:tc>
        <w:tc>
          <w:tcPr>
            <w:tcW w:w="8830"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Профориентационная работа</w:t>
            </w:r>
          </w:p>
        </w:tc>
        <w:tc>
          <w:tcPr>
            <w:tcW w:w="992" w:type="dxa"/>
          </w:tcPr>
          <w:p w:rsidR="00BA397B" w:rsidRPr="00C63768" w:rsidRDefault="00C63768" w:rsidP="00BA397B">
            <w:pPr>
              <w:jc w:val="center"/>
              <w:rPr>
                <w:rFonts w:ascii="Times New Roman" w:eastAsia="Calibri" w:hAnsi="Times New Roman" w:cs="Times New Roman"/>
                <w:sz w:val="27"/>
                <w:szCs w:val="27"/>
              </w:rPr>
            </w:pPr>
            <w:r>
              <w:rPr>
                <w:rFonts w:ascii="Times New Roman" w:eastAsia="Calibri" w:hAnsi="Times New Roman" w:cs="Times New Roman"/>
                <w:sz w:val="27"/>
                <w:szCs w:val="27"/>
              </w:rPr>
              <w:t>22</w:t>
            </w:r>
          </w:p>
        </w:tc>
      </w:tr>
      <w:tr w:rsidR="00BA397B" w:rsidRPr="002D4C18" w:rsidTr="006A7B85">
        <w:trPr>
          <w:trHeight w:val="341"/>
        </w:trPr>
        <w:tc>
          <w:tcPr>
            <w:tcW w:w="776"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3.1.5</w:t>
            </w:r>
          </w:p>
        </w:tc>
        <w:tc>
          <w:tcPr>
            <w:tcW w:w="8830"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Анализ  выпуска</w:t>
            </w:r>
          </w:p>
        </w:tc>
        <w:tc>
          <w:tcPr>
            <w:tcW w:w="992" w:type="dxa"/>
          </w:tcPr>
          <w:p w:rsidR="00BA397B" w:rsidRPr="00C63768" w:rsidRDefault="00C63768" w:rsidP="00BA397B">
            <w:pPr>
              <w:jc w:val="center"/>
              <w:rPr>
                <w:rFonts w:ascii="Times New Roman" w:eastAsia="Calibri" w:hAnsi="Times New Roman" w:cs="Times New Roman"/>
                <w:sz w:val="27"/>
                <w:szCs w:val="27"/>
              </w:rPr>
            </w:pPr>
            <w:r>
              <w:rPr>
                <w:rFonts w:ascii="Times New Roman" w:eastAsia="Calibri" w:hAnsi="Times New Roman" w:cs="Times New Roman"/>
                <w:sz w:val="27"/>
                <w:szCs w:val="27"/>
              </w:rPr>
              <w:t>23</w:t>
            </w:r>
          </w:p>
        </w:tc>
      </w:tr>
      <w:tr w:rsidR="00BA397B" w:rsidRPr="002D4C18" w:rsidTr="006A7B85">
        <w:trPr>
          <w:trHeight w:val="341"/>
        </w:trPr>
        <w:tc>
          <w:tcPr>
            <w:tcW w:w="776"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3.2</w:t>
            </w:r>
          </w:p>
        </w:tc>
        <w:tc>
          <w:tcPr>
            <w:tcW w:w="8830"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Содержание подготовки специалистов</w:t>
            </w:r>
          </w:p>
        </w:tc>
        <w:tc>
          <w:tcPr>
            <w:tcW w:w="992" w:type="dxa"/>
          </w:tcPr>
          <w:p w:rsidR="00BA397B" w:rsidRPr="00C63768" w:rsidRDefault="00C63768" w:rsidP="00BA397B">
            <w:pPr>
              <w:jc w:val="center"/>
              <w:rPr>
                <w:rFonts w:ascii="Times New Roman" w:eastAsia="Calibri" w:hAnsi="Times New Roman" w:cs="Times New Roman"/>
                <w:sz w:val="27"/>
                <w:szCs w:val="27"/>
              </w:rPr>
            </w:pPr>
            <w:r>
              <w:rPr>
                <w:rFonts w:ascii="Times New Roman" w:eastAsia="Calibri" w:hAnsi="Times New Roman" w:cs="Times New Roman"/>
                <w:sz w:val="27"/>
                <w:szCs w:val="27"/>
              </w:rPr>
              <w:t>24</w:t>
            </w:r>
          </w:p>
        </w:tc>
      </w:tr>
      <w:tr w:rsidR="00BA397B" w:rsidRPr="002D4C18" w:rsidTr="006A7B85">
        <w:trPr>
          <w:trHeight w:val="341"/>
        </w:trPr>
        <w:tc>
          <w:tcPr>
            <w:tcW w:w="776"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3.2.1</w:t>
            </w:r>
          </w:p>
        </w:tc>
        <w:tc>
          <w:tcPr>
            <w:tcW w:w="8830" w:type="dxa"/>
          </w:tcPr>
          <w:p w:rsidR="00BA397B" w:rsidRPr="002D4C18" w:rsidRDefault="00BA397B" w:rsidP="0091243D">
            <w:pPr>
              <w:rPr>
                <w:rFonts w:ascii="Times New Roman" w:eastAsia="Calibri" w:hAnsi="Times New Roman" w:cs="Times New Roman"/>
                <w:sz w:val="27"/>
                <w:szCs w:val="27"/>
              </w:rPr>
            </w:pPr>
            <w:r w:rsidRPr="002D4C18">
              <w:rPr>
                <w:rFonts w:ascii="Times New Roman" w:eastAsia="Calibri" w:hAnsi="Times New Roman" w:cs="Times New Roman"/>
                <w:sz w:val="27"/>
                <w:szCs w:val="27"/>
              </w:rPr>
              <w:t xml:space="preserve">Анализ соответствия </w:t>
            </w:r>
            <w:r w:rsidR="0091243D" w:rsidRPr="002D4C18">
              <w:rPr>
                <w:rFonts w:ascii="Times New Roman" w:eastAsia="Calibri" w:hAnsi="Times New Roman" w:cs="Times New Roman"/>
                <w:sz w:val="27"/>
                <w:szCs w:val="27"/>
              </w:rPr>
              <w:t>ППССЗ</w:t>
            </w:r>
            <w:r w:rsidRPr="002D4C18">
              <w:rPr>
                <w:rFonts w:ascii="Times New Roman" w:eastAsia="Calibri" w:hAnsi="Times New Roman" w:cs="Times New Roman"/>
                <w:sz w:val="27"/>
                <w:szCs w:val="27"/>
              </w:rPr>
              <w:t xml:space="preserve"> требованиям ФГОС</w:t>
            </w:r>
            <w:r w:rsidR="0091243D" w:rsidRPr="002D4C18">
              <w:rPr>
                <w:rFonts w:ascii="Times New Roman" w:eastAsia="Calibri" w:hAnsi="Times New Roman" w:cs="Times New Roman"/>
                <w:sz w:val="27"/>
                <w:szCs w:val="27"/>
              </w:rPr>
              <w:t xml:space="preserve"> СПО</w:t>
            </w:r>
          </w:p>
        </w:tc>
        <w:tc>
          <w:tcPr>
            <w:tcW w:w="992" w:type="dxa"/>
          </w:tcPr>
          <w:p w:rsidR="00BA397B" w:rsidRPr="00C63768" w:rsidRDefault="00C63768" w:rsidP="00BA397B">
            <w:pPr>
              <w:jc w:val="center"/>
              <w:rPr>
                <w:rFonts w:ascii="Times New Roman" w:eastAsia="Calibri" w:hAnsi="Times New Roman" w:cs="Times New Roman"/>
                <w:sz w:val="27"/>
                <w:szCs w:val="27"/>
              </w:rPr>
            </w:pPr>
            <w:r>
              <w:rPr>
                <w:rFonts w:ascii="Times New Roman" w:eastAsia="Calibri" w:hAnsi="Times New Roman" w:cs="Times New Roman"/>
                <w:sz w:val="27"/>
                <w:szCs w:val="27"/>
              </w:rPr>
              <w:t>24</w:t>
            </w:r>
          </w:p>
        </w:tc>
      </w:tr>
      <w:tr w:rsidR="00BA397B" w:rsidRPr="002D4C18" w:rsidTr="006A7B85">
        <w:trPr>
          <w:trHeight w:val="341"/>
        </w:trPr>
        <w:tc>
          <w:tcPr>
            <w:tcW w:w="776"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3.3</w:t>
            </w:r>
          </w:p>
        </w:tc>
        <w:tc>
          <w:tcPr>
            <w:tcW w:w="8830"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Обеспечение информационно-библиотечными ресурсами</w:t>
            </w:r>
          </w:p>
        </w:tc>
        <w:tc>
          <w:tcPr>
            <w:tcW w:w="992" w:type="dxa"/>
          </w:tcPr>
          <w:p w:rsidR="00BA397B" w:rsidRPr="00C63768" w:rsidRDefault="00C63768" w:rsidP="00BA397B">
            <w:pPr>
              <w:jc w:val="center"/>
              <w:rPr>
                <w:rFonts w:ascii="Times New Roman" w:eastAsia="Calibri" w:hAnsi="Times New Roman" w:cs="Times New Roman"/>
                <w:sz w:val="27"/>
                <w:szCs w:val="27"/>
              </w:rPr>
            </w:pPr>
            <w:r>
              <w:rPr>
                <w:rFonts w:ascii="Times New Roman" w:eastAsia="Calibri" w:hAnsi="Times New Roman" w:cs="Times New Roman"/>
                <w:sz w:val="27"/>
                <w:szCs w:val="27"/>
              </w:rPr>
              <w:t>27</w:t>
            </w:r>
          </w:p>
        </w:tc>
      </w:tr>
      <w:tr w:rsidR="00BA397B" w:rsidRPr="002D4C18" w:rsidTr="006A7B85">
        <w:trPr>
          <w:trHeight w:val="341"/>
        </w:trPr>
        <w:tc>
          <w:tcPr>
            <w:tcW w:w="776"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3.3.1</w:t>
            </w:r>
          </w:p>
        </w:tc>
        <w:tc>
          <w:tcPr>
            <w:tcW w:w="8830"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Основная учебно-методическая литература. Библиотечный фонд</w:t>
            </w:r>
          </w:p>
        </w:tc>
        <w:tc>
          <w:tcPr>
            <w:tcW w:w="992" w:type="dxa"/>
          </w:tcPr>
          <w:p w:rsidR="00BA397B" w:rsidRPr="00C63768" w:rsidRDefault="00C63768" w:rsidP="00BA397B">
            <w:pPr>
              <w:jc w:val="center"/>
              <w:rPr>
                <w:rFonts w:ascii="Times New Roman" w:eastAsia="Calibri" w:hAnsi="Times New Roman" w:cs="Times New Roman"/>
                <w:sz w:val="27"/>
                <w:szCs w:val="27"/>
              </w:rPr>
            </w:pPr>
            <w:r>
              <w:rPr>
                <w:rFonts w:ascii="Times New Roman" w:eastAsia="Calibri" w:hAnsi="Times New Roman" w:cs="Times New Roman"/>
                <w:sz w:val="27"/>
                <w:szCs w:val="27"/>
              </w:rPr>
              <w:t>27</w:t>
            </w:r>
          </w:p>
        </w:tc>
      </w:tr>
      <w:tr w:rsidR="00BA397B" w:rsidRPr="002D4C18" w:rsidTr="006A7B85">
        <w:trPr>
          <w:trHeight w:val="341"/>
        </w:trPr>
        <w:tc>
          <w:tcPr>
            <w:tcW w:w="776"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3.3.2</w:t>
            </w:r>
          </w:p>
        </w:tc>
        <w:tc>
          <w:tcPr>
            <w:tcW w:w="8830"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Программно-информационное обеспечение</w:t>
            </w:r>
          </w:p>
        </w:tc>
        <w:tc>
          <w:tcPr>
            <w:tcW w:w="992" w:type="dxa"/>
          </w:tcPr>
          <w:p w:rsidR="00BA397B" w:rsidRPr="00C63768" w:rsidRDefault="00C63768" w:rsidP="00BA397B">
            <w:pPr>
              <w:jc w:val="center"/>
              <w:rPr>
                <w:rFonts w:ascii="Times New Roman" w:eastAsia="Calibri" w:hAnsi="Times New Roman" w:cs="Times New Roman"/>
                <w:sz w:val="27"/>
                <w:szCs w:val="27"/>
              </w:rPr>
            </w:pPr>
            <w:r>
              <w:rPr>
                <w:rFonts w:ascii="Times New Roman" w:eastAsia="Calibri" w:hAnsi="Times New Roman" w:cs="Times New Roman"/>
                <w:sz w:val="27"/>
                <w:szCs w:val="27"/>
              </w:rPr>
              <w:t>31</w:t>
            </w:r>
          </w:p>
        </w:tc>
      </w:tr>
      <w:tr w:rsidR="00BA397B" w:rsidRPr="002D4C18" w:rsidTr="006A7B85">
        <w:trPr>
          <w:trHeight w:val="341"/>
        </w:trPr>
        <w:tc>
          <w:tcPr>
            <w:tcW w:w="776"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3.3.3</w:t>
            </w:r>
          </w:p>
        </w:tc>
        <w:tc>
          <w:tcPr>
            <w:tcW w:w="8830"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Собственные учебно-методические материалы</w:t>
            </w:r>
          </w:p>
        </w:tc>
        <w:tc>
          <w:tcPr>
            <w:tcW w:w="992" w:type="dxa"/>
          </w:tcPr>
          <w:p w:rsidR="00BA397B" w:rsidRPr="00C63768" w:rsidRDefault="00C63768" w:rsidP="00BA397B">
            <w:pPr>
              <w:jc w:val="center"/>
              <w:rPr>
                <w:rFonts w:ascii="Times New Roman" w:eastAsia="Calibri" w:hAnsi="Times New Roman" w:cs="Times New Roman"/>
                <w:sz w:val="27"/>
                <w:szCs w:val="27"/>
              </w:rPr>
            </w:pPr>
            <w:r>
              <w:rPr>
                <w:rFonts w:ascii="Times New Roman" w:eastAsia="Calibri" w:hAnsi="Times New Roman" w:cs="Times New Roman"/>
                <w:sz w:val="27"/>
                <w:szCs w:val="27"/>
              </w:rPr>
              <w:t>35</w:t>
            </w:r>
          </w:p>
        </w:tc>
      </w:tr>
      <w:tr w:rsidR="00BA397B" w:rsidRPr="002D4C18" w:rsidTr="006A7B85">
        <w:trPr>
          <w:trHeight w:val="341"/>
        </w:trPr>
        <w:tc>
          <w:tcPr>
            <w:tcW w:w="776"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3.4</w:t>
            </w:r>
          </w:p>
        </w:tc>
        <w:tc>
          <w:tcPr>
            <w:tcW w:w="8830"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Содержание подготовки через организацию учебного процесса</w:t>
            </w:r>
          </w:p>
        </w:tc>
        <w:tc>
          <w:tcPr>
            <w:tcW w:w="992" w:type="dxa"/>
          </w:tcPr>
          <w:p w:rsidR="00BA397B" w:rsidRPr="00C63768" w:rsidRDefault="00C63768" w:rsidP="00BA397B">
            <w:pPr>
              <w:jc w:val="center"/>
              <w:rPr>
                <w:rFonts w:ascii="Times New Roman" w:eastAsia="Calibri" w:hAnsi="Times New Roman" w:cs="Times New Roman"/>
                <w:sz w:val="27"/>
                <w:szCs w:val="27"/>
              </w:rPr>
            </w:pPr>
            <w:r>
              <w:rPr>
                <w:rFonts w:ascii="Times New Roman" w:eastAsia="Calibri" w:hAnsi="Times New Roman" w:cs="Times New Roman"/>
                <w:sz w:val="27"/>
                <w:szCs w:val="27"/>
              </w:rPr>
              <w:t>36</w:t>
            </w:r>
          </w:p>
        </w:tc>
      </w:tr>
      <w:tr w:rsidR="00BA397B" w:rsidRPr="002D4C18" w:rsidTr="006A7B85">
        <w:trPr>
          <w:trHeight w:val="341"/>
        </w:trPr>
        <w:tc>
          <w:tcPr>
            <w:tcW w:w="776" w:type="dxa"/>
          </w:tcPr>
          <w:p w:rsidR="00BA397B" w:rsidRPr="002D4C18" w:rsidRDefault="00BA397B" w:rsidP="00BA397B">
            <w:pPr>
              <w:rPr>
                <w:rFonts w:ascii="Times New Roman" w:eastAsia="Calibri" w:hAnsi="Times New Roman" w:cs="Times New Roman"/>
                <w:b/>
                <w:sz w:val="27"/>
                <w:szCs w:val="27"/>
              </w:rPr>
            </w:pPr>
            <w:r w:rsidRPr="002D4C18">
              <w:rPr>
                <w:rFonts w:ascii="Times New Roman" w:eastAsia="Calibri" w:hAnsi="Times New Roman" w:cs="Times New Roman"/>
                <w:b/>
                <w:sz w:val="27"/>
                <w:szCs w:val="27"/>
              </w:rPr>
              <w:t>4.</w:t>
            </w:r>
          </w:p>
        </w:tc>
        <w:tc>
          <w:tcPr>
            <w:tcW w:w="8830" w:type="dxa"/>
          </w:tcPr>
          <w:p w:rsidR="00BA397B" w:rsidRPr="002D4C18" w:rsidRDefault="007B4A15" w:rsidP="007B4A15">
            <w:pPr>
              <w:rPr>
                <w:rFonts w:ascii="Times New Roman" w:eastAsia="Calibri" w:hAnsi="Times New Roman" w:cs="Times New Roman"/>
                <w:b/>
                <w:sz w:val="27"/>
                <w:szCs w:val="27"/>
              </w:rPr>
            </w:pPr>
            <w:r w:rsidRPr="002D4C18">
              <w:rPr>
                <w:rFonts w:ascii="Times New Roman" w:eastAsia="Calibri" w:hAnsi="Times New Roman" w:cs="Times New Roman"/>
                <w:b/>
                <w:bCs/>
                <w:sz w:val="27"/>
                <w:szCs w:val="27"/>
              </w:rPr>
              <w:t>Оценка образовательной деятельности</w:t>
            </w:r>
            <w:r>
              <w:rPr>
                <w:rFonts w:ascii="Times New Roman" w:eastAsia="Calibri" w:hAnsi="Times New Roman" w:cs="Times New Roman"/>
                <w:b/>
                <w:bCs/>
                <w:sz w:val="27"/>
                <w:szCs w:val="27"/>
              </w:rPr>
              <w:t xml:space="preserve">. </w:t>
            </w:r>
            <w:r w:rsidRPr="002D4C18">
              <w:rPr>
                <w:rFonts w:ascii="Times New Roman" w:eastAsia="Calibri" w:hAnsi="Times New Roman" w:cs="Times New Roman"/>
                <w:b/>
                <w:bCs/>
                <w:sz w:val="27"/>
                <w:szCs w:val="27"/>
              </w:rPr>
              <w:t xml:space="preserve"> </w:t>
            </w:r>
            <w:r w:rsidR="00BA397B" w:rsidRPr="002D4C18">
              <w:rPr>
                <w:rFonts w:ascii="Times New Roman" w:eastAsia="Calibri" w:hAnsi="Times New Roman" w:cs="Times New Roman"/>
                <w:b/>
                <w:bCs/>
                <w:sz w:val="27"/>
                <w:szCs w:val="27"/>
              </w:rPr>
              <w:t xml:space="preserve">Качество подготовки </w:t>
            </w:r>
            <w:r>
              <w:rPr>
                <w:rFonts w:ascii="Times New Roman" w:eastAsia="Calibri" w:hAnsi="Times New Roman" w:cs="Times New Roman"/>
                <w:b/>
                <w:bCs/>
                <w:sz w:val="27"/>
                <w:szCs w:val="27"/>
              </w:rPr>
              <w:t>обучающихся</w:t>
            </w:r>
            <w:r w:rsidR="006E0E8C" w:rsidRPr="002D4C18">
              <w:rPr>
                <w:rFonts w:ascii="Times New Roman" w:eastAsia="Calibri" w:hAnsi="Times New Roman" w:cs="Times New Roman"/>
                <w:b/>
                <w:bCs/>
                <w:sz w:val="27"/>
                <w:szCs w:val="27"/>
              </w:rPr>
              <w:t xml:space="preserve">. </w:t>
            </w:r>
            <w:r w:rsidR="0047117E">
              <w:rPr>
                <w:rFonts w:ascii="Times New Roman" w:eastAsia="Calibri" w:hAnsi="Times New Roman" w:cs="Times New Roman"/>
                <w:b/>
                <w:bCs/>
                <w:sz w:val="27"/>
                <w:szCs w:val="27"/>
              </w:rPr>
              <w:t>Качество кадровое, учебно-методическое</w:t>
            </w:r>
            <w:r>
              <w:rPr>
                <w:rFonts w:ascii="Times New Roman" w:eastAsia="Calibri" w:hAnsi="Times New Roman" w:cs="Times New Roman"/>
                <w:b/>
                <w:bCs/>
                <w:sz w:val="27"/>
                <w:szCs w:val="27"/>
              </w:rPr>
              <w:t xml:space="preserve"> </w:t>
            </w:r>
            <w:r w:rsidR="0047117E">
              <w:rPr>
                <w:rFonts w:ascii="Times New Roman" w:eastAsia="Calibri" w:hAnsi="Times New Roman" w:cs="Times New Roman"/>
                <w:b/>
                <w:bCs/>
                <w:sz w:val="27"/>
                <w:szCs w:val="27"/>
              </w:rPr>
              <w:t xml:space="preserve"> обеспечение, материально-техническая база</w:t>
            </w:r>
          </w:p>
        </w:tc>
        <w:tc>
          <w:tcPr>
            <w:tcW w:w="992" w:type="dxa"/>
          </w:tcPr>
          <w:p w:rsidR="00BA397B" w:rsidRPr="00C63768" w:rsidRDefault="00C63768" w:rsidP="00BA397B">
            <w:pPr>
              <w:jc w:val="center"/>
              <w:rPr>
                <w:rFonts w:ascii="Times New Roman" w:eastAsia="Calibri" w:hAnsi="Times New Roman" w:cs="Times New Roman"/>
                <w:b/>
                <w:sz w:val="27"/>
                <w:szCs w:val="27"/>
              </w:rPr>
            </w:pPr>
            <w:r>
              <w:rPr>
                <w:rFonts w:ascii="Times New Roman" w:eastAsia="Calibri" w:hAnsi="Times New Roman" w:cs="Times New Roman"/>
                <w:b/>
                <w:sz w:val="27"/>
                <w:szCs w:val="27"/>
              </w:rPr>
              <w:t>39</w:t>
            </w:r>
          </w:p>
        </w:tc>
      </w:tr>
      <w:tr w:rsidR="00BA397B" w:rsidRPr="002D4C18" w:rsidTr="006A7B85">
        <w:trPr>
          <w:trHeight w:val="341"/>
        </w:trPr>
        <w:tc>
          <w:tcPr>
            <w:tcW w:w="776"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4.1</w:t>
            </w:r>
          </w:p>
        </w:tc>
        <w:tc>
          <w:tcPr>
            <w:tcW w:w="8830"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Качество знаний</w:t>
            </w:r>
          </w:p>
        </w:tc>
        <w:tc>
          <w:tcPr>
            <w:tcW w:w="992" w:type="dxa"/>
          </w:tcPr>
          <w:p w:rsidR="00BA397B" w:rsidRPr="00C63768" w:rsidRDefault="00C63768" w:rsidP="00BA397B">
            <w:pPr>
              <w:jc w:val="center"/>
              <w:rPr>
                <w:rFonts w:ascii="Times New Roman" w:eastAsia="Calibri" w:hAnsi="Times New Roman" w:cs="Times New Roman"/>
                <w:sz w:val="27"/>
                <w:szCs w:val="27"/>
              </w:rPr>
            </w:pPr>
            <w:r>
              <w:rPr>
                <w:rFonts w:ascii="Times New Roman" w:eastAsia="Calibri" w:hAnsi="Times New Roman" w:cs="Times New Roman"/>
                <w:sz w:val="27"/>
                <w:szCs w:val="27"/>
              </w:rPr>
              <w:t>39</w:t>
            </w:r>
          </w:p>
        </w:tc>
      </w:tr>
      <w:tr w:rsidR="00BA397B" w:rsidRPr="002D4C18" w:rsidTr="006A7B85">
        <w:trPr>
          <w:trHeight w:val="341"/>
        </w:trPr>
        <w:tc>
          <w:tcPr>
            <w:tcW w:w="776"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4.1.1</w:t>
            </w:r>
          </w:p>
        </w:tc>
        <w:tc>
          <w:tcPr>
            <w:tcW w:w="8830"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Степень освоения обучающимися программного материала</w:t>
            </w:r>
          </w:p>
        </w:tc>
        <w:tc>
          <w:tcPr>
            <w:tcW w:w="992" w:type="dxa"/>
          </w:tcPr>
          <w:p w:rsidR="00BA397B" w:rsidRPr="00C63768" w:rsidRDefault="00C63768" w:rsidP="00BA397B">
            <w:pPr>
              <w:jc w:val="center"/>
              <w:rPr>
                <w:rFonts w:ascii="Times New Roman" w:eastAsia="Calibri" w:hAnsi="Times New Roman" w:cs="Times New Roman"/>
                <w:sz w:val="27"/>
                <w:szCs w:val="27"/>
              </w:rPr>
            </w:pPr>
            <w:r>
              <w:rPr>
                <w:rFonts w:ascii="Times New Roman" w:eastAsia="Calibri" w:hAnsi="Times New Roman" w:cs="Times New Roman"/>
                <w:sz w:val="27"/>
                <w:szCs w:val="27"/>
              </w:rPr>
              <w:t>39</w:t>
            </w:r>
          </w:p>
        </w:tc>
      </w:tr>
      <w:tr w:rsidR="00BA397B" w:rsidRPr="002D4C18" w:rsidTr="006A7B85">
        <w:trPr>
          <w:trHeight w:val="341"/>
        </w:trPr>
        <w:tc>
          <w:tcPr>
            <w:tcW w:w="776"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4.1.2</w:t>
            </w:r>
          </w:p>
        </w:tc>
        <w:tc>
          <w:tcPr>
            <w:tcW w:w="8830"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Организация практического обучения</w:t>
            </w:r>
          </w:p>
        </w:tc>
        <w:tc>
          <w:tcPr>
            <w:tcW w:w="992" w:type="dxa"/>
          </w:tcPr>
          <w:p w:rsidR="00BA397B" w:rsidRPr="00C63768" w:rsidRDefault="00C63768" w:rsidP="00BA397B">
            <w:pPr>
              <w:jc w:val="center"/>
              <w:rPr>
                <w:rFonts w:ascii="Times New Roman" w:eastAsia="Calibri" w:hAnsi="Times New Roman" w:cs="Times New Roman"/>
                <w:sz w:val="27"/>
                <w:szCs w:val="27"/>
              </w:rPr>
            </w:pPr>
            <w:r>
              <w:rPr>
                <w:rFonts w:ascii="Times New Roman" w:eastAsia="Calibri" w:hAnsi="Times New Roman" w:cs="Times New Roman"/>
                <w:sz w:val="27"/>
                <w:szCs w:val="27"/>
              </w:rPr>
              <w:t>48</w:t>
            </w:r>
          </w:p>
        </w:tc>
      </w:tr>
      <w:tr w:rsidR="00BA397B" w:rsidRPr="002D4C18" w:rsidTr="006A7B85">
        <w:trPr>
          <w:trHeight w:val="341"/>
        </w:trPr>
        <w:tc>
          <w:tcPr>
            <w:tcW w:w="776"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4.1.3</w:t>
            </w:r>
          </w:p>
        </w:tc>
        <w:tc>
          <w:tcPr>
            <w:tcW w:w="8830" w:type="dxa"/>
          </w:tcPr>
          <w:p w:rsidR="00BA397B" w:rsidRPr="002D4C18" w:rsidRDefault="000F445C"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Государственная итоговая аттестация</w:t>
            </w:r>
          </w:p>
        </w:tc>
        <w:tc>
          <w:tcPr>
            <w:tcW w:w="992" w:type="dxa"/>
          </w:tcPr>
          <w:p w:rsidR="00BA397B" w:rsidRPr="00C63768" w:rsidRDefault="00C63768" w:rsidP="00BA397B">
            <w:pPr>
              <w:jc w:val="center"/>
              <w:rPr>
                <w:rFonts w:ascii="Times New Roman" w:eastAsia="Calibri" w:hAnsi="Times New Roman" w:cs="Times New Roman"/>
                <w:sz w:val="27"/>
                <w:szCs w:val="27"/>
              </w:rPr>
            </w:pPr>
            <w:r>
              <w:rPr>
                <w:rFonts w:ascii="Times New Roman" w:eastAsia="Calibri" w:hAnsi="Times New Roman" w:cs="Times New Roman"/>
                <w:sz w:val="27"/>
                <w:szCs w:val="27"/>
              </w:rPr>
              <w:t>50</w:t>
            </w:r>
          </w:p>
        </w:tc>
      </w:tr>
      <w:tr w:rsidR="00BA397B" w:rsidRPr="002D4C18" w:rsidTr="006A7B85">
        <w:trPr>
          <w:trHeight w:val="358"/>
        </w:trPr>
        <w:tc>
          <w:tcPr>
            <w:tcW w:w="776"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4.1.4</w:t>
            </w:r>
          </w:p>
        </w:tc>
        <w:tc>
          <w:tcPr>
            <w:tcW w:w="8830"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Востребованность</w:t>
            </w:r>
            <w:r w:rsidR="00884633" w:rsidRPr="002D4C18">
              <w:rPr>
                <w:rFonts w:ascii="Times New Roman" w:eastAsia="Calibri" w:hAnsi="Times New Roman" w:cs="Times New Roman"/>
                <w:sz w:val="27"/>
                <w:szCs w:val="27"/>
              </w:rPr>
              <w:t xml:space="preserve"> выпускников</w:t>
            </w:r>
          </w:p>
        </w:tc>
        <w:tc>
          <w:tcPr>
            <w:tcW w:w="992" w:type="dxa"/>
          </w:tcPr>
          <w:p w:rsidR="00BA397B" w:rsidRPr="00C63768" w:rsidRDefault="00C63768" w:rsidP="00BA397B">
            <w:pPr>
              <w:jc w:val="center"/>
              <w:rPr>
                <w:rFonts w:ascii="Times New Roman" w:eastAsia="Calibri" w:hAnsi="Times New Roman" w:cs="Times New Roman"/>
                <w:sz w:val="27"/>
                <w:szCs w:val="27"/>
              </w:rPr>
            </w:pPr>
            <w:r>
              <w:rPr>
                <w:rFonts w:ascii="Times New Roman" w:eastAsia="Calibri" w:hAnsi="Times New Roman" w:cs="Times New Roman"/>
                <w:sz w:val="27"/>
                <w:szCs w:val="27"/>
              </w:rPr>
              <w:t>51</w:t>
            </w:r>
          </w:p>
        </w:tc>
      </w:tr>
      <w:tr w:rsidR="00BA397B" w:rsidRPr="002D4C18" w:rsidTr="006A7B85">
        <w:trPr>
          <w:trHeight w:val="341"/>
        </w:trPr>
        <w:tc>
          <w:tcPr>
            <w:tcW w:w="776"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4.2</w:t>
            </w:r>
          </w:p>
        </w:tc>
        <w:tc>
          <w:tcPr>
            <w:tcW w:w="8830"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Условия, определяющие качество подготовки</w:t>
            </w:r>
          </w:p>
        </w:tc>
        <w:tc>
          <w:tcPr>
            <w:tcW w:w="992" w:type="dxa"/>
          </w:tcPr>
          <w:p w:rsidR="00BA397B" w:rsidRPr="00C63768" w:rsidRDefault="00C63768" w:rsidP="00BA397B">
            <w:pPr>
              <w:jc w:val="center"/>
              <w:rPr>
                <w:rFonts w:ascii="Times New Roman" w:eastAsia="Calibri" w:hAnsi="Times New Roman" w:cs="Times New Roman"/>
                <w:sz w:val="27"/>
                <w:szCs w:val="27"/>
              </w:rPr>
            </w:pPr>
            <w:r>
              <w:rPr>
                <w:rFonts w:ascii="Times New Roman" w:eastAsia="Calibri" w:hAnsi="Times New Roman" w:cs="Times New Roman"/>
                <w:sz w:val="27"/>
                <w:szCs w:val="27"/>
              </w:rPr>
              <w:t>55</w:t>
            </w:r>
          </w:p>
        </w:tc>
      </w:tr>
      <w:tr w:rsidR="00BA397B" w:rsidRPr="002D4C18" w:rsidTr="006A7B85">
        <w:trPr>
          <w:trHeight w:val="282"/>
        </w:trPr>
        <w:tc>
          <w:tcPr>
            <w:tcW w:w="776"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4.2.1</w:t>
            </w:r>
          </w:p>
        </w:tc>
        <w:tc>
          <w:tcPr>
            <w:tcW w:w="8830" w:type="dxa"/>
          </w:tcPr>
          <w:p w:rsidR="00BA397B" w:rsidRPr="002D4C18" w:rsidRDefault="00BA397B" w:rsidP="00884633">
            <w:pPr>
              <w:rPr>
                <w:rFonts w:ascii="Times New Roman" w:eastAsia="Calibri" w:hAnsi="Times New Roman" w:cs="Times New Roman"/>
                <w:sz w:val="27"/>
                <w:szCs w:val="27"/>
              </w:rPr>
            </w:pPr>
            <w:r w:rsidRPr="002D4C18">
              <w:rPr>
                <w:rFonts w:ascii="Times New Roman" w:eastAsia="Calibri" w:hAnsi="Times New Roman" w:cs="Times New Roman"/>
                <w:sz w:val="27"/>
                <w:szCs w:val="27"/>
              </w:rPr>
              <w:t>Кадровое обеспечение подготовки специалистов</w:t>
            </w:r>
          </w:p>
        </w:tc>
        <w:tc>
          <w:tcPr>
            <w:tcW w:w="992" w:type="dxa"/>
          </w:tcPr>
          <w:p w:rsidR="00BA397B" w:rsidRPr="00C63768" w:rsidRDefault="00C63768" w:rsidP="00BA397B">
            <w:pPr>
              <w:jc w:val="center"/>
              <w:rPr>
                <w:rFonts w:ascii="Times New Roman" w:eastAsia="Calibri" w:hAnsi="Times New Roman" w:cs="Times New Roman"/>
                <w:sz w:val="27"/>
                <w:szCs w:val="27"/>
              </w:rPr>
            </w:pPr>
            <w:r>
              <w:rPr>
                <w:rFonts w:ascii="Times New Roman" w:eastAsia="Calibri" w:hAnsi="Times New Roman" w:cs="Times New Roman"/>
                <w:sz w:val="27"/>
                <w:szCs w:val="27"/>
              </w:rPr>
              <w:t>55</w:t>
            </w:r>
          </w:p>
        </w:tc>
      </w:tr>
      <w:tr w:rsidR="00BA397B" w:rsidRPr="002D4C18" w:rsidTr="006A7B85">
        <w:trPr>
          <w:trHeight w:val="271"/>
        </w:trPr>
        <w:tc>
          <w:tcPr>
            <w:tcW w:w="776"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4.2.2</w:t>
            </w:r>
          </w:p>
        </w:tc>
        <w:tc>
          <w:tcPr>
            <w:tcW w:w="8830"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Учебно-методическое обеспечение</w:t>
            </w:r>
          </w:p>
        </w:tc>
        <w:tc>
          <w:tcPr>
            <w:tcW w:w="992" w:type="dxa"/>
          </w:tcPr>
          <w:p w:rsidR="00BA397B" w:rsidRPr="00C63768" w:rsidRDefault="00C63768" w:rsidP="00BA397B">
            <w:pPr>
              <w:jc w:val="center"/>
              <w:rPr>
                <w:rFonts w:ascii="Times New Roman" w:eastAsia="Calibri" w:hAnsi="Times New Roman" w:cs="Times New Roman"/>
                <w:sz w:val="27"/>
                <w:szCs w:val="27"/>
              </w:rPr>
            </w:pPr>
            <w:r>
              <w:rPr>
                <w:rFonts w:ascii="Times New Roman" w:eastAsia="Calibri" w:hAnsi="Times New Roman" w:cs="Times New Roman"/>
                <w:sz w:val="27"/>
                <w:szCs w:val="27"/>
              </w:rPr>
              <w:t>58</w:t>
            </w:r>
          </w:p>
        </w:tc>
      </w:tr>
      <w:tr w:rsidR="00BA397B" w:rsidRPr="002D4C18" w:rsidTr="006A7B85">
        <w:trPr>
          <w:trHeight w:val="341"/>
        </w:trPr>
        <w:tc>
          <w:tcPr>
            <w:tcW w:w="776"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4.2.3</w:t>
            </w:r>
          </w:p>
        </w:tc>
        <w:tc>
          <w:tcPr>
            <w:tcW w:w="8830" w:type="dxa"/>
          </w:tcPr>
          <w:p w:rsidR="00BA397B" w:rsidRPr="002D4C18" w:rsidRDefault="00BA397B" w:rsidP="00601B94">
            <w:pPr>
              <w:jc w:val="both"/>
              <w:rPr>
                <w:rFonts w:ascii="Times New Roman" w:hAnsi="Times New Roman" w:cs="Times New Roman"/>
                <w:b/>
                <w:sz w:val="27"/>
                <w:szCs w:val="27"/>
              </w:rPr>
            </w:pPr>
            <w:r w:rsidRPr="002D4C18">
              <w:rPr>
                <w:rFonts w:ascii="Times New Roman" w:eastAsia="Calibri" w:hAnsi="Times New Roman" w:cs="Times New Roman"/>
                <w:sz w:val="27"/>
                <w:szCs w:val="27"/>
              </w:rPr>
              <w:t>Материально-техническая база</w:t>
            </w:r>
            <w:r w:rsidR="00601B94" w:rsidRPr="002D4C18">
              <w:rPr>
                <w:rFonts w:ascii="Times New Roman" w:eastAsia="Calibri" w:hAnsi="Times New Roman" w:cs="Times New Roman"/>
                <w:sz w:val="27"/>
                <w:szCs w:val="27"/>
              </w:rPr>
              <w:t xml:space="preserve"> </w:t>
            </w:r>
            <w:r w:rsidR="00601B94" w:rsidRPr="002D4C18">
              <w:rPr>
                <w:rFonts w:ascii="Times New Roman" w:hAnsi="Times New Roman" w:cs="Times New Roman"/>
                <w:sz w:val="27"/>
                <w:szCs w:val="27"/>
              </w:rPr>
              <w:t>(помещения и материально-техническое оснащение образовательного процесса)</w:t>
            </w:r>
          </w:p>
        </w:tc>
        <w:tc>
          <w:tcPr>
            <w:tcW w:w="992" w:type="dxa"/>
          </w:tcPr>
          <w:p w:rsidR="00BA397B" w:rsidRPr="00C63768" w:rsidRDefault="00C63768" w:rsidP="00BA397B">
            <w:pPr>
              <w:jc w:val="center"/>
              <w:rPr>
                <w:rFonts w:ascii="Times New Roman" w:eastAsia="Calibri" w:hAnsi="Times New Roman" w:cs="Times New Roman"/>
                <w:sz w:val="27"/>
                <w:szCs w:val="27"/>
              </w:rPr>
            </w:pPr>
            <w:r>
              <w:rPr>
                <w:rFonts w:ascii="Times New Roman" w:eastAsia="Calibri" w:hAnsi="Times New Roman" w:cs="Times New Roman"/>
                <w:sz w:val="27"/>
                <w:szCs w:val="27"/>
              </w:rPr>
              <w:t>60</w:t>
            </w:r>
          </w:p>
        </w:tc>
      </w:tr>
      <w:tr w:rsidR="00BA397B" w:rsidRPr="002D4C18" w:rsidTr="006A7B85">
        <w:trPr>
          <w:trHeight w:val="341"/>
        </w:trPr>
        <w:tc>
          <w:tcPr>
            <w:tcW w:w="776"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4.2.4</w:t>
            </w:r>
          </w:p>
        </w:tc>
        <w:tc>
          <w:tcPr>
            <w:tcW w:w="8830"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Социально-бытовое обеспечение обучающихся</w:t>
            </w:r>
          </w:p>
        </w:tc>
        <w:tc>
          <w:tcPr>
            <w:tcW w:w="992" w:type="dxa"/>
          </w:tcPr>
          <w:p w:rsidR="00BA397B" w:rsidRPr="00C63768" w:rsidRDefault="00C63768" w:rsidP="00BA397B">
            <w:pPr>
              <w:jc w:val="center"/>
              <w:rPr>
                <w:rFonts w:ascii="Times New Roman" w:eastAsia="Calibri" w:hAnsi="Times New Roman" w:cs="Times New Roman"/>
                <w:sz w:val="27"/>
                <w:szCs w:val="27"/>
              </w:rPr>
            </w:pPr>
            <w:r>
              <w:rPr>
                <w:rFonts w:ascii="Times New Roman" w:eastAsia="Calibri" w:hAnsi="Times New Roman" w:cs="Times New Roman"/>
                <w:sz w:val="27"/>
                <w:szCs w:val="27"/>
              </w:rPr>
              <w:t>61</w:t>
            </w:r>
          </w:p>
        </w:tc>
      </w:tr>
      <w:tr w:rsidR="00BA397B" w:rsidRPr="002D4C18" w:rsidTr="006A7B85">
        <w:trPr>
          <w:trHeight w:val="341"/>
        </w:trPr>
        <w:tc>
          <w:tcPr>
            <w:tcW w:w="776"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4.2.5</w:t>
            </w:r>
          </w:p>
        </w:tc>
        <w:tc>
          <w:tcPr>
            <w:tcW w:w="8830"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Фина</w:t>
            </w:r>
            <w:r w:rsidR="00884633" w:rsidRPr="002D4C18">
              <w:rPr>
                <w:rFonts w:ascii="Times New Roman" w:eastAsia="Calibri" w:hAnsi="Times New Roman" w:cs="Times New Roman"/>
                <w:sz w:val="27"/>
                <w:szCs w:val="27"/>
              </w:rPr>
              <w:t>нсовое обеспечение учреждения</w:t>
            </w:r>
          </w:p>
        </w:tc>
        <w:tc>
          <w:tcPr>
            <w:tcW w:w="992" w:type="dxa"/>
          </w:tcPr>
          <w:p w:rsidR="00BA397B" w:rsidRPr="00C63768" w:rsidRDefault="00C63768" w:rsidP="00BA397B">
            <w:pPr>
              <w:jc w:val="center"/>
              <w:rPr>
                <w:rFonts w:ascii="Times New Roman" w:eastAsia="Calibri" w:hAnsi="Times New Roman" w:cs="Times New Roman"/>
                <w:sz w:val="27"/>
                <w:szCs w:val="27"/>
              </w:rPr>
            </w:pPr>
            <w:r>
              <w:rPr>
                <w:rFonts w:ascii="Times New Roman" w:eastAsia="Calibri" w:hAnsi="Times New Roman" w:cs="Times New Roman"/>
                <w:sz w:val="27"/>
                <w:szCs w:val="27"/>
              </w:rPr>
              <w:t>63</w:t>
            </w:r>
          </w:p>
        </w:tc>
      </w:tr>
      <w:tr w:rsidR="00BA397B" w:rsidRPr="002D4C18" w:rsidTr="006A7B85">
        <w:trPr>
          <w:trHeight w:val="341"/>
        </w:trPr>
        <w:tc>
          <w:tcPr>
            <w:tcW w:w="776" w:type="dxa"/>
          </w:tcPr>
          <w:p w:rsidR="00BA397B" w:rsidRPr="007B4A15" w:rsidRDefault="007B4A15" w:rsidP="00BA397B">
            <w:pPr>
              <w:rPr>
                <w:rFonts w:ascii="Times New Roman" w:eastAsia="Calibri" w:hAnsi="Times New Roman" w:cs="Times New Roman"/>
                <w:b/>
                <w:sz w:val="27"/>
                <w:szCs w:val="27"/>
              </w:rPr>
            </w:pPr>
            <w:r w:rsidRPr="007B4A15">
              <w:rPr>
                <w:rFonts w:ascii="Times New Roman" w:eastAsia="Calibri" w:hAnsi="Times New Roman" w:cs="Times New Roman"/>
                <w:b/>
                <w:sz w:val="27"/>
                <w:szCs w:val="27"/>
              </w:rPr>
              <w:t>5.</w:t>
            </w:r>
          </w:p>
        </w:tc>
        <w:tc>
          <w:tcPr>
            <w:tcW w:w="8830" w:type="dxa"/>
          </w:tcPr>
          <w:p w:rsidR="00BA397B" w:rsidRPr="007B4A15" w:rsidRDefault="00BA397B" w:rsidP="00BA397B">
            <w:pPr>
              <w:rPr>
                <w:rFonts w:ascii="Times New Roman" w:eastAsia="Calibri" w:hAnsi="Times New Roman" w:cs="Times New Roman"/>
                <w:b/>
                <w:sz w:val="27"/>
                <w:szCs w:val="27"/>
              </w:rPr>
            </w:pPr>
            <w:r w:rsidRPr="007B4A15">
              <w:rPr>
                <w:rFonts w:ascii="Times New Roman" w:eastAsia="Calibri" w:hAnsi="Times New Roman" w:cs="Times New Roman"/>
                <w:b/>
                <w:sz w:val="27"/>
                <w:szCs w:val="27"/>
              </w:rPr>
              <w:t>Внутренняя система оценки качества образования</w:t>
            </w:r>
          </w:p>
        </w:tc>
        <w:tc>
          <w:tcPr>
            <w:tcW w:w="992" w:type="dxa"/>
          </w:tcPr>
          <w:p w:rsidR="00BA397B" w:rsidRPr="00C63768" w:rsidRDefault="00C63768" w:rsidP="00BA397B">
            <w:pPr>
              <w:jc w:val="center"/>
              <w:rPr>
                <w:rFonts w:ascii="Times New Roman" w:eastAsia="Calibri" w:hAnsi="Times New Roman" w:cs="Times New Roman"/>
                <w:b/>
                <w:sz w:val="27"/>
                <w:szCs w:val="27"/>
              </w:rPr>
            </w:pPr>
            <w:r w:rsidRPr="00C63768">
              <w:rPr>
                <w:rFonts w:ascii="Times New Roman" w:eastAsia="Calibri" w:hAnsi="Times New Roman" w:cs="Times New Roman"/>
                <w:b/>
                <w:sz w:val="27"/>
                <w:szCs w:val="27"/>
              </w:rPr>
              <w:t>65</w:t>
            </w:r>
          </w:p>
        </w:tc>
      </w:tr>
      <w:tr w:rsidR="00BA397B" w:rsidRPr="002D4C18" w:rsidTr="006A7B85">
        <w:trPr>
          <w:trHeight w:val="341"/>
        </w:trPr>
        <w:tc>
          <w:tcPr>
            <w:tcW w:w="776" w:type="dxa"/>
          </w:tcPr>
          <w:p w:rsidR="00BA397B" w:rsidRPr="002D4C18" w:rsidRDefault="007B4A15" w:rsidP="00BA397B">
            <w:pPr>
              <w:rPr>
                <w:rFonts w:ascii="Times New Roman" w:eastAsia="Calibri" w:hAnsi="Times New Roman" w:cs="Times New Roman"/>
                <w:b/>
                <w:sz w:val="27"/>
                <w:szCs w:val="27"/>
              </w:rPr>
            </w:pPr>
            <w:r>
              <w:rPr>
                <w:rFonts w:ascii="Times New Roman" w:eastAsia="Calibri" w:hAnsi="Times New Roman" w:cs="Times New Roman"/>
                <w:b/>
                <w:sz w:val="27"/>
                <w:szCs w:val="27"/>
              </w:rPr>
              <w:t>6</w:t>
            </w:r>
            <w:r w:rsidR="00BA397B" w:rsidRPr="002D4C18">
              <w:rPr>
                <w:rFonts w:ascii="Times New Roman" w:eastAsia="Calibri" w:hAnsi="Times New Roman" w:cs="Times New Roman"/>
                <w:b/>
                <w:sz w:val="27"/>
                <w:szCs w:val="27"/>
              </w:rPr>
              <w:t>.</w:t>
            </w:r>
          </w:p>
        </w:tc>
        <w:tc>
          <w:tcPr>
            <w:tcW w:w="8830" w:type="dxa"/>
          </w:tcPr>
          <w:p w:rsidR="00BA397B" w:rsidRPr="002D4C18" w:rsidRDefault="00BA397B" w:rsidP="00BA397B">
            <w:pPr>
              <w:rPr>
                <w:rFonts w:ascii="Times New Roman" w:eastAsia="Calibri" w:hAnsi="Times New Roman" w:cs="Times New Roman"/>
                <w:b/>
                <w:sz w:val="27"/>
                <w:szCs w:val="27"/>
              </w:rPr>
            </w:pPr>
            <w:r w:rsidRPr="002D4C18">
              <w:rPr>
                <w:rFonts w:ascii="Times New Roman" w:eastAsia="Calibri" w:hAnsi="Times New Roman" w:cs="Times New Roman"/>
                <w:b/>
                <w:sz w:val="27"/>
                <w:szCs w:val="27"/>
              </w:rPr>
              <w:t>Внеучебная работа</w:t>
            </w:r>
          </w:p>
        </w:tc>
        <w:tc>
          <w:tcPr>
            <w:tcW w:w="992" w:type="dxa"/>
          </w:tcPr>
          <w:p w:rsidR="00BA397B" w:rsidRPr="00C63768" w:rsidRDefault="00C63768" w:rsidP="00BA397B">
            <w:pPr>
              <w:jc w:val="center"/>
              <w:rPr>
                <w:rFonts w:ascii="Times New Roman" w:eastAsia="Calibri" w:hAnsi="Times New Roman" w:cs="Times New Roman"/>
                <w:b/>
                <w:sz w:val="27"/>
                <w:szCs w:val="27"/>
              </w:rPr>
            </w:pPr>
            <w:r>
              <w:rPr>
                <w:rFonts w:ascii="Times New Roman" w:eastAsia="Calibri" w:hAnsi="Times New Roman" w:cs="Times New Roman"/>
                <w:b/>
                <w:sz w:val="27"/>
                <w:szCs w:val="27"/>
              </w:rPr>
              <w:t>68</w:t>
            </w:r>
          </w:p>
        </w:tc>
      </w:tr>
      <w:tr w:rsidR="00BA397B" w:rsidRPr="002D4C18" w:rsidTr="006A7B85">
        <w:trPr>
          <w:trHeight w:val="341"/>
        </w:trPr>
        <w:tc>
          <w:tcPr>
            <w:tcW w:w="776" w:type="dxa"/>
          </w:tcPr>
          <w:p w:rsidR="00BA397B" w:rsidRPr="002D4C18" w:rsidRDefault="007B4A15" w:rsidP="00BA397B">
            <w:pPr>
              <w:rPr>
                <w:rFonts w:ascii="Times New Roman" w:eastAsia="Calibri" w:hAnsi="Times New Roman" w:cs="Times New Roman"/>
                <w:sz w:val="27"/>
                <w:szCs w:val="27"/>
              </w:rPr>
            </w:pPr>
            <w:r>
              <w:rPr>
                <w:rFonts w:ascii="Times New Roman" w:eastAsia="Calibri" w:hAnsi="Times New Roman" w:cs="Times New Roman"/>
                <w:sz w:val="27"/>
                <w:szCs w:val="27"/>
              </w:rPr>
              <w:t>6</w:t>
            </w:r>
            <w:r w:rsidR="00BA397B" w:rsidRPr="002D4C18">
              <w:rPr>
                <w:rFonts w:ascii="Times New Roman" w:eastAsia="Calibri" w:hAnsi="Times New Roman" w:cs="Times New Roman"/>
                <w:sz w:val="27"/>
                <w:szCs w:val="27"/>
              </w:rPr>
              <w:t>.1</w:t>
            </w:r>
          </w:p>
        </w:tc>
        <w:tc>
          <w:tcPr>
            <w:tcW w:w="8830"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Наличие концепции  воспитательной работы</w:t>
            </w:r>
          </w:p>
        </w:tc>
        <w:tc>
          <w:tcPr>
            <w:tcW w:w="992" w:type="dxa"/>
          </w:tcPr>
          <w:p w:rsidR="00BA397B" w:rsidRPr="00C63768" w:rsidRDefault="00C63768" w:rsidP="00BA397B">
            <w:pPr>
              <w:jc w:val="center"/>
              <w:rPr>
                <w:rFonts w:ascii="Times New Roman" w:eastAsia="Calibri" w:hAnsi="Times New Roman" w:cs="Times New Roman"/>
                <w:sz w:val="27"/>
                <w:szCs w:val="27"/>
              </w:rPr>
            </w:pPr>
            <w:r>
              <w:rPr>
                <w:rFonts w:ascii="Times New Roman" w:eastAsia="Calibri" w:hAnsi="Times New Roman" w:cs="Times New Roman"/>
                <w:sz w:val="27"/>
                <w:szCs w:val="27"/>
              </w:rPr>
              <w:t>68</w:t>
            </w:r>
          </w:p>
        </w:tc>
      </w:tr>
      <w:tr w:rsidR="00BA397B" w:rsidRPr="002D4C18" w:rsidTr="006A7B85">
        <w:trPr>
          <w:trHeight w:val="358"/>
        </w:trPr>
        <w:tc>
          <w:tcPr>
            <w:tcW w:w="776" w:type="dxa"/>
          </w:tcPr>
          <w:p w:rsidR="00BA397B" w:rsidRPr="002D4C18" w:rsidRDefault="007B4A15" w:rsidP="00BA397B">
            <w:pPr>
              <w:rPr>
                <w:rFonts w:ascii="Times New Roman" w:eastAsia="Calibri" w:hAnsi="Times New Roman" w:cs="Times New Roman"/>
                <w:sz w:val="27"/>
                <w:szCs w:val="27"/>
              </w:rPr>
            </w:pPr>
            <w:r>
              <w:rPr>
                <w:rFonts w:ascii="Times New Roman" w:eastAsia="Calibri" w:hAnsi="Times New Roman" w:cs="Times New Roman"/>
                <w:sz w:val="27"/>
                <w:szCs w:val="27"/>
              </w:rPr>
              <w:lastRenderedPageBreak/>
              <w:t>6</w:t>
            </w:r>
            <w:r w:rsidR="00BA397B" w:rsidRPr="002D4C18">
              <w:rPr>
                <w:rFonts w:ascii="Times New Roman" w:eastAsia="Calibri" w:hAnsi="Times New Roman" w:cs="Times New Roman"/>
                <w:sz w:val="27"/>
                <w:szCs w:val="27"/>
              </w:rPr>
              <w:t>.2</w:t>
            </w:r>
          </w:p>
        </w:tc>
        <w:tc>
          <w:tcPr>
            <w:tcW w:w="8830" w:type="dxa"/>
          </w:tcPr>
          <w:p w:rsidR="00BA397B" w:rsidRPr="002D4C18" w:rsidRDefault="00884633"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Система планирования работы</w:t>
            </w:r>
          </w:p>
        </w:tc>
        <w:tc>
          <w:tcPr>
            <w:tcW w:w="992" w:type="dxa"/>
          </w:tcPr>
          <w:p w:rsidR="00BA397B" w:rsidRPr="00C63768" w:rsidRDefault="00C63768" w:rsidP="00BA397B">
            <w:pPr>
              <w:jc w:val="center"/>
              <w:rPr>
                <w:rFonts w:ascii="Times New Roman" w:eastAsia="Calibri" w:hAnsi="Times New Roman" w:cs="Times New Roman"/>
                <w:sz w:val="27"/>
                <w:szCs w:val="27"/>
              </w:rPr>
            </w:pPr>
            <w:r>
              <w:rPr>
                <w:rFonts w:ascii="Times New Roman" w:eastAsia="Calibri" w:hAnsi="Times New Roman" w:cs="Times New Roman"/>
                <w:sz w:val="27"/>
                <w:szCs w:val="27"/>
              </w:rPr>
              <w:t>68</w:t>
            </w:r>
          </w:p>
        </w:tc>
      </w:tr>
      <w:tr w:rsidR="00BA397B" w:rsidRPr="002D4C18" w:rsidTr="006A7B85">
        <w:trPr>
          <w:trHeight w:val="341"/>
        </w:trPr>
        <w:tc>
          <w:tcPr>
            <w:tcW w:w="776" w:type="dxa"/>
          </w:tcPr>
          <w:p w:rsidR="00BA397B" w:rsidRPr="002D4C18" w:rsidRDefault="007B4A15" w:rsidP="00BA397B">
            <w:pPr>
              <w:rPr>
                <w:rFonts w:ascii="Times New Roman" w:eastAsia="Calibri" w:hAnsi="Times New Roman" w:cs="Times New Roman"/>
                <w:sz w:val="27"/>
                <w:szCs w:val="27"/>
              </w:rPr>
            </w:pPr>
            <w:r>
              <w:rPr>
                <w:rFonts w:ascii="Times New Roman" w:eastAsia="Calibri" w:hAnsi="Times New Roman" w:cs="Times New Roman"/>
                <w:sz w:val="27"/>
                <w:szCs w:val="27"/>
              </w:rPr>
              <w:t>6</w:t>
            </w:r>
            <w:r w:rsidR="00BA397B" w:rsidRPr="002D4C18">
              <w:rPr>
                <w:rFonts w:ascii="Times New Roman" w:eastAsia="Calibri" w:hAnsi="Times New Roman" w:cs="Times New Roman"/>
                <w:sz w:val="27"/>
                <w:szCs w:val="27"/>
              </w:rPr>
              <w:t>.3</w:t>
            </w:r>
          </w:p>
        </w:tc>
        <w:tc>
          <w:tcPr>
            <w:tcW w:w="8830"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Times New Roman" w:hAnsi="Times New Roman" w:cs="Times New Roman"/>
                <w:sz w:val="27"/>
                <w:szCs w:val="27"/>
                <w:lang w:eastAsia="ru-RU"/>
              </w:rPr>
              <w:t xml:space="preserve">Формы и методы </w:t>
            </w:r>
            <w:r w:rsidR="005E140B" w:rsidRPr="002D4C18">
              <w:rPr>
                <w:rFonts w:ascii="Times New Roman" w:eastAsia="Times New Roman" w:hAnsi="Times New Roman" w:cs="Times New Roman"/>
                <w:sz w:val="27"/>
                <w:szCs w:val="27"/>
                <w:lang w:eastAsia="ru-RU"/>
              </w:rPr>
              <w:t xml:space="preserve">воспитательной </w:t>
            </w:r>
            <w:r w:rsidRPr="002D4C18">
              <w:rPr>
                <w:rFonts w:ascii="Times New Roman" w:eastAsia="Times New Roman" w:hAnsi="Times New Roman" w:cs="Times New Roman"/>
                <w:sz w:val="27"/>
                <w:szCs w:val="27"/>
                <w:lang w:eastAsia="ru-RU"/>
              </w:rPr>
              <w:t>работы</w:t>
            </w:r>
          </w:p>
        </w:tc>
        <w:tc>
          <w:tcPr>
            <w:tcW w:w="992" w:type="dxa"/>
          </w:tcPr>
          <w:p w:rsidR="00BA397B" w:rsidRPr="00C63768" w:rsidRDefault="00C63768" w:rsidP="00BA397B">
            <w:pPr>
              <w:jc w:val="center"/>
              <w:rPr>
                <w:rFonts w:ascii="Times New Roman" w:eastAsia="Calibri" w:hAnsi="Times New Roman" w:cs="Times New Roman"/>
                <w:sz w:val="27"/>
                <w:szCs w:val="27"/>
              </w:rPr>
            </w:pPr>
            <w:r>
              <w:rPr>
                <w:rFonts w:ascii="Times New Roman" w:eastAsia="Calibri" w:hAnsi="Times New Roman" w:cs="Times New Roman"/>
                <w:sz w:val="27"/>
                <w:szCs w:val="27"/>
              </w:rPr>
              <w:t>69</w:t>
            </w:r>
          </w:p>
        </w:tc>
      </w:tr>
      <w:tr w:rsidR="00BA397B" w:rsidRPr="002D4C18" w:rsidTr="006A7B85">
        <w:trPr>
          <w:trHeight w:val="341"/>
        </w:trPr>
        <w:tc>
          <w:tcPr>
            <w:tcW w:w="776" w:type="dxa"/>
          </w:tcPr>
          <w:p w:rsidR="00BA397B" w:rsidRPr="002D4C18" w:rsidRDefault="007B4A15" w:rsidP="00BA397B">
            <w:pPr>
              <w:rPr>
                <w:rFonts w:ascii="Times New Roman" w:eastAsia="Calibri" w:hAnsi="Times New Roman" w:cs="Times New Roman"/>
                <w:sz w:val="27"/>
                <w:szCs w:val="27"/>
              </w:rPr>
            </w:pPr>
            <w:r>
              <w:rPr>
                <w:rFonts w:ascii="Times New Roman" w:eastAsia="Calibri" w:hAnsi="Times New Roman" w:cs="Times New Roman"/>
                <w:sz w:val="27"/>
                <w:szCs w:val="27"/>
              </w:rPr>
              <w:t>6</w:t>
            </w:r>
            <w:r w:rsidR="00BA397B" w:rsidRPr="002D4C18">
              <w:rPr>
                <w:rFonts w:ascii="Times New Roman" w:eastAsia="Calibri" w:hAnsi="Times New Roman" w:cs="Times New Roman"/>
                <w:sz w:val="27"/>
                <w:szCs w:val="27"/>
              </w:rPr>
              <w:t>.4</w:t>
            </w:r>
          </w:p>
        </w:tc>
        <w:tc>
          <w:tcPr>
            <w:tcW w:w="8830"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Структура студенческого самоуправления</w:t>
            </w:r>
          </w:p>
        </w:tc>
        <w:tc>
          <w:tcPr>
            <w:tcW w:w="992" w:type="dxa"/>
          </w:tcPr>
          <w:p w:rsidR="00BA397B" w:rsidRPr="00C63768" w:rsidRDefault="00C63768" w:rsidP="00BA397B">
            <w:pPr>
              <w:jc w:val="center"/>
              <w:rPr>
                <w:rFonts w:ascii="Times New Roman" w:eastAsia="Calibri" w:hAnsi="Times New Roman" w:cs="Times New Roman"/>
                <w:sz w:val="27"/>
                <w:szCs w:val="27"/>
              </w:rPr>
            </w:pPr>
            <w:r>
              <w:rPr>
                <w:rFonts w:ascii="Times New Roman" w:eastAsia="Calibri" w:hAnsi="Times New Roman" w:cs="Times New Roman"/>
                <w:sz w:val="27"/>
                <w:szCs w:val="27"/>
              </w:rPr>
              <w:t>70</w:t>
            </w:r>
          </w:p>
        </w:tc>
      </w:tr>
      <w:tr w:rsidR="00BA397B" w:rsidRPr="002D4C18" w:rsidTr="006A7B85">
        <w:trPr>
          <w:trHeight w:val="341"/>
        </w:trPr>
        <w:tc>
          <w:tcPr>
            <w:tcW w:w="776" w:type="dxa"/>
          </w:tcPr>
          <w:p w:rsidR="00BA397B" w:rsidRPr="002D4C18" w:rsidRDefault="007B4A15" w:rsidP="00BA397B">
            <w:pPr>
              <w:rPr>
                <w:rFonts w:ascii="Times New Roman" w:eastAsia="Calibri" w:hAnsi="Times New Roman" w:cs="Times New Roman"/>
                <w:sz w:val="27"/>
                <w:szCs w:val="27"/>
              </w:rPr>
            </w:pPr>
            <w:r>
              <w:rPr>
                <w:rFonts w:ascii="Times New Roman" w:eastAsia="Calibri" w:hAnsi="Times New Roman" w:cs="Times New Roman"/>
                <w:sz w:val="27"/>
                <w:szCs w:val="27"/>
              </w:rPr>
              <w:t>6</w:t>
            </w:r>
            <w:r w:rsidR="00BA397B" w:rsidRPr="002D4C18">
              <w:rPr>
                <w:rFonts w:ascii="Times New Roman" w:eastAsia="Calibri" w:hAnsi="Times New Roman" w:cs="Times New Roman"/>
                <w:sz w:val="27"/>
                <w:szCs w:val="27"/>
              </w:rPr>
              <w:t>.5</w:t>
            </w:r>
          </w:p>
        </w:tc>
        <w:tc>
          <w:tcPr>
            <w:tcW w:w="8830"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Создание условий социализации и профессиональной самореализации обучающихся</w:t>
            </w:r>
          </w:p>
        </w:tc>
        <w:tc>
          <w:tcPr>
            <w:tcW w:w="992" w:type="dxa"/>
          </w:tcPr>
          <w:p w:rsidR="00BA397B" w:rsidRPr="00C63768" w:rsidRDefault="00C63768" w:rsidP="00BA397B">
            <w:pPr>
              <w:jc w:val="center"/>
              <w:rPr>
                <w:rFonts w:ascii="Times New Roman" w:eastAsia="Calibri" w:hAnsi="Times New Roman" w:cs="Times New Roman"/>
                <w:sz w:val="27"/>
                <w:szCs w:val="27"/>
              </w:rPr>
            </w:pPr>
            <w:r>
              <w:rPr>
                <w:rFonts w:ascii="Times New Roman" w:eastAsia="Calibri" w:hAnsi="Times New Roman" w:cs="Times New Roman"/>
                <w:sz w:val="27"/>
                <w:szCs w:val="27"/>
              </w:rPr>
              <w:t>70</w:t>
            </w:r>
          </w:p>
        </w:tc>
      </w:tr>
      <w:tr w:rsidR="00BA397B" w:rsidRPr="002D4C18" w:rsidTr="006A7B85">
        <w:trPr>
          <w:trHeight w:val="358"/>
        </w:trPr>
        <w:tc>
          <w:tcPr>
            <w:tcW w:w="776" w:type="dxa"/>
          </w:tcPr>
          <w:p w:rsidR="00BA397B" w:rsidRPr="002D4C18" w:rsidRDefault="007B4A15" w:rsidP="00BA397B">
            <w:pPr>
              <w:rPr>
                <w:rFonts w:ascii="Times New Roman" w:eastAsia="Calibri" w:hAnsi="Times New Roman" w:cs="Times New Roman"/>
                <w:sz w:val="27"/>
                <w:szCs w:val="27"/>
              </w:rPr>
            </w:pPr>
            <w:r>
              <w:rPr>
                <w:rFonts w:ascii="Times New Roman" w:eastAsia="Calibri" w:hAnsi="Times New Roman" w:cs="Times New Roman"/>
                <w:sz w:val="27"/>
                <w:szCs w:val="27"/>
              </w:rPr>
              <w:t>6</w:t>
            </w:r>
            <w:r w:rsidR="00BA397B" w:rsidRPr="002D4C18">
              <w:rPr>
                <w:rFonts w:ascii="Times New Roman" w:eastAsia="Calibri" w:hAnsi="Times New Roman" w:cs="Times New Roman"/>
                <w:sz w:val="27"/>
                <w:szCs w:val="27"/>
              </w:rPr>
              <w:t>.6</w:t>
            </w:r>
          </w:p>
        </w:tc>
        <w:tc>
          <w:tcPr>
            <w:tcW w:w="8830"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Реализация программ, направленных на работу с талантливой молодежью</w:t>
            </w:r>
          </w:p>
        </w:tc>
        <w:tc>
          <w:tcPr>
            <w:tcW w:w="992" w:type="dxa"/>
          </w:tcPr>
          <w:p w:rsidR="00BA397B" w:rsidRPr="00C63768" w:rsidRDefault="001B2C32" w:rsidP="00BA397B">
            <w:pPr>
              <w:jc w:val="center"/>
              <w:rPr>
                <w:rFonts w:ascii="Times New Roman" w:eastAsia="Calibri" w:hAnsi="Times New Roman" w:cs="Times New Roman"/>
                <w:sz w:val="27"/>
                <w:szCs w:val="27"/>
              </w:rPr>
            </w:pPr>
            <w:r>
              <w:rPr>
                <w:rFonts w:ascii="Times New Roman" w:eastAsia="Calibri" w:hAnsi="Times New Roman" w:cs="Times New Roman"/>
                <w:sz w:val="27"/>
                <w:szCs w:val="27"/>
              </w:rPr>
              <w:t>71</w:t>
            </w:r>
          </w:p>
        </w:tc>
      </w:tr>
      <w:tr w:rsidR="00BA397B" w:rsidRPr="002D4C18" w:rsidTr="006A7B85">
        <w:trPr>
          <w:trHeight w:val="358"/>
        </w:trPr>
        <w:tc>
          <w:tcPr>
            <w:tcW w:w="776" w:type="dxa"/>
          </w:tcPr>
          <w:p w:rsidR="00BA397B" w:rsidRPr="002D4C18" w:rsidRDefault="007B4A15" w:rsidP="00BA397B">
            <w:pPr>
              <w:rPr>
                <w:rFonts w:ascii="Times New Roman" w:eastAsia="Calibri" w:hAnsi="Times New Roman" w:cs="Times New Roman"/>
                <w:sz w:val="27"/>
                <w:szCs w:val="27"/>
              </w:rPr>
            </w:pPr>
            <w:r>
              <w:rPr>
                <w:rFonts w:ascii="Times New Roman" w:eastAsia="Calibri" w:hAnsi="Times New Roman" w:cs="Times New Roman"/>
                <w:sz w:val="27"/>
                <w:szCs w:val="27"/>
              </w:rPr>
              <w:t>6</w:t>
            </w:r>
            <w:r w:rsidR="00BA397B" w:rsidRPr="002D4C18">
              <w:rPr>
                <w:rFonts w:ascii="Times New Roman" w:eastAsia="Calibri" w:hAnsi="Times New Roman" w:cs="Times New Roman"/>
                <w:sz w:val="27"/>
                <w:szCs w:val="27"/>
              </w:rPr>
              <w:t>.7</w:t>
            </w:r>
          </w:p>
        </w:tc>
        <w:tc>
          <w:tcPr>
            <w:tcW w:w="8830" w:type="dxa"/>
          </w:tcPr>
          <w:p w:rsidR="00BA397B" w:rsidRPr="002D4C18" w:rsidRDefault="007E79F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Физкультурно-оздоровительная и спортивная работа</w:t>
            </w:r>
          </w:p>
        </w:tc>
        <w:tc>
          <w:tcPr>
            <w:tcW w:w="992" w:type="dxa"/>
          </w:tcPr>
          <w:p w:rsidR="00BA397B" w:rsidRPr="00C63768" w:rsidRDefault="001B2C32" w:rsidP="00BA397B">
            <w:pPr>
              <w:jc w:val="center"/>
              <w:rPr>
                <w:rFonts w:ascii="Times New Roman" w:eastAsia="Calibri" w:hAnsi="Times New Roman" w:cs="Times New Roman"/>
                <w:sz w:val="27"/>
                <w:szCs w:val="27"/>
              </w:rPr>
            </w:pPr>
            <w:r>
              <w:rPr>
                <w:rFonts w:ascii="Times New Roman" w:eastAsia="Calibri" w:hAnsi="Times New Roman" w:cs="Times New Roman"/>
                <w:sz w:val="27"/>
                <w:szCs w:val="27"/>
              </w:rPr>
              <w:t>74</w:t>
            </w:r>
          </w:p>
        </w:tc>
      </w:tr>
      <w:tr w:rsidR="00BA397B" w:rsidRPr="002D4C18" w:rsidTr="006A7B85">
        <w:trPr>
          <w:trHeight w:val="358"/>
        </w:trPr>
        <w:tc>
          <w:tcPr>
            <w:tcW w:w="776" w:type="dxa"/>
          </w:tcPr>
          <w:p w:rsidR="00BA397B" w:rsidRPr="002D4C18" w:rsidRDefault="007B4A15" w:rsidP="00BA397B">
            <w:pPr>
              <w:rPr>
                <w:rFonts w:ascii="Times New Roman" w:eastAsia="Calibri" w:hAnsi="Times New Roman" w:cs="Times New Roman"/>
                <w:sz w:val="27"/>
                <w:szCs w:val="27"/>
              </w:rPr>
            </w:pPr>
            <w:r>
              <w:rPr>
                <w:rFonts w:ascii="Times New Roman" w:eastAsia="Calibri" w:hAnsi="Times New Roman" w:cs="Times New Roman"/>
                <w:sz w:val="27"/>
                <w:szCs w:val="27"/>
              </w:rPr>
              <w:t>6</w:t>
            </w:r>
            <w:r w:rsidR="00BA397B" w:rsidRPr="002D4C18">
              <w:rPr>
                <w:rFonts w:ascii="Times New Roman" w:eastAsia="Calibri" w:hAnsi="Times New Roman" w:cs="Times New Roman"/>
                <w:sz w:val="27"/>
                <w:szCs w:val="27"/>
              </w:rPr>
              <w:t>.8</w:t>
            </w:r>
          </w:p>
        </w:tc>
        <w:tc>
          <w:tcPr>
            <w:tcW w:w="8830"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Данные об обучающихся из числа детей-сирот и оставшихся без попечения родителей</w:t>
            </w:r>
          </w:p>
        </w:tc>
        <w:tc>
          <w:tcPr>
            <w:tcW w:w="992" w:type="dxa"/>
          </w:tcPr>
          <w:p w:rsidR="00BA397B" w:rsidRPr="00C63768" w:rsidRDefault="001B2C32" w:rsidP="00BA397B">
            <w:pPr>
              <w:jc w:val="center"/>
              <w:rPr>
                <w:rFonts w:ascii="Times New Roman" w:eastAsia="Calibri" w:hAnsi="Times New Roman" w:cs="Times New Roman"/>
                <w:sz w:val="27"/>
                <w:szCs w:val="27"/>
              </w:rPr>
            </w:pPr>
            <w:r>
              <w:rPr>
                <w:rFonts w:ascii="Times New Roman" w:eastAsia="Calibri" w:hAnsi="Times New Roman" w:cs="Times New Roman"/>
                <w:sz w:val="27"/>
                <w:szCs w:val="27"/>
              </w:rPr>
              <w:t>75</w:t>
            </w:r>
          </w:p>
        </w:tc>
      </w:tr>
      <w:tr w:rsidR="00BA397B" w:rsidRPr="002D4C18" w:rsidTr="006A7B85">
        <w:trPr>
          <w:trHeight w:val="358"/>
        </w:trPr>
        <w:tc>
          <w:tcPr>
            <w:tcW w:w="776" w:type="dxa"/>
          </w:tcPr>
          <w:p w:rsidR="00BA397B" w:rsidRPr="002D4C18" w:rsidRDefault="007B4A15" w:rsidP="00BA397B">
            <w:pPr>
              <w:rPr>
                <w:rFonts w:ascii="Times New Roman" w:eastAsia="Calibri" w:hAnsi="Times New Roman" w:cs="Times New Roman"/>
                <w:sz w:val="27"/>
                <w:szCs w:val="27"/>
              </w:rPr>
            </w:pPr>
            <w:r>
              <w:rPr>
                <w:rFonts w:ascii="Times New Roman" w:eastAsia="Calibri" w:hAnsi="Times New Roman" w:cs="Times New Roman"/>
                <w:sz w:val="27"/>
                <w:szCs w:val="27"/>
              </w:rPr>
              <w:t>6</w:t>
            </w:r>
            <w:r w:rsidR="00BA397B" w:rsidRPr="002D4C18">
              <w:rPr>
                <w:rFonts w:ascii="Times New Roman" w:eastAsia="Calibri" w:hAnsi="Times New Roman" w:cs="Times New Roman"/>
                <w:sz w:val="27"/>
                <w:szCs w:val="27"/>
              </w:rPr>
              <w:t>.9</w:t>
            </w:r>
          </w:p>
        </w:tc>
        <w:tc>
          <w:tcPr>
            <w:tcW w:w="8830" w:type="dxa"/>
          </w:tcPr>
          <w:p w:rsidR="00BA397B" w:rsidRPr="002D4C18" w:rsidRDefault="005E140B" w:rsidP="00BA397B">
            <w:pPr>
              <w:rPr>
                <w:rFonts w:ascii="Times New Roman" w:eastAsia="Calibri" w:hAnsi="Times New Roman" w:cs="Times New Roman"/>
                <w:sz w:val="27"/>
                <w:szCs w:val="27"/>
              </w:rPr>
            </w:pPr>
            <w:r w:rsidRPr="002D4C18">
              <w:rPr>
                <w:rFonts w:ascii="Times New Roman" w:eastAsia="Calibri" w:hAnsi="Times New Roman" w:cs="Times New Roman"/>
                <w:sz w:val="27"/>
                <w:szCs w:val="27"/>
              </w:rPr>
              <w:t>Правонарушения</w:t>
            </w:r>
          </w:p>
        </w:tc>
        <w:tc>
          <w:tcPr>
            <w:tcW w:w="992" w:type="dxa"/>
          </w:tcPr>
          <w:p w:rsidR="00BA397B" w:rsidRPr="00C63768" w:rsidRDefault="001B2C32" w:rsidP="00BA397B">
            <w:pPr>
              <w:jc w:val="center"/>
              <w:rPr>
                <w:rFonts w:ascii="Times New Roman" w:eastAsia="Calibri" w:hAnsi="Times New Roman" w:cs="Times New Roman"/>
                <w:sz w:val="27"/>
                <w:szCs w:val="27"/>
              </w:rPr>
            </w:pPr>
            <w:r>
              <w:rPr>
                <w:rFonts w:ascii="Times New Roman" w:eastAsia="Calibri" w:hAnsi="Times New Roman" w:cs="Times New Roman"/>
                <w:sz w:val="27"/>
                <w:szCs w:val="27"/>
              </w:rPr>
              <w:t>75</w:t>
            </w:r>
          </w:p>
        </w:tc>
      </w:tr>
      <w:tr w:rsidR="00BA397B" w:rsidRPr="002D4C18" w:rsidTr="006A7B85">
        <w:trPr>
          <w:trHeight w:val="358"/>
        </w:trPr>
        <w:tc>
          <w:tcPr>
            <w:tcW w:w="776" w:type="dxa"/>
          </w:tcPr>
          <w:p w:rsidR="00BA397B" w:rsidRPr="002D4C18" w:rsidRDefault="007B4A15" w:rsidP="00BA397B">
            <w:pPr>
              <w:rPr>
                <w:rFonts w:ascii="Times New Roman" w:eastAsia="Calibri" w:hAnsi="Times New Roman" w:cs="Times New Roman"/>
                <w:b/>
                <w:sz w:val="27"/>
                <w:szCs w:val="27"/>
              </w:rPr>
            </w:pPr>
            <w:r>
              <w:rPr>
                <w:rFonts w:ascii="Times New Roman" w:eastAsia="Calibri" w:hAnsi="Times New Roman" w:cs="Times New Roman"/>
                <w:b/>
                <w:sz w:val="27"/>
                <w:szCs w:val="27"/>
              </w:rPr>
              <w:t>7</w:t>
            </w:r>
            <w:r w:rsidR="00BA397B" w:rsidRPr="002D4C18">
              <w:rPr>
                <w:rFonts w:ascii="Times New Roman" w:eastAsia="Calibri" w:hAnsi="Times New Roman" w:cs="Times New Roman"/>
                <w:b/>
                <w:sz w:val="27"/>
                <w:szCs w:val="27"/>
              </w:rPr>
              <w:t>.</w:t>
            </w:r>
          </w:p>
        </w:tc>
        <w:tc>
          <w:tcPr>
            <w:tcW w:w="8830" w:type="dxa"/>
          </w:tcPr>
          <w:p w:rsidR="00BA397B" w:rsidRPr="002D4C18" w:rsidRDefault="00BA397B" w:rsidP="00BA397B">
            <w:pPr>
              <w:rPr>
                <w:rFonts w:ascii="Times New Roman" w:eastAsia="Calibri" w:hAnsi="Times New Roman" w:cs="Times New Roman"/>
                <w:b/>
                <w:sz w:val="27"/>
                <w:szCs w:val="27"/>
              </w:rPr>
            </w:pPr>
            <w:r w:rsidRPr="002D4C18">
              <w:rPr>
                <w:rFonts w:ascii="Times New Roman" w:eastAsia="Calibri" w:hAnsi="Times New Roman" w:cs="Times New Roman"/>
                <w:b/>
                <w:sz w:val="27"/>
                <w:szCs w:val="27"/>
              </w:rPr>
              <w:t>Дополнительное образование</w:t>
            </w:r>
          </w:p>
        </w:tc>
        <w:tc>
          <w:tcPr>
            <w:tcW w:w="992" w:type="dxa"/>
          </w:tcPr>
          <w:p w:rsidR="00BA397B" w:rsidRPr="00C63768" w:rsidRDefault="001B2C32" w:rsidP="00BA397B">
            <w:pPr>
              <w:jc w:val="center"/>
              <w:rPr>
                <w:rFonts w:ascii="Times New Roman" w:eastAsia="Calibri" w:hAnsi="Times New Roman" w:cs="Times New Roman"/>
                <w:b/>
                <w:sz w:val="27"/>
                <w:szCs w:val="27"/>
              </w:rPr>
            </w:pPr>
            <w:r>
              <w:rPr>
                <w:rFonts w:ascii="Times New Roman" w:eastAsia="Calibri" w:hAnsi="Times New Roman" w:cs="Times New Roman"/>
                <w:b/>
                <w:sz w:val="27"/>
                <w:szCs w:val="27"/>
              </w:rPr>
              <w:t>76</w:t>
            </w:r>
          </w:p>
        </w:tc>
      </w:tr>
      <w:tr w:rsidR="00BA397B" w:rsidRPr="002D4C18" w:rsidTr="006A7B85">
        <w:trPr>
          <w:trHeight w:val="358"/>
        </w:trPr>
        <w:tc>
          <w:tcPr>
            <w:tcW w:w="776" w:type="dxa"/>
          </w:tcPr>
          <w:p w:rsidR="00BA397B" w:rsidRPr="002D4C18" w:rsidRDefault="00BA397B" w:rsidP="00BA397B">
            <w:pPr>
              <w:rPr>
                <w:rFonts w:ascii="Times New Roman" w:eastAsia="Calibri" w:hAnsi="Times New Roman" w:cs="Times New Roman"/>
                <w:sz w:val="27"/>
                <w:szCs w:val="27"/>
              </w:rPr>
            </w:pPr>
          </w:p>
        </w:tc>
        <w:tc>
          <w:tcPr>
            <w:tcW w:w="8830"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bCs/>
                <w:sz w:val="27"/>
                <w:szCs w:val="27"/>
              </w:rPr>
              <w:t>Заключение</w:t>
            </w:r>
          </w:p>
        </w:tc>
        <w:tc>
          <w:tcPr>
            <w:tcW w:w="992" w:type="dxa"/>
          </w:tcPr>
          <w:p w:rsidR="00BA397B" w:rsidRPr="00C63768" w:rsidRDefault="001B2C32" w:rsidP="00BA397B">
            <w:pPr>
              <w:jc w:val="center"/>
              <w:rPr>
                <w:rFonts w:ascii="Times New Roman" w:eastAsia="Calibri" w:hAnsi="Times New Roman" w:cs="Times New Roman"/>
                <w:sz w:val="27"/>
                <w:szCs w:val="27"/>
              </w:rPr>
            </w:pPr>
            <w:r>
              <w:rPr>
                <w:rFonts w:ascii="Times New Roman" w:eastAsia="Calibri" w:hAnsi="Times New Roman" w:cs="Times New Roman"/>
                <w:sz w:val="27"/>
                <w:szCs w:val="27"/>
              </w:rPr>
              <w:t>79</w:t>
            </w:r>
          </w:p>
        </w:tc>
      </w:tr>
      <w:tr w:rsidR="00BA397B" w:rsidRPr="002D4C18" w:rsidTr="006A7B85">
        <w:trPr>
          <w:trHeight w:val="358"/>
        </w:trPr>
        <w:tc>
          <w:tcPr>
            <w:tcW w:w="776" w:type="dxa"/>
          </w:tcPr>
          <w:p w:rsidR="00BA397B" w:rsidRPr="002D4C18" w:rsidRDefault="00BA397B" w:rsidP="00BA397B">
            <w:pPr>
              <w:rPr>
                <w:rFonts w:ascii="Times New Roman" w:eastAsia="Calibri" w:hAnsi="Times New Roman" w:cs="Times New Roman"/>
                <w:sz w:val="27"/>
                <w:szCs w:val="27"/>
              </w:rPr>
            </w:pPr>
          </w:p>
        </w:tc>
        <w:tc>
          <w:tcPr>
            <w:tcW w:w="8830" w:type="dxa"/>
          </w:tcPr>
          <w:p w:rsidR="00BA397B" w:rsidRPr="002D4C18" w:rsidRDefault="00BA397B" w:rsidP="00BA397B">
            <w:pPr>
              <w:rPr>
                <w:rFonts w:ascii="Times New Roman" w:eastAsia="Calibri" w:hAnsi="Times New Roman" w:cs="Times New Roman"/>
                <w:sz w:val="27"/>
                <w:szCs w:val="27"/>
              </w:rPr>
            </w:pPr>
            <w:r w:rsidRPr="002D4C18">
              <w:rPr>
                <w:rFonts w:ascii="Times New Roman" w:eastAsia="Calibri" w:hAnsi="Times New Roman" w:cs="Times New Roman"/>
                <w:bCs/>
                <w:sz w:val="27"/>
                <w:szCs w:val="27"/>
              </w:rPr>
              <w:t>Приложения</w:t>
            </w:r>
          </w:p>
        </w:tc>
        <w:tc>
          <w:tcPr>
            <w:tcW w:w="992" w:type="dxa"/>
          </w:tcPr>
          <w:p w:rsidR="00BA397B" w:rsidRPr="00C63768" w:rsidRDefault="00BA397B" w:rsidP="00BA397B">
            <w:pPr>
              <w:jc w:val="center"/>
              <w:rPr>
                <w:rFonts w:ascii="Times New Roman" w:eastAsia="Calibri" w:hAnsi="Times New Roman" w:cs="Times New Roman"/>
                <w:sz w:val="27"/>
                <w:szCs w:val="27"/>
              </w:rPr>
            </w:pPr>
          </w:p>
        </w:tc>
      </w:tr>
      <w:tr w:rsidR="00BA397B" w:rsidRPr="002D4C18" w:rsidTr="006A7B85">
        <w:trPr>
          <w:trHeight w:val="358"/>
        </w:trPr>
        <w:tc>
          <w:tcPr>
            <w:tcW w:w="776" w:type="dxa"/>
          </w:tcPr>
          <w:p w:rsidR="00BA397B" w:rsidRPr="002D4C18" w:rsidRDefault="00BA397B" w:rsidP="00BA397B">
            <w:pPr>
              <w:rPr>
                <w:rFonts w:ascii="Times New Roman" w:eastAsia="Calibri" w:hAnsi="Times New Roman" w:cs="Times New Roman"/>
                <w:sz w:val="27"/>
                <w:szCs w:val="27"/>
              </w:rPr>
            </w:pPr>
          </w:p>
        </w:tc>
        <w:tc>
          <w:tcPr>
            <w:tcW w:w="8830" w:type="dxa"/>
          </w:tcPr>
          <w:p w:rsidR="00BA397B" w:rsidRPr="002D4C18" w:rsidRDefault="00BA397B" w:rsidP="00BA397B">
            <w:pPr>
              <w:rPr>
                <w:rFonts w:ascii="Times New Roman" w:eastAsia="Calibri" w:hAnsi="Times New Roman" w:cs="Times New Roman"/>
                <w:bCs/>
                <w:sz w:val="27"/>
                <w:szCs w:val="27"/>
              </w:rPr>
            </w:pPr>
            <w:r w:rsidRPr="002D4C18">
              <w:rPr>
                <w:rFonts w:ascii="Times New Roman" w:eastAsia="Calibri" w:hAnsi="Times New Roman" w:cs="Times New Roman"/>
                <w:bCs/>
                <w:sz w:val="27"/>
                <w:szCs w:val="27"/>
              </w:rPr>
              <w:t>Приложение 1. Показатели деятельности профессиональной образовательной организации, подлежащей самообследованию</w:t>
            </w:r>
          </w:p>
        </w:tc>
        <w:tc>
          <w:tcPr>
            <w:tcW w:w="992" w:type="dxa"/>
          </w:tcPr>
          <w:p w:rsidR="00BA397B" w:rsidRPr="00C63768" w:rsidRDefault="00BA397B" w:rsidP="00BA397B">
            <w:pPr>
              <w:jc w:val="center"/>
              <w:rPr>
                <w:rFonts w:ascii="Times New Roman" w:eastAsia="Calibri" w:hAnsi="Times New Roman" w:cs="Times New Roman"/>
                <w:sz w:val="27"/>
                <w:szCs w:val="27"/>
              </w:rPr>
            </w:pPr>
          </w:p>
        </w:tc>
      </w:tr>
      <w:tr w:rsidR="00BA397B" w:rsidRPr="002D4C18" w:rsidTr="006A7B85">
        <w:trPr>
          <w:trHeight w:val="358"/>
        </w:trPr>
        <w:tc>
          <w:tcPr>
            <w:tcW w:w="776" w:type="dxa"/>
          </w:tcPr>
          <w:p w:rsidR="00BA397B" w:rsidRPr="002D4C18" w:rsidRDefault="00BA397B" w:rsidP="00BA397B">
            <w:pPr>
              <w:rPr>
                <w:rFonts w:ascii="Times New Roman" w:eastAsia="Calibri" w:hAnsi="Times New Roman" w:cs="Times New Roman"/>
                <w:sz w:val="27"/>
                <w:szCs w:val="27"/>
              </w:rPr>
            </w:pPr>
          </w:p>
        </w:tc>
        <w:tc>
          <w:tcPr>
            <w:tcW w:w="8830" w:type="dxa"/>
          </w:tcPr>
          <w:p w:rsidR="00BA397B" w:rsidRPr="002D4C18" w:rsidRDefault="00BA397B" w:rsidP="00BA397B">
            <w:pPr>
              <w:rPr>
                <w:rFonts w:ascii="Times New Roman" w:eastAsia="Calibri" w:hAnsi="Times New Roman" w:cs="Times New Roman"/>
                <w:bCs/>
                <w:sz w:val="27"/>
                <w:szCs w:val="27"/>
              </w:rPr>
            </w:pPr>
            <w:r w:rsidRPr="002D4C18">
              <w:rPr>
                <w:rFonts w:ascii="Times New Roman" w:eastAsia="Calibri" w:hAnsi="Times New Roman" w:cs="Times New Roman"/>
                <w:bCs/>
                <w:sz w:val="27"/>
                <w:szCs w:val="27"/>
              </w:rPr>
              <w:t>Приложение 2. Состав комиссии, проводившей самообследование</w:t>
            </w:r>
          </w:p>
        </w:tc>
        <w:tc>
          <w:tcPr>
            <w:tcW w:w="992" w:type="dxa"/>
          </w:tcPr>
          <w:p w:rsidR="00BA397B" w:rsidRPr="00C63768" w:rsidRDefault="00BA397B" w:rsidP="00BA397B">
            <w:pPr>
              <w:jc w:val="center"/>
              <w:rPr>
                <w:rFonts w:ascii="Times New Roman" w:eastAsia="Calibri" w:hAnsi="Times New Roman" w:cs="Times New Roman"/>
                <w:sz w:val="27"/>
                <w:szCs w:val="27"/>
              </w:rPr>
            </w:pPr>
          </w:p>
        </w:tc>
      </w:tr>
      <w:tr w:rsidR="00BA397B" w:rsidRPr="002D4C18" w:rsidTr="006A7B85">
        <w:trPr>
          <w:trHeight w:val="358"/>
        </w:trPr>
        <w:tc>
          <w:tcPr>
            <w:tcW w:w="776" w:type="dxa"/>
          </w:tcPr>
          <w:p w:rsidR="00BA397B" w:rsidRPr="002D4C18" w:rsidRDefault="00BA397B" w:rsidP="00BA397B">
            <w:pPr>
              <w:rPr>
                <w:rFonts w:ascii="Times New Roman" w:eastAsia="Calibri" w:hAnsi="Times New Roman" w:cs="Times New Roman"/>
                <w:sz w:val="27"/>
                <w:szCs w:val="27"/>
              </w:rPr>
            </w:pPr>
          </w:p>
        </w:tc>
        <w:tc>
          <w:tcPr>
            <w:tcW w:w="8830" w:type="dxa"/>
          </w:tcPr>
          <w:p w:rsidR="00BA397B" w:rsidRPr="002D4C18" w:rsidRDefault="00BA397B" w:rsidP="00BA397B">
            <w:pPr>
              <w:rPr>
                <w:rFonts w:ascii="Times New Roman" w:eastAsia="Calibri" w:hAnsi="Times New Roman" w:cs="Times New Roman"/>
                <w:bCs/>
                <w:sz w:val="27"/>
                <w:szCs w:val="27"/>
              </w:rPr>
            </w:pPr>
            <w:r w:rsidRPr="002D4C18">
              <w:rPr>
                <w:rFonts w:ascii="Times New Roman" w:eastAsia="Calibri" w:hAnsi="Times New Roman" w:cs="Times New Roman"/>
                <w:bCs/>
                <w:sz w:val="27"/>
                <w:szCs w:val="27"/>
              </w:rPr>
              <w:t>Приложение 3. Локальные акты</w:t>
            </w:r>
            <w:r w:rsidR="000F445C" w:rsidRPr="002D4C18">
              <w:rPr>
                <w:rFonts w:ascii="Times New Roman" w:eastAsia="Calibri" w:hAnsi="Times New Roman" w:cs="Times New Roman"/>
                <w:bCs/>
                <w:sz w:val="27"/>
                <w:szCs w:val="27"/>
              </w:rPr>
              <w:t xml:space="preserve"> техникума</w:t>
            </w:r>
          </w:p>
        </w:tc>
        <w:tc>
          <w:tcPr>
            <w:tcW w:w="992" w:type="dxa"/>
          </w:tcPr>
          <w:p w:rsidR="00BA397B" w:rsidRPr="00C63768" w:rsidRDefault="00BA397B" w:rsidP="00BA397B">
            <w:pPr>
              <w:jc w:val="center"/>
              <w:rPr>
                <w:rFonts w:ascii="Times New Roman" w:eastAsia="Calibri" w:hAnsi="Times New Roman" w:cs="Times New Roman"/>
                <w:sz w:val="27"/>
                <w:szCs w:val="27"/>
              </w:rPr>
            </w:pPr>
          </w:p>
        </w:tc>
      </w:tr>
      <w:tr w:rsidR="00BA397B" w:rsidRPr="002D4C18" w:rsidTr="006A7B85">
        <w:trPr>
          <w:trHeight w:val="358"/>
        </w:trPr>
        <w:tc>
          <w:tcPr>
            <w:tcW w:w="776" w:type="dxa"/>
          </w:tcPr>
          <w:p w:rsidR="00BA397B" w:rsidRPr="002D4C18" w:rsidRDefault="00BA397B" w:rsidP="00BA397B">
            <w:pPr>
              <w:rPr>
                <w:rFonts w:ascii="Times New Roman" w:eastAsia="Calibri" w:hAnsi="Times New Roman" w:cs="Times New Roman"/>
                <w:sz w:val="27"/>
                <w:szCs w:val="27"/>
              </w:rPr>
            </w:pPr>
          </w:p>
        </w:tc>
        <w:tc>
          <w:tcPr>
            <w:tcW w:w="8830" w:type="dxa"/>
          </w:tcPr>
          <w:p w:rsidR="00BA397B" w:rsidRPr="002D4C18" w:rsidRDefault="00BA397B" w:rsidP="00BA397B">
            <w:pPr>
              <w:rPr>
                <w:rFonts w:ascii="Times New Roman" w:eastAsia="Calibri" w:hAnsi="Times New Roman" w:cs="Times New Roman"/>
                <w:bCs/>
                <w:sz w:val="27"/>
                <w:szCs w:val="27"/>
              </w:rPr>
            </w:pPr>
            <w:r w:rsidRPr="002D4C18">
              <w:rPr>
                <w:rFonts w:ascii="Times New Roman" w:eastAsia="Calibri" w:hAnsi="Times New Roman" w:cs="Times New Roman"/>
                <w:bCs/>
                <w:sz w:val="27"/>
                <w:szCs w:val="27"/>
              </w:rPr>
              <w:t>Приложение 4. Сведения о соответствии рабочих учебных планов требованиям ФГОС СПО (программы подготовки специалистов среднего звена)</w:t>
            </w:r>
          </w:p>
        </w:tc>
        <w:tc>
          <w:tcPr>
            <w:tcW w:w="992" w:type="dxa"/>
          </w:tcPr>
          <w:p w:rsidR="00BA397B" w:rsidRPr="00C63768" w:rsidRDefault="00BA397B" w:rsidP="00BA397B">
            <w:pPr>
              <w:jc w:val="center"/>
              <w:rPr>
                <w:rFonts w:ascii="Times New Roman" w:eastAsia="Calibri" w:hAnsi="Times New Roman" w:cs="Times New Roman"/>
                <w:sz w:val="27"/>
                <w:szCs w:val="27"/>
              </w:rPr>
            </w:pPr>
          </w:p>
        </w:tc>
      </w:tr>
      <w:tr w:rsidR="00BA397B" w:rsidRPr="002D4C18" w:rsidTr="006A7B85">
        <w:trPr>
          <w:trHeight w:val="358"/>
        </w:trPr>
        <w:tc>
          <w:tcPr>
            <w:tcW w:w="776" w:type="dxa"/>
          </w:tcPr>
          <w:p w:rsidR="00BA397B" w:rsidRPr="002D4C18" w:rsidRDefault="00BA397B" w:rsidP="00BA397B">
            <w:pPr>
              <w:rPr>
                <w:rFonts w:ascii="Times New Roman" w:eastAsia="Calibri" w:hAnsi="Times New Roman" w:cs="Times New Roman"/>
                <w:sz w:val="27"/>
                <w:szCs w:val="27"/>
              </w:rPr>
            </w:pPr>
          </w:p>
        </w:tc>
        <w:tc>
          <w:tcPr>
            <w:tcW w:w="8830" w:type="dxa"/>
          </w:tcPr>
          <w:p w:rsidR="00BA397B" w:rsidRPr="002D4C18" w:rsidRDefault="00BA397B" w:rsidP="006F7B6A">
            <w:pPr>
              <w:rPr>
                <w:rFonts w:ascii="Times New Roman" w:eastAsia="Calibri" w:hAnsi="Times New Roman" w:cs="Times New Roman"/>
                <w:bCs/>
                <w:sz w:val="27"/>
                <w:szCs w:val="27"/>
              </w:rPr>
            </w:pPr>
            <w:r w:rsidRPr="002D4C18">
              <w:rPr>
                <w:rFonts w:ascii="Times New Roman" w:eastAsia="Calibri" w:hAnsi="Times New Roman" w:cs="Times New Roman"/>
                <w:bCs/>
                <w:sz w:val="27"/>
                <w:szCs w:val="27"/>
              </w:rPr>
              <w:t xml:space="preserve">Приложение 5. Обеспеченность </w:t>
            </w:r>
            <w:r w:rsidR="006F7B6A">
              <w:rPr>
                <w:rFonts w:ascii="Times New Roman" w:eastAsia="Calibri" w:hAnsi="Times New Roman" w:cs="Times New Roman"/>
                <w:bCs/>
                <w:sz w:val="27"/>
                <w:szCs w:val="27"/>
              </w:rPr>
              <w:t>ППССЗ</w:t>
            </w:r>
            <w:r w:rsidRPr="002D4C18">
              <w:rPr>
                <w:rFonts w:ascii="Times New Roman" w:eastAsia="Calibri" w:hAnsi="Times New Roman" w:cs="Times New Roman"/>
                <w:bCs/>
                <w:sz w:val="27"/>
                <w:szCs w:val="27"/>
              </w:rPr>
              <w:t xml:space="preserve"> информационно-библиотечными ресурсами</w:t>
            </w:r>
          </w:p>
        </w:tc>
        <w:tc>
          <w:tcPr>
            <w:tcW w:w="992" w:type="dxa"/>
          </w:tcPr>
          <w:p w:rsidR="00BA397B" w:rsidRPr="00C63768" w:rsidRDefault="00BA397B" w:rsidP="00BA397B">
            <w:pPr>
              <w:jc w:val="center"/>
              <w:rPr>
                <w:rFonts w:ascii="Times New Roman" w:eastAsia="Calibri" w:hAnsi="Times New Roman" w:cs="Times New Roman"/>
                <w:sz w:val="27"/>
                <w:szCs w:val="27"/>
              </w:rPr>
            </w:pPr>
          </w:p>
        </w:tc>
      </w:tr>
      <w:tr w:rsidR="00BA397B" w:rsidRPr="002D4C18" w:rsidTr="006A7B85">
        <w:trPr>
          <w:trHeight w:val="358"/>
        </w:trPr>
        <w:tc>
          <w:tcPr>
            <w:tcW w:w="776" w:type="dxa"/>
          </w:tcPr>
          <w:p w:rsidR="00BA397B" w:rsidRPr="002D4C18" w:rsidRDefault="00BA397B" w:rsidP="00BA397B">
            <w:pPr>
              <w:rPr>
                <w:rFonts w:ascii="Times New Roman" w:eastAsia="Calibri" w:hAnsi="Times New Roman" w:cs="Times New Roman"/>
                <w:sz w:val="27"/>
                <w:szCs w:val="27"/>
              </w:rPr>
            </w:pPr>
          </w:p>
        </w:tc>
        <w:tc>
          <w:tcPr>
            <w:tcW w:w="8830" w:type="dxa"/>
          </w:tcPr>
          <w:p w:rsidR="00BA397B" w:rsidRPr="002D4C18" w:rsidRDefault="00BA397B" w:rsidP="00BA397B">
            <w:pPr>
              <w:rPr>
                <w:rFonts w:ascii="Times New Roman" w:eastAsia="Calibri" w:hAnsi="Times New Roman" w:cs="Times New Roman"/>
                <w:bCs/>
                <w:sz w:val="27"/>
                <w:szCs w:val="27"/>
              </w:rPr>
            </w:pPr>
            <w:r w:rsidRPr="002D4C18">
              <w:rPr>
                <w:rFonts w:ascii="Times New Roman" w:eastAsia="Calibri" w:hAnsi="Times New Roman" w:cs="Times New Roman"/>
                <w:bCs/>
                <w:sz w:val="27"/>
                <w:szCs w:val="27"/>
              </w:rPr>
              <w:t>Приложение 6. Сведения об учебно-методическом и информационном обеспечении реализации основной образовательной программы общего образования</w:t>
            </w:r>
          </w:p>
        </w:tc>
        <w:tc>
          <w:tcPr>
            <w:tcW w:w="992" w:type="dxa"/>
          </w:tcPr>
          <w:p w:rsidR="00BA397B" w:rsidRPr="00C63768" w:rsidRDefault="00BA397B" w:rsidP="00BA397B">
            <w:pPr>
              <w:jc w:val="center"/>
              <w:rPr>
                <w:rFonts w:ascii="Times New Roman" w:eastAsia="Calibri" w:hAnsi="Times New Roman" w:cs="Times New Roman"/>
                <w:sz w:val="27"/>
                <w:szCs w:val="27"/>
              </w:rPr>
            </w:pPr>
          </w:p>
        </w:tc>
      </w:tr>
      <w:tr w:rsidR="00BA397B" w:rsidRPr="002D4C18" w:rsidTr="006A7B85">
        <w:trPr>
          <w:trHeight w:val="358"/>
        </w:trPr>
        <w:tc>
          <w:tcPr>
            <w:tcW w:w="776" w:type="dxa"/>
          </w:tcPr>
          <w:p w:rsidR="00BA397B" w:rsidRPr="002D4C18" w:rsidRDefault="00BA397B" w:rsidP="00BA397B">
            <w:pPr>
              <w:rPr>
                <w:rFonts w:ascii="Times New Roman" w:eastAsia="Calibri" w:hAnsi="Times New Roman" w:cs="Times New Roman"/>
                <w:sz w:val="27"/>
                <w:szCs w:val="27"/>
              </w:rPr>
            </w:pPr>
          </w:p>
        </w:tc>
        <w:tc>
          <w:tcPr>
            <w:tcW w:w="8830" w:type="dxa"/>
          </w:tcPr>
          <w:p w:rsidR="00BA397B" w:rsidRPr="002D4C18" w:rsidRDefault="00BA397B" w:rsidP="00BA397B">
            <w:pPr>
              <w:rPr>
                <w:rFonts w:ascii="Times New Roman" w:eastAsia="Calibri" w:hAnsi="Times New Roman" w:cs="Times New Roman"/>
                <w:bCs/>
                <w:sz w:val="27"/>
                <w:szCs w:val="27"/>
              </w:rPr>
            </w:pPr>
            <w:r w:rsidRPr="002D4C18">
              <w:rPr>
                <w:rFonts w:ascii="Times New Roman" w:eastAsia="Calibri" w:hAnsi="Times New Roman" w:cs="Times New Roman"/>
                <w:bCs/>
                <w:sz w:val="27"/>
                <w:szCs w:val="27"/>
              </w:rPr>
              <w:t>Приложение 7. Программное обеспечение для решения образовательных и административных задач</w:t>
            </w:r>
          </w:p>
        </w:tc>
        <w:tc>
          <w:tcPr>
            <w:tcW w:w="992" w:type="dxa"/>
          </w:tcPr>
          <w:p w:rsidR="00BA397B" w:rsidRPr="00C63768" w:rsidRDefault="00BA397B" w:rsidP="00BA397B">
            <w:pPr>
              <w:jc w:val="center"/>
              <w:rPr>
                <w:rFonts w:ascii="Times New Roman" w:eastAsia="Calibri" w:hAnsi="Times New Roman" w:cs="Times New Roman"/>
                <w:sz w:val="27"/>
                <w:szCs w:val="27"/>
              </w:rPr>
            </w:pPr>
          </w:p>
        </w:tc>
      </w:tr>
      <w:tr w:rsidR="00BA397B" w:rsidRPr="002D4C18" w:rsidTr="006A7B85">
        <w:trPr>
          <w:trHeight w:val="358"/>
        </w:trPr>
        <w:tc>
          <w:tcPr>
            <w:tcW w:w="776" w:type="dxa"/>
          </w:tcPr>
          <w:p w:rsidR="00BA397B" w:rsidRPr="002D4C18" w:rsidRDefault="00BA397B" w:rsidP="00BA397B">
            <w:pPr>
              <w:rPr>
                <w:rFonts w:ascii="Times New Roman" w:eastAsia="Calibri" w:hAnsi="Times New Roman" w:cs="Times New Roman"/>
                <w:sz w:val="27"/>
                <w:szCs w:val="27"/>
              </w:rPr>
            </w:pPr>
          </w:p>
        </w:tc>
        <w:tc>
          <w:tcPr>
            <w:tcW w:w="8830" w:type="dxa"/>
          </w:tcPr>
          <w:p w:rsidR="00BA397B" w:rsidRPr="002D4C18" w:rsidRDefault="00BA397B" w:rsidP="00BA397B">
            <w:pPr>
              <w:rPr>
                <w:rFonts w:ascii="Times New Roman" w:eastAsia="Calibri" w:hAnsi="Times New Roman" w:cs="Times New Roman"/>
                <w:bCs/>
                <w:sz w:val="27"/>
                <w:szCs w:val="27"/>
              </w:rPr>
            </w:pPr>
            <w:r w:rsidRPr="002D4C18">
              <w:rPr>
                <w:rFonts w:ascii="Times New Roman" w:eastAsia="Calibri" w:hAnsi="Times New Roman" w:cs="Times New Roman"/>
                <w:bCs/>
                <w:sz w:val="27"/>
                <w:szCs w:val="27"/>
              </w:rPr>
              <w:t>Приложение 8. Методические разработки преподавателей</w:t>
            </w:r>
          </w:p>
        </w:tc>
        <w:tc>
          <w:tcPr>
            <w:tcW w:w="992" w:type="dxa"/>
          </w:tcPr>
          <w:p w:rsidR="00BA397B" w:rsidRPr="00C63768" w:rsidRDefault="00BA397B" w:rsidP="00BA397B">
            <w:pPr>
              <w:jc w:val="center"/>
              <w:rPr>
                <w:rFonts w:ascii="Times New Roman" w:eastAsia="Calibri" w:hAnsi="Times New Roman" w:cs="Times New Roman"/>
                <w:sz w:val="27"/>
                <w:szCs w:val="27"/>
              </w:rPr>
            </w:pPr>
          </w:p>
        </w:tc>
      </w:tr>
      <w:tr w:rsidR="00BA397B" w:rsidRPr="002D4C18" w:rsidTr="006A7B85">
        <w:trPr>
          <w:trHeight w:val="358"/>
        </w:trPr>
        <w:tc>
          <w:tcPr>
            <w:tcW w:w="776" w:type="dxa"/>
          </w:tcPr>
          <w:p w:rsidR="00BA397B" w:rsidRPr="002D4C18" w:rsidRDefault="00BA397B" w:rsidP="00BA397B">
            <w:pPr>
              <w:rPr>
                <w:rFonts w:ascii="Times New Roman" w:eastAsia="Calibri" w:hAnsi="Times New Roman" w:cs="Times New Roman"/>
                <w:sz w:val="27"/>
                <w:szCs w:val="27"/>
              </w:rPr>
            </w:pPr>
          </w:p>
        </w:tc>
        <w:tc>
          <w:tcPr>
            <w:tcW w:w="8830" w:type="dxa"/>
          </w:tcPr>
          <w:p w:rsidR="00BA397B" w:rsidRPr="002D4C18" w:rsidRDefault="00BA397B" w:rsidP="00AA269E">
            <w:pPr>
              <w:rPr>
                <w:rFonts w:ascii="Times New Roman" w:eastAsia="Calibri" w:hAnsi="Times New Roman" w:cs="Times New Roman"/>
                <w:bCs/>
                <w:sz w:val="27"/>
                <w:szCs w:val="27"/>
              </w:rPr>
            </w:pPr>
            <w:r w:rsidRPr="002D4C18">
              <w:rPr>
                <w:rFonts w:ascii="Times New Roman" w:eastAsia="Calibri" w:hAnsi="Times New Roman" w:cs="Times New Roman"/>
                <w:bCs/>
                <w:sz w:val="27"/>
                <w:szCs w:val="27"/>
              </w:rPr>
              <w:t xml:space="preserve">Приложение 9. Сведения о местах проведения практик по </w:t>
            </w:r>
            <w:r w:rsidR="00AA269E" w:rsidRPr="002D4C18">
              <w:rPr>
                <w:rFonts w:ascii="Times New Roman" w:eastAsia="Calibri" w:hAnsi="Times New Roman" w:cs="Times New Roman"/>
                <w:bCs/>
                <w:sz w:val="27"/>
                <w:szCs w:val="27"/>
              </w:rPr>
              <w:t>ППССЗ</w:t>
            </w:r>
            <w:r w:rsidR="000F445C" w:rsidRPr="002D4C18">
              <w:rPr>
                <w:rFonts w:ascii="Times New Roman" w:eastAsia="Calibri" w:hAnsi="Times New Roman" w:cs="Times New Roman"/>
                <w:bCs/>
                <w:sz w:val="27"/>
                <w:szCs w:val="27"/>
              </w:rPr>
              <w:t xml:space="preserve"> </w:t>
            </w:r>
          </w:p>
        </w:tc>
        <w:tc>
          <w:tcPr>
            <w:tcW w:w="992" w:type="dxa"/>
          </w:tcPr>
          <w:p w:rsidR="00BA397B" w:rsidRPr="00C63768" w:rsidRDefault="00BA397B" w:rsidP="00BA397B">
            <w:pPr>
              <w:jc w:val="center"/>
              <w:rPr>
                <w:rFonts w:ascii="Times New Roman" w:eastAsia="Calibri" w:hAnsi="Times New Roman" w:cs="Times New Roman"/>
                <w:sz w:val="27"/>
                <w:szCs w:val="27"/>
              </w:rPr>
            </w:pPr>
          </w:p>
        </w:tc>
      </w:tr>
      <w:tr w:rsidR="00BA397B" w:rsidRPr="002D4C18" w:rsidTr="006A7B85">
        <w:trPr>
          <w:trHeight w:val="358"/>
        </w:trPr>
        <w:tc>
          <w:tcPr>
            <w:tcW w:w="776" w:type="dxa"/>
          </w:tcPr>
          <w:p w:rsidR="00BA397B" w:rsidRPr="002D4C18" w:rsidRDefault="00BA397B" w:rsidP="00BA397B">
            <w:pPr>
              <w:rPr>
                <w:rFonts w:ascii="Times New Roman" w:eastAsia="Calibri" w:hAnsi="Times New Roman" w:cs="Times New Roman"/>
                <w:sz w:val="27"/>
                <w:szCs w:val="27"/>
              </w:rPr>
            </w:pPr>
          </w:p>
        </w:tc>
        <w:tc>
          <w:tcPr>
            <w:tcW w:w="8830" w:type="dxa"/>
          </w:tcPr>
          <w:p w:rsidR="00BA397B" w:rsidRPr="002D4C18" w:rsidRDefault="00BA397B" w:rsidP="00BA397B">
            <w:pPr>
              <w:rPr>
                <w:rFonts w:ascii="Times New Roman" w:eastAsia="Calibri" w:hAnsi="Times New Roman" w:cs="Times New Roman"/>
                <w:bCs/>
                <w:sz w:val="27"/>
                <w:szCs w:val="27"/>
              </w:rPr>
            </w:pPr>
            <w:r w:rsidRPr="002D4C18">
              <w:rPr>
                <w:rFonts w:ascii="Times New Roman" w:eastAsia="Calibri" w:hAnsi="Times New Roman" w:cs="Times New Roman"/>
                <w:bCs/>
                <w:sz w:val="27"/>
                <w:szCs w:val="27"/>
              </w:rPr>
              <w:t xml:space="preserve">Приложение 10. Результаты </w:t>
            </w:r>
            <w:r w:rsidR="000F445C" w:rsidRPr="002D4C18">
              <w:rPr>
                <w:rFonts w:ascii="Times New Roman" w:eastAsia="Calibri" w:hAnsi="Times New Roman" w:cs="Times New Roman"/>
                <w:bCs/>
                <w:sz w:val="27"/>
                <w:szCs w:val="27"/>
              </w:rPr>
              <w:t xml:space="preserve">государственной </w:t>
            </w:r>
            <w:r w:rsidRPr="002D4C18">
              <w:rPr>
                <w:rFonts w:ascii="Times New Roman" w:eastAsia="Calibri" w:hAnsi="Times New Roman" w:cs="Times New Roman"/>
                <w:bCs/>
                <w:sz w:val="27"/>
                <w:szCs w:val="27"/>
              </w:rPr>
              <w:t>итоговой аттестации выпускников за 3 года</w:t>
            </w:r>
          </w:p>
        </w:tc>
        <w:tc>
          <w:tcPr>
            <w:tcW w:w="992" w:type="dxa"/>
          </w:tcPr>
          <w:p w:rsidR="00BA397B" w:rsidRPr="00C63768" w:rsidRDefault="00BA397B" w:rsidP="00BA397B">
            <w:pPr>
              <w:jc w:val="center"/>
              <w:rPr>
                <w:rFonts w:ascii="Times New Roman" w:eastAsia="Calibri" w:hAnsi="Times New Roman" w:cs="Times New Roman"/>
                <w:sz w:val="27"/>
                <w:szCs w:val="27"/>
              </w:rPr>
            </w:pPr>
          </w:p>
        </w:tc>
      </w:tr>
      <w:tr w:rsidR="00BA397B" w:rsidRPr="002D4C18" w:rsidTr="006A7B85">
        <w:trPr>
          <w:trHeight w:val="358"/>
        </w:trPr>
        <w:tc>
          <w:tcPr>
            <w:tcW w:w="776" w:type="dxa"/>
          </w:tcPr>
          <w:p w:rsidR="00BA397B" w:rsidRPr="002D4C18" w:rsidRDefault="00BA397B" w:rsidP="00BA397B">
            <w:pPr>
              <w:rPr>
                <w:rFonts w:ascii="Times New Roman" w:eastAsia="Calibri" w:hAnsi="Times New Roman" w:cs="Times New Roman"/>
                <w:sz w:val="27"/>
                <w:szCs w:val="27"/>
              </w:rPr>
            </w:pPr>
          </w:p>
        </w:tc>
        <w:tc>
          <w:tcPr>
            <w:tcW w:w="8830" w:type="dxa"/>
          </w:tcPr>
          <w:p w:rsidR="00BA397B" w:rsidRPr="002D4C18" w:rsidRDefault="00BA397B" w:rsidP="00BA397B">
            <w:pPr>
              <w:rPr>
                <w:rFonts w:ascii="Times New Roman" w:eastAsia="Calibri" w:hAnsi="Times New Roman" w:cs="Times New Roman"/>
                <w:bCs/>
                <w:sz w:val="27"/>
                <w:szCs w:val="27"/>
              </w:rPr>
            </w:pPr>
            <w:r w:rsidRPr="002D4C18">
              <w:rPr>
                <w:rFonts w:ascii="Times New Roman" w:eastAsia="Calibri" w:hAnsi="Times New Roman" w:cs="Times New Roman"/>
                <w:bCs/>
                <w:sz w:val="27"/>
                <w:szCs w:val="27"/>
              </w:rPr>
              <w:t>Приложение 11. Сводные данные по педагогическому составу</w:t>
            </w:r>
          </w:p>
        </w:tc>
        <w:tc>
          <w:tcPr>
            <w:tcW w:w="992" w:type="dxa"/>
          </w:tcPr>
          <w:p w:rsidR="00BA397B" w:rsidRPr="00C63768" w:rsidRDefault="00BA397B" w:rsidP="00BA397B">
            <w:pPr>
              <w:jc w:val="center"/>
              <w:rPr>
                <w:rFonts w:ascii="Times New Roman" w:eastAsia="Calibri" w:hAnsi="Times New Roman" w:cs="Times New Roman"/>
                <w:sz w:val="27"/>
                <w:szCs w:val="27"/>
              </w:rPr>
            </w:pPr>
          </w:p>
        </w:tc>
      </w:tr>
      <w:tr w:rsidR="00BA397B" w:rsidRPr="002D4C18" w:rsidTr="006A7B85">
        <w:trPr>
          <w:trHeight w:val="358"/>
        </w:trPr>
        <w:tc>
          <w:tcPr>
            <w:tcW w:w="776" w:type="dxa"/>
          </w:tcPr>
          <w:p w:rsidR="00BA397B" w:rsidRPr="002D4C18" w:rsidRDefault="00BA397B" w:rsidP="00BA397B">
            <w:pPr>
              <w:rPr>
                <w:rFonts w:ascii="Times New Roman" w:eastAsia="Calibri" w:hAnsi="Times New Roman" w:cs="Times New Roman"/>
                <w:sz w:val="27"/>
                <w:szCs w:val="27"/>
              </w:rPr>
            </w:pPr>
          </w:p>
        </w:tc>
        <w:tc>
          <w:tcPr>
            <w:tcW w:w="8830" w:type="dxa"/>
          </w:tcPr>
          <w:p w:rsidR="00BA397B" w:rsidRPr="002D4C18" w:rsidRDefault="00BA397B" w:rsidP="00BA397B">
            <w:pPr>
              <w:rPr>
                <w:rFonts w:ascii="Times New Roman" w:eastAsia="Calibri" w:hAnsi="Times New Roman" w:cs="Times New Roman"/>
                <w:bCs/>
                <w:sz w:val="27"/>
                <w:szCs w:val="27"/>
              </w:rPr>
            </w:pPr>
            <w:r w:rsidRPr="002D4C18">
              <w:rPr>
                <w:rFonts w:ascii="Times New Roman" w:eastAsia="Calibri" w:hAnsi="Times New Roman" w:cs="Times New Roman"/>
                <w:bCs/>
                <w:sz w:val="27"/>
                <w:szCs w:val="27"/>
              </w:rPr>
              <w:t>Приложение 12. Методические проекты открытых учебных занятий преподавателей</w:t>
            </w:r>
          </w:p>
        </w:tc>
        <w:tc>
          <w:tcPr>
            <w:tcW w:w="992" w:type="dxa"/>
          </w:tcPr>
          <w:p w:rsidR="00BA397B" w:rsidRPr="00C63768" w:rsidRDefault="00BA397B" w:rsidP="00BA397B">
            <w:pPr>
              <w:jc w:val="center"/>
              <w:rPr>
                <w:rFonts w:ascii="Times New Roman" w:eastAsia="Calibri" w:hAnsi="Times New Roman" w:cs="Times New Roman"/>
                <w:sz w:val="27"/>
                <w:szCs w:val="27"/>
              </w:rPr>
            </w:pPr>
          </w:p>
        </w:tc>
      </w:tr>
      <w:tr w:rsidR="00BA397B" w:rsidRPr="002D4C18" w:rsidTr="006A7B85">
        <w:trPr>
          <w:trHeight w:val="358"/>
        </w:trPr>
        <w:tc>
          <w:tcPr>
            <w:tcW w:w="776" w:type="dxa"/>
          </w:tcPr>
          <w:p w:rsidR="00BA397B" w:rsidRPr="002D4C18" w:rsidRDefault="00BA397B" w:rsidP="00BA397B">
            <w:pPr>
              <w:rPr>
                <w:rFonts w:ascii="Times New Roman" w:eastAsia="Calibri" w:hAnsi="Times New Roman" w:cs="Times New Roman"/>
                <w:sz w:val="27"/>
                <w:szCs w:val="27"/>
              </w:rPr>
            </w:pPr>
          </w:p>
        </w:tc>
        <w:tc>
          <w:tcPr>
            <w:tcW w:w="8830" w:type="dxa"/>
          </w:tcPr>
          <w:p w:rsidR="00BA397B" w:rsidRPr="002D4C18" w:rsidRDefault="00BA397B" w:rsidP="00BA397B">
            <w:pPr>
              <w:rPr>
                <w:rFonts w:ascii="Times New Roman" w:eastAsia="Calibri" w:hAnsi="Times New Roman" w:cs="Times New Roman"/>
                <w:bCs/>
                <w:sz w:val="27"/>
                <w:szCs w:val="27"/>
              </w:rPr>
            </w:pPr>
            <w:r w:rsidRPr="002D4C18">
              <w:rPr>
                <w:rFonts w:ascii="Times New Roman" w:eastAsia="Calibri" w:hAnsi="Times New Roman" w:cs="Times New Roman"/>
                <w:bCs/>
                <w:sz w:val="27"/>
                <w:szCs w:val="27"/>
              </w:rPr>
              <w:t>Приложение 13. Участие преподавателей в профессиональных смотрах и конкурсах</w:t>
            </w:r>
          </w:p>
        </w:tc>
        <w:tc>
          <w:tcPr>
            <w:tcW w:w="992" w:type="dxa"/>
          </w:tcPr>
          <w:p w:rsidR="00BA397B" w:rsidRPr="00C63768" w:rsidRDefault="00BA397B" w:rsidP="00BA397B">
            <w:pPr>
              <w:jc w:val="center"/>
              <w:rPr>
                <w:rFonts w:ascii="Times New Roman" w:eastAsia="Calibri" w:hAnsi="Times New Roman" w:cs="Times New Roman"/>
                <w:sz w:val="27"/>
                <w:szCs w:val="27"/>
              </w:rPr>
            </w:pPr>
          </w:p>
        </w:tc>
      </w:tr>
      <w:tr w:rsidR="00BA397B" w:rsidRPr="002D4C18" w:rsidTr="006A7B85">
        <w:trPr>
          <w:trHeight w:val="358"/>
        </w:trPr>
        <w:tc>
          <w:tcPr>
            <w:tcW w:w="776" w:type="dxa"/>
          </w:tcPr>
          <w:p w:rsidR="00BA397B" w:rsidRPr="002D4C18" w:rsidRDefault="00BA397B" w:rsidP="00BA397B">
            <w:pPr>
              <w:rPr>
                <w:rFonts w:ascii="Times New Roman" w:eastAsia="Calibri" w:hAnsi="Times New Roman" w:cs="Times New Roman"/>
                <w:sz w:val="27"/>
                <w:szCs w:val="27"/>
              </w:rPr>
            </w:pPr>
          </w:p>
        </w:tc>
        <w:tc>
          <w:tcPr>
            <w:tcW w:w="8830" w:type="dxa"/>
          </w:tcPr>
          <w:p w:rsidR="00BA397B" w:rsidRPr="002D4C18" w:rsidRDefault="00BA397B" w:rsidP="00BA397B">
            <w:pPr>
              <w:rPr>
                <w:rFonts w:ascii="Times New Roman" w:eastAsia="Calibri" w:hAnsi="Times New Roman" w:cs="Times New Roman"/>
                <w:bCs/>
                <w:sz w:val="27"/>
                <w:szCs w:val="27"/>
              </w:rPr>
            </w:pPr>
            <w:r w:rsidRPr="002D4C18">
              <w:rPr>
                <w:rFonts w:ascii="Times New Roman" w:eastAsia="Calibri" w:hAnsi="Times New Roman" w:cs="Times New Roman"/>
                <w:bCs/>
                <w:sz w:val="27"/>
                <w:szCs w:val="27"/>
              </w:rPr>
              <w:t>Приложение 14. Перечень оборудования для проведения практических занятий и учебных практик на учебно-производственной базе техникума</w:t>
            </w:r>
          </w:p>
        </w:tc>
        <w:tc>
          <w:tcPr>
            <w:tcW w:w="992" w:type="dxa"/>
          </w:tcPr>
          <w:p w:rsidR="00BA397B" w:rsidRPr="00C63768" w:rsidRDefault="00BA397B" w:rsidP="00BA397B">
            <w:pPr>
              <w:jc w:val="center"/>
              <w:rPr>
                <w:rFonts w:ascii="Times New Roman" w:eastAsia="Calibri" w:hAnsi="Times New Roman" w:cs="Times New Roman"/>
                <w:sz w:val="27"/>
                <w:szCs w:val="27"/>
              </w:rPr>
            </w:pPr>
          </w:p>
        </w:tc>
      </w:tr>
      <w:tr w:rsidR="00BA397B" w:rsidRPr="002D4C18" w:rsidTr="006A7B85">
        <w:trPr>
          <w:trHeight w:val="358"/>
        </w:trPr>
        <w:tc>
          <w:tcPr>
            <w:tcW w:w="776" w:type="dxa"/>
          </w:tcPr>
          <w:p w:rsidR="00BA397B" w:rsidRPr="002D4C18" w:rsidRDefault="00BA397B" w:rsidP="00BA397B">
            <w:pPr>
              <w:rPr>
                <w:rFonts w:ascii="Times New Roman" w:eastAsia="Calibri" w:hAnsi="Times New Roman" w:cs="Times New Roman"/>
                <w:sz w:val="27"/>
                <w:szCs w:val="27"/>
              </w:rPr>
            </w:pPr>
          </w:p>
        </w:tc>
        <w:tc>
          <w:tcPr>
            <w:tcW w:w="8830" w:type="dxa"/>
          </w:tcPr>
          <w:p w:rsidR="00BA397B" w:rsidRPr="002D4C18" w:rsidRDefault="00BA397B" w:rsidP="00BA397B">
            <w:pPr>
              <w:rPr>
                <w:rFonts w:ascii="Times New Roman" w:eastAsia="Calibri" w:hAnsi="Times New Roman" w:cs="Times New Roman"/>
                <w:bCs/>
                <w:sz w:val="27"/>
                <w:szCs w:val="27"/>
              </w:rPr>
            </w:pPr>
            <w:r w:rsidRPr="002D4C18">
              <w:rPr>
                <w:rFonts w:ascii="Times New Roman" w:eastAsia="Calibri" w:hAnsi="Times New Roman" w:cs="Times New Roman"/>
                <w:bCs/>
                <w:sz w:val="27"/>
                <w:szCs w:val="27"/>
              </w:rPr>
              <w:t>Приложение 15. Обеспеченность основных профессиональных образовательных программ кабинетами, лабораториями и мастерскими</w:t>
            </w:r>
          </w:p>
        </w:tc>
        <w:tc>
          <w:tcPr>
            <w:tcW w:w="992" w:type="dxa"/>
          </w:tcPr>
          <w:p w:rsidR="00BA397B" w:rsidRPr="00C63768" w:rsidRDefault="00BA397B" w:rsidP="00BA397B">
            <w:pPr>
              <w:jc w:val="center"/>
              <w:rPr>
                <w:rFonts w:ascii="Times New Roman" w:eastAsia="Calibri" w:hAnsi="Times New Roman" w:cs="Times New Roman"/>
                <w:sz w:val="27"/>
                <w:szCs w:val="27"/>
              </w:rPr>
            </w:pPr>
          </w:p>
        </w:tc>
      </w:tr>
      <w:tr w:rsidR="00BA397B" w:rsidRPr="002D4C18" w:rsidTr="006A7B85">
        <w:trPr>
          <w:trHeight w:val="358"/>
        </w:trPr>
        <w:tc>
          <w:tcPr>
            <w:tcW w:w="776" w:type="dxa"/>
          </w:tcPr>
          <w:p w:rsidR="00BA397B" w:rsidRPr="002D4C18" w:rsidRDefault="00BA397B" w:rsidP="00BA397B">
            <w:pPr>
              <w:rPr>
                <w:rFonts w:ascii="Times New Roman" w:eastAsia="Calibri" w:hAnsi="Times New Roman" w:cs="Times New Roman"/>
                <w:sz w:val="27"/>
                <w:szCs w:val="27"/>
              </w:rPr>
            </w:pPr>
          </w:p>
        </w:tc>
        <w:tc>
          <w:tcPr>
            <w:tcW w:w="8830" w:type="dxa"/>
          </w:tcPr>
          <w:p w:rsidR="00BA397B" w:rsidRPr="002D4C18" w:rsidRDefault="00BA397B" w:rsidP="00BA397B">
            <w:pPr>
              <w:rPr>
                <w:rFonts w:ascii="Times New Roman" w:eastAsia="Calibri" w:hAnsi="Times New Roman" w:cs="Times New Roman"/>
                <w:bCs/>
                <w:sz w:val="27"/>
                <w:szCs w:val="27"/>
              </w:rPr>
            </w:pPr>
            <w:r w:rsidRPr="002D4C18">
              <w:rPr>
                <w:rFonts w:ascii="Times New Roman" w:eastAsia="Calibri" w:hAnsi="Times New Roman" w:cs="Times New Roman"/>
                <w:bCs/>
                <w:sz w:val="27"/>
                <w:szCs w:val="27"/>
              </w:rPr>
              <w:t xml:space="preserve">Приложение 16. Результаты инновационной, научно-методической деятельности ГБПОУ КК АМТТ </w:t>
            </w:r>
          </w:p>
        </w:tc>
        <w:tc>
          <w:tcPr>
            <w:tcW w:w="992" w:type="dxa"/>
          </w:tcPr>
          <w:p w:rsidR="00BA397B" w:rsidRPr="00C63768" w:rsidRDefault="00BA397B" w:rsidP="00BA397B">
            <w:pPr>
              <w:jc w:val="center"/>
              <w:rPr>
                <w:rFonts w:ascii="Times New Roman" w:eastAsia="Calibri" w:hAnsi="Times New Roman" w:cs="Times New Roman"/>
                <w:sz w:val="27"/>
                <w:szCs w:val="27"/>
              </w:rPr>
            </w:pPr>
          </w:p>
        </w:tc>
      </w:tr>
      <w:tr w:rsidR="00BA397B" w:rsidRPr="002D4C18" w:rsidTr="006A7B85">
        <w:trPr>
          <w:trHeight w:val="451"/>
        </w:trPr>
        <w:tc>
          <w:tcPr>
            <w:tcW w:w="776" w:type="dxa"/>
          </w:tcPr>
          <w:p w:rsidR="00BA397B" w:rsidRPr="002D4C18" w:rsidRDefault="00BA397B" w:rsidP="00BA397B">
            <w:pPr>
              <w:rPr>
                <w:rFonts w:ascii="Times New Roman" w:eastAsia="Calibri" w:hAnsi="Times New Roman" w:cs="Times New Roman"/>
                <w:sz w:val="27"/>
                <w:szCs w:val="27"/>
              </w:rPr>
            </w:pPr>
          </w:p>
        </w:tc>
        <w:tc>
          <w:tcPr>
            <w:tcW w:w="8830" w:type="dxa"/>
          </w:tcPr>
          <w:p w:rsidR="00BA397B" w:rsidRPr="002D4C18" w:rsidRDefault="00BA397B" w:rsidP="00BA397B">
            <w:pPr>
              <w:rPr>
                <w:rFonts w:ascii="Times New Roman" w:eastAsia="Calibri" w:hAnsi="Times New Roman" w:cs="Times New Roman"/>
                <w:bCs/>
                <w:sz w:val="27"/>
                <w:szCs w:val="27"/>
              </w:rPr>
            </w:pPr>
            <w:r w:rsidRPr="002D4C18">
              <w:rPr>
                <w:rFonts w:ascii="Times New Roman" w:eastAsia="Calibri" w:hAnsi="Times New Roman" w:cs="Times New Roman"/>
                <w:bCs/>
                <w:sz w:val="27"/>
                <w:szCs w:val="27"/>
              </w:rPr>
              <w:t>Приложение 17. Достижения в спорте</w:t>
            </w:r>
          </w:p>
        </w:tc>
        <w:tc>
          <w:tcPr>
            <w:tcW w:w="992" w:type="dxa"/>
          </w:tcPr>
          <w:p w:rsidR="00BA397B" w:rsidRPr="00C63768" w:rsidRDefault="00BA397B" w:rsidP="00BA397B">
            <w:pPr>
              <w:jc w:val="center"/>
              <w:rPr>
                <w:rFonts w:ascii="Times New Roman" w:eastAsia="Calibri" w:hAnsi="Times New Roman" w:cs="Times New Roman"/>
                <w:sz w:val="27"/>
                <w:szCs w:val="27"/>
              </w:rPr>
            </w:pPr>
          </w:p>
        </w:tc>
      </w:tr>
    </w:tbl>
    <w:p w:rsidR="00635CE7" w:rsidRPr="00104D98" w:rsidRDefault="00635CE7" w:rsidP="00104D98">
      <w:pPr>
        <w:widowControl w:val="0"/>
        <w:spacing w:after="0" w:line="240" w:lineRule="auto"/>
        <w:ind w:firstLine="709"/>
        <w:rPr>
          <w:rFonts w:ascii="Times New Roman" w:eastAsia="Times New Roman" w:hAnsi="Times New Roman" w:cs="Times New Roman"/>
          <w:b/>
          <w:color w:val="000000"/>
          <w:sz w:val="28"/>
          <w:szCs w:val="28"/>
          <w:lang w:eastAsia="ru-RU"/>
        </w:rPr>
      </w:pPr>
      <w:r w:rsidRPr="009C39B3">
        <w:rPr>
          <w:rFonts w:ascii="Times New Roman" w:eastAsia="Times New Roman" w:hAnsi="Times New Roman" w:cs="Times New Roman"/>
          <w:b/>
          <w:color w:val="000000"/>
          <w:sz w:val="28"/>
          <w:szCs w:val="28"/>
          <w:lang w:eastAsia="ru-RU"/>
        </w:rPr>
        <w:lastRenderedPageBreak/>
        <w:t>ВВЕДЕНИЕ</w:t>
      </w:r>
    </w:p>
    <w:p w:rsidR="00635CE7" w:rsidRPr="003B5FB1" w:rsidRDefault="00635CE7" w:rsidP="003B5FB1">
      <w:pPr>
        <w:widowControl w:val="0"/>
        <w:spacing w:after="0" w:line="240" w:lineRule="auto"/>
        <w:ind w:left="20" w:right="20" w:firstLine="700"/>
        <w:jc w:val="both"/>
        <w:rPr>
          <w:rFonts w:ascii="Times New Roman" w:eastAsia="Times New Roman" w:hAnsi="Times New Roman" w:cs="Times New Roman"/>
          <w:color w:val="000000"/>
          <w:sz w:val="28"/>
          <w:szCs w:val="28"/>
          <w:lang w:eastAsia="ru-RU"/>
        </w:rPr>
      </w:pPr>
      <w:r w:rsidRPr="003B5FB1">
        <w:rPr>
          <w:rFonts w:ascii="Times New Roman" w:eastAsia="Times New Roman" w:hAnsi="Times New Roman" w:cs="Times New Roman"/>
          <w:color w:val="000000"/>
          <w:sz w:val="28"/>
          <w:szCs w:val="28"/>
          <w:lang w:eastAsia="ru-RU"/>
        </w:rPr>
        <w:t>Самообследование государственного бюджетного профессионального образовательного учреждения Краснодарского края «Армавирский механико-технологический техникум» (ГБПОУ КК АМТТ) проводилось в соответствии со следующими нормативными документами:</w:t>
      </w:r>
    </w:p>
    <w:p w:rsidR="00635CE7" w:rsidRPr="003B5FB1" w:rsidRDefault="00635CE7" w:rsidP="003B5FB1">
      <w:pPr>
        <w:pStyle w:val="a7"/>
        <w:widowControl w:val="0"/>
        <w:numPr>
          <w:ilvl w:val="0"/>
          <w:numId w:val="3"/>
        </w:numPr>
        <w:spacing w:after="0" w:line="240" w:lineRule="auto"/>
        <w:ind w:left="0" w:right="20" w:firstLine="1080"/>
        <w:jc w:val="both"/>
        <w:rPr>
          <w:rFonts w:ascii="Times New Roman" w:eastAsia="Times New Roman" w:hAnsi="Times New Roman" w:cs="Times New Roman"/>
          <w:color w:val="000000"/>
          <w:sz w:val="28"/>
          <w:szCs w:val="28"/>
          <w:lang w:eastAsia="ru-RU"/>
        </w:rPr>
      </w:pPr>
      <w:r w:rsidRPr="003B5FB1">
        <w:rPr>
          <w:rFonts w:ascii="Times New Roman" w:eastAsia="Times New Roman" w:hAnsi="Times New Roman" w:cs="Times New Roman"/>
          <w:color w:val="000000"/>
          <w:sz w:val="28"/>
          <w:szCs w:val="28"/>
          <w:lang w:eastAsia="ru-RU"/>
        </w:rPr>
        <w:t>Федеральным законом РФ от 29.12.2012 № 273-ФЗ «Об образовании в Российской Федерации»;</w:t>
      </w:r>
    </w:p>
    <w:p w:rsidR="00635CE7" w:rsidRPr="003B5FB1" w:rsidRDefault="00635CE7" w:rsidP="003B5FB1">
      <w:pPr>
        <w:pStyle w:val="a7"/>
        <w:widowControl w:val="0"/>
        <w:numPr>
          <w:ilvl w:val="0"/>
          <w:numId w:val="3"/>
        </w:numPr>
        <w:spacing w:after="0" w:line="240" w:lineRule="auto"/>
        <w:ind w:left="0" w:right="20" w:firstLine="1080"/>
        <w:jc w:val="both"/>
        <w:rPr>
          <w:rFonts w:ascii="Times New Roman" w:eastAsia="Times New Roman" w:hAnsi="Times New Roman" w:cs="Times New Roman"/>
          <w:color w:val="000000"/>
          <w:sz w:val="28"/>
          <w:szCs w:val="28"/>
          <w:lang w:eastAsia="ru-RU"/>
        </w:rPr>
      </w:pPr>
      <w:r w:rsidRPr="003B5FB1">
        <w:rPr>
          <w:rFonts w:ascii="Times New Roman" w:eastAsia="Times New Roman" w:hAnsi="Times New Roman" w:cs="Times New Roman"/>
          <w:color w:val="000000"/>
          <w:sz w:val="28"/>
          <w:szCs w:val="28"/>
          <w:lang w:eastAsia="ru-RU"/>
        </w:rPr>
        <w:t>постановление</w:t>
      </w:r>
      <w:r w:rsidR="000F445C">
        <w:rPr>
          <w:rFonts w:ascii="Times New Roman" w:eastAsia="Times New Roman" w:hAnsi="Times New Roman" w:cs="Times New Roman"/>
          <w:color w:val="000000"/>
          <w:sz w:val="28"/>
          <w:szCs w:val="28"/>
          <w:lang w:eastAsia="ru-RU"/>
        </w:rPr>
        <w:t>м</w:t>
      </w:r>
      <w:r w:rsidRPr="003B5FB1">
        <w:rPr>
          <w:rFonts w:ascii="Times New Roman" w:eastAsia="Times New Roman" w:hAnsi="Times New Roman" w:cs="Times New Roman"/>
          <w:color w:val="000000"/>
          <w:sz w:val="28"/>
          <w:szCs w:val="28"/>
          <w:lang w:eastAsia="ru-RU"/>
        </w:rPr>
        <w:t xml:space="preserve">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635CE7" w:rsidRPr="003B5FB1" w:rsidRDefault="00635CE7" w:rsidP="003B5FB1">
      <w:pPr>
        <w:pStyle w:val="a7"/>
        <w:widowControl w:val="0"/>
        <w:numPr>
          <w:ilvl w:val="0"/>
          <w:numId w:val="3"/>
        </w:numPr>
        <w:spacing w:after="0" w:line="240" w:lineRule="auto"/>
        <w:ind w:left="0" w:right="20" w:firstLine="1080"/>
        <w:jc w:val="both"/>
        <w:rPr>
          <w:rFonts w:ascii="Times New Roman" w:eastAsia="Times New Roman" w:hAnsi="Times New Roman" w:cs="Times New Roman"/>
          <w:color w:val="000000"/>
          <w:sz w:val="28"/>
          <w:szCs w:val="28"/>
          <w:lang w:eastAsia="ru-RU"/>
        </w:rPr>
      </w:pPr>
      <w:r w:rsidRPr="003B5FB1">
        <w:rPr>
          <w:rFonts w:ascii="Times New Roman" w:eastAsia="Times New Roman" w:hAnsi="Times New Roman" w:cs="Times New Roman"/>
          <w:color w:val="000000"/>
          <w:sz w:val="28"/>
          <w:szCs w:val="28"/>
          <w:lang w:eastAsia="ru-RU"/>
        </w:rPr>
        <w:t>приказом Минобрнауки России от 14 июня 2013г. № 462 «Об утверждении Порядка проведения самообследования образовательной организацией»;</w:t>
      </w:r>
    </w:p>
    <w:p w:rsidR="00635CE7" w:rsidRPr="003B5FB1" w:rsidRDefault="00635CE7" w:rsidP="003B5FB1">
      <w:pPr>
        <w:pStyle w:val="a7"/>
        <w:widowControl w:val="0"/>
        <w:numPr>
          <w:ilvl w:val="0"/>
          <w:numId w:val="3"/>
        </w:numPr>
        <w:spacing w:after="0" w:line="240" w:lineRule="auto"/>
        <w:ind w:left="0" w:right="20" w:firstLine="1080"/>
        <w:jc w:val="both"/>
        <w:rPr>
          <w:rFonts w:ascii="Times New Roman" w:eastAsia="Times New Roman" w:hAnsi="Times New Roman" w:cs="Times New Roman"/>
          <w:color w:val="000000"/>
          <w:sz w:val="28"/>
          <w:szCs w:val="28"/>
          <w:lang w:eastAsia="ru-RU"/>
        </w:rPr>
      </w:pPr>
      <w:r w:rsidRPr="003B5FB1">
        <w:rPr>
          <w:rFonts w:ascii="Times New Roman" w:eastAsia="Times New Roman" w:hAnsi="Times New Roman" w:cs="Times New Roman"/>
          <w:color w:val="000000"/>
          <w:sz w:val="28"/>
          <w:szCs w:val="28"/>
          <w:lang w:eastAsia="ru-RU"/>
        </w:rPr>
        <w:t>приказом Минобрнауки России от 10.12.2013г. № 1324 «</w:t>
      </w:r>
      <w:r w:rsidRPr="003B5FB1">
        <w:rPr>
          <w:rFonts w:ascii="Times New Roman" w:eastAsia="Times New Roman" w:hAnsi="Times New Roman" w:cs="Times New Roman"/>
          <w:bCs/>
          <w:color w:val="000000"/>
          <w:sz w:val="28"/>
          <w:szCs w:val="28"/>
          <w:lang w:eastAsia="ru-RU"/>
        </w:rPr>
        <w:t>Об утверждении показателей деятельности образовательной организации, подлежащей самообследованию»;</w:t>
      </w:r>
    </w:p>
    <w:p w:rsidR="00635CE7" w:rsidRPr="003B5FB1" w:rsidRDefault="00635CE7" w:rsidP="003B5FB1">
      <w:pPr>
        <w:pStyle w:val="a7"/>
        <w:widowControl w:val="0"/>
        <w:numPr>
          <w:ilvl w:val="0"/>
          <w:numId w:val="3"/>
        </w:numPr>
        <w:spacing w:after="0" w:line="240" w:lineRule="auto"/>
        <w:ind w:left="0" w:right="20" w:firstLine="1080"/>
        <w:jc w:val="both"/>
        <w:rPr>
          <w:rFonts w:ascii="Times New Roman" w:eastAsia="Times New Roman" w:hAnsi="Times New Roman" w:cs="Times New Roman"/>
          <w:color w:val="000000"/>
          <w:sz w:val="28"/>
          <w:szCs w:val="28"/>
          <w:lang w:eastAsia="ru-RU"/>
        </w:rPr>
      </w:pPr>
      <w:r w:rsidRPr="003B5FB1">
        <w:rPr>
          <w:rFonts w:ascii="Times New Roman" w:eastAsia="Times New Roman" w:hAnsi="Times New Roman" w:cs="Times New Roman"/>
          <w:color w:val="000000"/>
          <w:sz w:val="28"/>
          <w:szCs w:val="28"/>
          <w:lang w:eastAsia="ru-RU"/>
        </w:rPr>
        <w:t xml:space="preserve">приказом директора </w:t>
      </w:r>
      <w:r w:rsidR="003B5FB1" w:rsidRPr="003B5FB1">
        <w:rPr>
          <w:rFonts w:ascii="Times New Roman" w:eastAsia="Times New Roman" w:hAnsi="Times New Roman" w:cs="Times New Roman"/>
          <w:color w:val="000000"/>
          <w:sz w:val="28"/>
          <w:szCs w:val="28"/>
          <w:lang w:eastAsia="ru-RU"/>
        </w:rPr>
        <w:t>Ф</w:t>
      </w:r>
      <w:r w:rsidRPr="003B5FB1">
        <w:rPr>
          <w:rFonts w:ascii="Times New Roman" w:eastAsia="Times New Roman" w:hAnsi="Times New Roman" w:cs="Times New Roman"/>
          <w:color w:val="000000"/>
          <w:sz w:val="28"/>
          <w:szCs w:val="28"/>
          <w:lang w:eastAsia="ru-RU"/>
        </w:rPr>
        <w:t>№22-О от 13 января 2014г.</w:t>
      </w:r>
    </w:p>
    <w:p w:rsidR="00635CE7" w:rsidRPr="003B5FB1" w:rsidRDefault="00635CE7" w:rsidP="003B5FB1">
      <w:pPr>
        <w:widowControl w:val="0"/>
        <w:spacing w:after="0" w:line="240" w:lineRule="auto"/>
        <w:ind w:left="20" w:right="20" w:firstLine="700"/>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color w:val="000000"/>
          <w:sz w:val="28"/>
          <w:szCs w:val="28"/>
          <w:lang w:eastAsia="ru-RU"/>
        </w:rPr>
        <w:t xml:space="preserve">Все показатели деятельности </w:t>
      </w:r>
      <w:r w:rsidRPr="003B5FB1">
        <w:rPr>
          <w:rStyle w:val="11"/>
          <w:color w:val="000000"/>
          <w:sz w:val="28"/>
          <w:szCs w:val="28"/>
        </w:rPr>
        <w:t>профессиональной образовательной организации, подлежащей самообследованию</w:t>
      </w:r>
      <w:r w:rsidR="007F39A3">
        <w:rPr>
          <w:rStyle w:val="11"/>
          <w:color w:val="000000"/>
          <w:sz w:val="28"/>
          <w:szCs w:val="28"/>
        </w:rPr>
        <w:t>,</w:t>
      </w:r>
      <w:r w:rsidRPr="003B5FB1">
        <w:rPr>
          <w:rStyle w:val="11"/>
          <w:color w:val="000000"/>
          <w:sz w:val="28"/>
          <w:szCs w:val="28"/>
        </w:rPr>
        <w:t xml:space="preserve"> содержатся в </w:t>
      </w:r>
      <w:r w:rsidRPr="00BA397B">
        <w:rPr>
          <w:rStyle w:val="11"/>
          <w:color w:val="0070C0"/>
          <w:sz w:val="28"/>
          <w:szCs w:val="28"/>
        </w:rPr>
        <w:t>приложении 1</w:t>
      </w:r>
      <w:r w:rsidRPr="003B5FB1">
        <w:rPr>
          <w:rStyle w:val="11"/>
          <w:color w:val="000000"/>
          <w:sz w:val="28"/>
          <w:szCs w:val="28"/>
        </w:rPr>
        <w:t>.</w:t>
      </w:r>
    </w:p>
    <w:p w:rsidR="007F39A3" w:rsidRDefault="00635CE7" w:rsidP="000F445C">
      <w:pPr>
        <w:widowControl w:val="0"/>
        <w:spacing w:after="0" w:line="240" w:lineRule="auto"/>
        <w:ind w:left="20" w:right="20" w:firstLine="700"/>
        <w:jc w:val="both"/>
        <w:rPr>
          <w:rFonts w:ascii="Times New Roman" w:eastAsia="Times New Roman" w:hAnsi="Times New Roman" w:cs="Times New Roman"/>
          <w:color w:val="000000"/>
          <w:sz w:val="28"/>
          <w:szCs w:val="28"/>
          <w:lang w:eastAsia="ru-RU"/>
        </w:rPr>
      </w:pPr>
      <w:r w:rsidRPr="003B5FB1">
        <w:rPr>
          <w:rFonts w:ascii="Times New Roman" w:eastAsia="Times New Roman" w:hAnsi="Times New Roman" w:cs="Times New Roman"/>
          <w:color w:val="000000"/>
          <w:sz w:val="28"/>
          <w:szCs w:val="28"/>
          <w:lang w:eastAsia="ru-RU"/>
        </w:rPr>
        <w:t xml:space="preserve">Проведение самообследования </w:t>
      </w:r>
      <w:r w:rsidR="00B46373">
        <w:rPr>
          <w:rFonts w:ascii="Times New Roman" w:eastAsia="Times New Roman" w:hAnsi="Times New Roman" w:cs="Times New Roman"/>
          <w:color w:val="000000"/>
          <w:sz w:val="28"/>
          <w:szCs w:val="28"/>
          <w:lang w:eastAsia="ru-RU"/>
        </w:rPr>
        <w:t xml:space="preserve"> </w:t>
      </w:r>
      <w:r w:rsidRPr="003B5FB1">
        <w:rPr>
          <w:rFonts w:ascii="Times New Roman" w:eastAsia="Times New Roman" w:hAnsi="Times New Roman" w:cs="Times New Roman"/>
          <w:color w:val="000000"/>
          <w:sz w:val="28"/>
          <w:szCs w:val="28"/>
          <w:lang w:eastAsia="ru-RU"/>
        </w:rPr>
        <w:t>осуществлялось силами педагогических работников и внешних экспертов (представителей работод</w:t>
      </w:r>
      <w:r w:rsidR="00B46373">
        <w:rPr>
          <w:rFonts w:ascii="Times New Roman" w:eastAsia="Times New Roman" w:hAnsi="Times New Roman" w:cs="Times New Roman"/>
          <w:color w:val="000000"/>
          <w:sz w:val="28"/>
          <w:szCs w:val="28"/>
          <w:lang w:eastAsia="ru-RU"/>
        </w:rPr>
        <w:t>ателей–</w:t>
      </w:r>
      <w:r w:rsidRPr="003B5FB1">
        <w:rPr>
          <w:rFonts w:ascii="Times New Roman" w:eastAsia="Times New Roman" w:hAnsi="Times New Roman" w:cs="Times New Roman"/>
          <w:color w:val="000000"/>
          <w:sz w:val="28"/>
          <w:szCs w:val="28"/>
          <w:lang w:eastAsia="ru-RU"/>
        </w:rPr>
        <w:t>социальных партнеров техникума) под руководством директора техникума (</w:t>
      </w:r>
      <w:r w:rsidRPr="00BA397B">
        <w:rPr>
          <w:rFonts w:ascii="Times New Roman" w:eastAsia="Times New Roman" w:hAnsi="Times New Roman" w:cs="Times New Roman"/>
          <w:color w:val="0070C0"/>
          <w:sz w:val="28"/>
          <w:szCs w:val="28"/>
          <w:lang w:eastAsia="ru-RU"/>
        </w:rPr>
        <w:t>приложение 2</w:t>
      </w:r>
      <w:r w:rsidRPr="003B5FB1">
        <w:rPr>
          <w:rFonts w:ascii="Times New Roman" w:eastAsia="Times New Roman" w:hAnsi="Times New Roman" w:cs="Times New Roman"/>
          <w:color w:val="000000"/>
          <w:sz w:val="28"/>
          <w:szCs w:val="28"/>
          <w:lang w:eastAsia="ru-RU"/>
        </w:rPr>
        <w:t xml:space="preserve">) в соответствии с </w:t>
      </w:r>
      <w:r w:rsidR="00B46373">
        <w:rPr>
          <w:rFonts w:ascii="Times New Roman" w:eastAsia="Times New Roman" w:hAnsi="Times New Roman" w:cs="Times New Roman"/>
          <w:color w:val="000000"/>
          <w:sz w:val="28"/>
          <w:szCs w:val="28"/>
          <w:lang w:eastAsia="ru-RU"/>
        </w:rPr>
        <w:t xml:space="preserve"> </w:t>
      </w:r>
      <w:r w:rsidRPr="003B5FB1">
        <w:rPr>
          <w:rFonts w:ascii="Times New Roman" w:eastAsia="Times New Roman" w:hAnsi="Times New Roman" w:cs="Times New Roman"/>
          <w:color w:val="000000"/>
          <w:sz w:val="28"/>
          <w:szCs w:val="28"/>
          <w:lang w:eastAsia="ru-RU"/>
        </w:rPr>
        <w:t>«Положением о порядке проведения самообследования ГБПОУ КК АМТТ»</w:t>
      </w:r>
      <w:r w:rsidR="00B46373">
        <w:rPr>
          <w:rFonts w:ascii="Times New Roman" w:eastAsia="Times New Roman" w:hAnsi="Times New Roman" w:cs="Times New Roman"/>
          <w:color w:val="000000"/>
          <w:sz w:val="28"/>
          <w:szCs w:val="28"/>
          <w:lang w:eastAsia="ru-RU"/>
        </w:rPr>
        <w:t xml:space="preserve"> утвержденным 02.09.2013</w:t>
      </w:r>
      <w:r w:rsidR="007F39A3">
        <w:rPr>
          <w:rFonts w:ascii="Times New Roman" w:eastAsia="Times New Roman" w:hAnsi="Times New Roman" w:cs="Times New Roman"/>
          <w:color w:val="000000"/>
          <w:sz w:val="28"/>
          <w:szCs w:val="28"/>
          <w:lang w:eastAsia="ru-RU"/>
        </w:rPr>
        <w:t xml:space="preserve">г. </w:t>
      </w:r>
      <w:r w:rsidR="00B46373">
        <w:rPr>
          <w:rFonts w:ascii="Times New Roman" w:eastAsia="Times New Roman" w:hAnsi="Times New Roman" w:cs="Times New Roman"/>
          <w:color w:val="000000"/>
          <w:sz w:val="28"/>
          <w:szCs w:val="28"/>
          <w:lang w:eastAsia="ru-RU"/>
        </w:rPr>
        <w:t xml:space="preserve"> </w:t>
      </w:r>
      <w:r w:rsidR="007F39A3">
        <w:rPr>
          <w:rFonts w:ascii="Times New Roman" w:eastAsia="Times New Roman" w:hAnsi="Times New Roman" w:cs="Times New Roman"/>
          <w:color w:val="000000"/>
          <w:sz w:val="28"/>
          <w:szCs w:val="28"/>
          <w:lang w:eastAsia="ru-RU"/>
        </w:rPr>
        <w:t>№775-О</w:t>
      </w:r>
      <w:r w:rsidRPr="003B5FB1">
        <w:rPr>
          <w:rFonts w:ascii="Times New Roman" w:eastAsia="Times New Roman" w:hAnsi="Times New Roman" w:cs="Times New Roman"/>
          <w:color w:val="000000"/>
          <w:sz w:val="28"/>
          <w:szCs w:val="28"/>
          <w:lang w:eastAsia="ru-RU"/>
        </w:rPr>
        <w:t xml:space="preserve"> </w:t>
      </w:r>
      <w:r w:rsidR="00B46373">
        <w:rPr>
          <w:rFonts w:ascii="Times New Roman" w:eastAsia="Times New Roman" w:hAnsi="Times New Roman" w:cs="Times New Roman"/>
          <w:color w:val="000000"/>
          <w:sz w:val="28"/>
          <w:szCs w:val="28"/>
          <w:lang w:eastAsia="ru-RU"/>
        </w:rPr>
        <w:t xml:space="preserve"> </w:t>
      </w:r>
      <w:r w:rsidRPr="003B5FB1">
        <w:rPr>
          <w:rFonts w:ascii="Times New Roman" w:eastAsia="Times New Roman" w:hAnsi="Times New Roman" w:cs="Times New Roman"/>
          <w:color w:val="000000"/>
          <w:sz w:val="28"/>
          <w:szCs w:val="28"/>
          <w:lang w:eastAsia="ru-RU"/>
        </w:rPr>
        <w:t>и «Планом подготовки и проведения процедуры самообследования ГБПОУ КК АМТТ»</w:t>
      </w:r>
      <w:r w:rsidR="00B46373">
        <w:rPr>
          <w:rFonts w:ascii="Times New Roman" w:eastAsia="Times New Roman" w:hAnsi="Times New Roman" w:cs="Times New Roman"/>
          <w:color w:val="000000"/>
          <w:sz w:val="28"/>
          <w:szCs w:val="28"/>
          <w:lang w:eastAsia="ru-RU"/>
        </w:rPr>
        <w:t xml:space="preserve">  </w:t>
      </w:r>
      <w:r w:rsidR="007F39A3">
        <w:rPr>
          <w:rFonts w:ascii="Times New Roman" w:eastAsia="Times New Roman" w:hAnsi="Times New Roman" w:cs="Times New Roman"/>
          <w:color w:val="000000"/>
          <w:sz w:val="28"/>
          <w:szCs w:val="28"/>
          <w:lang w:eastAsia="ru-RU"/>
        </w:rPr>
        <w:t>утвержденным</w:t>
      </w:r>
      <w:r w:rsidR="00B46373">
        <w:rPr>
          <w:rFonts w:ascii="Times New Roman" w:eastAsia="Times New Roman" w:hAnsi="Times New Roman" w:cs="Times New Roman"/>
          <w:color w:val="000000"/>
          <w:sz w:val="28"/>
          <w:szCs w:val="28"/>
          <w:lang w:eastAsia="ru-RU"/>
        </w:rPr>
        <w:t xml:space="preserve"> </w:t>
      </w:r>
      <w:r w:rsidR="000F445C">
        <w:rPr>
          <w:rFonts w:ascii="Times New Roman" w:eastAsia="Times New Roman" w:hAnsi="Times New Roman" w:cs="Times New Roman"/>
          <w:color w:val="000000"/>
          <w:sz w:val="28"/>
          <w:szCs w:val="28"/>
          <w:lang w:eastAsia="ru-RU"/>
        </w:rPr>
        <w:t xml:space="preserve">приказом от </w:t>
      </w:r>
      <w:r w:rsidR="00B46373">
        <w:rPr>
          <w:rFonts w:ascii="Times New Roman" w:eastAsia="Times New Roman" w:hAnsi="Times New Roman" w:cs="Times New Roman"/>
          <w:color w:val="000000"/>
          <w:sz w:val="28"/>
          <w:szCs w:val="28"/>
          <w:lang w:eastAsia="ru-RU"/>
        </w:rPr>
        <w:t>09.01.2014</w:t>
      </w:r>
      <w:r w:rsidR="00F1413D">
        <w:rPr>
          <w:rFonts w:ascii="Times New Roman" w:eastAsia="Times New Roman" w:hAnsi="Times New Roman" w:cs="Times New Roman"/>
          <w:color w:val="000000"/>
          <w:sz w:val="28"/>
          <w:szCs w:val="28"/>
          <w:lang w:eastAsia="ru-RU"/>
        </w:rPr>
        <w:t>г</w:t>
      </w:r>
      <w:r w:rsidR="00B46373">
        <w:rPr>
          <w:rFonts w:ascii="Times New Roman" w:eastAsia="Times New Roman" w:hAnsi="Times New Roman" w:cs="Times New Roman"/>
          <w:color w:val="000000"/>
          <w:sz w:val="28"/>
          <w:szCs w:val="28"/>
          <w:lang w:eastAsia="ru-RU"/>
        </w:rPr>
        <w:t>.</w:t>
      </w:r>
      <w:r w:rsidR="000F445C">
        <w:rPr>
          <w:rFonts w:ascii="Times New Roman" w:eastAsia="Times New Roman" w:hAnsi="Times New Roman" w:cs="Times New Roman"/>
          <w:color w:val="000000"/>
          <w:sz w:val="28"/>
          <w:szCs w:val="28"/>
          <w:lang w:eastAsia="ru-RU"/>
        </w:rPr>
        <w:t xml:space="preserve"> </w:t>
      </w:r>
      <w:r w:rsidR="007F39A3">
        <w:rPr>
          <w:rFonts w:ascii="Times New Roman" w:eastAsia="Times New Roman" w:hAnsi="Times New Roman" w:cs="Times New Roman"/>
          <w:color w:val="000000"/>
          <w:sz w:val="28"/>
          <w:szCs w:val="28"/>
          <w:lang w:eastAsia="ru-RU"/>
        </w:rPr>
        <w:t>№4-О</w:t>
      </w:r>
      <w:r w:rsidR="00B95BDC">
        <w:rPr>
          <w:rFonts w:ascii="Times New Roman" w:eastAsia="Times New Roman" w:hAnsi="Times New Roman" w:cs="Times New Roman"/>
          <w:color w:val="000000"/>
          <w:sz w:val="28"/>
          <w:szCs w:val="28"/>
          <w:lang w:eastAsia="ru-RU"/>
        </w:rPr>
        <w:t>.</w:t>
      </w:r>
    </w:p>
    <w:p w:rsidR="00635CE7" w:rsidRPr="003B5FB1" w:rsidRDefault="00635CE7" w:rsidP="007F39A3">
      <w:pPr>
        <w:widowControl w:val="0"/>
        <w:spacing w:after="0" w:line="240" w:lineRule="auto"/>
        <w:ind w:left="20" w:right="20" w:firstLine="700"/>
        <w:jc w:val="both"/>
        <w:rPr>
          <w:rFonts w:ascii="Times New Roman" w:eastAsia="Times New Roman" w:hAnsi="Times New Roman" w:cs="Times New Roman"/>
          <w:color w:val="000000"/>
          <w:sz w:val="28"/>
          <w:szCs w:val="28"/>
          <w:lang w:eastAsia="ru-RU"/>
        </w:rPr>
      </w:pPr>
      <w:r w:rsidRPr="003B5FB1">
        <w:rPr>
          <w:rFonts w:ascii="Times New Roman" w:eastAsia="Times New Roman" w:hAnsi="Times New Roman" w:cs="Times New Roman"/>
          <w:color w:val="000000"/>
          <w:sz w:val="28"/>
          <w:szCs w:val="28"/>
          <w:lang w:eastAsia="ru-RU"/>
        </w:rPr>
        <w:br w:type="page"/>
      </w:r>
    </w:p>
    <w:p w:rsidR="002A4CF7" w:rsidRPr="003B5FB1" w:rsidRDefault="002A4CF7" w:rsidP="002464FB">
      <w:pPr>
        <w:pStyle w:val="3"/>
        <w:numPr>
          <w:ilvl w:val="0"/>
          <w:numId w:val="29"/>
        </w:numPr>
        <w:spacing w:before="0" w:beforeAutospacing="0" w:after="0" w:afterAutospacing="0"/>
        <w:ind w:left="1418" w:hanging="567"/>
      </w:pPr>
      <w:r w:rsidRPr="003B5FB1">
        <w:lastRenderedPageBreak/>
        <w:t xml:space="preserve"> ОРГАНИЗАЦИОННО-ПРАВОВОЕ ОБЕСПЕЧЕНИЕ </w:t>
      </w:r>
      <w:r w:rsidR="00CD646B">
        <w:t>О</w:t>
      </w:r>
      <w:r w:rsidRPr="003B5FB1">
        <w:t>БРАЗОВАТЕЛЬНОЙ ДЕЯТЕЛЬНОСТИ</w:t>
      </w:r>
    </w:p>
    <w:p w:rsidR="00AE70F4" w:rsidRPr="003B5FB1" w:rsidRDefault="00AE70F4" w:rsidP="00CD646B">
      <w:pPr>
        <w:pStyle w:val="a7"/>
        <w:numPr>
          <w:ilvl w:val="1"/>
          <w:numId w:val="4"/>
        </w:numPr>
        <w:spacing w:after="0" w:line="240" w:lineRule="auto"/>
        <w:ind w:left="0" w:firstLine="709"/>
        <w:jc w:val="both"/>
        <w:rPr>
          <w:rFonts w:ascii="Times New Roman" w:hAnsi="Times New Roman" w:cs="Times New Roman"/>
          <w:b/>
          <w:sz w:val="28"/>
          <w:szCs w:val="28"/>
        </w:rPr>
      </w:pPr>
      <w:r w:rsidRPr="003B5FB1">
        <w:rPr>
          <w:rFonts w:ascii="Times New Roman" w:hAnsi="Times New Roman" w:cs="Times New Roman"/>
          <w:b/>
          <w:sz w:val="28"/>
          <w:szCs w:val="28"/>
        </w:rPr>
        <w:t xml:space="preserve"> Общие сведения об организации</w:t>
      </w:r>
    </w:p>
    <w:p w:rsidR="00AE70F4" w:rsidRPr="003B5FB1" w:rsidRDefault="00AE70F4" w:rsidP="003B5FB1">
      <w:pPr>
        <w:pStyle w:val="a7"/>
        <w:spacing w:after="0" w:line="240" w:lineRule="auto"/>
        <w:ind w:left="0" w:firstLine="709"/>
        <w:jc w:val="both"/>
        <w:rPr>
          <w:rFonts w:ascii="Times New Roman" w:hAnsi="Times New Roman" w:cs="Times New Roman"/>
          <w:sz w:val="28"/>
          <w:szCs w:val="28"/>
        </w:rPr>
      </w:pPr>
      <w:r w:rsidRPr="003B5FB1">
        <w:rPr>
          <w:rFonts w:ascii="Times New Roman" w:hAnsi="Times New Roman" w:cs="Times New Roman"/>
          <w:sz w:val="28"/>
          <w:szCs w:val="28"/>
        </w:rPr>
        <w:t>Государственное бюджетное профессиональное образовательное учреждение Краснодарского края «Армавирский механико-технологический техникум» (далее - Бюджетное учреждение) создано с наименованием Армавирский промышленно-экономический техникум им. Микояна Главпрофобра НКП РСФСР в 1924</w:t>
      </w:r>
      <w:r w:rsidR="004A1197">
        <w:rPr>
          <w:rFonts w:ascii="Times New Roman" w:hAnsi="Times New Roman" w:cs="Times New Roman"/>
          <w:sz w:val="28"/>
          <w:szCs w:val="28"/>
        </w:rPr>
        <w:t xml:space="preserve"> году</w:t>
      </w:r>
      <w:r w:rsidRPr="003B5FB1">
        <w:rPr>
          <w:rFonts w:ascii="Times New Roman" w:hAnsi="Times New Roman" w:cs="Times New Roman"/>
          <w:sz w:val="28"/>
          <w:szCs w:val="28"/>
        </w:rPr>
        <w:t xml:space="preserve">. </w:t>
      </w:r>
    </w:p>
    <w:p w:rsidR="00AE70F4" w:rsidRPr="003B5FB1" w:rsidRDefault="00AE70F4"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 xml:space="preserve">В соответствии с постановлением коллегии НКВТ РСФСР от 06.06.1930 Армавирский промышленно-экономический техникум им. Микояна Главпрофобра НКП РСФСР реорганизован в Армавирский политтехникум пищевой промышленности им. Микояна. </w:t>
      </w:r>
    </w:p>
    <w:p w:rsidR="00AE70F4" w:rsidRPr="003B5FB1" w:rsidRDefault="00AE70F4"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 xml:space="preserve">Постановлением коллегии НК СНАБА СССР от 01.09.1931 Армавирский политтехникум пищевой промышленности им. Микояна реорганизован в химико - технологический техникум им. Микояна, который постановлением Совета Народных Комиссаров СССР 23.05.1943 переименован в Армавирский механико - технологический техникум им. Микояна Наркомпищепрома РСФСР. </w:t>
      </w:r>
    </w:p>
    <w:p w:rsidR="00AE70F4" w:rsidRPr="003B5FB1" w:rsidRDefault="00AE70F4"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 xml:space="preserve">В соответствии с постановлением главы города Армавира Краснодарского края от 08.05.1997 № 765 Армавирский механико - технологический техникум им. Микояна Наркомпищепрома РСФСР переименовано в государственное среднее профессиональное учебное заведение Армавирский механико - технологический техникум пищевой промышленности. </w:t>
      </w:r>
    </w:p>
    <w:p w:rsidR="00AE70F4" w:rsidRPr="003B5FB1" w:rsidRDefault="00AE70F4"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 xml:space="preserve">Приказом Министерства сельского хозяйства Российской Федерации от 11.03.2001 № 245 государственное среднее профессиональное учебное заведение Армавирский механико-технологический техникум пищевой промышленности переименовано в федеральное государственное образовательное учреждение среднего профессионального образования «Армавирский механико - технологический техникум пищевой промышленности». </w:t>
      </w:r>
    </w:p>
    <w:p w:rsidR="00AE70F4" w:rsidRPr="003B5FB1" w:rsidRDefault="00AE70F4"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 xml:space="preserve">Распоряжением Правительства Российской Федерации от 29.12.2011 № 2413-р федеральное государственное образовательное учреждение среднего профессионального образования «Армавирский механико-технологический техникум пищевой промышленности» передано в государственную собственность Краснодарского края. </w:t>
      </w:r>
    </w:p>
    <w:p w:rsidR="00AE70F4" w:rsidRPr="003B5FB1" w:rsidRDefault="00AE70F4"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 xml:space="preserve">Приказом департамента образования и науки Краснодарского края от 16.01.2012 № 101 «О внесении изменений в уставы учреждений, подведомственных департаменту образования и науки Краснодарского края» федеральное государственное образовательное учреждение среднего профессионального образования «Армавирский механико-технологический техникум пищевой промышленности» переименовано в государственное бюджетное образовательное учреждение среднего профессионального образования «Армавирский механико-технологический техникум» Краснодарского края. </w:t>
      </w:r>
    </w:p>
    <w:p w:rsidR="00AE70F4" w:rsidRDefault="00AE70F4" w:rsidP="003B5FB1">
      <w:pPr>
        <w:spacing w:after="0" w:line="240" w:lineRule="auto"/>
        <w:ind w:firstLine="709"/>
        <w:jc w:val="both"/>
        <w:rPr>
          <w:rFonts w:ascii="Times New Roman" w:eastAsia="Times New Roman" w:hAnsi="Times New Roman" w:cs="Times New Roman"/>
          <w:bCs/>
          <w:color w:val="000000"/>
          <w:sz w:val="28"/>
          <w:szCs w:val="26"/>
          <w:lang w:eastAsia="ru-RU"/>
        </w:rPr>
      </w:pPr>
      <w:r w:rsidRPr="003B5FB1">
        <w:rPr>
          <w:rFonts w:ascii="Times New Roman" w:hAnsi="Times New Roman" w:cs="Times New Roman"/>
          <w:sz w:val="28"/>
          <w:szCs w:val="28"/>
        </w:rPr>
        <w:t xml:space="preserve">Приказом министерства образования и науки Краснодарского края от 30.10.2013 № 6499 «О переименовании государственных бюджетных </w:t>
      </w:r>
      <w:r w:rsidR="003B2716" w:rsidRPr="003B5FB1">
        <w:rPr>
          <w:rFonts w:ascii="Times New Roman" w:hAnsi="Times New Roman" w:cs="Times New Roman"/>
          <w:sz w:val="28"/>
          <w:szCs w:val="28"/>
        </w:rPr>
        <w:t>(</w:t>
      </w:r>
      <w:r w:rsidRPr="003B5FB1">
        <w:rPr>
          <w:rFonts w:ascii="Times New Roman" w:hAnsi="Times New Roman" w:cs="Times New Roman"/>
          <w:sz w:val="28"/>
          <w:szCs w:val="28"/>
        </w:rPr>
        <w:t xml:space="preserve">автономных) образовательных учреждений среднего профессионального образования, подведомственных министерству образования и науки Краснодарского края» </w:t>
      </w:r>
      <w:r w:rsidRPr="003B5FB1">
        <w:rPr>
          <w:rFonts w:ascii="Times New Roman" w:hAnsi="Times New Roman" w:cs="Times New Roman"/>
          <w:sz w:val="28"/>
          <w:szCs w:val="28"/>
        </w:rPr>
        <w:lastRenderedPageBreak/>
        <w:t>государственное бюджетное образовательное учреждение среднего профессионального образования «Армавирский механико - технологический техникум» Краснодарского края переименовано в государственное бюджетное профессиональное образовательное учреждение Краснодарского края «Армавирский механико-технологический техникум».</w:t>
      </w:r>
    </w:p>
    <w:p w:rsidR="00A35CE9" w:rsidRPr="003B5FB1" w:rsidRDefault="00A35CE9" w:rsidP="003B5FB1">
      <w:pPr>
        <w:spacing w:after="0" w:line="240" w:lineRule="auto"/>
        <w:ind w:firstLine="709"/>
        <w:jc w:val="both"/>
        <w:rPr>
          <w:rFonts w:ascii="Times New Roman" w:hAnsi="Times New Roman" w:cs="Times New Roman"/>
          <w:sz w:val="28"/>
          <w:szCs w:val="28"/>
        </w:rPr>
      </w:pPr>
    </w:p>
    <w:p w:rsidR="00AE70F4" w:rsidRPr="003B5FB1" w:rsidRDefault="00AE70F4" w:rsidP="00B97230">
      <w:pPr>
        <w:pStyle w:val="a7"/>
        <w:widowControl w:val="0"/>
        <w:numPr>
          <w:ilvl w:val="1"/>
          <w:numId w:val="5"/>
        </w:numPr>
        <w:tabs>
          <w:tab w:val="left" w:pos="1188"/>
        </w:tabs>
        <w:spacing w:after="0" w:line="240" w:lineRule="auto"/>
        <w:ind w:left="0" w:right="20" w:firstLine="709"/>
        <w:jc w:val="both"/>
        <w:rPr>
          <w:rFonts w:ascii="Times New Roman" w:eastAsia="Times New Roman" w:hAnsi="Times New Roman" w:cs="Times New Roman"/>
          <w:b/>
          <w:bCs/>
          <w:sz w:val="28"/>
          <w:szCs w:val="26"/>
          <w:lang w:eastAsia="ru-RU"/>
        </w:rPr>
      </w:pPr>
      <w:r w:rsidRPr="003B5FB1">
        <w:rPr>
          <w:rFonts w:ascii="Times New Roman" w:eastAsia="Times New Roman" w:hAnsi="Times New Roman" w:cs="Times New Roman"/>
          <w:b/>
          <w:bCs/>
          <w:sz w:val="28"/>
          <w:szCs w:val="26"/>
          <w:lang w:eastAsia="ru-RU"/>
        </w:rPr>
        <w:t>Нормативное и организационно-правовое обеспечение образовательной деятельности</w:t>
      </w:r>
    </w:p>
    <w:p w:rsidR="002A4CF7" w:rsidRPr="003B5FB1" w:rsidRDefault="002A4CF7" w:rsidP="003B5FB1">
      <w:pPr>
        <w:pStyle w:val="a7"/>
        <w:widowControl w:val="0"/>
        <w:tabs>
          <w:tab w:val="left" w:pos="1188"/>
        </w:tabs>
        <w:spacing w:after="0" w:line="240" w:lineRule="auto"/>
        <w:ind w:left="0" w:right="20" w:firstLine="709"/>
        <w:jc w:val="both"/>
        <w:rPr>
          <w:rFonts w:ascii="Times New Roman" w:eastAsia="Times New Roman" w:hAnsi="Times New Roman" w:cs="Times New Roman"/>
          <w:bCs/>
          <w:sz w:val="28"/>
          <w:szCs w:val="26"/>
          <w:lang w:eastAsia="ru-RU"/>
        </w:rPr>
      </w:pPr>
      <w:r w:rsidRPr="003B5FB1">
        <w:rPr>
          <w:rFonts w:ascii="Times New Roman" w:eastAsia="Times New Roman" w:hAnsi="Times New Roman" w:cs="Times New Roman"/>
          <w:bCs/>
          <w:color w:val="000000"/>
          <w:sz w:val="28"/>
          <w:szCs w:val="26"/>
          <w:lang w:eastAsia="ru-RU"/>
        </w:rPr>
        <w:t>Полное наименование образовательного учреждения в соответствии с Уставом:</w:t>
      </w:r>
    </w:p>
    <w:p w:rsidR="002A4CF7" w:rsidRPr="003B5FB1" w:rsidRDefault="002A4CF7" w:rsidP="003B5FB1">
      <w:pPr>
        <w:widowControl w:val="0"/>
        <w:spacing w:after="0" w:line="240" w:lineRule="auto"/>
        <w:ind w:right="2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 xml:space="preserve">государственное бюджетное </w:t>
      </w:r>
      <w:r w:rsidR="00DC420D" w:rsidRPr="003B5FB1">
        <w:rPr>
          <w:rFonts w:ascii="Times New Roman" w:eastAsia="Times New Roman" w:hAnsi="Times New Roman" w:cs="Times New Roman"/>
          <w:color w:val="000000"/>
          <w:sz w:val="28"/>
          <w:szCs w:val="26"/>
          <w:lang w:eastAsia="ru-RU"/>
        </w:rPr>
        <w:t xml:space="preserve">профессиональное </w:t>
      </w:r>
      <w:r w:rsidRPr="003B5FB1">
        <w:rPr>
          <w:rFonts w:ascii="Times New Roman" w:eastAsia="Times New Roman" w:hAnsi="Times New Roman" w:cs="Times New Roman"/>
          <w:color w:val="000000"/>
          <w:sz w:val="28"/>
          <w:szCs w:val="26"/>
          <w:lang w:eastAsia="ru-RU"/>
        </w:rPr>
        <w:t xml:space="preserve">образовательное учреждение </w:t>
      </w:r>
      <w:r w:rsidR="00DC420D" w:rsidRPr="003B5FB1">
        <w:rPr>
          <w:rFonts w:ascii="Times New Roman" w:eastAsia="Times New Roman" w:hAnsi="Times New Roman" w:cs="Times New Roman"/>
          <w:color w:val="000000"/>
          <w:sz w:val="28"/>
          <w:szCs w:val="26"/>
          <w:lang w:eastAsia="ru-RU"/>
        </w:rPr>
        <w:t>Краснодарского края</w:t>
      </w:r>
      <w:r w:rsidRPr="003B5FB1">
        <w:rPr>
          <w:rFonts w:ascii="Times New Roman" w:eastAsia="Times New Roman" w:hAnsi="Times New Roman" w:cs="Times New Roman"/>
          <w:color w:val="000000"/>
          <w:sz w:val="28"/>
          <w:szCs w:val="26"/>
          <w:lang w:eastAsia="ru-RU"/>
        </w:rPr>
        <w:t xml:space="preserve"> «</w:t>
      </w:r>
      <w:r w:rsidR="00DC420D" w:rsidRPr="003B5FB1">
        <w:rPr>
          <w:rFonts w:ascii="Times New Roman" w:eastAsia="Times New Roman" w:hAnsi="Times New Roman" w:cs="Times New Roman"/>
          <w:color w:val="000000"/>
          <w:sz w:val="28"/>
          <w:szCs w:val="26"/>
          <w:lang w:eastAsia="ru-RU"/>
        </w:rPr>
        <w:t>Армавирский механико-технологический техникум</w:t>
      </w:r>
      <w:r w:rsidRPr="003B5FB1">
        <w:rPr>
          <w:rFonts w:ascii="Times New Roman" w:eastAsia="Times New Roman" w:hAnsi="Times New Roman" w:cs="Times New Roman"/>
          <w:color w:val="000000"/>
          <w:sz w:val="28"/>
          <w:szCs w:val="26"/>
          <w:lang w:eastAsia="ru-RU"/>
        </w:rPr>
        <w:t>»</w:t>
      </w:r>
      <w:r w:rsidR="004D7D2D" w:rsidRPr="003B5FB1">
        <w:rPr>
          <w:rFonts w:ascii="Times New Roman" w:eastAsia="Times New Roman" w:hAnsi="Times New Roman" w:cs="Times New Roman"/>
          <w:color w:val="000000"/>
          <w:sz w:val="28"/>
          <w:szCs w:val="26"/>
          <w:lang w:eastAsia="ru-RU"/>
        </w:rPr>
        <w:t>.</w:t>
      </w:r>
    </w:p>
    <w:p w:rsidR="002A4CF7" w:rsidRPr="003B5FB1" w:rsidRDefault="002A4CF7" w:rsidP="003B5FB1">
      <w:pPr>
        <w:widowControl w:val="0"/>
        <w:tabs>
          <w:tab w:val="left" w:pos="1188"/>
        </w:tabs>
        <w:spacing w:after="0" w:line="240" w:lineRule="auto"/>
        <w:ind w:right="20" w:firstLine="709"/>
        <w:jc w:val="both"/>
        <w:rPr>
          <w:rFonts w:ascii="Times New Roman" w:eastAsia="Times New Roman" w:hAnsi="Times New Roman" w:cs="Times New Roman"/>
          <w:bCs/>
          <w:sz w:val="28"/>
          <w:szCs w:val="26"/>
          <w:lang w:eastAsia="ru-RU"/>
        </w:rPr>
      </w:pPr>
      <w:r w:rsidRPr="003B5FB1">
        <w:rPr>
          <w:rFonts w:ascii="Times New Roman" w:eastAsia="Times New Roman" w:hAnsi="Times New Roman" w:cs="Times New Roman"/>
          <w:bCs/>
          <w:color w:val="000000"/>
          <w:sz w:val="28"/>
          <w:szCs w:val="26"/>
          <w:lang w:eastAsia="ru-RU"/>
        </w:rPr>
        <w:t>Местонахождение (юридический, фактический адрес; при наличии нескольких площадок, на которых ведется образовательная деятельность, указать все адреса):</w:t>
      </w:r>
    </w:p>
    <w:p w:rsidR="002A4CF7" w:rsidRPr="003B5FB1" w:rsidRDefault="004A4C14" w:rsidP="003B5FB1">
      <w:pPr>
        <w:widowControl w:val="0"/>
        <w:spacing w:after="0" w:line="240" w:lineRule="auto"/>
        <w:ind w:right="20" w:firstLine="72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sz w:val="28"/>
          <w:szCs w:val="26"/>
          <w:lang w:eastAsia="ru-RU"/>
        </w:rPr>
        <w:t xml:space="preserve">352900, Российская Федерация, Краснодарский край, </w:t>
      </w:r>
      <w:r w:rsidR="002A4CF7" w:rsidRPr="003B5FB1">
        <w:rPr>
          <w:rFonts w:ascii="Times New Roman" w:eastAsia="Times New Roman" w:hAnsi="Times New Roman" w:cs="Times New Roman"/>
          <w:sz w:val="28"/>
          <w:szCs w:val="26"/>
          <w:lang w:eastAsia="ru-RU"/>
        </w:rPr>
        <w:t>г</w:t>
      </w:r>
      <w:r w:rsidRPr="003B5FB1">
        <w:rPr>
          <w:rFonts w:ascii="Times New Roman" w:eastAsia="Times New Roman" w:hAnsi="Times New Roman" w:cs="Times New Roman"/>
          <w:sz w:val="28"/>
          <w:szCs w:val="26"/>
          <w:lang w:eastAsia="ru-RU"/>
        </w:rPr>
        <w:t>. Армавир,</w:t>
      </w:r>
      <w:r w:rsidR="002A4CF7" w:rsidRPr="003B5FB1">
        <w:rPr>
          <w:rFonts w:ascii="Times New Roman" w:eastAsia="Times New Roman" w:hAnsi="Times New Roman" w:cs="Times New Roman"/>
          <w:sz w:val="28"/>
          <w:szCs w:val="26"/>
          <w:lang w:eastAsia="ru-RU"/>
        </w:rPr>
        <w:t xml:space="preserve"> ул. </w:t>
      </w:r>
      <w:r w:rsidRPr="003B5FB1">
        <w:rPr>
          <w:rFonts w:ascii="Times New Roman" w:eastAsia="Times New Roman" w:hAnsi="Times New Roman" w:cs="Times New Roman"/>
          <w:sz w:val="28"/>
          <w:szCs w:val="26"/>
          <w:lang w:eastAsia="ru-RU"/>
        </w:rPr>
        <w:t>Ленина</w:t>
      </w:r>
      <w:r w:rsidR="002A4CF7" w:rsidRPr="003B5FB1">
        <w:rPr>
          <w:rFonts w:ascii="Times New Roman" w:eastAsia="Times New Roman" w:hAnsi="Times New Roman" w:cs="Times New Roman"/>
          <w:sz w:val="28"/>
          <w:szCs w:val="26"/>
          <w:lang w:eastAsia="ru-RU"/>
        </w:rPr>
        <w:t xml:space="preserve">, </w:t>
      </w:r>
      <w:r w:rsidRPr="003B5FB1">
        <w:rPr>
          <w:rFonts w:ascii="Times New Roman" w:eastAsia="Times New Roman" w:hAnsi="Times New Roman" w:cs="Times New Roman"/>
          <w:sz w:val="28"/>
          <w:szCs w:val="26"/>
          <w:lang w:eastAsia="ru-RU"/>
        </w:rPr>
        <w:t>д. 103</w:t>
      </w:r>
      <w:r w:rsidR="002A4CF7" w:rsidRPr="003B5FB1">
        <w:rPr>
          <w:rFonts w:ascii="Times New Roman" w:eastAsia="Times New Roman" w:hAnsi="Times New Roman" w:cs="Times New Roman"/>
          <w:sz w:val="28"/>
          <w:szCs w:val="26"/>
          <w:lang w:eastAsia="ru-RU"/>
        </w:rPr>
        <w:t>, что соответствует юридическому адресу.</w:t>
      </w:r>
    </w:p>
    <w:p w:rsidR="002A4CF7" w:rsidRPr="003B5FB1" w:rsidRDefault="002A4CF7" w:rsidP="003B5FB1">
      <w:pPr>
        <w:widowControl w:val="0"/>
        <w:spacing w:after="0" w:line="240" w:lineRule="auto"/>
        <w:ind w:firstLine="72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sz w:val="28"/>
          <w:szCs w:val="26"/>
          <w:lang w:eastAsia="ru-RU"/>
        </w:rPr>
        <w:t>Образовательная деятельность осуществляется по адресам:</w:t>
      </w:r>
    </w:p>
    <w:p w:rsidR="00A34E5F" w:rsidRPr="003B5FB1" w:rsidRDefault="00A34E5F" w:rsidP="003B5FB1">
      <w:pPr>
        <w:widowControl w:val="0"/>
        <w:spacing w:after="0" w:line="240" w:lineRule="auto"/>
        <w:ind w:firstLine="72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sz w:val="28"/>
          <w:szCs w:val="26"/>
          <w:lang w:eastAsia="ru-RU"/>
        </w:rPr>
        <w:t>Российская Федерация, 352900, Краснодарский край, г. Армавир, ул. Ленина, д. 103;</w:t>
      </w:r>
    </w:p>
    <w:p w:rsidR="002A4CF7" w:rsidRPr="003B5FB1" w:rsidRDefault="004A4C14" w:rsidP="003B5FB1">
      <w:pPr>
        <w:widowControl w:val="0"/>
        <w:spacing w:after="0" w:line="240" w:lineRule="auto"/>
        <w:ind w:firstLine="72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sz w:val="28"/>
          <w:szCs w:val="26"/>
          <w:lang w:eastAsia="ru-RU"/>
        </w:rPr>
        <w:t>Российская Федерация, Краснодарский край, г. Армавир, ул. Ленина, д</w:t>
      </w:r>
      <w:r w:rsidR="00A34E5F" w:rsidRPr="003B5FB1">
        <w:rPr>
          <w:rFonts w:ascii="Times New Roman" w:eastAsia="Times New Roman" w:hAnsi="Times New Roman" w:cs="Times New Roman"/>
          <w:sz w:val="28"/>
          <w:szCs w:val="26"/>
          <w:lang w:eastAsia="ru-RU"/>
        </w:rPr>
        <w:t>.</w:t>
      </w:r>
      <w:r w:rsidRPr="003B5FB1">
        <w:rPr>
          <w:rFonts w:ascii="Times New Roman" w:eastAsia="Times New Roman" w:hAnsi="Times New Roman" w:cs="Times New Roman"/>
          <w:sz w:val="28"/>
          <w:szCs w:val="26"/>
          <w:lang w:eastAsia="ru-RU"/>
        </w:rPr>
        <w:t xml:space="preserve">101, </w:t>
      </w:r>
      <w:r w:rsidR="00A34E5F" w:rsidRPr="003B5FB1">
        <w:rPr>
          <w:rFonts w:ascii="Times New Roman" w:eastAsia="Times New Roman" w:hAnsi="Times New Roman" w:cs="Times New Roman"/>
          <w:sz w:val="28"/>
          <w:szCs w:val="26"/>
          <w:lang w:eastAsia="ru-RU"/>
        </w:rPr>
        <w:t>Л</w:t>
      </w:r>
      <w:r w:rsidRPr="003B5FB1">
        <w:rPr>
          <w:rFonts w:ascii="Times New Roman" w:eastAsia="Times New Roman" w:hAnsi="Times New Roman" w:cs="Times New Roman"/>
          <w:sz w:val="28"/>
          <w:szCs w:val="26"/>
          <w:lang w:eastAsia="ru-RU"/>
        </w:rPr>
        <w:t>итер</w:t>
      </w:r>
      <w:r w:rsidR="00A34E5F" w:rsidRPr="003B5FB1">
        <w:rPr>
          <w:rFonts w:ascii="Times New Roman" w:eastAsia="Times New Roman" w:hAnsi="Times New Roman" w:cs="Times New Roman"/>
          <w:sz w:val="28"/>
          <w:szCs w:val="26"/>
          <w:lang w:eastAsia="ru-RU"/>
        </w:rPr>
        <w:t>:</w:t>
      </w:r>
      <w:r w:rsidRPr="003B5FB1">
        <w:rPr>
          <w:rFonts w:ascii="Times New Roman" w:eastAsia="Times New Roman" w:hAnsi="Times New Roman" w:cs="Times New Roman"/>
          <w:sz w:val="28"/>
          <w:szCs w:val="26"/>
          <w:lang w:eastAsia="ru-RU"/>
        </w:rPr>
        <w:t xml:space="preserve"> А,</w:t>
      </w:r>
      <w:r w:rsidR="00465C9D">
        <w:rPr>
          <w:rFonts w:ascii="Times New Roman" w:eastAsia="Times New Roman" w:hAnsi="Times New Roman" w:cs="Times New Roman"/>
          <w:sz w:val="28"/>
          <w:szCs w:val="26"/>
          <w:lang w:eastAsia="ru-RU"/>
        </w:rPr>
        <w:t xml:space="preserve"> </w:t>
      </w:r>
      <w:r w:rsidRPr="003B5FB1">
        <w:rPr>
          <w:rFonts w:ascii="Times New Roman" w:eastAsia="Times New Roman" w:hAnsi="Times New Roman" w:cs="Times New Roman"/>
          <w:sz w:val="28"/>
          <w:szCs w:val="26"/>
          <w:lang w:eastAsia="ru-RU"/>
        </w:rPr>
        <w:t>Б;</w:t>
      </w:r>
    </w:p>
    <w:p w:rsidR="004A4C14" w:rsidRPr="003B5FB1" w:rsidRDefault="004A4C14" w:rsidP="003B5FB1">
      <w:pPr>
        <w:widowControl w:val="0"/>
        <w:spacing w:after="0" w:line="240" w:lineRule="auto"/>
        <w:ind w:firstLine="72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sz w:val="28"/>
          <w:szCs w:val="26"/>
          <w:lang w:eastAsia="ru-RU"/>
        </w:rPr>
        <w:t>Российская Федерация, Краснодарский край, г. Армавир, ул. Розы Люксембург, д</w:t>
      </w:r>
      <w:r w:rsidR="00A34E5F" w:rsidRPr="003B5FB1">
        <w:rPr>
          <w:rFonts w:ascii="Times New Roman" w:eastAsia="Times New Roman" w:hAnsi="Times New Roman" w:cs="Times New Roman"/>
          <w:sz w:val="28"/>
          <w:szCs w:val="26"/>
          <w:lang w:eastAsia="ru-RU"/>
        </w:rPr>
        <w:t>.</w:t>
      </w:r>
      <w:r w:rsidRPr="003B5FB1">
        <w:rPr>
          <w:rFonts w:ascii="Times New Roman" w:eastAsia="Times New Roman" w:hAnsi="Times New Roman" w:cs="Times New Roman"/>
          <w:sz w:val="28"/>
          <w:szCs w:val="26"/>
          <w:lang w:eastAsia="ru-RU"/>
        </w:rPr>
        <w:t xml:space="preserve"> 195, </w:t>
      </w:r>
      <w:r w:rsidR="00A34E5F" w:rsidRPr="003B5FB1">
        <w:rPr>
          <w:rFonts w:ascii="Times New Roman" w:eastAsia="Times New Roman" w:hAnsi="Times New Roman" w:cs="Times New Roman"/>
          <w:sz w:val="28"/>
          <w:szCs w:val="26"/>
          <w:lang w:eastAsia="ru-RU"/>
        </w:rPr>
        <w:t>Л</w:t>
      </w:r>
      <w:r w:rsidRPr="003B5FB1">
        <w:rPr>
          <w:rFonts w:ascii="Times New Roman" w:eastAsia="Times New Roman" w:hAnsi="Times New Roman" w:cs="Times New Roman"/>
          <w:sz w:val="28"/>
          <w:szCs w:val="26"/>
          <w:lang w:eastAsia="ru-RU"/>
        </w:rPr>
        <w:t>итер</w:t>
      </w:r>
      <w:r w:rsidR="00A34E5F" w:rsidRPr="003B5FB1">
        <w:rPr>
          <w:rFonts w:ascii="Times New Roman" w:eastAsia="Times New Roman" w:hAnsi="Times New Roman" w:cs="Times New Roman"/>
          <w:sz w:val="28"/>
          <w:szCs w:val="26"/>
          <w:lang w:eastAsia="ru-RU"/>
        </w:rPr>
        <w:t>:</w:t>
      </w:r>
      <w:r w:rsidRPr="003B5FB1">
        <w:rPr>
          <w:rFonts w:ascii="Times New Roman" w:eastAsia="Times New Roman" w:hAnsi="Times New Roman" w:cs="Times New Roman"/>
          <w:sz w:val="28"/>
          <w:szCs w:val="26"/>
          <w:lang w:eastAsia="ru-RU"/>
        </w:rPr>
        <w:t xml:space="preserve"> А,</w:t>
      </w:r>
      <w:r w:rsidR="00303928" w:rsidRPr="003B5FB1">
        <w:rPr>
          <w:rFonts w:ascii="Times New Roman" w:eastAsia="Times New Roman" w:hAnsi="Times New Roman" w:cs="Times New Roman"/>
          <w:sz w:val="28"/>
          <w:szCs w:val="26"/>
          <w:lang w:eastAsia="ru-RU"/>
        </w:rPr>
        <w:t xml:space="preserve"> </w:t>
      </w:r>
      <w:r w:rsidRPr="003B5FB1">
        <w:rPr>
          <w:rFonts w:ascii="Times New Roman" w:eastAsia="Times New Roman" w:hAnsi="Times New Roman" w:cs="Times New Roman"/>
          <w:sz w:val="28"/>
          <w:szCs w:val="26"/>
          <w:lang w:eastAsia="ru-RU"/>
        </w:rPr>
        <w:t>А1</w:t>
      </w:r>
      <w:r w:rsidR="00303928" w:rsidRPr="003B5FB1">
        <w:rPr>
          <w:rFonts w:ascii="Times New Roman" w:eastAsia="Times New Roman" w:hAnsi="Times New Roman" w:cs="Times New Roman"/>
          <w:sz w:val="28"/>
          <w:szCs w:val="26"/>
          <w:lang w:eastAsia="ru-RU"/>
        </w:rPr>
        <w:t>.</w:t>
      </w:r>
    </w:p>
    <w:p w:rsidR="002A4CF7" w:rsidRPr="00530664" w:rsidRDefault="002A4CF7" w:rsidP="003B5FB1">
      <w:pPr>
        <w:widowControl w:val="0"/>
        <w:spacing w:after="0" w:line="240" w:lineRule="auto"/>
        <w:ind w:firstLine="720"/>
        <w:jc w:val="both"/>
        <w:rPr>
          <w:rFonts w:ascii="Times New Roman" w:eastAsia="Times New Roman" w:hAnsi="Times New Roman" w:cs="Times New Roman"/>
          <w:sz w:val="28"/>
          <w:szCs w:val="20"/>
          <w:lang w:eastAsia="ru-RU"/>
        </w:rPr>
      </w:pPr>
      <w:r w:rsidRPr="00530664">
        <w:rPr>
          <w:rFonts w:ascii="Times New Roman" w:eastAsia="Times New Roman" w:hAnsi="Times New Roman" w:cs="Times New Roman"/>
          <w:iCs/>
          <w:color w:val="000000"/>
          <w:sz w:val="28"/>
          <w:szCs w:val="26"/>
          <w:lang w:eastAsia="ru-RU"/>
        </w:rPr>
        <w:t>Телефон</w:t>
      </w:r>
      <w:r w:rsidRPr="00530664">
        <w:rPr>
          <w:rFonts w:ascii="Times New Roman" w:eastAsia="Times New Roman" w:hAnsi="Times New Roman" w:cs="Times New Roman"/>
          <w:color w:val="000000"/>
          <w:sz w:val="28"/>
          <w:szCs w:val="26"/>
          <w:lang w:eastAsia="ru-RU"/>
        </w:rPr>
        <w:t xml:space="preserve"> </w:t>
      </w:r>
      <w:r w:rsidRPr="00530664">
        <w:rPr>
          <w:rFonts w:ascii="Times New Roman" w:eastAsia="Times New Roman" w:hAnsi="Times New Roman" w:cs="Times New Roman"/>
          <w:color w:val="000000"/>
          <w:sz w:val="28"/>
          <w:szCs w:val="20"/>
          <w:lang w:eastAsia="ru-RU"/>
        </w:rPr>
        <w:t>(86</w:t>
      </w:r>
      <w:r w:rsidR="004A4C14" w:rsidRPr="00530664">
        <w:rPr>
          <w:rFonts w:ascii="Times New Roman" w:eastAsia="Times New Roman" w:hAnsi="Times New Roman" w:cs="Times New Roman"/>
          <w:color w:val="000000"/>
          <w:sz w:val="28"/>
          <w:szCs w:val="20"/>
          <w:lang w:eastAsia="ru-RU"/>
        </w:rPr>
        <w:t>1</w:t>
      </w:r>
      <w:r w:rsidRPr="00530664">
        <w:rPr>
          <w:rFonts w:ascii="Times New Roman" w:eastAsia="Times New Roman" w:hAnsi="Times New Roman" w:cs="Times New Roman"/>
          <w:color w:val="000000"/>
          <w:sz w:val="28"/>
          <w:szCs w:val="20"/>
          <w:lang w:eastAsia="ru-RU"/>
        </w:rPr>
        <w:t xml:space="preserve">) </w:t>
      </w:r>
      <w:r w:rsidR="004A4C14" w:rsidRPr="00530664">
        <w:rPr>
          <w:rFonts w:ascii="Times New Roman" w:eastAsia="Times New Roman" w:hAnsi="Times New Roman" w:cs="Times New Roman"/>
          <w:color w:val="000000"/>
          <w:sz w:val="28"/>
          <w:szCs w:val="20"/>
          <w:lang w:eastAsia="ru-RU"/>
        </w:rPr>
        <w:t>373-23-38</w:t>
      </w:r>
      <w:r w:rsidRPr="00530664">
        <w:rPr>
          <w:rFonts w:ascii="Times New Roman" w:eastAsia="Times New Roman" w:hAnsi="Times New Roman" w:cs="Times New Roman"/>
          <w:color w:val="000000"/>
          <w:sz w:val="28"/>
          <w:szCs w:val="20"/>
          <w:lang w:eastAsia="ru-RU"/>
        </w:rPr>
        <w:t xml:space="preserve">; </w:t>
      </w:r>
      <w:r w:rsidRPr="00530664">
        <w:rPr>
          <w:rFonts w:ascii="Times New Roman" w:eastAsia="Times New Roman" w:hAnsi="Times New Roman" w:cs="Times New Roman"/>
          <w:iCs/>
          <w:color w:val="000000"/>
          <w:sz w:val="28"/>
          <w:szCs w:val="26"/>
          <w:lang w:eastAsia="ru-RU"/>
        </w:rPr>
        <w:t>факс</w:t>
      </w:r>
      <w:r w:rsidRPr="00530664">
        <w:rPr>
          <w:rFonts w:ascii="Times New Roman" w:eastAsia="Times New Roman" w:hAnsi="Times New Roman" w:cs="Times New Roman"/>
          <w:color w:val="000000"/>
          <w:sz w:val="28"/>
          <w:szCs w:val="26"/>
          <w:lang w:eastAsia="ru-RU"/>
        </w:rPr>
        <w:t xml:space="preserve"> (</w:t>
      </w:r>
      <w:r w:rsidRPr="00530664">
        <w:rPr>
          <w:rFonts w:ascii="Times New Roman" w:eastAsia="Times New Roman" w:hAnsi="Times New Roman" w:cs="Times New Roman"/>
          <w:color w:val="000000"/>
          <w:sz w:val="28"/>
          <w:szCs w:val="20"/>
          <w:lang w:eastAsia="ru-RU"/>
        </w:rPr>
        <w:t>86</w:t>
      </w:r>
      <w:r w:rsidR="004A4C14" w:rsidRPr="00530664">
        <w:rPr>
          <w:rFonts w:ascii="Times New Roman" w:eastAsia="Times New Roman" w:hAnsi="Times New Roman" w:cs="Times New Roman"/>
          <w:color w:val="000000"/>
          <w:sz w:val="28"/>
          <w:szCs w:val="20"/>
          <w:lang w:eastAsia="ru-RU"/>
        </w:rPr>
        <w:t>1</w:t>
      </w:r>
      <w:r w:rsidRPr="00530664">
        <w:rPr>
          <w:rFonts w:ascii="Times New Roman" w:eastAsia="Times New Roman" w:hAnsi="Times New Roman" w:cs="Times New Roman"/>
          <w:color w:val="000000"/>
          <w:sz w:val="28"/>
          <w:szCs w:val="20"/>
          <w:lang w:eastAsia="ru-RU"/>
        </w:rPr>
        <w:t xml:space="preserve">) </w:t>
      </w:r>
      <w:r w:rsidR="004A4C14" w:rsidRPr="00530664">
        <w:rPr>
          <w:rFonts w:ascii="Times New Roman" w:eastAsia="Times New Roman" w:hAnsi="Times New Roman" w:cs="Times New Roman"/>
          <w:color w:val="000000"/>
          <w:sz w:val="28"/>
          <w:szCs w:val="20"/>
          <w:lang w:eastAsia="ru-RU"/>
        </w:rPr>
        <w:t>373-25-14</w:t>
      </w:r>
      <w:r w:rsidR="00C43B3C" w:rsidRPr="00530664">
        <w:rPr>
          <w:rFonts w:ascii="Times New Roman" w:eastAsia="Times New Roman" w:hAnsi="Times New Roman" w:cs="Times New Roman"/>
          <w:color w:val="000000"/>
          <w:sz w:val="28"/>
          <w:szCs w:val="20"/>
          <w:lang w:eastAsia="ru-RU"/>
        </w:rPr>
        <w:t>.</w:t>
      </w:r>
    </w:p>
    <w:p w:rsidR="002A4CF7" w:rsidRPr="003B5FB1" w:rsidRDefault="002A4CF7" w:rsidP="003B5FB1">
      <w:pPr>
        <w:widowControl w:val="0"/>
        <w:spacing w:after="0" w:line="240" w:lineRule="auto"/>
        <w:ind w:right="20" w:firstLine="720"/>
        <w:jc w:val="both"/>
        <w:rPr>
          <w:rFonts w:ascii="Times New Roman" w:eastAsia="Times New Roman" w:hAnsi="Times New Roman" w:cs="Times New Roman"/>
          <w:sz w:val="28"/>
          <w:szCs w:val="26"/>
          <w:lang w:eastAsia="ru-RU"/>
        </w:rPr>
      </w:pPr>
      <w:r w:rsidRPr="00530664">
        <w:rPr>
          <w:rFonts w:ascii="Times New Roman" w:eastAsia="Times New Roman" w:hAnsi="Times New Roman" w:cs="Times New Roman"/>
          <w:iCs/>
          <w:color w:val="000000"/>
          <w:sz w:val="28"/>
          <w:szCs w:val="26"/>
          <w:lang w:eastAsia="ru-RU"/>
        </w:rPr>
        <w:t>Устав</w:t>
      </w:r>
      <w:r w:rsidRPr="00530664">
        <w:rPr>
          <w:rFonts w:ascii="Times New Roman" w:eastAsia="Times New Roman" w:hAnsi="Times New Roman" w:cs="Times New Roman"/>
          <w:color w:val="000000"/>
          <w:sz w:val="28"/>
          <w:szCs w:val="26"/>
          <w:lang w:eastAsia="ru-RU"/>
        </w:rPr>
        <w:t xml:space="preserve"> </w:t>
      </w:r>
      <w:r w:rsidR="003A5C19" w:rsidRPr="00530664">
        <w:rPr>
          <w:rFonts w:ascii="Times New Roman" w:eastAsia="Times New Roman" w:hAnsi="Times New Roman" w:cs="Times New Roman"/>
          <w:color w:val="000000"/>
          <w:sz w:val="28"/>
          <w:szCs w:val="26"/>
          <w:lang w:eastAsia="ru-RU"/>
        </w:rPr>
        <w:t>техникума</w:t>
      </w:r>
      <w:r w:rsidRPr="00530664">
        <w:rPr>
          <w:rFonts w:ascii="Times New Roman" w:eastAsia="Times New Roman" w:hAnsi="Times New Roman" w:cs="Times New Roman"/>
          <w:color w:val="000000"/>
          <w:sz w:val="28"/>
          <w:szCs w:val="26"/>
          <w:lang w:eastAsia="ru-RU"/>
        </w:rPr>
        <w:t xml:space="preserve"> утверждён приказом </w:t>
      </w:r>
      <w:r w:rsidR="003D16BF">
        <w:rPr>
          <w:rFonts w:ascii="Times New Roman" w:eastAsia="Times New Roman" w:hAnsi="Times New Roman" w:cs="Times New Roman"/>
          <w:color w:val="000000"/>
          <w:sz w:val="28"/>
          <w:szCs w:val="26"/>
          <w:lang w:eastAsia="ru-RU"/>
        </w:rPr>
        <w:t>М</w:t>
      </w:r>
      <w:r w:rsidRPr="00530664">
        <w:rPr>
          <w:rFonts w:ascii="Times New Roman" w:eastAsia="Times New Roman" w:hAnsi="Times New Roman" w:cs="Times New Roman"/>
          <w:color w:val="000000"/>
          <w:sz w:val="28"/>
          <w:szCs w:val="26"/>
          <w:lang w:eastAsia="ru-RU"/>
        </w:rPr>
        <w:t xml:space="preserve">инистерства </w:t>
      </w:r>
      <w:r w:rsidR="003A5C19" w:rsidRPr="00530664">
        <w:rPr>
          <w:rFonts w:ascii="Times New Roman" w:eastAsia="Times New Roman" w:hAnsi="Times New Roman" w:cs="Times New Roman"/>
          <w:color w:val="000000"/>
          <w:sz w:val="28"/>
          <w:szCs w:val="26"/>
          <w:lang w:eastAsia="ru-RU"/>
        </w:rPr>
        <w:t xml:space="preserve">образования и науки Краснодарского края </w:t>
      </w:r>
      <w:r w:rsidRPr="00530664">
        <w:rPr>
          <w:rFonts w:ascii="Times New Roman" w:eastAsia="Times New Roman" w:hAnsi="Times New Roman" w:cs="Times New Roman"/>
          <w:color w:val="000000"/>
          <w:sz w:val="28"/>
          <w:szCs w:val="26"/>
          <w:lang w:eastAsia="ru-RU"/>
        </w:rPr>
        <w:t>от 2</w:t>
      </w:r>
      <w:r w:rsidR="009E702A" w:rsidRPr="00530664">
        <w:rPr>
          <w:rFonts w:ascii="Times New Roman" w:eastAsia="Times New Roman" w:hAnsi="Times New Roman" w:cs="Times New Roman"/>
          <w:color w:val="000000"/>
          <w:sz w:val="28"/>
          <w:szCs w:val="26"/>
          <w:lang w:eastAsia="ru-RU"/>
        </w:rPr>
        <w:t>3</w:t>
      </w:r>
      <w:r w:rsidRPr="00530664">
        <w:rPr>
          <w:rFonts w:ascii="Times New Roman" w:eastAsia="Times New Roman" w:hAnsi="Times New Roman" w:cs="Times New Roman"/>
          <w:color w:val="000000"/>
          <w:sz w:val="28"/>
          <w:szCs w:val="26"/>
          <w:lang w:eastAsia="ru-RU"/>
        </w:rPr>
        <w:t xml:space="preserve"> </w:t>
      </w:r>
      <w:r w:rsidR="009E702A" w:rsidRPr="00530664">
        <w:rPr>
          <w:rFonts w:ascii="Times New Roman" w:eastAsia="Times New Roman" w:hAnsi="Times New Roman" w:cs="Times New Roman"/>
          <w:color w:val="000000"/>
          <w:sz w:val="28"/>
          <w:szCs w:val="26"/>
          <w:lang w:eastAsia="ru-RU"/>
        </w:rPr>
        <w:t>декабря</w:t>
      </w:r>
      <w:r w:rsidRPr="00530664">
        <w:rPr>
          <w:rFonts w:ascii="Times New Roman" w:eastAsia="Times New Roman" w:hAnsi="Times New Roman" w:cs="Times New Roman"/>
          <w:color w:val="000000"/>
          <w:sz w:val="28"/>
          <w:szCs w:val="26"/>
          <w:lang w:eastAsia="ru-RU"/>
        </w:rPr>
        <w:t xml:space="preserve"> 201</w:t>
      </w:r>
      <w:r w:rsidR="009E702A" w:rsidRPr="00530664">
        <w:rPr>
          <w:rFonts w:ascii="Times New Roman" w:eastAsia="Times New Roman" w:hAnsi="Times New Roman" w:cs="Times New Roman"/>
          <w:color w:val="000000"/>
          <w:sz w:val="28"/>
          <w:szCs w:val="26"/>
          <w:lang w:eastAsia="ru-RU"/>
        </w:rPr>
        <w:t>3 года № 7439</w:t>
      </w:r>
      <w:r w:rsidR="00C7604B">
        <w:rPr>
          <w:rFonts w:ascii="Times New Roman" w:eastAsia="Times New Roman" w:hAnsi="Times New Roman" w:cs="Times New Roman"/>
          <w:color w:val="000000"/>
          <w:sz w:val="28"/>
          <w:szCs w:val="26"/>
          <w:lang w:eastAsia="ru-RU"/>
        </w:rPr>
        <w:t>, согласован приказом департамента имущественных отношений Краснодарского края  от 28 ноября 2013г. №1964</w:t>
      </w:r>
      <w:r w:rsidRPr="00530664">
        <w:rPr>
          <w:rFonts w:ascii="Times New Roman" w:eastAsia="Times New Roman" w:hAnsi="Times New Roman" w:cs="Times New Roman"/>
          <w:color w:val="000000"/>
          <w:sz w:val="28"/>
          <w:szCs w:val="26"/>
          <w:lang w:eastAsia="ru-RU"/>
        </w:rPr>
        <w:t xml:space="preserve"> и зарегистрирован в налоговом ор</w:t>
      </w:r>
      <w:r w:rsidR="00C7604B">
        <w:rPr>
          <w:rFonts w:ascii="Times New Roman" w:eastAsia="Times New Roman" w:hAnsi="Times New Roman" w:cs="Times New Roman"/>
          <w:color w:val="000000"/>
          <w:sz w:val="28"/>
          <w:szCs w:val="26"/>
          <w:lang w:eastAsia="ru-RU"/>
        </w:rPr>
        <w:t>гане по месту нахождения 10 января 2014г. И</w:t>
      </w:r>
      <w:r w:rsidR="00215568">
        <w:rPr>
          <w:rFonts w:ascii="Times New Roman" w:eastAsia="Times New Roman" w:hAnsi="Times New Roman" w:cs="Times New Roman"/>
          <w:color w:val="000000"/>
          <w:sz w:val="28"/>
          <w:szCs w:val="26"/>
          <w:lang w:eastAsia="ru-RU"/>
        </w:rPr>
        <w:t xml:space="preserve">зменения </w:t>
      </w:r>
      <w:r w:rsidR="00C7604B">
        <w:rPr>
          <w:rFonts w:ascii="Times New Roman" w:eastAsia="Times New Roman" w:hAnsi="Times New Roman" w:cs="Times New Roman"/>
          <w:color w:val="000000"/>
          <w:sz w:val="28"/>
          <w:szCs w:val="26"/>
          <w:lang w:eastAsia="ru-RU"/>
        </w:rPr>
        <w:t>в устав утверждены приказом Министерства образования и науки Краснодарского края от 13.08.2014г. № 3460 и согласованы приказом департамента имущественных отношений Краснодарского края от 30.07.2014г. № 1186.</w:t>
      </w:r>
    </w:p>
    <w:p w:rsidR="002A4CF7" w:rsidRPr="003B5FB1" w:rsidRDefault="002A4CF7" w:rsidP="003B5FB1">
      <w:pPr>
        <w:widowControl w:val="0"/>
        <w:spacing w:after="0" w:line="240" w:lineRule="auto"/>
        <w:ind w:firstLine="72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Устав соответствует требованиям законодательства Российской Федерации.</w:t>
      </w:r>
    </w:p>
    <w:p w:rsidR="002A4CF7" w:rsidRPr="003B5FB1" w:rsidRDefault="002A4CF7" w:rsidP="003B5FB1">
      <w:pPr>
        <w:widowControl w:val="0"/>
        <w:spacing w:after="0" w:line="240" w:lineRule="auto"/>
        <w:ind w:right="20" w:firstLine="72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iCs/>
          <w:color w:val="000000"/>
          <w:sz w:val="28"/>
          <w:szCs w:val="26"/>
          <w:lang w:eastAsia="ru-RU"/>
        </w:rPr>
        <w:t>Учредител</w:t>
      </w:r>
      <w:r w:rsidR="004D7D2D" w:rsidRPr="003B5FB1">
        <w:rPr>
          <w:rFonts w:ascii="Times New Roman" w:eastAsia="Times New Roman" w:hAnsi="Times New Roman" w:cs="Times New Roman"/>
          <w:iCs/>
          <w:color w:val="000000"/>
          <w:sz w:val="28"/>
          <w:szCs w:val="26"/>
          <w:lang w:eastAsia="ru-RU"/>
        </w:rPr>
        <w:t xml:space="preserve">ем техникума является Министерство образования и науки </w:t>
      </w:r>
      <w:r w:rsidR="004D7D2D" w:rsidRPr="003B5FB1">
        <w:rPr>
          <w:rFonts w:ascii="Times New Roman" w:eastAsia="Times New Roman" w:hAnsi="Times New Roman" w:cs="Times New Roman"/>
          <w:color w:val="000000"/>
          <w:sz w:val="28"/>
          <w:szCs w:val="26"/>
          <w:lang w:eastAsia="ru-RU"/>
        </w:rPr>
        <w:t>Краснодарского</w:t>
      </w:r>
      <w:r w:rsidR="009E702A" w:rsidRPr="003B5FB1">
        <w:rPr>
          <w:rFonts w:ascii="Times New Roman" w:eastAsia="Times New Roman" w:hAnsi="Times New Roman" w:cs="Times New Roman"/>
          <w:color w:val="000000"/>
          <w:sz w:val="28"/>
          <w:szCs w:val="26"/>
          <w:lang w:eastAsia="ru-RU"/>
        </w:rPr>
        <w:t xml:space="preserve"> кра</w:t>
      </w:r>
      <w:r w:rsidR="004D7D2D" w:rsidRPr="003B5FB1">
        <w:rPr>
          <w:rFonts w:ascii="Times New Roman" w:eastAsia="Times New Roman" w:hAnsi="Times New Roman" w:cs="Times New Roman"/>
          <w:color w:val="000000"/>
          <w:sz w:val="28"/>
          <w:szCs w:val="26"/>
          <w:lang w:eastAsia="ru-RU"/>
        </w:rPr>
        <w:t>я</w:t>
      </w:r>
      <w:r w:rsidRPr="003B5FB1">
        <w:rPr>
          <w:rFonts w:ascii="Times New Roman" w:eastAsia="Times New Roman" w:hAnsi="Times New Roman" w:cs="Times New Roman"/>
          <w:color w:val="000000"/>
          <w:sz w:val="28"/>
          <w:szCs w:val="26"/>
          <w:lang w:eastAsia="ru-RU"/>
        </w:rPr>
        <w:t xml:space="preserve">. </w:t>
      </w:r>
      <w:r w:rsidR="009E702A" w:rsidRPr="003B5FB1">
        <w:rPr>
          <w:rFonts w:ascii="Times New Roman" w:eastAsia="Times New Roman" w:hAnsi="Times New Roman" w:cs="Times New Roman"/>
          <w:color w:val="000000"/>
          <w:sz w:val="28"/>
          <w:szCs w:val="26"/>
          <w:lang w:eastAsia="ru-RU"/>
        </w:rPr>
        <w:t>Функции учредителя Бюджетного учреждения осуществляет Уполномоченный орган в соответствии с законодательством Российской Федерации и Краснодарского края.</w:t>
      </w:r>
    </w:p>
    <w:p w:rsidR="002A4CF7" w:rsidRPr="003B5FB1" w:rsidRDefault="002A4CF7" w:rsidP="003B5FB1">
      <w:pPr>
        <w:widowControl w:val="0"/>
        <w:spacing w:after="0" w:line="240" w:lineRule="auto"/>
        <w:ind w:firstLine="720"/>
        <w:jc w:val="both"/>
        <w:rPr>
          <w:rFonts w:ascii="Times New Roman" w:eastAsia="Times New Roman" w:hAnsi="Times New Roman" w:cs="Times New Roman"/>
          <w:iCs/>
          <w:sz w:val="28"/>
          <w:szCs w:val="26"/>
          <w:lang w:eastAsia="ru-RU"/>
        </w:rPr>
      </w:pPr>
      <w:r w:rsidRPr="003B5FB1">
        <w:rPr>
          <w:rFonts w:ascii="Times New Roman" w:eastAsia="Times New Roman" w:hAnsi="Times New Roman" w:cs="Times New Roman"/>
          <w:iCs/>
          <w:color w:val="000000"/>
          <w:sz w:val="28"/>
          <w:szCs w:val="26"/>
          <w:lang w:eastAsia="ru-RU"/>
        </w:rPr>
        <w:t>Организационно-правовая форма:</w:t>
      </w:r>
      <w:r w:rsidRPr="003B5FB1">
        <w:rPr>
          <w:rFonts w:ascii="Times New Roman" w:eastAsia="Times New Roman" w:hAnsi="Times New Roman" w:cs="Times New Roman"/>
          <w:color w:val="000000"/>
          <w:sz w:val="28"/>
          <w:szCs w:val="26"/>
          <w:lang w:eastAsia="ru-RU"/>
        </w:rPr>
        <w:t xml:space="preserve"> </w:t>
      </w:r>
      <w:r w:rsidR="006E0E8C">
        <w:rPr>
          <w:rFonts w:ascii="Times New Roman" w:eastAsia="Times New Roman" w:hAnsi="Times New Roman" w:cs="Times New Roman"/>
          <w:color w:val="000000"/>
          <w:sz w:val="28"/>
          <w:szCs w:val="26"/>
          <w:lang w:eastAsia="ru-RU"/>
        </w:rPr>
        <w:t xml:space="preserve">бюджетное </w:t>
      </w:r>
      <w:r w:rsidRPr="003B5FB1">
        <w:rPr>
          <w:rFonts w:ascii="Times New Roman" w:eastAsia="Times New Roman" w:hAnsi="Times New Roman" w:cs="Times New Roman"/>
          <w:color w:val="000000"/>
          <w:sz w:val="28"/>
          <w:szCs w:val="26"/>
          <w:lang w:eastAsia="ru-RU"/>
        </w:rPr>
        <w:t>учреждение.</w:t>
      </w:r>
    </w:p>
    <w:p w:rsidR="002A4CF7" w:rsidRPr="003B5FB1" w:rsidRDefault="009E702A" w:rsidP="003B5FB1">
      <w:pPr>
        <w:widowControl w:val="0"/>
        <w:spacing w:after="0" w:line="240" w:lineRule="auto"/>
        <w:ind w:right="20" w:firstLine="72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Техникум</w:t>
      </w:r>
      <w:r w:rsidR="002A4CF7" w:rsidRPr="003B5FB1">
        <w:rPr>
          <w:rFonts w:ascii="Times New Roman" w:eastAsia="Times New Roman" w:hAnsi="Times New Roman" w:cs="Times New Roman"/>
          <w:color w:val="000000"/>
          <w:sz w:val="28"/>
          <w:szCs w:val="26"/>
          <w:lang w:eastAsia="ru-RU"/>
        </w:rPr>
        <w:t xml:space="preserve"> является государственным учреждением бюджетного типа. </w:t>
      </w:r>
      <w:r w:rsidRPr="003B5FB1">
        <w:rPr>
          <w:rFonts w:ascii="Times New Roman" w:eastAsia="Times New Roman" w:hAnsi="Times New Roman" w:cs="Times New Roman"/>
          <w:color w:val="000000"/>
          <w:sz w:val="28"/>
          <w:szCs w:val="26"/>
          <w:lang w:eastAsia="ru-RU"/>
        </w:rPr>
        <w:t>Техникум</w:t>
      </w:r>
      <w:r w:rsidR="002A4CF7" w:rsidRPr="003B5FB1">
        <w:rPr>
          <w:rFonts w:ascii="Times New Roman" w:eastAsia="Times New Roman" w:hAnsi="Times New Roman" w:cs="Times New Roman"/>
          <w:color w:val="000000"/>
          <w:sz w:val="28"/>
          <w:szCs w:val="26"/>
          <w:lang w:eastAsia="ru-RU"/>
        </w:rPr>
        <w:t xml:space="preserve"> не имеет извлечения прибыли в качестве основной цели своей деятельности.</w:t>
      </w:r>
    </w:p>
    <w:p w:rsidR="002A4CF7" w:rsidRPr="003B5FB1" w:rsidRDefault="002A4CF7" w:rsidP="003B5FB1">
      <w:pPr>
        <w:widowControl w:val="0"/>
        <w:spacing w:after="0" w:line="240" w:lineRule="auto"/>
        <w:ind w:firstLine="72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iCs/>
          <w:color w:val="000000"/>
          <w:sz w:val="28"/>
          <w:szCs w:val="26"/>
          <w:lang w:eastAsia="ru-RU"/>
        </w:rPr>
        <w:t>Тип:</w:t>
      </w:r>
      <w:r w:rsidRPr="003B5FB1">
        <w:rPr>
          <w:rFonts w:ascii="Times New Roman" w:eastAsia="Times New Roman" w:hAnsi="Times New Roman" w:cs="Times New Roman"/>
          <w:color w:val="000000"/>
          <w:sz w:val="28"/>
          <w:szCs w:val="26"/>
          <w:lang w:eastAsia="ru-RU"/>
        </w:rPr>
        <w:t xml:space="preserve"> учреждение среднего профессионального образования.</w:t>
      </w:r>
    </w:p>
    <w:p w:rsidR="002A4CF7" w:rsidRPr="003B5FB1" w:rsidRDefault="002A4CF7" w:rsidP="003B5FB1">
      <w:pPr>
        <w:widowControl w:val="0"/>
        <w:tabs>
          <w:tab w:val="left" w:pos="3381"/>
        </w:tabs>
        <w:spacing w:after="0" w:line="240" w:lineRule="auto"/>
        <w:ind w:firstLine="72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iCs/>
          <w:color w:val="000000"/>
          <w:sz w:val="28"/>
          <w:szCs w:val="26"/>
          <w:lang w:eastAsia="ru-RU"/>
        </w:rPr>
        <w:t>Вид:</w:t>
      </w:r>
      <w:r w:rsidRPr="003B5FB1">
        <w:rPr>
          <w:rFonts w:ascii="Times New Roman" w:eastAsia="Times New Roman" w:hAnsi="Times New Roman" w:cs="Times New Roman"/>
          <w:color w:val="000000"/>
          <w:sz w:val="28"/>
          <w:szCs w:val="26"/>
          <w:lang w:eastAsia="ru-RU"/>
        </w:rPr>
        <w:t xml:space="preserve"> </w:t>
      </w:r>
      <w:r w:rsidR="009E702A" w:rsidRPr="003B5FB1">
        <w:rPr>
          <w:rFonts w:ascii="Times New Roman" w:eastAsia="Times New Roman" w:hAnsi="Times New Roman" w:cs="Times New Roman"/>
          <w:color w:val="000000"/>
          <w:sz w:val="28"/>
          <w:szCs w:val="26"/>
          <w:lang w:eastAsia="ru-RU"/>
        </w:rPr>
        <w:t>техникум</w:t>
      </w:r>
      <w:r w:rsidR="00D32AF9" w:rsidRPr="003B5FB1">
        <w:rPr>
          <w:rFonts w:ascii="Times New Roman" w:eastAsia="Times New Roman" w:hAnsi="Times New Roman" w:cs="Times New Roman"/>
          <w:color w:val="000000"/>
          <w:sz w:val="28"/>
          <w:szCs w:val="26"/>
          <w:lang w:eastAsia="ru-RU"/>
        </w:rPr>
        <w:t>.</w:t>
      </w:r>
    </w:p>
    <w:p w:rsidR="002A4CF7" w:rsidRPr="003B5FB1" w:rsidRDefault="00310496" w:rsidP="003B5FB1">
      <w:pPr>
        <w:pStyle w:val="a3"/>
        <w:shd w:val="clear" w:color="auto" w:fill="auto"/>
        <w:spacing w:line="240" w:lineRule="auto"/>
        <w:ind w:firstLine="709"/>
        <w:jc w:val="both"/>
        <w:rPr>
          <w:rFonts w:eastAsia="Times New Roman"/>
          <w:spacing w:val="0"/>
          <w:sz w:val="28"/>
          <w:lang w:eastAsia="ru-RU"/>
        </w:rPr>
      </w:pPr>
      <w:r w:rsidRPr="003B5FB1">
        <w:rPr>
          <w:rFonts w:eastAsia="Times New Roman"/>
          <w:color w:val="000000"/>
          <w:spacing w:val="0"/>
          <w:sz w:val="28"/>
          <w:lang w:eastAsia="ru-RU"/>
        </w:rPr>
        <w:t xml:space="preserve">Свидетельство о постановке на учёт российской организации в налоговом </w:t>
      </w:r>
      <w:r w:rsidRPr="003B5FB1">
        <w:rPr>
          <w:rFonts w:eastAsia="Times New Roman"/>
          <w:color w:val="000000"/>
          <w:spacing w:val="0"/>
          <w:sz w:val="28"/>
          <w:lang w:eastAsia="ru-RU"/>
        </w:rPr>
        <w:lastRenderedPageBreak/>
        <w:t>органе по месту ее нахождения, серия 23 №</w:t>
      </w:r>
      <w:r w:rsidR="00565797">
        <w:rPr>
          <w:rFonts w:eastAsia="Times New Roman"/>
          <w:color w:val="000000"/>
          <w:spacing w:val="0"/>
          <w:sz w:val="28"/>
          <w:lang w:eastAsia="ru-RU"/>
        </w:rPr>
        <w:t xml:space="preserve"> бланка</w:t>
      </w:r>
      <w:r w:rsidRPr="003B5FB1">
        <w:rPr>
          <w:rFonts w:eastAsia="Times New Roman"/>
          <w:color w:val="000000"/>
          <w:spacing w:val="0"/>
          <w:sz w:val="28"/>
          <w:lang w:eastAsia="ru-RU"/>
        </w:rPr>
        <w:t xml:space="preserve"> </w:t>
      </w:r>
      <w:r w:rsidR="00565797" w:rsidRPr="00565797">
        <w:rPr>
          <w:sz w:val="28"/>
          <w:szCs w:val="28"/>
        </w:rPr>
        <w:t>008670562</w:t>
      </w:r>
      <w:r w:rsidRPr="003B5FB1">
        <w:rPr>
          <w:rFonts w:eastAsia="Times New Roman"/>
          <w:color w:val="000000"/>
          <w:spacing w:val="0"/>
          <w:sz w:val="28"/>
          <w:lang w:eastAsia="ru-RU"/>
        </w:rPr>
        <w:t>, поставлена на учет  в соответствии с Налоговым кодексом Российской Федерации 29 ноября 1994 года в налоговом органе по месту нахождения Межрайонной инспекции Федеральной налоговой службы № 13 по Краснодарскому краю (код подразделения 2372)</w:t>
      </w:r>
      <w:r w:rsidR="002A4CF7" w:rsidRPr="003B5FB1">
        <w:rPr>
          <w:rFonts w:eastAsia="Times New Roman"/>
          <w:color w:val="000000"/>
          <w:spacing w:val="0"/>
          <w:sz w:val="28"/>
          <w:lang w:eastAsia="ru-RU"/>
        </w:rPr>
        <w:t>.</w:t>
      </w:r>
    </w:p>
    <w:p w:rsidR="002A4CF7" w:rsidRPr="005A08FA" w:rsidRDefault="002A4CF7" w:rsidP="003B5FB1">
      <w:pPr>
        <w:widowControl w:val="0"/>
        <w:tabs>
          <w:tab w:val="left" w:pos="1047"/>
        </w:tabs>
        <w:spacing w:after="0" w:line="240" w:lineRule="auto"/>
        <w:ind w:right="20" w:firstLine="709"/>
        <w:jc w:val="both"/>
        <w:outlineLvl w:val="0"/>
        <w:rPr>
          <w:rFonts w:ascii="Times New Roman" w:eastAsia="Times New Roman" w:hAnsi="Times New Roman" w:cs="Times New Roman"/>
          <w:bCs/>
          <w:sz w:val="28"/>
          <w:szCs w:val="26"/>
          <w:lang w:eastAsia="ru-RU"/>
        </w:rPr>
      </w:pPr>
      <w:bookmarkStart w:id="1" w:name="bookmark0"/>
      <w:r w:rsidRPr="005A08FA">
        <w:rPr>
          <w:rFonts w:ascii="Times New Roman" w:eastAsia="Times New Roman" w:hAnsi="Times New Roman" w:cs="Times New Roman"/>
          <w:bCs/>
          <w:color w:val="000000"/>
          <w:sz w:val="28"/>
          <w:szCs w:val="26"/>
          <w:lang w:eastAsia="ru-RU"/>
        </w:rPr>
        <w:t>Свидетельство о внесении записи в Единый государственный реестр юридических лиц (серия, номер, дата выдачи, кем выдано, ОГРН)</w:t>
      </w:r>
      <w:bookmarkEnd w:id="1"/>
      <w:r w:rsidR="004D7D2D" w:rsidRPr="005A08FA">
        <w:rPr>
          <w:rFonts w:ascii="Times New Roman" w:eastAsia="Times New Roman" w:hAnsi="Times New Roman" w:cs="Times New Roman"/>
          <w:bCs/>
          <w:color w:val="000000"/>
          <w:sz w:val="28"/>
          <w:szCs w:val="26"/>
          <w:lang w:eastAsia="ru-RU"/>
        </w:rPr>
        <w:t>:</w:t>
      </w:r>
    </w:p>
    <w:p w:rsidR="00F51480" w:rsidRPr="005A08FA" w:rsidRDefault="00F51480" w:rsidP="00F51480">
      <w:pPr>
        <w:spacing w:after="0" w:line="240" w:lineRule="auto"/>
        <w:rPr>
          <w:rFonts w:ascii="Times New Roman" w:eastAsia="Calibri" w:hAnsi="Times New Roman" w:cs="Times New Roman"/>
          <w:sz w:val="28"/>
          <w:szCs w:val="28"/>
          <w:lang w:eastAsia="ru-RU"/>
        </w:rPr>
      </w:pPr>
      <w:bookmarkStart w:id="2" w:name="bookmark1"/>
      <w:r w:rsidRPr="005A08FA">
        <w:rPr>
          <w:rFonts w:ascii="Times New Roman" w:eastAsia="Calibri" w:hAnsi="Times New Roman" w:cs="Times New Roman"/>
          <w:sz w:val="28"/>
          <w:szCs w:val="28"/>
          <w:lang w:eastAsia="ru-RU"/>
        </w:rPr>
        <w:t xml:space="preserve">серия 23 № 003168920, </w:t>
      </w:r>
      <w:r w:rsidR="009A4FA9">
        <w:rPr>
          <w:rFonts w:ascii="Times New Roman" w:eastAsia="Calibri" w:hAnsi="Times New Roman" w:cs="Times New Roman"/>
          <w:sz w:val="28"/>
          <w:szCs w:val="28"/>
          <w:lang w:eastAsia="ru-RU"/>
        </w:rPr>
        <w:t xml:space="preserve">22 ноября 2002г. </w:t>
      </w:r>
      <w:r w:rsidRPr="005A08FA">
        <w:rPr>
          <w:rFonts w:ascii="Times New Roman" w:eastAsia="Calibri" w:hAnsi="Times New Roman" w:cs="Times New Roman"/>
          <w:sz w:val="28"/>
          <w:szCs w:val="28"/>
          <w:lang w:eastAsia="ru-RU"/>
        </w:rPr>
        <w:t>№ А№ 3331, выдано инспекцией МНС России по г. Армавиру Краснодарского края</w:t>
      </w:r>
      <w:r w:rsidR="00D12472" w:rsidRPr="005A08FA">
        <w:rPr>
          <w:rFonts w:ascii="Times New Roman" w:eastAsia="Calibri" w:hAnsi="Times New Roman" w:cs="Times New Roman"/>
          <w:sz w:val="28"/>
          <w:szCs w:val="28"/>
          <w:lang w:eastAsia="ru-RU"/>
        </w:rPr>
        <w:t xml:space="preserve">, ОГРН </w:t>
      </w:r>
      <w:r w:rsidRPr="005A08FA">
        <w:rPr>
          <w:rFonts w:ascii="Times New Roman" w:eastAsia="Calibri" w:hAnsi="Times New Roman" w:cs="Times New Roman"/>
          <w:sz w:val="28"/>
          <w:szCs w:val="28"/>
          <w:lang w:eastAsia="ru-RU"/>
        </w:rPr>
        <w:t>1022300639020</w:t>
      </w:r>
      <w:r w:rsidR="00D12472" w:rsidRPr="005A08FA">
        <w:rPr>
          <w:rFonts w:ascii="Times New Roman" w:eastAsia="Calibri" w:hAnsi="Times New Roman" w:cs="Times New Roman"/>
          <w:sz w:val="28"/>
          <w:szCs w:val="28"/>
          <w:lang w:eastAsia="ru-RU"/>
        </w:rPr>
        <w:t>.</w:t>
      </w:r>
    </w:p>
    <w:p w:rsidR="002A4CF7" w:rsidRPr="00636DEB" w:rsidRDefault="002A4CF7" w:rsidP="00F51480">
      <w:pPr>
        <w:widowControl w:val="0"/>
        <w:spacing w:after="0" w:line="240" w:lineRule="auto"/>
        <w:ind w:right="20" w:firstLine="709"/>
        <w:jc w:val="both"/>
        <w:outlineLvl w:val="0"/>
        <w:rPr>
          <w:rFonts w:ascii="Times New Roman" w:eastAsia="Times New Roman" w:hAnsi="Times New Roman" w:cs="Times New Roman"/>
          <w:bCs/>
          <w:sz w:val="28"/>
          <w:szCs w:val="26"/>
          <w:lang w:eastAsia="ru-RU"/>
        </w:rPr>
      </w:pPr>
      <w:r w:rsidRPr="00636DEB">
        <w:rPr>
          <w:rFonts w:ascii="Times New Roman" w:eastAsia="Times New Roman" w:hAnsi="Times New Roman" w:cs="Times New Roman"/>
          <w:bCs/>
          <w:color w:val="000000"/>
          <w:sz w:val="28"/>
          <w:szCs w:val="26"/>
          <w:lang w:eastAsia="ru-RU"/>
        </w:rPr>
        <w:t>Свидетельств</w:t>
      </w:r>
      <w:r w:rsidR="004D7D2D" w:rsidRPr="00636DEB">
        <w:rPr>
          <w:rFonts w:ascii="Times New Roman" w:eastAsia="Times New Roman" w:hAnsi="Times New Roman" w:cs="Times New Roman"/>
          <w:bCs/>
          <w:color w:val="000000"/>
          <w:sz w:val="28"/>
          <w:szCs w:val="26"/>
          <w:lang w:eastAsia="ru-RU"/>
        </w:rPr>
        <w:t>а</w:t>
      </w:r>
      <w:r w:rsidRPr="00636DEB">
        <w:rPr>
          <w:rFonts w:ascii="Times New Roman" w:eastAsia="Times New Roman" w:hAnsi="Times New Roman" w:cs="Times New Roman"/>
          <w:bCs/>
          <w:color w:val="000000"/>
          <w:sz w:val="28"/>
          <w:szCs w:val="26"/>
          <w:lang w:eastAsia="ru-RU"/>
        </w:rPr>
        <w:t xml:space="preserve"> о </w:t>
      </w:r>
      <w:r w:rsidR="009A4FA9">
        <w:rPr>
          <w:rFonts w:ascii="Times New Roman" w:eastAsia="Times New Roman" w:hAnsi="Times New Roman" w:cs="Times New Roman"/>
          <w:bCs/>
          <w:color w:val="000000"/>
          <w:sz w:val="28"/>
          <w:szCs w:val="26"/>
          <w:lang w:eastAsia="ru-RU"/>
        </w:rPr>
        <w:t>государственной регистрации права</w:t>
      </w:r>
      <w:r w:rsidRPr="00636DEB">
        <w:rPr>
          <w:rFonts w:ascii="Times New Roman" w:eastAsia="Times New Roman" w:hAnsi="Times New Roman" w:cs="Times New Roman"/>
          <w:bCs/>
          <w:color w:val="000000"/>
          <w:sz w:val="28"/>
          <w:szCs w:val="26"/>
          <w:lang w:eastAsia="ru-RU"/>
        </w:rPr>
        <w:t xml:space="preserve"> (серия, номер, дата выдачи, кем выдано)</w:t>
      </w:r>
      <w:bookmarkEnd w:id="2"/>
      <w:r w:rsidR="00541D50" w:rsidRPr="00636DEB">
        <w:rPr>
          <w:rFonts w:ascii="Times New Roman" w:eastAsia="Times New Roman" w:hAnsi="Times New Roman" w:cs="Times New Roman"/>
          <w:bCs/>
          <w:color w:val="000000"/>
          <w:sz w:val="28"/>
          <w:szCs w:val="26"/>
          <w:lang w:eastAsia="ru-RU"/>
        </w:rPr>
        <w:t>:</w:t>
      </w:r>
    </w:p>
    <w:p w:rsidR="002A4CF7" w:rsidRPr="00636DEB" w:rsidRDefault="00541D50" w:rsidP="003B5FB1">
      <w:pPr>
        <w:widowControl w:val="0"/>
        <w:spacing w:after="0" w:line="240" w:lineRule="auto"/>
        <w:ind w:right="20" w:firstLine="740"/>
        <w:jc w:val="both"/>
        <w:rPr>
          <w:rFonts w:ascii="Times New Roman" w:eastAsia="Times New Roman" w:hAnsi="Times New Roman" w:cs="Times New Roman"/>
          <w:color w:val="000000"/>
          <w:sz w:val="28"/>
          <w:szCs w:val="26"/>
          <w:lang w:eastAsia="ru-RU"/>
        </w:rPr>
      </w:pPr>
      <w:r w:rsidRPr="00636DEB">
        <w:rPr>
          <w:rFonts w:ascii="Times New Roman" w:eastAsia="Times New Roman" w:hAnsi="Times New Roman" w:cs="Times New Roman"/>
          <w:color w:val="000000"/>
          <w:sz w:val="28"/>
          <w:szCs w:val="26"/>
          <w:lang w:eastAsia="ru-RU"/>
        </w:rPr>
        <w:t>у</w:t>
      </w:r>
      <w:r w:rsidR="00CA380A" w:rsidRPr="00636DEB">
        <w:rPr>
          <w:rFonts w:ascii="Times New Roman" w:eastAsia="Times New Roman" w:hAnsi="Times New Roman" w:cs="Times New Roman"/>
          <w:color w:val="000000"/>
          <w:sz w:val="28"/>
          <w:szCs w:val="26"/>
          <w:lang w:eastAsia="ru-RU"/>
        </w:rPr>
        <w:t>чебный корпус</w:t>
      </w:r>
      <w:r w:rsidR="009A4FA9">
        <w:rPr>
          <w:rFonts w:ascii="Times New Roman" w:eastAsia="Times New Roman" w:hAnsi="Times New Roman" w:cs="Times New Roman"/>
          <w:color w:val="000000"/>
          <w:sz w:val="28"/>
          <w:szCs w:val="26"/>
          <w:lang w:eastAsia="ru-RU"/>
        </w:rPr>
        <w:t>, адрес Российская Федерация, Краснодарский край, г. Армавир, ул Ленина, дом №101,</w:t>
      </w:r>
      <w:r w:rsidR="00CA380A" w:rsidRPr="00636DEB">
        <w:rPr>
          <w:rFonts w:ascii="Times New Roman" w:eastAsia="Times New Roman" w:hAnsi="Times New Roman" w:cs="Times New Roman"/>
          <w:color w:val="000000"/>
          <w:sz w:val="28"/>
          <w:szCs w:val="26"/>
          <w:lang w:eastAsia="ru-RU"/>
        </w:rPr>
        <w:t xml:space="preserve"> серия 23</w:t>
      </w:r>
      <w:r w:rsidR="002A4CF7" w:rsidRPr="00636DEB">
        <w:rPr>
          <w:rFonts w:ascii="Times New Roman" w:eastAsia="Times New Roman" w:hAnsi="Times New Roman" w:cs="Times New Roman"/>
          <w:color w:val="000000"/>
          <w:sz w:val="28"/>
          <w:szCs w:val="26"/>
          <w:lang w:eastAsia="ru-RU"/>
        </w:rPr>
        <w:t>-</w:t>
      </w:r>
      <w:r w:rsidR="00636DEB" w:rsidRPr="00636DEB">
        <w:rPr>
          <w:rFonts w:ascii="Times New Roman" w:eastAsia="Times New Roman" w:hAnsi="Times New Roman" w:cs="Times New Roman"/>
          <w:color w:val="000000"/>
          <w:sz w:val="28"/>
          <w:szCs w:val="26"/>
          <w:lang w:eastAsia="ru-RU"/>
        </w:rPr>
        <w:t>АН</w:t>
      </w:r>
      <w:r w:rsidR="002A4CF7" w:rsidRPr="00636DEB">
        <w:rPr>
          <w:rFonts w:ascii="Times New Roman" w:eastAsia="Times New Roman" w:hAnsi="Times New Roman" w:cs="Times New Roman"/>
          <w:color w:val="000000"/>
          <w:sz w:val="28"/>
          <w:szCs w:val="26"/>
          <w:lang w:eastAsia="ru-RU"/>
        </w:rPr>
        <w:t xml:space="preserve"> № </w:t>
      </w:r>
      <w:r w:rsidR="00636DEB" w:rsidRPr="00636DEB">
        <w:rPr>
          <w:rFonts w:ascii="Times New Roman" w:eastAsia="Times New Roman" w:hAnsi="Times New Roman" w:cs="Times New Roman"/>
          <w:color w:val="000000"/>
          <w:sz w:val="28"/>
          <w:szCs w:val="26"/>
          <w:lang w:eastAsia="ru-RU"/>
        </w:rPr>
        <w:t>766102</w:t>
      </w:r>
      <w:r w:rsidR="002A4CF7" w:rsidRPr="00636DEB">
        <w:rPr>
          <w:rFonts w:ascii="Times New Roman" w:eastAsia="Times New Roman" w:hAnsi="Times New Roman" w:cs="Times New Roman"/>
          <w:color w:val="000000"/>
          <w:sz w:val="28"/>
          <w:szCs w:val="26"/>
          <w:lang w:eastAsia="ru-RU"/>
        </w:rPr>
        <w:t xml:space="preserve"> от 1</w:t>
      </w:r>
      <w:r w:rsidR="00CA380A" w:rsidRPr="00636DEB">
        <w:rPr>
          <w:rFonts w:ascii="Times New Roman" w:eastAsia="Times New Roman" w:hAnsi="Times New Roman" w:cs="Times New Roman"/>
          <w:color w:val="000000"/>
          <w:sz w:val="28"/>
          <w:szCs w:val="26"/>
          <w:lang w:eastAsia="ru-RU"/>
        </w:rPr>
        <w:t>6</w:t>
      </w:r>
      <w:r w:rsidR="002A4CF7" w:rsidRPr="00636DEB">
        <w:rPr>
          <w:rFonts w:ascii="Times New Roman" w:eastAsia="Times New Roman" w:hAnsi="Times New Roman" w:cs="Times New Roman"/>
          <w:color w:val="000000"/>
          <w:sz w:val="28"/>
          <w:szCs w:val="26"/>
          <w:lang w:eastAsia="ru-RU"/>
        </w:rPr>
        <w:t>.0</w:t>
      </w:r>
      <w:r w:rsidR="00636DEB" w:rsidRPr="00636DEB">
        <w:rPr>
          <w:rFonts w:ascii="Times New Roman" w:eastAsia="Times New Roman" w:hAnsi="Times New Roman" w:cs="Times New Roman"/>
          <w:color w:val="000000"/>
          <w:sz w:val="28"/>
          <w:szCs w:val="26"/>
          <w:lang w:eastAsia="ru-RU"/>
        </w:rPr>
        <w:t>3</w:t>
      </w:r>
      <w:r w:rsidR="002A4CF7" w:rsidRPr="00636DEB">
        <w:rPr>
          <w:rFonts w:ascii="Times New Roman" w:eastAsia="Times New Roman" w:hAnsi="Times New Roman" w:cs="Times New Roman"/>
          <w:color w:val="000000"/>
          <w:sz w:val="28"/>
          <w:szCs w:val="26"/>
          <w:lang w:eastAsia="ru-RU"/>
        </w:rPr>
        <w:t>.201</w:t>
      </w:r>
      <w:r w:rsidR="00636DEB" w:rsidRPr="00636DEB">
        <w:rPr>
          <w:rFonts w:ascii="Times New Roman" w:eastAsia="Times New Roman" w:hAnsi="Times New Roman" w:cs="Times New Roman"/>
          <w:color w:val="000000"/>
          <w:sz w:val="28"/>
          <w:szCs w:val="26"/>
          <w:lang w:eastAsia="ru-RU"/>
        </w:rPr>
        <w:t>5</w:t>
      </w:r>
      <w:r w:rsidR="004A1197">
        <w:rPr>
          <w:rFonts w:ascii="Times New Roman" w:eastAsia="Times New Roman" w:hAnsi="Times New Roman" w:cs="Times New Roman"/>
          <w:color w:val="000000"/>
          <w:sz w:val="28"/>
          <w:szCs w:val="26"/>
          <w:lang w:eastAsia="ru-RU"/>
        </w:rPr>
        <w:t>г.</w:t>
      </w:r>
      <w:r w:rsidR="002A4CF7" w:rsidRPr="00636DEB">
        <w:rPr>
          <w:rFonts w:ascii="Times New Roman" w:eastAsia="Times New Roman" w:hAnsi="Times New Roman" w:cs="Times New Roman"/>
          <w:color w:val="000000"/>
          <w:sz w:val="28"/>
          <w:szCs w:val="26"/>
          <w:lang w:eastAsia="ru-RU"/>
        </w:rPr>
        <w:t xml:space="preserve"> выдано Управлением Федеральной службы государственной регистрации, кадастра и картографии по </w:t>
      </w:r>
      <w:r w:rsidR="00CA380A" w:rsidRPr="00636DEB">
        <w:rPr>
          <w:rFonts w:ascii="Times New Roman" w:eastAsia="Times New Roman" w:hAnsi="Times New Roman" w:cs="Times New Roman"/>
          <w:color w:val="000000"/>
          <w:sz w:val="28"/>
          <w:szCs w:val="26"/>
          <w:lang w:eastAsia="ru-RU"/>
        </w:rPr>
        <w:t>Краснодарскому краю</w:t>
      </w:r>
      <w:r w:rsidR="00BC7692" w:rsidRPr="00636DEB">
        <w:rPr>
          <w:rFonts w:ascii="Times New Roman" w:eastAsia="Times New Roman" w:hAnsi="Times New Roman" w:cs="Times New Roman"/>
          <w:color w:val="000000"/>
          <w:sz w:val="28"/>
          <w:szCs w:val="26"/>
          <w:lang w:eastAsia="ru-RU"/>
        </w:rPr>
        <w:t>;</w:t>
      </w:r>
    </w:p>
    <w:p w:rsidR="00D8395D" w:rsidRPr="00636DEB" w:rsidRDefault="00541D50" w:rsidP="003B5FB1">
      <w:pPr>
        <w:widowControl w:val="0"/>
        <w:spacing w:after="0" w:line="240" w:lineRule="auto"/>
        <w:ind w:right="20" w:firstLine="740"/>
        <w:jc w:val="both"/>
        <w:rPr>
          <w:rFonts w:ascii="Times New Roman" w:eastAsia="Times New Roman" w:hAnsi="Times New Roman" w:cs="Times New Roman"/>
          <w:color w:val="000000"/>
          <w:sz w:val="28"/>
          <w:szCs w:val="26"/>
          <w:lang w:eastAsia="ru-RU"/>
        </w:rPr>
      </w:pPr>
      <w:r w:rsidRPr="00636DEB">
        <w:rPr>
          <w:rFonts w:ascii="Times New Roman" w:eastAsia="Times New Roman" w:hAnsi="Times New Roman" w:cs="Times New Roman"/>
          <w:color w:val="000000"/>
          <w:sz w:val="28"/>
          <w:szCs w:val="26"/>
          <w:lang w:eastAsia="ru-RU"/>
        </w:rPr>
        <w:t>у</w:t>
      </w:r>
      <w:r w:rsidR="00636DEB" w:rsidRPr="00636DEB">
        <w:rPr>
          <w:rFonts w:ascii="Times New Roman" w:eastAsia="Times New Roman" w:hAnsi="Times New Roman" w:cs="Times New Roman"/>
          <w:color w:val="000000"/>
          <w:sz w:val="28"/>
          <w:szCs w:val="26"/>
          <w:lang w:eastAsia="ru-RU"/>
        </w:rPr>
        <w:t>чебный корпус</w:t>
      </w:r>
      <w:r w:rsidR="009A4FA9">
        <w:rPr>
          <w:rFonts w:ascii="Times New Roman" w:eastAsia="Times New Roman" w:hAnsi="Times New Roman" w:cs="Times New Roman"/>
          <w:color w:val="000000"/>
          <w:sz w:val="28"/>
          <w:szCs w:val="26"/>
          <w:lang w:eastAsia="ru-RU"/>
        </w:rPr>
        <w:t>, адрес Российская Федерация, Краснодарский край, г. Армавир, ул Ленина, дом №101,</w:t>
      </w:r>
      <w:r w:rsidR="009A4FA9" w:rsidRPr="00636DEB">
        <w:rPr>
          <w:rFonts w:ascii="Times New Roman" w:eastAsia="Times New Roman" w:hAnsi="Times New Roman" w:cs="Times New Roman"/>
          <w:color w:val="000000"/>
          <w:sz w:val="28"/>
          <w:szCs w:val="26"/>
          <w:lang w:eastAsia="ru-RU"/>
        </w:rPr>
        <w:t xml:space="preserve"> </w:t>
      </w:r>
      <w:r w:rsidR="009A4FA9">
        <w:rPr>
          <w:rFonts w:ascii="Times New Roman" w:eastAsia="Times New Roman" w:hAnsi="Times New Roman" w:cs="Times New Roman"/>
          <w:color w:val="000000"/>
          <w:sz w:val="28"/>
          <w:szCs w:val="26"/>
          <w:lang w:eastAsia="ru-RU"/>
        </w:rPr>
        <w:t xml:space="preserve"> </w:t>
      </w:r>
      <w:r w:rsidR="00636DEB" w:rsidRPr="00636DEB">
        <w:rPr>
          <w:rFonts w:ascii="Times New Roman" w:eastAsia="Times New Roman" w:hAnsi="Times New Roman" w:cs="Times New Roman"/>
          <w:color w:val="000000"/>
          <w:sz w:val="28"/>
          <w:szCs w:val="26"/>
          <w:lang w:eastAsia="ru-RU"/>
        </w:rPr>
        <w:t>серия 23-АН</w:t>
      </w:r>
      <w:r w:rsidR="00D8395D" w:rsidRPr="00636DEB">
        <w:rPr>
          <w:rFonts w:ascii="Times New Roman" w:eastAsia="Times New Roman" w:hAnsi="Times New Roman" w:cs="Times New Roman"/>
          <w:color w:val="000000"/>
          <w:sz w:val="28"/>
          <w:szCs w:val="26"/>
          <w:lang w:eastAsia="ru-RU"/>
        </w:rPr>
        <w:t xml:space="preserve"> № </w:t>
      </w:r>
      <w:r w:rsidR="00636DEB" w:rsidRPr="00636DEB">
        <w:rPr>
          <w:rFonts w:ascii="Times New Roman" w:eastAsia="Times New Roman" w:hAnsi="Times New Roman" w:cs="Times New Roman"/>
          <w:color w:val="000000"/>
          <w:sz w:val="28"/>
          <w:szCs w:val="26"/>
          <w:lang w:eastAsia="ru-RU"/>
        </w:rPr>
        <w:t>446499 от 16.03.2015</w:t>
      </w:r>
      <w:r w:rsidR="004A1197">
        <w:rPr>
          <w:rFonts w:ascii="Times New Roman" w:eastAsia="Times New Roman" w:hAnsi="Times New Roman" w:cs="Times New Roman"/>
          <w:color w:val="000000"/>
          <w:sz w:val="28"/>
          <w:szCs w:val="26"/>
          <w:lang w:eastAsia="ru-RU"/>
        </w:rPr>
        <w:t>г.</w:t>
      </w:r>
      <w:r w:rsidR="00D8395D" w:rsidRPr="00636DEB">
        <w:rPr>
          <w:rFonts w:ascii="Times New Roman" w:eastAsia="Times New Roman" w:hAnsi="Times New Roman" w:cs="Times New Roman"/>
          <w:color w:val="000000"/>
          <w:sz w:val="28"/>
          <w:szCs w:val="26"/>
          <w:lang w:eastAsia="ru-RU"/>
        </w:rPr>
        <w:t xml:space="preserve"> выдано Управлением Федеральной службы государственной регистрации, кадастра и кар</w:t>
      </w:r>
      <w:r w:rsidR="00BC7692" w:rsidRPr="00636DEB">
        <w:rPr>
          <w:rFonts w:ascii="Times New Roman" w:eastAsia="Times New Roman" w:hAnsi="Times New Roman" w:cs="Times New Roman"/>
          <w:color w:val="000000"/>
          <w:sz w:val="28"/>
          <w:szCs w:val="26"/>
          <w:lang w:eastAsia="ru-RU"/>
        </w:rPr>
        <w:t>тографии по Краснодарскому краю;</w:t>
      </w:r>
    </w:p>
    <w:p w:rsidR="00D8395D" w:rsidRPr="00636DEB" w:rsidRDefault="00541D50" w:rsidP="003B5FB1">
      <w:pPr>
        <w:widowControl w:val="0"/>
        <w:spacing w:after="0" w:line="240" w:lineRule="auto"/>
        <w:ind w:right="20" w:firstLine="740"/>
        <w:jc w:val="both"/>
        <w:rPr>
          <w:rFonts w:ascii="Times New Roman" w:eastAsia="Times New Roman" w:hAnsi="Times New Roman" w:cs="Times New Roman"/>
          <w:color w:val="000000"/>
          <w:sz w:val="28"/>
          <w:szCs w:val="26"/>
          <w:lang w:eastAsia="ru-RU"/>
        </w:rPr>
      </w:pPr>
      <w:r w:rsidRPr="00636DEB">
        <w:rPr>
          <w:rFonts w:ascii="Times New Roman" w:eastAsia="Times New Roman" w:hAnsi="Times New Roman" w:cs="Times New Roman"/>
          <w:color w:val="000000"/>
          <w:sz w:val="28"/>
          <w:szCs w:val="26"/>
          <w:lang w:eastAsia="ru-RU"/>
        </w:rPr>
        <w:t>у</w:t>
      </w:r>
      <w:r w:rsidR="00636DEB" w:rsidRPr="00636DEB">
        <w:rPr>
          <w:rFonts w:ascii="Times New Roman" w:eastAsia="Times New Roman" w:hAnsi="Times New Roman" w:cs="Times New Roman"/>
          <w:color w:val="000000"/>
          <w:sz w:val="28"/>
          <w:szCs w:val="26"/>
          <w:lang w:eastAsia="ru-RU"/>
        </w:rPr>
        <w:t>чебный корпус</w:t>
      </w:r>
      <w:r w:rsidR="009A4FA9">
        <w:rPr>
          <w:rFonts w:ascii="Times New Roman" w:eastAsia="Times New Roman" w:hAnsi="Times New Roman" w:cs="Times New Roman"/>
          <w:color w:val="000000"/>
          <w:sz w:val="28"/>
          <w:szCs w:val="26"/>
          <w:lang w:eastAsia="ru-RU"/>
        </w:rPr>
        <w:t>,</w:t>
      </w:r>
      <w:r w:rsidR="00636DEB" w:rsidRPr="00636DEB">
        <w:rPr>
          <w:rFonts w:ascii="Times New Roman" w:eastAsia="Times New Roman" w:hAnsi="Times New Roman" w:cs="Times New Roman"/>
          <w:color w:val="000000"/>
          <w:sz w:val="28"/>
          <w:szCs w:val="26"/>
          <w:lang w:eastAsia="ru-RU"/>
        </w:rPr>
        <w:t xml:space="preserve"> </w:t>
      </w:r>
      <w:r w:rsidR="009A4FA9">
        <w:rPr>
          <w:rFonts w:ascii="Times New Roman" w:eastAsia="Times New Roman" w:hAnsi="Times New Roman" w:cs="Times New Roman"/>
          <w:color w:val="000000"/>
          <w:sz w:val="28"/>
          <w:szCs w:val="26"/>
          <w:lang w:eastAsia="ru-RU"/>
        </w:rPr>
        <w:t>адрес Российская Федерация, Краснодарский край, г. Армавир, ул Ленина, дом №103</w:t>
      </w:r>
      <w:r w:rsidR="009A4FA9" w:rsidRPr="00636DEB">
        <w:rPr>
          <w:rFonts w:ascii="Times New Roman" w:eastAsia="Times New Roman" w:hAnsi="Times New Roman" w:cs="Times New Roman"/>
          <w:color w:val="000000"/>
          <w:sz w:val="28"/>
          <w:szCs w:val="26"/>
          <w:lang w:eastAsia="ru-RU"/>
        </w:rPr>
        <w:t xml:space="preserve"> </w:t>
      </w:r>
      <w:r w:rsidR="00636DEB" w:rsidRPr="00636DEB">
        <w:rPr>
          <w:rFonts w:ascii="Times New Roman" w:eastAsia="Times New Roman" w:hAnsi="Times New Roman" w:cs="Times New Roman"/>
          <w:color w:val="000000"/>
          <w:sz w:val="28"/>
          <w:szCs w:val="26"/>
          <w:lang w:eastAsia="ru-RU"/>
        </w:rPr>
        <w:t>- серия 23-АН № 766103 от 16.03.2015</w:t>
      </w:r>
      <w:r w:rsidR="004A1197">
        <w:rPr>
          <w:rFonts w:ascii="Times New Roman" w:eastAsia="Times New Roman" w:hAnsi="Times New Roman" w:cs="Times New Roman"/>
          <w:color w:val="000000"/>
          <w:sz w:val="28"/>
          <w:szCs w:val="26"/>
          <w:lang w:eastAsia="ru-RU"/>
        </w:rPr>
        <w:t>г.</w:t>
      </w:r>
      <w:r w:rsidR="00D8395D" w:rsidRPr="00636DEB">
        <w:rPr>
          <w:rFonts w:ascii="Times New Roman" w:eastAsia="Times New Roman" w:hAnsi="Times New Roman" w:cs="Times New Roman"/>
          <w:color w:val="000000"/>
          <w:sz w:val="28"/>
          <w:szCs w:val="26"/>
          <w:lang w:eastAsia="ru-RU"/>
        </w:rPr>
        <w:t xml:space="preserve"> выдано Управлением Федеральной службы государственной регистрации, кадастра и картографии по Краснодарс</w:t>
      </w:r>
      <w:r w:rsidR="00BC7692" w:rsidRPr="00636DEB">
        <w:rPr>
          <w:rFonts w:ascii="Times New Roman" w:eastAsia="Times New Roman" w:hAnsi="Times New Roman" w:cs="Times New Roman"/>
          <w:color w:val="000000"/>
          <w:sz w:val="28"/>
          <w:szCs w:val="26"/>
          <w:lang w:eastAsia="ru-RU"/>
        </w:rPr>
        <w:t>кому краю;</w:t>
      </w:r>
    </w:p>
    <w:p w:rsidR="00D8395D" w:rsidRPr="00636DEB" w:rsidRDefault="00541D50" w:rsidP="003B5FB1">
      <w:pPr>
        <w:widowControl w:val="0"/>
        <w:spacing w:after="0" w:line="240" w:lineRule="auto"/>
        <w:ind w:right="20" w:firstLine="740"/>
        <w:jc w:val="both"/>
        <w:rPr>
          <w:rFonts w:ascii="Times New Roman" w:eastAsia="Times New Roman" w:hAnsi="Times New Roman" w:cs="Times New Roman"/>
          <w:color w:val="000000"/>
          <w:sz w:val="28"/>
          <w:szCs w:val="26"/>
          <w:lang w:eastAsia="ru-RU"/>
        </w:rPr>
      </w:pPr>
      <w:r w:rsidRPr="00636DEB">
        <w:rPr>
          <w:rFonts w:ascii="Times New Roman" w:eastAsia="Times New Roman" w:hAnsi="Times New Roman" w:cs="Times New Roman"/>
          <w:sz w:val="28"/>
          <w:szCs w:val="26"/>
          <w:lang w:eastAsia="ru-RU"/>
        </w:rPr>
        <w:t>г</w:t>
      </w:r>
      <w:r w:rsidR="009A4FA9">
        <w:rPr>
          <w:rFonts w:ascii="Times New Roman" w:eastAsia="Times New Roman" w:hAnsi="Times New Roman" w:cs="Times New Roman"/>
          <w:sz w:val="28"/>
          <w:szCs w:val="26"/>
          <w:lang w:eastAsia="ru-RU"/>
        </w:rPr>
        <w:t xml:space="preserve">араж-склад, </w:t>
      </w:r>
      <w:r w:rsidR="009A4FA9">
        <w:rPr>
          <w:rFonts w:ascii="Times New Roman" w:eastAsia="Times New Roman" w:hAnsi="Times New Roman" w:cs="Times New Roman"/>
          <w:color w:val="000000"/>
          <w:sz w:val="28"/>
          <w:szCs w:val="26"/>
          <w:lang w:eastAsia="ru-RU"/>
        </w:rPr>
        <w:t>адрес Российская Федерация, Краснодарский край, г. Армавир, ул Ленина, дом №101,</w:t>
      </w:r>
      <w:r w:rsidR="009A4FA9" w:rsidRPr="00636DEB">
        <w:rPr>
          <w:rFonts w:ascii="Times New Roman" w:eastAsia="Times New Roman" w:hAnsi="Times New Roman" w:cs="Times New Roman"/>
          <w:color w:val="000000"/>
          <w:sz w:val="28"/>
          <w:szCs w:val="26"/>
          <w:lang w:eastAsia="ru-RU"/>
        </w:rPr>
        <w:t xml:space="preserve"> </w:t>
      </w:r>
      <w:r w:rsidR="009A4FA9">
        <w:rPr>
          <w:rFonts w:ascii="Times New Roman" w:eastAsia="Times New Roman" w:hAnsi="Times New Roman" w:cs="Times New Roman"/>
          <w:color w:val="000000"/>
          <w:sz w:val="28"/>
          <w:szCs w:val="26"/>
          <w:lang w:eastAsia="ru-RU"/>
        </w:rPr>
        <w:t xml:space="preserve"> </w:t>
      </w:r>
      <w:r w:rsidR="00636DEB" w:rsidRPr="00636DEB">
        <w:rPr>
          <w:rFonts w:ascii="Times New Roman" w:eastAsia="Times New Roman" w:hAnsi="Times New Roman" w:cs="Times New Roman"/>
          <w:sz w:val="28"/>
          <w:szCs w:val="26"/>
          <w:lang w:eastAsia="ru-RU"/>
        </w:rPr>
        <w:t xml:space="preserve"> серия 23-АН</w:t>
      </w:r>
      <w:r w:rsidR="00D8395D" w:rsidRPr="00636DEB">
        <w:rPr>
          <w:rFonts w:ascii="Times New Roman" w:eastAsia="Times New Roman" w:hAnsi="Times New Roman" w:cs="Times New Roman"/>
          <w:sz w:val="28"/>
          <w:szCs w:val="26"/>
          <w:lang w:eastAsia="ru-RU"/>
        </w:rPr>
        <w:t xml:space="preserve"> № </w:t>
      </w:r>
      <w:r w:rsidR="00636DEB" w:rsidRPr="00636DEB">
        <w:rPr>
          <w:rFonts w:ascii="Times New Roman" w:eastAsia="Times New Roman" w:hAnsi="Times New Roman" w:cs="Times New Roman"/>
          <w:sz w:val="28"/>
          <w:szCs w:val="26"/>
          <w:lang w:eastAsia="ru-RU"/>
        </w:rPr>
        <w:t>766104 от 16.03</w:t>
      </w:r>
      <w:r w:rsidR="00D8395D" w:rsidRPr="00636DEB">
        <w:rPr>
          <w:rFonts w:ascii="Times New Roman" w:eastAsia="Times New Roman" w:hAnsi="Times New Roman" w:cs="Times New Roman"/>
          <w:sz w:val="28"/>
          <w:szCs w:val="26"/>
          <w:lang w:eastAsia="ru-RU"/>
        </w:rPr>
        <w:t>.201</w:t>
      </w:r>
      <w:r w:rsidR="00636DEB" w:rsidRPr="00636DEB">
        <w:rPr>
          <w:rFonts w:ascii="Times New Roman" w:eastAsia="Times New Roman" w:hAnsi="Times New Roman" w:cs="Times New Roman"/>
          <w:sz w:val="28"/>
          <w:szCs w:val="26"/>
          <w:lang w:eastAsia="ru-RU"/>
        </w:rPr>
        <w:t>5</w:t>
      </w:r>
      <w:r w:rsidR="004A1197">
        <w:rPr>
          <w:rFonts w:ascii="Times New Roman" w:eastAsia="Times New Roman" w:hAnsi="Times New Roman" w:cs="Times New Roman"/>
          <w:sz w:val="28"/>
          <w:szCs w:val="26"/>
          <w:lang w:eastAsia="ru-RU"/>
        </w:rPr>
        <w:t>г.</w:t>
      </w:r>
      <w:r w:rsidR="00D8395D" w:rsidRPr="00636DEB">
        <w:rPr>
          <w:rFonts w:ascii="Times New Roman" w:eastAsia="Times New Roman" w:hAnsi="Times New Roman" w:cs="Times New Roman"/>
          <w:sz w:val="28"/>
          <w:szCs w:val="26"/>
          <w:lang w:eastAsia="ru-RU"/>
        </w:rPr>
        <w:t xml:space="preserve"> выдано </w:t>
      </w:r>
      <w:r w:rsidR="00D8395D" w:rsidRPr="00636DEB">
        <w:rPr>
          <w:rFonts w:ascii="Times New Roman" w:eastAsia="Times New Roman" w:hAnsi="Times New Roman" w:cs="Times New Roman"/>
          <w:color w:val="000000"/>
          <w:sz w:val="28"/>
          <w:szCs w:val="26"/>
          <w:lang w:eastAsia="ru-RU"/>
        </w:rPr>
        <w:t>Управлением Федеральной службы государственной регистрации, кадастра и кар</w:t>
      </w:r>
      <w:r w:rsidR="00BC7692" w:rsidRPr="00636DEB">
        <w:rPr>
          <w:rFonts w:ascii="Times New Roman" w:eastAsia="Times New Roman" w:hAnsi="Times New Roman" w:cs="Times New Roman"/>
          <w:color w:val="000000"/>
          <w:sz w:val="28"/>
          <w:szCs w:val="26"/>
          <w:lang w:eastAsia="ru-RU"/>
        </w:rPr>
        <w:t>тографии по Краснодарскому краю;</w:t>
      </w:r>
    </w:p>
    <w:p w:rsidR="00D8395D" w:rsidRPr="004608CA" w:rsidRDefault="00541D50" w:rsidP="003B5FB1">
      <w:pPr>
        <w:widowControl w:val="0"/>
        <w:spacing w:after="0" w:line="240" w:lineRule="auto"/>
        <w:ind w:right="20" w:firstLine="740"/>
        <w:jc w:val="both"/>
        <w:rPr>
          <w:rFonts w:ascii="Times New Roman" w:eastAsia="Times New Roman" w:hAnsi="Times New Roman" w:cs="Times New Roman"/>
          <w:color w:val="000000"/>
          <w:sz w:val="28"/>
          <w:szCs w:val="26"/>
          <w:lang w:eastAsia="ru-RU"/>
        </w:rPr>
      </w:pPr>
      <w:r w:rsidRPr="004608CA">
        <w:rPr>
          <w:rFonts w:ascii="Times New Roman" w:eastAsia="Times New Roman" w:hAnsi="Times New Roman" w:cs="Times New Roman"/>
          <w:sz w:val="28"/>
          <w:szCs w:val="26"/>
          <w:lang w:eastAsia="ru-RU"/>
        </w:rPr>
        <w:t>к</w:t>
      </w:r>
      <w:r w:rsidR="00D8395D" w:rsidRPr="004608CA">
        <w:rPr>
          <w:rFonts w:ascii="Times New Roman" w:eastAsia="Times New Roman" w:hAnsi="Times New Roman" w:cs="Times New Roman"/>
          <w:sz w:val="28"/>
          <w:szCs w:val="26"/>
          <w:lang w:eastAsia="ru-RU"/>
        </w:rPr>
        <w:t>орпус сто</w:t>
      </w:r>
      <w:r w:rsidR="004608CA" w:rsidRPr="004608CA">
        <w:rPr>
          <w:rFonts w:ascii="Times New Roman" w:eastAsia="Times New Roman" w:hAnsi="Times New Roman" w:cs="Times New Roman"/>
          <w:sz w:val="28"/>
          <w:szCs w:val="26"/>
          <w:lang w:eastAsia="ru-RU"/>
        </w:rPr>
        <w:t>ловая и спортзал</w:t>
      </w:r>
      <w:r w:rsidR="009A4FA9">
        <w:rPr>
          <w:rFonts w:ascii="Times New Roman" w:eastAsia="Times New Roman" w:hAnsi="Times New Roman" w:cs="Times New Roman"/>
          <w:color w:val="000000"/>
          <w:sz w:val="28"/>
          <w:szCs w:val="26"/>
          <w:lang w:eastAsia="ru-RU"/>
        </w:rPr>
        <w:t>,</w:t>
      </w:r>
      <w:r w:rsidR="009A4FA9" w:rsidRPr="00636DEB">
        <w:rPr>
          <w:rFonts w:ascii="Times New Roman" w:eastAsia="Times New Roman" w:hAnsi="Times New Roman" w:cs="Times New Roman"/>
          <w:color w:val="000000"/>
          <w:sz w:val="28"/>
          <w:szCs w:val="26"/>
          <w:lang w:eastAsia="ru-RU"/>
        </w:rPr>
        <w:t xml:space="preserve"> </w:t>
      </w:r>
      <w:r w:rsidR="009A4FA9">
        <w:rPr>
          <w:rFonts w:ascii="Times New Roman" w:eastAsia="Times New Roman" w:hAnsi="Times New Roman" w:cs="Times New Roman"/>
          <w:color w:val="000000"/>
          <w:sz w:val="28"/>
          <w:szCs w:val="26"/>
          <w:lang w:eastAsia="ru-RU"/>
        </w:rPr>
        <w:t>адрес Российская Федерация, Краснодарский край, г. Армавир, ул</w:t>
      </w:r>
      <w:r w:rsidR="004608CA" w:rsidRPr="004608CA">
        <w:rPr>
          <w:rFonts w:ascii="Times New Roman" w:eastAsia="Times New Roman" w:hAnsi="Times New Roman" w:cs="Times New Roman"/>
          <w:sz w:val="28"/>
          <w:szCs w:val="26"/>
          <w:lang w:eastAsia="ru-RU"/>
        </w:rPr>
        <w:t xml:space="preserve"> </w:t>
      </w:r>
      <w:r w:rsidR="009A4FA9">
        <w:rPr>
          <w:rFonts w:ascii="Times New Roman" w:eastAsia="Times New Roman" w:hAnsi="Times New Roman" w:cs="Times New Roman"/>
          <w:sz w:val="28"/>
          <w:szCs w:val="26"/>
          <w:lang w:eastAsia="ru-RU"/>
        </w:rPr>
        <w:t>Розы Люксембург, дом №195,</w:t>
      </w:r>
      <w:r w:rsidR="004608CA" w:rsidRPr="004608CA">
        <w:rPr>
          <w:rFonts w:ascii="Times New Roman" w:eastAsia="Times New Roman" w:hAnsi="Times New Roman" w:cs="Times New Roman"/>
          <w:sz w:val="28"/>
          <w:szCs w:val="26"/>
          <w:lang w:eastAsia="ru-RU"/>
        </w:rPr>
        <w:t xml:space="preserve"> серия 23-АН № 446500 от 16.03.2015</w:t>
      </w:r>
      <w:r w:rsidR="004A1197">
        <w:rPr>
          <w:rFonts w:ascii="Times New Roman" w:eastAsia="Times New Roman" w:hAnsi="Times New Roman" w:cs="Times New Roman"/>
          <w:sz w:val="28"/>
          <w:szCs w:val="26"/>
          <w:lang w:eastAsia="ru-RU"/>
        </w:rPr>
        <w:t>г.</w:t>
      </w:r>
      <w:r w:rsidR="00D8395D" w:rsidRPr="004608CA">
        <w:rPr>
          <w:rFonts w:ascii="Times New Roman" w:eastAsia="Times New Roman" w:hAnsi="Times New Roman" w:cs="Times New Roman"/>
          <w:sz w:val="28"/>
          <w:szCs w:val="26"/>
          <w:lang w:eastAsia="ru-RU"/>
        </w:rPr>
        <w:t xml:space="preserve"> выдано </w:t>
      </w:r>
      <w:r w:rsidR="00D8395D" w:rsidRPr="004608CA">
        <w:rPr>
          <w:rFonts w:ascii="Times New Roman" w:eastAsia="Times New Roman" w:hAnsi="Times New Roman" w:cs="Times New Roman"/>
          <w:color w:val="000000"/>
          <w:sz w:val="28"/>
          <w:szCs w:val="26"/>
          <w:lang w:eastAsia="ru-RU"/>
        </w:rPr>
        <w:t>Управлением Федеральной службы государственной регистрации, кадастра и кар</w:t>
      </w:r>
      <w:r w:rsidR="00BC7692" w:rsidRPr="004608CA">
        <w:rPr>
          <w:rFonts w:ascii="Times New Roman" w:eastAsia="Times New Roman" w:hAnsi="Times New Roman" w:cs="Times New Roman"/>
          <w:color w:val="000000"/>
          <w:sz w:val="28"/>
          <w:szCs w:val="26"/>
          <w:lang w:eastAsia="ru-RU"/>
        </w:rPr>
        <w:t>тографии по Краснодарскому краю;</w:t>
      </w:r>
    </w:p>
    <w:p w:rsidR="00A7458C" w:rsidRPr="004608CA" w:rsidRDefault="00541D50" w:rsidP="003B5FB1">
      <w:pPr>
        <w:widowControl w:val="0"/>
        <w:spacing w:after="0" w:line="240" w:lineRule="auto"/>
        <w:ind w:right="20" w:firstLine="740"/>
        <w:jc w:val="both"/>
        <w:rPr>
          <w:rFonts w:ascii="Times New Roman" w:eastAsia="Times New Roman" w:hAnsi="Times New Roman" w:cs="Times New Roman"/>
          <w:color w:val="000000"/>
          <w:sz w:val="28"/>
          <w:szCs w:val="26"/>
          <w:lang w:eastAsia="ru-RU"/>
        </w:rPr>
      </w:pPr>
      <w:r w:rsidRPr="004608CA">
        <w:rPr>
          <w:rFonts w:ascii="Times New Roman" w:eastAsia="Times New Roman" w:hAnsi="Times New Roman" w:cs="Times New Roman"/>
          <w:color w:val="000000"/>
          <w:sz w:val="28"/>
          <w:szCs w:val="26"/>
          <w:lang w:eastAsia="ru-RU"/>
        </w:rPr>
        <w:t>о</w:t>
      </w:r>
      <w:r w:rsidR="00A7458C" w:rsidRPr="004608CA">
        <w:rPr>
          <w:rFonts w:ascii="Times New Roman" w:eastAsia="Times New Roman" w:hAnsi="Times New Roman" w:cs="Times New Roman"/>
          <w:color w:val="000000"/>
          <w:sz w:val="28"/>
          <w:szCs w:val="26"/>
          <w:lang w:eastAsia="ru-RU"/>
        </w:rPr>
        <w:t>бщежитие</w:t>
      </w:r>
      <w:r w:rsidR="0009712B">
        <w:rPr>
          <w:rFonts w:ascii="Times New Roman" w:eastAsia="Times New Roman" w:hAnsi="Times New Roman" w:cs="Times New Roman"/>
          <w:color w:val="000000"/>
          <w:sz w:val="28"/>
          <w:szCs w:val="26"/>
          <w:lang w:eastAsia="ru-RU"/>
        </w:rPr>
        <w:t>,</w:t>
      </w:r>
      <w:r w:rsidR="0009712B" w:rsidRPr="00636DEB">
        <w:rPr>
          <w:rFonts w:ascii="Times New Roman" w:eastAsia="Times New Roman" w:hAnsi="Times New Roman" w:cs="Times New Roman"/>
          <w:color w:val="000000"/>
          <w:sz w:val="28"/>
          <w:szCs w:val="26"/>
          <w:lang w:eastAsia="ru-RU"/>
        </w:rPr>
        <w:t xml:space="preserve"> </w:t>
      </w:r>
      <w:r w:rsidR="0009712B">
        <w:rPr>
          <w:rFonts w:ascii="Times New Roman" w:eastAsia="Times New Roman" w:hAnsi="Times New Roman" w:cs="Times New Roman"/>
          <w:color w:val="000000"/>
          <w:sz w:val="28"/>
          <w:szCs w:val="26"/>
          <w:lang w:eastAsia="ru-RU"/>
        </w:rPr>
        <w:t>адрес Российская Федерация, Краснодарский край, г. Армавир, ул</w:t>
      </w:r>
      <w:r w:rsidR="0009712B" w:rsidRPr="004608CA">
        <w:rPr>
          <w:rFonts w:ascii="Times New Roman" w:eastAsia="Times New Roman" w:hAnsi="Times New Roman" w:cs="Times New Roman"/>
          <w:sz w:val="28"/>
          <w:szCs w:val="26"/>
          <w:lang w:eastAsia="ru-RU"/>
        </w:rPr>
        <w:t xml:space="preserve"> </w:t>
      </w:r>
      <w:r w:rsidR="0009712B">
        <w:rPr>
          <w:rFonts w:ascii="Times New Roman" w:eastAsia="Times New Roman" w:hAnsi="Times New Roman" w:cs="Times New Roman"/>
          <w:sz w:val="28"/>
          <w:szCs w:val="26"/>
          <w:lang w:eastAsia="ru-RU"/>
        </w:rPr>
        <w:t xml:space="preserve">Розы Люксембург, дом №195, </w:t>
      </w:r>
      <w:r w:rsidR="00A7458C" w:rsidRPr="004608CA">
        <w:rPr>
          <w:rFonts w:ascii="Times New Roman" w:eastAsia="Times New Roman" w:hAnsi="Times New Roman" w:cs="Times New Roman"/>
          <w:color w:val="000000"/>
          <w:sz w:val="28"/>
          <w:szCs w:val="26"/>
          <w:lang w:eastAsia="ru-RU"/>
        </w:rPr>
        <w:t>серия 23</w:t>
      </w:r>
      <w:r w:rsidR="002A4CF7" w:rsidRPr="004608CA">
        <w:rPr>
          <w:rFonts w:ascii="Times New Roman" w:eastAsia="Times New Roman" w:hAnsi="Times New Roman" w:cs="Times New Roman"/>
          <w:color w:val="000000"/>
          <w:sz w:val="28"/>
          <w:szCs w:val="26"/>
          <w:lang w:eastAsia="ru-RU"/>
        </w:rPr>
        <w:t>-</w:t>
      </w:r>
      <w:r w:rsidR="004608CA" w:rsidRPr="004608CA">
        <w:rPr>
          <w:rFonts w:ascii="Times New Roman" w:eastAsia="Times New Roman" w:hAnsi="Times New Roman" w:cs="Times New Roman"/>
          <w:color w:val="000000"/>
          <w:sz w:val="28"/>
          <w:szCs w:val="26"/>
          <w:lang w:eastAsia="ru-RU"/>
        </w:rPr>
        <w:t>АН</w:t>
      </w:r>
      <w:r w:rsidR="002A4CF7" w:rsidRPr="004608CA">
        <w:rPr>
          <w:rFonts w:ascii="Times New Roman" w:eastAsia="Times New Roman" w:hAnsi="Times New Roman" w:cs="Times New Roman"/>
          <w:color w:val="000000"/>
          <w:sz w:val="28"/>
          <w:szCs w:val="26"/>
          <w:lang w:eastAsia="ru-RU"/>
        </w:rPr>
        <w:t xml:space="preserve"> № </w:t>
      </w:r>
      <w:r w:rsidR="004608CA" w:rsidRPr="004608CA">
        <w:rPr>
          <w:rFonts w:ascii="Times New Roman" w:eastAsia="Times New Roman" w:hAnsi="Times New Roman" w:cs="Times New Roman"/>
          <w:color w:val="000000"/>
          <w:sz w:val="28"/>
          <w:szCs w:val="26"/>
          <w:lang w:eastAsia="ru-RU"/>
        </w:rPr>
        <w:t>766101</w:t>
      </w:r>
      <w:r w:rsidR="00A7458C" w:rsidRPr="004608CA">
        <w:rPr>
          <w:rFonts w:ascii="Times New Roman" w:eastAsia="Times New Roman" w:hAnsi="Times New Roman" w:cs="Times New Roman"/>
          <w:color w:val="000000"/>
          <w:sz w:val="28"/>
          <w:szCs w:val="26"/>
          <w:lang w:eastAsia="ru-RU"/>
        </w:rPr>
        <w:t xml:space="preserve"> от 16</w:t>
      </w:r>
      <w:r w:rsidR="002A4CF7" w:rsidRPr="004608CA">
        <w:rPr>
          <w:rFonts w:ascii="Times New Roman" w:eastAsia="Times New Roman" w:hAnsi="Times New Roman" w:cs="Times New Roman"/>
          <w:color w:val="000000"/>
          <w:sz w:val="28"/>
          <w:szCs w:val="26"/>
          <w:lang w:eastAsia="ru-RU"/>
        </w:rPr>
        <w:t>.0</w:t>
      </w:r>
      <w:r w:rsidR="004608CA" w:rsidRPr="004608CA">
        <w:rPr>
          <w:rFonts w:ascii="Times New Roman" w:eastAsia="Times New Roman" w:hAnsi="Times New Roman" w:cs="Times New Roman"/>
          <w:color w:val="000000"/>
          <w:sz w:val="28"/>
          <w:szCs w:val="26"/>
          <w:lang w:eastAsia="ru-RU"/>
        </w:rPr>
        <w:t>3.2015</w:t>
      </w:r>
      <w:r w:rsidR="004A1197">
        <w:rPr>
          <w:rFonts w:ascii="Times New Roman" w:eastAsia="Times New Roman" w:hAnsi="Times New Roman" w:cs="Times New Roman"/>
          <w:color w:val="000000"/>
          <w:sz w:val="28"/>
          <w:szCs w:val="26"/>
          <w:lang w:eastAsia="ru-RU"/>
        </w:rPr>
        <w:t>г.</w:t>
      </w:r>
      <w:r w:rsidR="002A4CF7" w:rsidRPr="004608CA">
        <w:rPr>
          <w:rFonts w:ascii="Times New Roman" w:eastAsia="Times New Roman" w:hAnsi="Times New Roman" w:cs="Times New Roman"/>
          <w:color w:val="000000"/>
          <w:sz w:val="28"/>
          <w:szCs w:val="26"/>
          <w:lang w:eastAsia="ru-RU"/>
        </w:rPr>
        <w:t xml:space="preserve"> выдано </w:t>
      </w:r>
      <w:r w:rsidR="00A7458C" w:rsidRPr="004608CA">
        <w:rPr>
          <w:rFonts w:ascii="Times New Roman" w:eastAsia="Times New Roman" w:hAnsi="Times New Roman" w:cs="Times New Roman"/>
          <w:color w:val="000000"/>
          <w:sz w:val="28"/>
          <w:szCs w:val="26"/>
          <w:lang w:eastAsia="ru-RU"/>
        </w:rPr>
        <w:t>Управлением Федеральной службы государственной регистрации, кадастра и кар</w:t>
      </w:r>
      <w:r w:rsidR="00BC7692" w:rsidRPr="004608CA">
        <w:rPr>
          <w:rFonts w:ascii="Times New Roman" w:eastAsia="Times New Roman" w:hAnsi="Times New Roman" w:cs="Times New Roman"/>
          <w:color w:val="000000"/>
          <w:sz w:val="28"/>
          <w:szCs w:val="26"/>
          <w:lang w:eastAsia="ru-RU"/>
        </w:rPr>
        <w:t>тографии по Краснодарскому краю.</w:t>
      </w:r>
    </w:p>
    <w:p w:rsidR="002A4CF7" w:rsidRPr="00700790" w:rsidRDefault="002A4CF7" w:rsidP="003B5FB1">
      <w:pPr>
        <w:widowControl w:val="0"/>
        <w:spacing w:after="0" w:line="240" w:lineRule="auto"/>
        <w:ind w:right="20" w:firstLine="720"/>
        <w:jc w:val="both"/>
        <w:rPr>
          <w:rFonts w:ascii="Times New Roman" w:eastAsia="Times New Roman" w:hAnsi="Times New Roman" w:cs="Times New Roman"/>
          <w:iCs/>
          <w:sz w:val="28"/>
          <w:szCs w:val="26"/>
          <w:lang w:eastAsia="ru-RU"/>
        </w:rPr>
      </w:pPr>
      <w:r w:rsidRPr="00700790">
        <w:rPr>
          <w:rFonts w:ascii="Times New Roman" w:eastAsia="Times New Roman" w:hAnsi="Times New Roman" w:cs="Times New Roman"/>
          <w:iCs/>
          <w:color w:val="000000"/>
          <w:sz w:val="28"/>
          <w:szCs w:val="26"/>
          <w:lang w:eastAsia="ru-RU"/>
        </w:rPr>
        <w:t>Свидетельств</w:t>
      </w:r>
      <w:r w:rsidR="00BC7692" w:rsidRPr="00700790">
        <w:rPr>
          <w:rFonts w:ascii="Times New Roman" w:eastAsia="Times New Roman" w:hAnsi="Times New Roman" w:cs="Times New Roman"/>
          <w:iCs/>
          <w:color w:val="000000"/>
          <w:sz w:val="28"/>
          <w:szCs w:val="26"/>
          <w:lang w:eastAsia="ru-RU"/>
        </w:rPr>
        <w:t>а</w:t>
      </w:r>
      <w:r w:rsidRPr="00700790">
        <w:rPr>
          <w:rFonts w:ascii="Times New Roman" w:eastAsia="Times New Roman" w:hAnsi="Times New Roman" w:cs="Times New Roman"/>
          <w:iCs/>
          <w:color w:val="000000"/>
          <w:sz w:val="28"/>
          <w:szCs w:val="26"/>
          <w:lang w:eastAsia="ru-RU"/>
        </w:rPr>
        <w:t xml:space="preserve"> о праве на земельный участок (постоянное (бессрочное) пользование):</w:t>
      </w:r>
    </w:p>
    <w:p w:rsidR="00E066CF" w:rsidRPr="00700790" w:rsidRDefault="00BC7692" w:rsidP="003B5FB1">
      <w:pPr>
        <w:widowControl w:val="0"/>
        <w:spacing w:after="0" w:line="240" w:lineRule="auto"/>
        <w:ind w:right="20" w:firstLine="740"/>
        <w:jc w:val="both"/>
        <w:rPr>
          <w:rFonts w:ascii="Times New Roman" w:eastAsia="Times New Roman" w:hAnsi="Times New Roman" w:cs="Times New Roman"/>
          <w:color w:val="000000"/>
          <w:sz w:val="28"/>
          <w:szCs w:val="26"/>
          <w:lang w:eastAsia="ru-RU"/>
        </w:rPr>
      </w:pPr>
      <w:r w:rsidRPr="00700790">
        <w:rPr>
          <w:rFonts w:ascii="Times New Roman" w:eastAsia="Times New Roman" w:hAnsi="Times New Roman" w:cs="Times New Roman"/>
          <w:color w:val="000000"/>
          <w:sz w:val="28"/>
          <w:szCs w:val="26"/>
          <w:lang w:eastAsia="ru-RU"/>
        </w:rPr>
        <w:t>з</w:t>
      </w:r>
      <w:r w:rsidR="00E066CF" w:rsidRPr="00700790">
        <w:rPr>
          <w:rFonts w:ascii="Times New Roman" w:eastAsia="Times New Roman" w:hAnsi="Times New Roman" w:cs="Times New Roman"/>
          <w:color w:val="000000"/>
          <w:sz w:val="28"/>
          <w:szCs w:val="26"/>
          <w:lang w:eastAsia="ru-RU"/>
        </w:rPr>
        <w:t>емельный участок - сер</w:t>
      </w:r>
      <w:r w:rsidR="004A1197">
        <w:rPr>
          <w:rFonts w:ascii="Times New Roman" w:eastAsia="Times New Roman" w:hAnsi="Times New Roman" w:cs="Times New Roman"/>
          <w:color w:val="000000"/>
          <w:sz w:val="28"/>
          <w:szCs w:val="26"/>
          <w:lang w:eastAsia="ru-RU"/>
        </w:rPr>
        <w:t>ия 23-АК № 293713 от 16.04.2012</w:t>
      </w:r>
      <w:r w:rsidR="00E066CF" w:rsidRPr="00700790">
        <w:rPr>
          <w:rFonts w:ascii="Times New Roman" w:eastAsia="Times New Roman" w:hAnsi="Times New Roman" w:cs="Times New Roman"/>
          <w:color w:val="000000"/>
          <w:sz w:val="28"/>
          <w:szCs w:val="26"/>
          <w:lang w:eastAsia="ru-RU"/>
        </w:rPr>
        <w:t>г. выдано Управлением Федеральной службы государственной регистрации, кадастра и кар</w:t>
      </w:r>
      <w:r w:rsidRPr="00700790">
        <w:rPr>
          <w:rFonts w:ascii="Times New Roman" w:eastAsia="Times New Roman" w:hAnsi="Times New Roman" w:cs="Times New Roman"/>
          <w:color w:val="000000"/>
          <w:sz w:val="28"/>
          <w:szCs w:val="26"/>
          <w:lang w:eastAsia="ru-RU"/>
        </w:rPr>
        <w:t>тографии по Краснодарскому краю;</w:t>
      </w:r>
    </w:p>
    <w:p w:rsidR="008D4473" w:rsidRPr="00700790" w:rsidRDefault="00BC7692" w:rsidP="003B5FB1">
      <w:pPr>
        <w:widowControl w:val="0"/>
        <w:spacing w:after="0" w:line="240" w:lineRule="auto"/>
        <w:ind w:right="20" w:firstLine="740"/>
        <w:jc w:val="both"/>
        <w:rPr>
          <w:rFonts w:ascii="Times New Roman" w:eastAsia="Times New Roman" w:hAnsi="Times New Roman" w:cs="Times New Roman"/>
          <w:color w:val="000000"/>
          <w:sz w:val="28"/>
          <w:szCs w:val="26"/>
          <w:lang w:eastAsia="ru-RU"/>
        </w:rPr>
      </w:pPr>
      <w:r w:rsidRPr="00700790">
        <w:rPr>
          <w:rFonts w:ascii="Times New Roman" w:eastAsia="Times New Roman" w:hAnsi="Times New Roman" w:cs="Times New Roman"/>
          <w:color w:val="000000"/>
          <w:sz w:val="28"/>
          <w:szCs w:val="26"/>
          <w:lang w:eastAsia="ru-RU"/>
        </w:rPr>
        <w:t>з</w:t>
      </w:r>
      <w:r w:rsidR="002A4CF7" w:rsidRPr="00700790">
        <w:rPr>
          <w:rFonts w:ascii="Times New Roman" w:eastAsia="Times New Roman" w:hAnsi="Times New Roman" w:cs="Times New Roman"/>
          <w:color w:val="000000"/>
          <w:sz w:val="28"/>
          <w:szCs w:val="26"/>
          <w:lang w:eastAsia="ru-RU"/>
        </w:rPr>
        <w:t xml:space="preserve">емельный участок - серия </w:t>
      </w:r>
      <w:r w:rsidR="008D4473" w:rsidRPr="00700790">
        <w:rPr>
          <w:rFonts w:ascii="Times New Roman" w:eastAsia="Times New Roman" w:hAnsi="Times New Roman" w:cs="Times New Roman"/>
          <w:color w:val="000000"/>
          <w:sz w:val="28"/>
          <w:szCs w:val="26"/>
          <w:lang w:eastAsia="ru-RU"/>
        </w:rPr>
        <w:t>23-АК</w:t>
      </w:r>
      <w:r w:rsidR="002A4CF7" w:rsidRPr="00700790">
        <w:rPr>
          <w:rFonts w:ascii="Times New Roman" w:eastAsia="Times New Roman" w:hAnsi="Times New Roman" w:cs="Times New Roman"/>
          <w:color w:val="000000"/>
          <w:sz w:val="28"/>
          <w:szCs w:val="26"/>
          <w:lang w:eastAsia="ru-RU"/>
        </w:rPr>
        <w:t xml:space="preserve"> № </w:t>
      </w:r>
      <w:r w:rsidR="008D4473" w:rsidRPr="00700790">
        <w:rPr>
          <w:rFonts w:ascii="Times New Roman" w:eastAsia="Times New Roman" w:hAnsi="Times New Roman" w:cs="Times New Roman"/>
          <w:color w:val="000000"/>
          <w:sz w:val="28"/>
          <w:szCs w:val="26"/>
          <w:lang w:eastAsia="ru-RU"/>
        </w:rPr>
        <w:t>293714</w:t>
      </w:r>
      <w:r w:rsidR="002A4CF7" w:rsidRPr="00700790">
        <w:rPr>
          <w:rFonts w:ascii="Times New Roman" w:eastAsia="Times New Roman" w:hAnsi="Times New Roman" w:cs="Times New Roman"/>
          <w:color w:val="000000"/>
          <w:sz w:val="28"/>
          <w:szCs w:val="26"/>
          <w:lang w:eastAsia="ru-RU"/>
        </w:rPr>
        <w:t xml:space="preserve"> от </w:t>
      </w:r>
      <w:r w:rsidR="008D4473" w:rsidRPr="00700790">
        <w:rPr>
          <w:rFonts w:ascii="Times New Roman" w:eastAsia="Times New Roman" w:hAnsi="Times New Roman" w:cs="Times New Roman"/>
          <w:color w:val="000000"/>
          <w:sz w:val="28"/>
          <w:szCs w:val="26"/>
          <w:lang w:eastAsia="ru-RU"/>
        </w:rPr>
        <w:t>16.04</w:t>
      </w:r>
      <w:r w:rsidR="004A1197">
        <w:rPr>
          <w:rFonts w:ascii="Times New Roman" w:eastAsia="Times New Roman" w:hAnsi="Times New Roman" w:cs="Times New Roman"/>
          <w:color w:val="000000"/>
          <w:sz w:val="28"/>
          <w:szCs w:val="26"/>
          <w:lang w:eastAsia="ru-RU"/>
        </w:rPr>
        <w:t>.2012</w:t>
      </w:r>
      <w:r w:rsidR="002A4CF7" w:rsidRPr="00700790">
        <w:rPr>
          <w:rFonts w:ascii="Times New Roman" w:eastAsia="Times New Roman" w:hAnsi="Times New Roman" w:cs="Times New Roman"/>
          <w:color w:val="000000"/>
          <w:sz w:val="28"/>
          <w:szCs w:val="26"/>
          <w:lang w:eastAsia="ru-RU"/>
        </w:rPr>
        <w:t xml:space="preserve">г. </w:t>
      </w:r>
      <w:r w:rsidR="008D4473" w:rsidRPr="00700790">
        <w:rPr>
          <w:rFonts w:ascii="Times New Roman" w:eastAsia="Times New Roman" w:hAnsi="Times New Roman" w:cs="Times New Roman"/>
          <w:color w:val="000000"/>
          <w:sz w:val="28"/>
          <w:szCs w:val="26"/>
          <w:lang w:eastAsia="ru-RU"/>
        </w:rPr>
        <w:t>выдано Управлением Федеральной службы государственной регистрации, кадастра и картографии по Краснодарскому краю.</w:t>
      </w:r>
    </w:p>
    <w:p w:rsidR="002A4CF7" w:rsidRPr="005A08FA" w:rsidRDefault="002A4CF7" w:rsidP="003B5FB1">
      <w:pPr>
        <w:widowControl w:val="0"/>
        <w:spacing w:after="0" w:line="240" w:lineRule="auto"/>
        <w:ind w:right="20" w:firstLine="720"/>
        <w:jc w:val="both"/>
        <w:rPr>
          <w:rFonts w:ascii="Times New Roman" w:eastAsia="Times New Roman" w:hAnsi="Times New Roman" w:cs="Times New Roman"/>
          <w:sz w:val="28"/>
          <w:szCs w:val="28"/>
          <w:lang w:eastAsia="ru-RU"/>
        </w:rPr>
      </w:pPr>
      <w:r w:rsidRPr="005A08FA">
        <w:rPr>
          <w:rFonts w:ascii="Times New Roman" w:eastAsia="Times New Roman" w:hAnsi="Times New Roman" w:cs="Times New Roman"/>
          <w:color w:val="000000"/>
          <w:sz w:val="28"/>
          <w:szCs w:val="28"/>
          <w:lang w:eastAsia="ru-RU"/>
        </w:rPr>
        <w:t xml:space="preserve">Лицензия на право ведения образовательной деятельности </w:t>
      </w:r>
      <w:r w:rsidR="00672D86" w:rsidRPr="005A08FA">
        <w:rPr>
          <w:rFonts w:ascii="Times New Roman" w:eastAsia="Times New Roman" w:hAnsi="Times New Roman" w:cs="Times New Roman"/>
          <w:color w:val="000000"/>
          <w:sz w:val="28"/>
          <w:szCs w:val="28"/>
          <w:lang w:eastAsia="ru-RU"/>
        </w:rPr>
        <w:t>с</w:t>
      </w:r>
      <w:r w:rsidRPr="005A08FA">
        <w:rPr>
          <w:rFonts w:ascii="Times New Roman" w:eastAsia="Times New Roman" w:hAnsi="Times New Roman" w:cs="Times New Roman"/>
          <w:color w:val="000000"/>
          <w:sz w:val="28"/>
          <w:szCs w:val="28"/>
          <w:lang w:eastAsia="ru-RU"/>
        </w:rPr>
        <w:t xml:space="preserve">ерия </w:t>
      </w:r>
      <w:r w:rsidR="00393205" w:rsidRPr="005A08FA">
        <w:rPr>
          <w:rFonts w:ascii="Times New Roman" w:eastAsia="Times New Roman" w:hAnsi="Times New Roman" w:cs="Times New Roman"/>
          <w:color w:val="000000"/>
          <w:sz w:val="28"/>
          <w:szCs w:val="28"/>
          <w:lang w:eastAsia="ru-RU"/>
        </w:rPr>
        <w:t>23Л0</w:t>
      </w:r>
      <w:r w:rsidRPr="005A08FA">
        <w:rPr>
          <w:rFonts w:ascii="Times New Roman" w:eastAsia="Times New Roman" w:hAnsi="Times New Roman" w:cs="Times New Roman"/>
          <w:color w:val="000000"/>
          <w:sz w:val="28"/>
          <w:szCs w:val="28"/>
          <w:lang w:eastAsia="ru-RU"/>
        </w:rPr>
        <w:t>1 №00</w:t>
      </w:r>
      <w:r w:rsidR="00393205" w:rsidRPr="005A08FA">
        <w:rPr>
          <w:rFonts w:ascii="Times New Roman" w:eastAsia="Times New Roman" w:hAnsi="Times New Roman" w:cs="Times New Roman"/>
          <w:color w:val="000000"/>
          <w:sz w:val="28"/>
          <w:szCs w:val="28"/>
          <w:lang w:eastAsia="ru-RU"/>
        </w:rPr>
        <w:t>0</w:t>
      </w:r>
      <w:r w:rsidR="009E03E8" w:rsidRPr="005A08FA">
        <w:rPr>
          <w:rFonts w:ascii="Times New Roman" w:eastAsia="Times New Roman" w:hAnsi="Times New Roman" w:cs="Times New Roman"/>
          <w:color w:val="000000"/>
          <w:sz w:val="28"/>
          <w:szCs w:val="28"/>
          <w:lang w:eastAsia="ru-RU"/>
        </w:rPr>
        <w:t>3058</w:t>
      </w:r>
      <w:r w:rsidRPr="005A08FA">
        <w:rPr>
          <w:rFonts w:ascii="Times New Roman" w:eastAsia="Times New Roman" w:hAnsi="Times New Roman" w:cs="Times New Roman"/>
          <w:color w:val="000000"/>
          <w:sz w:val="28"/>
          <w:szCs w:val="28"/>
          <w:lang w:eastAsia="ru-RU"/>
        </w:rPr>
        <w:t>, №</w:t>
      </w:r>
      <w:r w:rsidR="00393205" w:rsidRPr="005A08FA">
        <w:rPr>
          <w:rFonts w:ascii="Times New Roman" w:eastAsia="Times New Roman" w:hAnsi="Times New Roman" w:cs="Times New Roman"/>
          <w:color w:val="000000"/>
          <w:sz w:val="28"/>
          <w:szCs w:val="28"/>
          <w:lang w:eastAsia="ru-RU"/>
        </w:rPr>
        <w:t xml:space="preserve"> </w:t>
      </w:r>
      <w:r w:rsidR="009E03E8" w:rsidRPr="005A08FA">
        <w:rPr>
          <w:rFonts w:ascii="Times New Roman" w:eastAsia="Times New Roman" w:hAnsi="Times New Roman" w:cs="Times New Roman"/>
          <w:color w:val="000000"/>
          <w:sz w:val="28"/>
          <w:szCs w:val="28"/>
          <w:lang w:eastAsia="ru-RU"/>
        </w:rPr>
        <w:t>06081</w:t>
      </w:r>
      <w:r w:rsidRPr="005A08FA">
        <w:rPr>
          <w:rFonts w:ascii="Times New Roman" w:eastAsia="Times New Roman" w:hAnsi="Times New Roman" w:cs="Times New Roman"/>
          <w:color w:val="000000"/>
          <w:sz w:val="28"/>
          <w:szCs w:val="28"/>
          <w:lang w:eastAsia="ru-RU"/>
        </w:rPr>
        <w:t xml:space="preserve">, выдана </w:t>
      </w:r>
      <w:r w:rsidR="009E03E8" w:rsidRPr="005A08FA">
        <w:rPr>
          <w:rFonts w:ascii="Times New Roman" w:eastAsia="Times New Roman" w:hAnsi="Times New Roman" w:cs="Times New Roman"/>
          <w:color w:val="000000"/>
          <w:sz w:val="28"/>
          <w:szCs w:val="28"/>
          <w:lang w:eastAsia="ru-RU"/>
        </w:rPr>
        <w:t>0</w:t>
      </w:r>
      <w:r w:rsidR="00393205" w:rsidRPr="005A08FA">
        <w:rPr>
          <w:rFonts w:ascii="Times New Roman" w:eastAsia="Times New Roman" w:hAnsi="Times New Roman" w:cs="Times New Roman"/>
          <w:color w:val="000000"/>
          <w:sz w:val="28"/>
          <w:szCs w:val="28"/>
          <w:lang w:eastAsia="ru-RU"/>
        </w:rPr>
        <w:t>3</w:t>
      </w:r>
      <w:r w:rsidR="009E03E8" w:rsidRPr="005A08FA">
        <w:rPr>
          <w:rFonts w:ascii="Times New Roman" w:eastAsia="Times New Roman" w:hAnsi="Times New Roman" w:cs="Times New Roman"/>
          <w:color w:val="000000"/>
          <w:sz w:val="28"/>
          <w:szCs w:val="28"/>
          <w:lang w:eastAsia="ru-RU"/>
        </w:rPr>
        <w:t xml:space="preserve"> марта</w:t>
      </w:r>
      <w:r w:rsidRPr="005A08FA">
        <w:rPr>
          <w:rFonts w:ascii="Times New Roman" w:eastAsia="Times New Roman" w:hAnsi="Times New Roman" w:cs="Times New Roman"/>
          <w:color w:val="000000"/>
          <w:sz w:val="28"/>
          <w:szCs w:val="28"/>
          <w:lang w:eastAsia="ru-RU"/>
        </w:rPr>
        <w:t xml:space="preserve"> 201</w:t>
      </w:r>
      <w:r w:rsidR="009E03E8" w:rsidRPr="005A08FA">
        <w:rPr>
          <w:rFonts w:ascii="Times New Roman" w:eastAsia="Times New Roman" w:hAnsi="Times New Roman" w:cs="Times New Roman"/>
          <w:color w:val="000000"/>
          <w:sz w:val="28"/>
          <w:szCs w:val="28"/>
          <w:lang w:eastAsia="ru-RU"/>
        </w:rPr>
        <w:t>4</w:t>
      </w:r>
      <w:r w:rsidRPr="005A08FA">
        <w:rPr>
          <w:rFonts w:ascii="Times New Roman" w:eastAsia="Times New Roman" w:hAnsi="Times New Roman" w:cs="Times New Roman"/>
          <w:color w:val="000000"/>
          <w:sz w:val="28"/>
          <w:szCs w:val="28"/>
          <w:lang w:eastAsia="ru-RU"/>
        </w:rPr>
        <w:t xml:space="preserve">г. </w:t>
      </w:r>
      <w:r w:rsidR="003D16BF">
        <w:rPr>
          <w:rFonts w:ascii="Times New Roman" w:eastAsia="Times New Roman" w:hAnsi="Times New Roman" w:cs="Times New Roman"/>
          <w:color w:val="000000"/>
          <w:sz w:val="28"/>
          <w:szCs w:val="28"/>
          <w:lang w:eastAsia="ru-RU"/>
        </w:rPr>
        <w:t>М</w:t>
      </w:r>
      <w:r w:rsidR="009E03E8" w:rsidRPr="005A08FA">
        <w:rPr>
          <w:rFonts w:ascii="Times New Roman" w:eastAsia="Times New Roman" w:hAnsi="Times New Roman" w:cs="Times New Roman"/>
          <w:color w:val="000000"/>
          <w:sz w:val="28"/>
          <w:szCs w:val="28"/>
          <w:lang w:eastAsia="ru-RU"/>
        </w:rPr>
        <w:t>инистерством</w:t>
      </w:r>
      <w:r w:rsidR="00393205" w:rsidRPr="005A08FA">
        <w:rPr>
          <w:rFonts w:ascii="Times New Roman" w:eastAsia="Times New Roman" w:hAnsi="Times New Roman" w:cs="Times New Roman"/>
          <w:color w:val="000000"/>
          <w:sz w:val="28"/>
          <w:szCs w:val="28"/>
          <w:lang w:eastAsia="ru-RU"/>
        </w:rPr>
        <w:t xml:space="preserve"> образования и науки </w:t>
      </w:r>
      <w:r w:rsidR="00393205" w:rsidRPr="005A08FA">
        <w:rPr>
          <w:rFonts w:ascii="Times New Roman" w:eastAsia="Times New Roman" w:hAnsi="Times New Roman" w:cs="Times New Roman"/>
          <w:color w:val="000000"/>
          <w:sz w:val="28"/>
          <w:szCs w:val="28"/>
          <w:lang w:eastAsia="ru-RU"/>
        </w:rPr>
        <w:lastRenderedPageBreak/>
        <w:t>Краснодарского края</w:t>
      </w:r>
      <w:r w:rsidR="004A1197">
        <w:rPr>
          <w:rFonts w:ascii="Times New Roman" w:eastAsia="Times New Roman" w:hAnsi="Times New Roman" w:cs="Times New Roman"/>
          <w:color w:val="000000"/>
          <w:sz w:val="28"/>
          <w:szCs w:val="28"/>
          <w:lang w:eastAsia="ru-RU"/>
        </w:rPr>
        <w:t>.</w:t>
      </w:r>
      <w:r w:rsidRPr="005A08FA">
        <w:rPr>
          <w:rFonts w:ascii="Times New Roman" w:eastAsia="Times New Roman" w:hAnsi="Times New Roman" w:cs="Times New Roman"/>
          <w:color w:val="000000"/>
          <w:sz w:val="28"/>
          <w:szCs w:val="28"/>
          <w:lang w:eastAsia="ru-RU"/>
        </w:rPr>
        <w:t xml:space="preserve"> Срок действия лицензии - бессрочно.</w:t>
      </w:r>
    </w:p>
    <w:p w:rsidR="002A4CF7" w:rsidRPr="00D04A61" w:rsidRDefault="002A4CF7" w:rsidP="003B5FB1">
      <w:pPr>
        <w:widowControl w:val="0"/>
        <w:spacing w:after="0" w:line="240" w:lineRule="auto"/>
        <w:ind w:left="20" w:right="20" w:firstLine="720"/>
        <w:jc w:val="both"/>
        <w:rPr>
          <w:rFonts w:ascii="Times New Roman" w:eastAsia="Times New Roman" w:hAnsi="Times New Roman" w:cs="Times New Roman"/>
          <w:sz w:val="28"/>
          <w:szCs w:val="28"/>
          <w:lang w:eastAsia="ru-RU"/>
        </w:rPr>
      </w:pPr>
      <w:r w:rsidRPr="00D04A61">
        <w:rPr>
          <w:rFonts w:ascii="Times New Roman" w:eastAsia="Times New Roman" w:hAnsi="Times New Roman" w:cs="Times New Roman"/>
          <w:color w:val="000000"/>
          <w:sz w:val="28"/>
          <w:szCs w:val="28"/>
          <w:lang w:eastAsia="ru-RU"/>
        </w:rPr>
        <w:t>Согласно действующей лицензии</w:t>
      </w:r>
      <w:r w:rsidR="00393205" w:rsidRPr="00D04A61">
        <w:rPr>
          <w:rFonts w:ascii="Times New Roman" w:eastAsia="Times New Roman" w:hAnsi="Times New Roman" w:cs="Times New Roman"/>
          <w:color w:val="000000"/>
          <w:sz w:val="28"/>
          <w:szCs w:val="28"/>
          <w:lang w:eastAsia="ru-RU"/>
        </w:rPr>
        <w:t xml:space="preserve"> т</w:t>
      </w:r>
      <w:r w:rsidR="009E702A" w:rsidRPr="00D04A61">
        <w:rPr>
          <w:rFonts w:ascii="Times New Roman" w:eastAsia="Times New Roman" w:hAnsi="Times New Roman" w:cs="Times New Roman"/>
          <w:color w:val="000000"/>
          <w:sz w:val="28"/>
          <w:szCs w:val="28"/>
          <w:lang w:eastAsia="ru-RU"/>
        </w:rPr>
        <w:t>ехникум</w:t>
      </w:r>
      <w:r w:rsidRPr="00D04A61">
        <w:rPr>
          <w:rFonts w:ascii="Times New Roman" w:eastAsia="Times New Roman" w:hAnsi="Times New Roman" w:cs="Times New Roman"/>
          <w:color w:val="000000"/>
          <w:sz w:val="28"/>
          <w:szCs w:val="28"/>
          <w:lang w:eastAsia="ru-RU"/>
        </w:rPr>
        <w:t xml:space="preserve"> имеет право </w:t>
      </w:r>
      <w:r w:rsidR="003B272E" w:rsidRPr="00D04A61">
        <w:rPr>
          <w:rFonts w:ascii="Times New Roman" w:eastAsia="Times New Roman" w:hAnsi="Times New Roman" w:cs="Times New Roman"/>
          <w:color w:val="000000"/>
          <w:sz w:val="28"/>
          <w:szCs w:val="28"/>
          <w:lang w:eastAsia="ru-RU"/>
        </w:rPr>
        <w:t>на осуществление</w:t>
      </w:r>
      <w:r w:rsidRPr="00D04A61">
        <w:rPr>
          <w:rFonts w:ascii="Times New Roman" w:eastAsia="Times New Roman" w:hAnsi="Times New Roman" w:cs="Times New Roman"/>
          <w:color w:val="000000"/>
          <w:sz w:val="28"/>
          <w:szCs w:val="28"/>
          <w:lang w:eastAsia="ru-RU"/>
        </w:rPr>
        <w:t xml:space="preserve"> образовательной деятельности</w:t>
      </w:r>
    </w:p>
    <w:p w:rsidR="007B722F" w:rsidRPr="00D04A61" w:rsidRDefault="007F39A3" w:rsidP="00054BE0">
      <w:pPr>
        <w:widowControl w:val="0"/>
        <w:tabs>
          <w:tab w:val="left" w:pos="966"/>
        </w:tabs>
        <w:spacing w:after="0" w:line="240" w:lineRule="auto"/>
        <w:ind w:firstLine="851"/>
        <w:jc w:val="both"/>
        <w:rPr>
          <w:rFonts w:ascii="Times New Roman" w:eastAsia="Times New Roman" w:hAnsi="Times New Roman" w:cs="Times New Roman"/>
          <w:iCs/>
          <w:color w:val="000000"/>
          <w:sz w:val="28"/>
          <w:szCs w:val="28"/>
          <w:lang w:eastAsia="ru-RU"/>
        </w:rPr>
      </w:pPr>
      <w:r w:rsidRPr="00D04A61">
        <w:rPr>
          <w:rFonts w:ascii="Times New Roman" w:eastAsia="Times New Roman" w:hAnsi="Times New Roman" w:cs="Times New Roman"/>
          <w:iCs/>
          <w:color w:val="000000"/>
          <w:sz w:val="28"/>
          <w:szCs w:val="28"/>
          <w:lang w:eastAsia="ru-RU"/>
        </w:rPr>
        <w:t>профессиональное</w:t>
      </w:r>
      <w:r w:rsidR="003B272E" w:rsidRPr="00D04A61">
        <w:rPr>
          <w:rFonts w:ascii="Times New Roman" w:eastAsia="Times New Roman" w:hAnsi="Times New Roman" w:cs="Times New Roman"/>
          <w:iCs/>
          <w:color w:val="000000"/>
          <w:sz w:val="28"/>
          <w:szCs w:val="28"/>
          <w:lang w:eastAsia="ru-RU"/>
        </w:rPr>
        <w:t xml:space="preserve"> обр</w:t>
      </w:r>
      <w:r w:rsidRPr="00D04A61">
        <w:rPr>
          <w:rFonts w:ascii="Times New Roman" w:eastAsia="Times New Roman" w:hAnsi="Times New Roman" w:cs="Times New Roman"/>
          <w:iCs/>
          <w:color w:val="000000"/>
          <w:sz w:val="28"/>
          <w:szCs w:val="28"/>
          <w:lang w:eastAsia="ru-RU"/>
        </w:rPr>
        <w:t>азование</w:t>
      </w:r>
    </w:p>
    <w:p w:rsidR="005A08FA" w:rsidRPr="00D04A61" w:rsidRDefault="005A08FA" w:rsidP="003B5FB1">
      <w:pPr>
        <w:pStyle w:val="a7"/>
        <w:numPr>
          <w:ilvl w:val="0"/>
          <w:numId w:val="1"/>
        </w:numPr>
        <w:spacing w:after="0" w:line="240" w:lineRule="auto"/>
        <w:ind w:left="709" w:hanging="709"/>
        <w:jc w:val="both"/>
        <w:rPr>
          <w:rFonts w:ascii="Times New Roman" w:hAnsi="Times New Roman" w:cs="Times New Roman"/>
          <w:sz w:val="28"/>
          <w:szCs w:val="28"/>
        </w:rPr>
      </w:pPr>
      <w:r w:rsidRPr="00D04A61">
        <w:rPr>
          <w:rFonts w:ascii="Times New Roman" w:hAnsi="Times New Roman" w:cs="Times New Roman"/>
          <w:sz w:val="28"/>
          <w:szCs w:val="28"/>
        </w:rPr>
        <w:t>15.02.01 Монтаж и техническая эксплуатация промышленного оборудования (по отраслям);</w:t>
      </w:r>
    </w:p>
    <w:p w:rsidR="005A08FA" w:rsidRPr="00D04A61" w:rsidRDefault="005A08FA" w:rsidP="003B5FB1">
      <w:pPr>
        <w:pStyle w:val="a7"/>
        <w:numPr>
          <w:ilvl w:val="0"/>
          <w:numId w:val="1"/>
        </w:numPr>
        <w:spacing w:after="0" w:line="240" w:lineRule="auto"/>
        <w:ind w:left="709" w:hanging="709"/>
        <w:jc w:val="both"/>
        <w:rPr>
          <w:rFonts w:ascii="Times New Roman" w:hAnsi="Times New Roman" w:cs="Times New Roman"/>
          <w:sz w:val="28"/>
          <w:szCs w:val="28"/>
        </w:rPr>
      </w:pPr>
      <w:r w:rsidRPr="00D04A61">
        <w:rPr>
          <w:rFonts w:ascii="Times New Roman" w:hAnsi="Times New Roman" w:cs="Times New Roman"/>
          <w:sz w:val="28"/>
          <w:szCs w:val="28"/>
        </w:rPr>
        <w:t>15.02.05 Техническая эксплуатация оборудования в торговле и общественном питании;</w:t>
      </w:r>
    </w:p>
    <w:p w:rsidR="005A08FA" w:rsidRPr="00D04A61" w:rsidRDefault="005A08FA" w:rsidP="003B5FB1">
      <w:pPr>
        <w:pStyle w:val="a7"/>
        <w:numPr>
          <w:ilvl w:val="0"/>
          <w:numId w:val="1"/>
        </w:numPr>
        <w:spacing w:after="0" w:line="240" w:lineRule="auto"/>
        <w:ind w:left="709" w:hanging="709"/>
        <w:jc w:val="both"/>
        <w:rPr>
          <w:rFonts w:ascii="Times New Roman" w:hAnsi="Times New Roman" w:cs="Times New Roman"/>
          <w:sz w:val="28"/>
          <w:szCs w:val="28"/>
        </w:rPr>
      </w:pPr>
      <w:r w:rsidRPr="00D04A61">
        <w:rPr>
          <w:rFonts w:ascii="Times New Roman" w:hAnsi="Times New Roman" w:cs="Times New Roman"/>
          <w:sz w:val="28"/>
          <w:szCs w:val="28"/>
        </w:rPr>
        <w:t xml:space="preserve">19.02.03 </w:t>
      </w:r>
      <w:r w:rsidRPr="00D04A61">
        <w:rPr>
          <w:rFonts w:ascii="Times New Roman" w:hAnsi="Times New Roman"/>
          <w:sz w:val="28"/>
        </w:rPr>
        <w:t>Технология хлеба, кон</w:t>
      </w:r>
      <w:r w:rsidR="004A1197">
        <w:rPr>
          <w:rFonts w:ascii="Times New Roman" w:hAnsi="Times New Roman"/>
          <w:sz w:val="28"/>
        </w:rPr>
        <w:t>дитерских и макаронных  изделий</w:t>
      </w:r>
      <w:r w:rsidRPr="00D04A61">
        <w:rPr>
          <w:rFonts w:ascii="Times New Roman" w:hAnsi="Times New Roman"/>
          <w:sz w:val="28"/>
        </w:rPr>
        <w:t>;</w:t>
      </w:r>
    </w:p>
    <w:p w:rsidR="005A08FA" w:rsidRPr="00D04A61" w:rsidRDefault="005A08FA" w:rsidP="003B5FB1">
      <w:pPr>
        <w:pStyle w:val="a7"/>
        <w:numPr>
          <w:ilvl w:val="0"/>
          <w:numId w:val="1"/>
        </w:numPr>
        <w:spacing w:after="0" w:line="240" w:lineRule="auto"/>
        <w:ind w:left="709" w:hanging="709"/>
        <w:jc w:val="both"/>
        <w:rPr>
          <w:rFonts w:ascii="Times New Roman" w:hAnsi="Times New Roman" w:cs="Times New Roman"/>
          <w:sz w:val="28"/>
          <w:szCs w:val="28"/>
        </w:rPr>
      </w:pPr>
      <w:r w:rsidRPr="00D04A61">
        <w:rPr>
          <w:rFonts w:ascii="Times New Roman" w:hAnsi="Times New Roman" w:cs="Times New Roman"/>
          <w:sz w:val="28"/>
          <w:szCs w:val="28"/>
        </w:rPr>
        <w:t xml:space="preserve">19.02.06 </w:t>
      </w:r>
      <w:r w:rsidRPr="00D04A61">
        <w:rPr>
          <w:rFonts w:ascii="Times New Roman" w:hAnsi="Times New Roman"/>
          <w:sz w:val="28"/>
        </w:rPr>
        <w:t>Технология консервов и пищеконцент</w:t>
      </w:r>
      <w:r w:rsidR="004A1197">
        <w:rPr>
          <w:rFonts w:ascii="Times New Roman" w:hAnsi="Times New Roman"/>
          <w:sz w:val="28"/>
        </w:rPr>
        <w:t>ратов</w:t>
      </w:r>
      <w:r w:rsidRPr="00D04A61">
        <w:rPr>
          <w:rFonts w:ascii="Times New Roman" w:hAnsi="Times New Roman"/>
          <w:sz w:val="28"/>
        </w:rPr>
        <w:t>;</w:t>
      </w:r>
    </w:p>
    <w:p w:rsidR="005A08FA" w:rsidRPr="00D04A61" w:rsidRDefault="005A08FA" w:rsidP="003B5FB1">
      <w:pPr>
        <w:pStyle w:val="a7"/>
        <w:numPr>
          <w:ilvl w:val="0"/>
          <w:numId w:val="1"/>
        </w:numPr>
        <w:spacing w:after="0" w:line="240" w:lineRule="auto"/>
        <w:ind w:left="709" w:hanging="709"/>
        <w:jc w:val="both"/>
        <w:rPr>
          <w:rFonts w:ascii="Times New Roman" w:hAnsi="Times New Roman" w:cs="Times New Roman"/>
          <w:sz w:val="28"/>
          <w:szCs w:val="28"/>
        </w:rPr>
      </w:pPr>
      <w:r w:rsidRPr="00D04A61">
        <w:rPr>
          <w:rFonts w:ascii="Times New Roman" w:hAnsi="Times New Roman" w:cs="Times New Roman"/>
          <w:sz w:val="28"/>
          <w:szCs w:val="28"/>
        </w:rPr>
        <w:t>19.02.08 Технология мяса и мясных продуктов;</w:t>
      </w:r>
    </w:p>
    <w:p w:rsidR="005A08FA" w:rsidRPr="00D04A61" w:rsidRDefault="005A08FA" w:rsidP="003B5FB1">
      <w:pPr>
        <w:pStyle w:val="a7"/>
        <w:numPr>
          <w:ilvl w:val="0"/>
          <w:numId w:val="1"/>
        </w:numPr>
        <w:spacing w:after="0" w:line="240" w:lineRule="auto"/>
        <w:ind w:left="709" w:hanging="709"/>
        <w:jc w:val="both"/>
        <w:rPr>
          <w:rFonts w:ascii="Times New Roman" w:hAnsi="Times New Roman" w:cs="Times New Roman"/>
          <w:sz w:val="28"/>
          <w:szCs w:val="28"/>
        </w:rPr>
      </w:pPr>
      <w:r w:rsidRPr="00D04A61">
        <w:rPr>
          <w:rFonts w:ascii="Times New Roman" w:hAnsi="Times New Roman" w:cs="Times New Roman"/>
          <w:sz w:val="28"/>
          <w:szCs w:val="28"/>
        </w:rPr>
        <w:t>19.02.09 Технология жиров и жирозаменителей;</w:t>
      </w:r>
    </w:p>
    <w:p w:rsidR="005A08FA" w:rsidRPr="00D04A61" w:rsidRDefault="005A08FA" w:rsidP="003B5FB1">
      <w:pPr>
        <w:pStyle w:val="a7"/>
        <w:numPr>
          <w:ilvl w:val="0"/>
          <w:numId w:val="1"/>
        </w:numPr>
        <w:spacing w:after="0" w:line="240" w:lineRule="auto"/>
        <w:ind w:left="709" w:hanging="709"/>
        <w:jc w:val="both"/>
        <w:rPr>
          <w:rFonts w:ascii="Times New Roman" w:hAnsi="Times New Roman" w:cs="Times New Roman"/>
          <w:sz w:val="28"/>
          <w:szCs w:val="28"/>
        </w:rPr>
      </w:pPr>
      <w:r w:rsidRPr="00D04A61">
        <w:rPr>
          <w:rFonts w:ascii="Times New Roman" w:hAnsi="Times New Roman" w:cs="Times New Roman"/>
          <w:sz w:val="28"/>
          <w:szCs w:val="28"/>
        </w:rPr>
        <w:t>19.02.10 Технология продукции общественного питания;</w:t>
      </w:r>
    </w:p>
    <w:p w:rsidR="005A08FA" w:rsidRPr="00D04A61" w:rsidRDefault="005A08FA" w:rsidP="005A08FA">
      <w:pPr>
        <w:pStyle w:val="a7"/>
        <w:numPr>
          <w:ilvl w:val="0"/>
          <w:numId w:val="1"/>
        </w:numPr>
        <w:spacing w:after="0" w:line="240" w:lineRule="auto"/>
        <w:ind w:left="709" w:hanging="709"/>
        <w:jc w:val="both"/>
        <w:rPr>
          <w:rFonts w:ascii="Times New Roman" w:hAnsi="Times New Roman" w:cs="Times New Roman"/>
          <w:sz w:val="28"/>
          <w:szCs w:val="28"/>
        </w:rPr>
      </w:pPr>
      <w:r w:rsidRPr="00D04A61">
        <w:rPr>
          <w:rFonts w:ascii="Times New Roman" w:hAnsi="Times New Roman" w:cs="Times New Roman"/>
          <w:sz w:val="28"/>
          <w:szCs w:val="28"/>
        </w:rPr>
        <w:t>38.02.01 Экономика и бухгалтерский учет (по отраслям);</w:t>
      </w:r>
    </w:p>
    <w:p w:rsidR="005A08FA" w:rsidRPr="00D04A61" w:rsidRDefault="005A08FA" w:rsidP="003B5FB1">
      <w:pPr>
        <w:pStyle w:val="a7"/>
        <w:numPr>
          <w:ilvl w:val="0"/>
          <w:numId w:val="1"/>
        </w:numPr>
        <w:spacing w:after="0" w:line="240" w:lineRule="auto"/>
        <w:ind w:left="709" w:hanging="709"/>
        <w:jc w:val="both"/>
        <w:rPr>
          <w:rFonts w:ascii="Times New Roman" w:hAnsi="Times New Roman" w:cs="Times New Roman"/>
          <w:sz w:val="28"/>
          <w:szCs w:val="28"/>
        </w:rPr>
      </w:pPr>
      <w:r w:rsidRPr="00D04A61">
        <w:rPr>
          <w:rFonts w:ascii="Times New Roman" w:hAnsi="Times New Roman" w:cs="Times New Roman"/>
          <w:sz w:val="28"/>
          <w:szCs w:val="28"/>
        </w:rPr>
        <w:t>38.02.04 Коммерция (по отраслям);</w:t>
      </w:r>
    </w:p>
    <w:p w:rsidR="005A08FA" w:rsidRPr="00D04A61" w:rsidRDefault="005A08FA" w:rsidP="003B5FB1">
      <w:pPr>
        <w:pStyle w:val="a7"/>
        <w:numPr>
          <w:ilvl w:val="0"/>
          <w:numId w:val="1"/>
        </w:numPr>
        <w:spacing w:after="0" w:line="240" w:lineRule="auto"/>
        <w:ind w:left="709" w:hanging="709"/>
        <w:jc w:val="both"/>
        <w:rPr>
          <w:rFonts w:ascii="Times New Roman" w:hAnsi="Times New Roman" w:cs="Times New Roman"/>
          <w:sz w:val="28"/>
          <w:szCs w:val="28"/>
        </w:rPr>
      </w:pPr>
      <w:r w:rsidRPr="00D04A61">
        <w:rPr>
          <w:rFonts w:ascii="Times New Roman" w:hAnsi="Times New Roman" w:cs="Times New Roman"/>
          <w:sz w:val="28"/>
          <w:szCs w:val="28"/>
        </w:rPr>
        <w:t>38.02.05 Товароведение и экспертиза качества потребительских товаров;</w:t>
      </w:r>
    </w:p>
    <w:p w:rsidR="005A08FA" w:rsidRPr="00D04A61" w:rsidRDefault="005A08FA" w:rsidP="003B5FB1">
      <w:pPr>
        <w:pStyle w:val="a7"/>
        <w:numPr>
          <w:ilvl w:val="0"/>
          <w:numId w:val="1"/>
        </w:numPr>
        <w:spacing w:after="0" w:line="240" w:lineRule="auto"/>
        <w:ind w:left="709" w:hanging="709"/>
        <w:jc w:val="both"/>
        <w:rPr>
          <w:rFonts w:ascii="Times New Roman" w:hAnsi="Times New Roman" w:cs="Times New Roman"/>
          <w:sz w:val="28"/>
          <w:szCs w:val="28"/>
        </w:rPr>
      </w:pPr>
      <w:r w:rsidRPr="00D04A61">
        <w:rPr>
          <w:rFonts w:ascii="Times New Roman" w:hAnsi="Times New Roman" w:cs="Times New Roman"/>
          <w:sz w:val="28"/>
          <w:szCs w:val="28"/>
        </w:rPr>
        <w:t>43.02.01 Организация обслуживания в общественном питании;</w:t>
      </w:r>
    </w:p>
    <w:p w:rsidR="005A08FA" w:rsidRPr="00D04A61" w:rsidRDefault="005A08FA" w:rsidP="003B5FB1">
      <w:pPr>
        <w:pStyle w:val="a7"/>
        <w:numPr>
          <w:ilvl w:val="0"/>
          <w:numId w:val="1"/>
        </w:numPr>
        <w:spacing w:after="0" w:line="240" w:lineRule="auto"/>
        <w:ind w:left="709" w:hanging="709"/>
        <w:jc w:val="both"/>
        <w:rPr>
          <w:rFonts w:ascii="Times New Roman" w:hAnsi="Times New Roman" w:cs="Times New Roman"/>
          <w:sz w:val="28"/>
          <w:szCs w:val="28"/>
        </w:rPr>
      </w:pPr>
      <w:r w:rsidRPr="00D04A61">
        <w:rPr>
          <w:rFonts w:ascii="Times New Roman" w:hAnsi="Times New Roman" w:cs="Times New Roman"/>
          <w:sz w:val="28"/>
          <w:szCs w:val="28"/>
        </w:rPr>
        <w:t xml:space="preserve">43.02.10 Туризм; </w:t>
      </w:r>
    </w:p>
    <w:p w:rsidR="005A08FA" w:rsidRPr="00D04A61" w:rsidRDefault="005A08FA" w:rsidP="003B5FB1">
      <w:pPr>
        <w:pStyle w:val="a7"/>
        <w:numPr>
          <w:ilvl w:val="0"/>
          <w:numId w:val="1"/>
        </w:numPr>
        <w:spacing w:after="0" w:line="240" w:lineRule="auto"/>
        <w:ind w:left="709" w:hanging="709"/>
        <w:jc w:val="both"/>
        <w:rPr>
          <w:rFonts w:ascii="Times New Roman" w:hAnsi="Times New Roman" w:cs="Times New Roman"/>
          <w:sz w:val="28"/>
          <w:szCs w:val="28"/>
        </w:rPr>
      </w:pPr>
      <w:r w:rsidRPr="00D04A61">
        <w:rPr>
          <w:rFonts w:ascii="Times New Roman" w:hAnsi="Times New Roman" w:cs="Times New Roman"/>
          <w:sz w:val="28"/>
          <w:szCs w:val="28"/>
        </w:rPr>
        <w:t>43.02.11 Гостиничный сервис</w:t>
      </w:r>
    </w:p>
    <w:p w:rsidR="00D06708" w:rsidRPr="00D04A61" w:rsidRDefault="00D06708" w:rsidP="003B5FB1">
      <w:pPr>
        <w:widowControl w:val="0"/>
        <w:tabs>
          <w:tab w:val="left" w:pos="966"/>
        </w:tabs>
        <w:spacing w:after="0" w:line="240" w:lineRule="auto"/>
        <w:ind w:firstLine="851"/>
        <w:jc w:val="both"/>
        <w:rPr>
          <w:rFonts w:ascii="Times New Roman" w:eastAsia="Times New Roman" w:hAnsi="Times New Roman" w:cs="Times New Roman"/>
          <w:iCs/>
          <w:color w:val="000000"/>
          <w:sz w:val="28"/>
          <w:szCs w:val="26"/>
          <w:lang w:eastAsia="ru-RU"/>
        </w:rPr>
      </w:pPr>
      <w:r w:rsidRPr="00D04A61">
        <w:rPr>
          <w:rFonts w:ascii="Times New Roman" w:eastAsia="Times New Roman" w:hAnsi="Times New Roman" w:cs="Times New Roman"/>
          <w:iCs/>
          <w:color w:val="000000"/>
          <w:sz w:val="28"/>
          <w:szCs w:val="26"/>
          <w:lang w:eastAsia="ru-RU"/>
        </w:rPr>
        <w:t>профессиональное обучение</w:t>
      </w:r>
    </w:p>
    <w:p w:rsidR="002A4CF7" w:rsidRPr="00D04A61" w:rsidRDefault="001239D2" w:rsidP="003B5FB1">
      <w:pPr>
        <w:widowControl w:val="0"/>
        <w:tabs>
          <w:tab w:val="left" w:pos="966"/>
        </w:tabs>
        <w:spacing w:after="0" w:line="240" w:lineRule="auto"/>
        <w:ind w:firstLine="851"/>
        <w:jc w:val="both"/>
        <w:rPr>
          <w:rFonts w:ascii="Times New Roman" w:eastAsia="Times New Roman" w:hAnsi="Times New Roman" w:cs="Times New Roman"/>
          <w:iCs/>
          <w:sz w:val="28"/>
          <w:szCs w:val="26"/>
          <w:lang w:eastAsia="ru-RU"/>
        </w:rPr>
      </w:pPr>
      <w:r w:rsidRPr="00D04A61">
        <w:rPr>
          <w:rFonts w:ascii="Times New Roman" w:eastAsia="Times New Roman" w:hAnsi="Times New Roman" w:cs="Times New Roman"/>
          <w:iCs/>
          <w:color w:val="000000"/>
          <w:sz w:val="28"/>
          <w:szCs w:val="26"/>
          <w:lang w:eastAsia="ru-RU"/>
        </w:rPr>
        <w:t>дополнительное</w:t>
      </w:r>
      <w:r w:rsidR="002A4CF7" w:rsidRPr="00D04A61">
        <w:rPr>
          <w:rFonts w:ascii="Times New Roman" w:eastAsia="Times New Roman" w:hAnsi="Times New Roman" w:cs="Times New Roman"/>
          <w:iCs/>
          <w:color w:val="000000"/>
          <w:sz w:val="28"/>
          <w:szCs w:val="26"/>
          <w:lang w:eastAsia="ru-RU"/>
        </w:rPr>
        <w:t xml:space="preserve"> образова</w:t>
      </w:r>
      <w:r w:rsidRPr="00D04A61">
        <w:rPr>
          <w:rFonts w:ascii="Times New Roman" w:eastAsia="Times New Roman" w:hAnsi="Times New Roman" w:cs="Times New Roman"/>
          <w:iCs/>
          <w:color w:val="000000"/>
          <w:sz w:val="28"/>
          <w:szCs w:val="26"/>
          <w:lang w:eastAsia="ru-RU"/>
        </w:rPr>
        <w:t>ние</w:t>
      </w:r>
      <w:r w:rsidR="002A4CF7" w:rsidRPr="00D04A61">
        <w:rPr>
          <w:rFonts w:ascii="Times New Roman" w:eastAsia="Times New Roman" w:hAnsi="Times New Roman" w:cs="Times New Roman"/>
          <w:iCs/>
          <w:color w:val="000000"/>
          <w:sz w:val="28"/>
          <w:szCs w:val="26"/>
          <w:lang w:eastAsia="ru-RU"/>
        </w:rPr>
        <w:t>:</w:t>
      </w:r>
    </w:p>
    <w:p w:rsidR="00393205" w:rsidRPr="00D04A61" w:rsidRDefault="001239D2" w:rsidP="00465C9D">
      <w:pPr>
        <w:widowControl w:val="0"/>
        <w:numPr>
          <w:ilvl w:val="0"/>
          <w:numId w:val="1"/>
        </w:numPr>
        <w:tabs>
          <w:tab w:val="left" w:pos="851"/>
        </w:tabs>
        <w:spacing w:after="0" w:line="240" w:lineRule="auto"/>
        <w:jc w:val="both"/>
        <w:rPr>
          <w:rFonts w:ascii="Times New Roman" w:eastAsia="Times New Roman" w:hAnsi="Times New Roman" w:cs="Times New Roman"/>
          <w:iCs/>
          <w:sz w:val="28"/>
          <w:szCs w:val="28"/>
          <w:lang w:eastAsia="ru-RU"/>
        </w:rPr>
      </w:pPr>
      <w:r w:rsidRPr="00D04A61">
        <w:rPr>
          <w:rFonts w:ascii="Times New Roman" w:eastAsia="Times New Roman" w:hAnsi="Times New Roman" w:cs="Times New Roman"/>
          <w:iCs/>
          <w:sz w:val="28"/>
          <w:szCs w:val="28"/>
          <w:lang w:eastAsia="ru-RU"/>
        </w:rPr>
        <w:t>дополнительное образование для детей и взрослых;</w:t>
      </w:r>
    </w:p>
    <w:p w:rsidR="001239D2" w:rsidRPr="00D04A61" w:rsidRDefault="001239D2" w:rsidP="00465C9D">
      <w:pPr>
        <w:widowControl w:val="0"/>
        <w:numPr>
          <w:ilvl w:val="0"/>
          <w:numId w:val="1"/>
        </w:numPr>
        <w:tabs>
          <w:tab w:val="left" w:pos="851"/>
        </w:tabs>
        <w:spacing w:after="0" w:line="240" w:lineRule="auto"/>
        <w:jc w:val="both"/>
        <w:rPr>
          <w:rFonts w:ascii="Times New Roman" w:eastAsia="Times New Roman" w:hAnsi="Times New Roman" w:cs="Times New Roman"/>
          <w:iCs/>
          <w:sz w:val="28"/>
          <w:szCs w:val="28"/>
          <w:lang w:eastAsia="ru-RU"/>
        </w:rPr>
      </w:pPr>
      <w:r w:rsidRPr="00D04A61">
        <w:rPr>
          <w:rFonts w:ascii="Times New Roman" w:eastAsia="Times New Roman" w:hAnsi="Times New Roman" w:cs="Times New Roman"/>
          <w:iCs/>
          <w:sz w:val="28"/>
          <w:szCs w:val="28"/>
          <w:lang w:eastAsia="ru-RU"/>
        </w:rPr>
        <w:t>дополнительное профессиональное образование;</w:t>
      </w:r>
    </w:p>
    <w:p w:rsidR="0031220C" w:rsidRPr="003B5FB1" w:rsidRDefault="0031220C" w:rsidP="003B5FB1">
      <w:pPr>
        <w:widowControl w:val="0"/>
        <w:spacing w:after="0" w:line="240" w:lineRule="auto"/>
        <w:ind w:right="120" w:firstLine="709"/>
        <w:jc w:val="both"/>
        <w:rPr>
          <w:rFonts w:ascii="Times New Roman" w:eastAsia="Times New Roman" w:hAnsi="Times New Roman" w:cs="Times New Roman"/>
          <w:sz w:val="28"/>
          <w:szCs w:val="28"/>
          <w:lang w:eastAsia="ru-RU"/>
        </w:rPr>
      </w:pPr>
      <w:r w:rsidRPr="00151174">
        <w:rPr>
          <w:rFonts w:ascii="Times New Roman" w:eastAsia="Times New Roman" w:hAnsi="Times New Roman" w:cs="Times New Roman"/>
          <w:color w:val="000000"/>
          <w:sz w:val="28"/>
          <w:szCs w:val="28"/>
          <w:lang w:eastAsia="ru-RU"/>
        </w:rPr>
        <w:t xml:space="preserve">Свидетельство о государственной </w:t>
      </w:r>
      <w:r w:rsidR="00151174" w:rsidRPr="00151174">
        <w:rPr>
          <w:rFonts w:ascii="Times New Roman" w:eastAsia="Times New Roman" w:hAnsi="Times New Roman" w:cs="Times New Roman"/>
          <w:color w:val="000000"/>
          <w:sz w:val="28"/>
          <w:szCs w:val="28"/>
          <w:lang w:eastAsia="ru-RU"/>
        </w:rPr>
        <w:t>аккредитации</w:t>
      </w:r>
      <w:r w:rsidRPr="00151174">
        <w:rPr>
          <w:rFonts w:ascii="Times New Roman" w:eastAsia="Times New Roman" w:hAnsi="Times New Roman" w:cs="Times New Roman"/>
          <w:color w:val="000000"/>
          <w:sz w:val="28"/>
          <w:szCs w:val="28"/>
          <w:lang w:eastAsia="ru-RU"/>
        </w:rPr>
        <w:t xml:space="preserve"> серия </w:t>
      </w:r>
      <w:r w:rsidR="00151174" w:rsidRPr="00151174">
        <w:rPr>
          <w:rFonts w:ascii="Times New Roman" w:eastAsia="Times New Roman" w:hAnsi="Times New Roman" w:cs="Times New Roman"/>
          <w:color w:val="000000"/>
          <w:sz w:val="28"/>
          <w:szCs w:val="28"/>
          <w:lang w:eastAsia="ru-RU"/>
        </w:rPr>
        <w:t>23А01</w:t>
      </w:r>
      <w:r w:rsidRPr="00151174">
        <w:rPr>
          <w:rFonts w:ascii="Times New Roman" w:eastAsia="Times New Roman" w:hAnsi="Times New Roman" w:cs="Times New Roman"/>
          <w:color w:val="000000"/>
          <w:sz w:val="28"/>
          <w:szCs w:val="28"/>
          <w:lang w:eastAsia="ru-RU"/>
        </w:rPr>
        <w:t xml:space="preserve"> регистрационный №</w:t>
      </w:r>
      <w:r w:rsidR="00151174">
        <w:rPr>
          <w:rFonts w:ascii="Times New Roman" w:eastAsia="Times New Roman" w:hAnsi="Times New Roman" w:cs="Times New Roman"/>
          <w:color w:val="000000"/>
          <w:sz w:val="28"/>
          <w:szCs w:val="28"/>
          <w:lang w:eastAsia="ru-RU"/>
        </w:rPr>
        <w:t>03168</w:t>
      </w:r>
      <w:r w:rsidRPr="00151174">
        <w:rPr>
          <w:rFonts w:ascii="Times New Roman" w:eastAsia="Times New Roman" w:hAnsi="Times New Roman" w:cs="Times New Roman"/>
          <w:color w:val="000000"/>
          <w:sz w:val="28"/>
          <w:szCs w:val="28"/>
          <w:lang w:eastAsia="ru-RU"/>
        </w:rPr>
        <w:t xml:space="preserve"> выдано </w:t>
      </w:r>
      <w:r w:rsidR="00286019">
        <w:rPr>
          <w:rFonts w:ascii="Times New Roman" w:eastAsia="Times New Roman" w:hAnsi="Times New Roman" w:cs="Times New Roman"/>
          <w:color w:val="000000"/>
          <w:sz w:val="28"/>
          <w:szCs w:val="28"/>
          <w:lang w:eastAsia="ru-RU"/>
        </w:rPr>
        <w:t>Министерством</w:t>
      </w:r>
      <w:r w:rsidRPr="00151174">
        <w:rPr>
          <w:rFonts w:ascii="Times New Roman" w:eastAsia="Times New Roman" w:hAnsi="Times New Roman" w:cs="Times New Roman"/>
          <w:color w:val="000000"/>
          <w:sz w:val="28"/>
          <w:szCs w:val="28"/>
          <w:lang w:eastAsia="ru-RU"/>
        </w:rPr>
        <w:t xml:space="preserve"> образования и науки Краснодарского края </w:t>
      </w:r>
      <w:r w:rsidR="00151174" w:rsidRPr="00151174">
        <w:rPr>
          <w:rFonts w:ascii="Times New Roman" w:eastAsia="Times New Roman" w:hAnsi="Times New Roman" w:cs="Times New Roman"/>
          <w:color w:val="000000"/>
          <w:sz w:val="28"/>
          <w:szCs w:val="28"/>
          <w:lang w:eastAsia="ru-RU"/>
        </w:rPr>
        <w:t>03 декабря 2014</w:t>
      </w:r>
      <w:r w:rsidRPr="00151174">
        <w:rPr>
          <w:rFonts w:ascii="Times New Roman" w:eastAsia="Times New Roman" w:hAnsi="Times New Roman" w:cs="Times New Roman"/>
          <w:color w:val="000000"/>
          <w:sz w:val="28"/>
          <w:szCs w:val="28"/>
          <w:lang w:eastAsia="ru-RU"/>
        </w:rPr>
        <w:t>г</w:t>
      </w:r>
      <w:r w:rsidR="00CB0543">
        <w:rPr>
          <w:rFonts w:ascii="Times New Roman" w:eastAsia="Times New Roman" w:hAnsi="Times New Roman" w:cs="Times New Roman"/>
          <w:color w:val="000000"/>
          <w:sz w:val="28"/>
          <w:szCs w:val="28"/>
          <w:lang w:eastAsia="ru-RU"/>
        </w:rPr>
        <w:t>. Свидетельство действительно до</w:t>
      </w:r>
      <w:r w:rsidRPr="00151174">
        <w:rPr>
          <w:rFonts w:ascii="Times New Roman" w:eastAsia="Times New Roman" w:hAnsi="Times New Roman" w:cs="Times New Roman"/>
          <w:color w:val="000000"/>
          <w:sz w:val="28"/>
          <w:szCs w:val="28"/>
          <w:lang w:eastAsia="ru-RU"/>
        </w:rPr>
        <w:t xml:space="preserve"> </w:t>
      </w:r>
      <w:r w:rsidR="00151174" w:rsidRPr="00151174">
        <w:rPr>
          <w:rFonts w:ascii="Times New Roman" w:eastAsia="Times New Roman" w:hAnsi="Times New Roman" w:cs="Times New Roman"/>
          <w:color w:val="000000"/>
          <w:sz w:val="28"/>
          <w:szCs w:val="28"/>
          <w:lang w:eastAsia="ru-RU"/>
        </w:rPr>
        <w:t>03</w:t>
      </w:r>
      <w:r w:rsidRPr="00151174">
        <w:rPr>
          <w:rFonts w:ascii="Times New Roman" w:eastAsia="Times New Roman" w:hAnsi="Times New Roman" w:cs="Times New Roman"/>
          <w:color w:val="000000"/>
          <w:sz w:val="28"/>
          <w:szCs w:val="28"/>
          <w:lang w:eastAsia="ru-RU"/>
        </w:rPr>
        <w:t xml:space="preserve"> </w:t>
      </w:r>
      <w:r w:rsidR="00151174" w:rsidRPr="00151174">
        <w:rPr>
          <w:rFonts w:ascii="Times New Roman" w:eastAsia="Times New Roman" w:hAnsi="Times New Roman" w:cs="Times New Roman"/>
          <w:color w:val="000000"/>
          <w:sz w:val="28"/>
          <w:szCs w:val="28"/>
          <w:lang w:eastAsia="ru-RU"/>
        </w:rPr>
        <w:t>декабря 2020</w:t>
      </w:r>
      <w:r w:rsidR="00CB0543">
        <w:rPr>
          <w:rFonts w:ascii="Times New Roman" w:eastAsia="Times New Roman" w:hAnsi="Times New Roman" w:cs="Times New Roman"/>
          <w:color w:val="000000"/>
          <w:sz w:val="28"/>
          <w:szCs w:val="28"/>
          <w:lang w:eastAsia="ru-RU"/>
        </w:rPr>
        <w:t xml:space="preserve"> </w:t>
      </w:r>
      <w:r w:rsidRPr="00151174">
        <w:rPr>
          <w:rFonts w:ascii="Times New Roman" w:eastAsia="Times New Roman" w:hAnsi="Times New Roman" w:cs="Times New Roman"/>
          <w:color w:val="000000"/>
          <w:sz w:val="28"/>
          <w:szCs w:val="28"/>
          <w:lang w:eastAsia="ru-RU"/>
        </w:rPr>
        <w:t>г.</w:t>
      </w:r>
    </w:p>
    <w:p w:rsidR="002A4CF7" w:rsidRPr="003B5FB1" w:rsidRDefault="0031220C" w:rsidP="003B5FB1">
      <w:pPr>
        <w:widowControl w:val="0"/>
        <w:spacing w:after="0" w:line="240" w:lineRule="auto"/>
        <w:ind w:left="20" w:right="120" w:firstLine="720"/>
        <w:jc w:val="both"/>
        <w:rPr>
          <w:rFonts w:ascii="Times New Roman" w:eastAsia="Times New Roman" w:hAnsi="Times New Roman" w:cs="Times New Roman"/>
          <w:color w:val="000000"/>
          <w:sz w:val="28"/>
          <w:szCs w:val="28"/>
          <w:lang w:eastAsia="ru-RU"/>
        </w:rPr>
      </w:pPr>
      <w:r w:rsidRPr="003B5FB1">
        <w:rPr>
          <w:rFonts w:ascii="Times New Roman" w:eastAsia="Times New Roman" w:hAnsi="Times New Roman" w:cs="Times New Roman"/>
          <w:bCs/>
          <w:color w:val="000000"/>
          <w:sz w:val="28"/>
          <w:szCs w:val="28"/>
          <w:lang w:eastAsia="ru-RU"/>
        </w:rPr>
        <w:t>Реализуемые образовательные программы</w:t>
      </w:r>
      <w:r w:rsidR="00407FEE" w:rsidRPr="003B5FB1">
        <w:rPr>
          <w:rFonts w:ascii="Times New Roman" w:eastAsia="Times New Roman" w:hAnsi="Times New Roman" w:cs="Times New Roman"/>
          <w:bCs/>
          <w:color w:val="000000"/>
          <w:sz w:val="28"/>
          <w:szCs w:val="28"/>
          <w:lang w:eastAsia="ru-RU"/>
        </w:rPr>
        <w:t xml:space="preserve"> (укрупненные группы)</w:t>
      </w:r>
      <w:r w:rsidRPr="003B5FB1">
        <w:rPr>
          <w:rFonts w:ascii="Times New Roman" w:eastAsia="Times New Roman" w:hAnsi="Times New Roman" w:cs="Times New Roman"/>
          <w:bCs/>
          <w:color w:val="000000"/>
          <w:sz w:val="28"/>
          <w:szCs w:val="28"/>
          <w:lang w:eastAsia="ru-RU"/>
        </w:rPr>
        <w:t xml:space="preserve"> в соответствии со свидетельством о государственной аккредитации</w:t>
      </w:r>
      <w:r w:rsidR="002A4CF7" w:rsidRPr="003B5FB1">
        <w:rPr>
          <w:rFonts w:ascii="Times New Roman" w:eastAsia="Times New Roman" w:hAnsi="Times New Roman" w:cs="Times New Roman"/>
          <w:color w:val="000000"/>
          <w:sz w:val="28"/>
          <w:szCs w:val="28"/>
          <w:lang w:eastAsia="ru-RU"/>
        </w:rPr>
        <w:t>:</w:t>
      </w:r>
    </w:p>
    <w:p w:rsidR="00206C2A" w:rsidRPr="003B5FB1" w:rsidRDefault="00D13828" w:rsidP="003B5FB1">
      <w:pPr>
        <w:pStyle w:val="a7"/>
        <w:widowControl w:val="0"/>
        <w:numPr>
          <w:ilvl w:val="0"/>
          <w:numId w:val="2"/>
        </w:numPr>
        <w:spacing w:after="0" w:line="240" w:lineRule="auto"/>
        <w:ind w:left="0" w:right="1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15.00.00</w:t>
      </w:r>
      <w:r w:rsidR="00206C2A" w:rsidRPr="003B5FB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Машиностроение</w:t>
      </w:r>
      <w:r w:rsidR="00206C2A" w:rsidRPr="003B5FB1">
        <w:rPr>
          <w:rFonts w:ascii="Times New Roman" w:eastAsia="Times New Roman" w:hAnsi="Times New Roman" w:cs="Times New Roman"/>
          <w:color w:val="000000"/>
          <w:sz w:val="28"/>
          <w:szCs w:val="28"/>
          <w:lang w:eastAsia="ru-RU"/>
        </w:rPr>
        <w:t>;</w:t>
      </w:r>
    </w:p>
    <w:p w:rsidR="00206C2A" w:rsidRPr="003B5FB1" w:rsidRDefault="00D13828" w:rsidP="003B5FB1">
      <w:pPr>
        <w:pStyle w:val="a7"/>
        <w:widowControl w:val="0"/>
        <w:numPr>
          <w:ilvl w:val="0"/>
          <w:numId w:val="2"/>
        </w:numPr>
        <w:spacing w:after="0" w:line="240" w:lineRule="auto"/>
        <w:ind w:left="0" w:right="1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19.00.00</w:t>
      </w:r>
      <w:r w:rsidR="00206C2A" w:rsidRPr="003B5FB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Промышленная экология и биотехнологии</w:t>
      </w:r>
      <w:r w:rsidR="00206C2A" w:rsidRPr="003B5FB1">
        <w:rPr>
          <w:rFonts w:ascii="Times New Roman" w:eastAsia="Times New Roman" w:hAnsi="Times New Roman" w:cs="Times New Roman"/>
          <w:color w:val="000000"/>
          <w:sz w:val="28"/>
          <w:szCs w:val="28"/>
          <w:lang w:eastAsia="ru-RU"/>
        </w:rPr>
        <w:t>;</w:t>
      </w:r>
    </w:p>
    <w:p w:rsidR="00206C2A" w:rsidRPr="003B5FB1" w:rsidRDefault="00D13828" w:rsidP="003B5FB1">
      <w:pPr>
        <w:pStyle w:val="a7"/>
        <w:widowControl w:val="0"/>
        <w:numPr>
          <w:ilvl w:val="0"/>
          <w:numId w:val="2"/>
        </w:numPr>
        <w:spacing w:after="0" w:line="240" w:lineRule="auto"/>
        <w:ind w:left="0" w:right="1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38.00.00</w:t>
      </w:r>
      <w:r w:rsidR="00206C2A" w:rsidRPr="003B5FB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Экономика и управление</w:t>
      </w:r>
      <w:r w:rsidR="00206C2A" w:rsidRPr="003B5FB1">
        <w:rPr>
          <w:rFonts w:ascii="Times New Roman" w:eastAsia="Times New Roman" w:hAnsi="Times New Roman" w:cs="Times New Roman"/>
          <w:color w:val="000000"/>
          <w:sz w:val="28"/>
          <w:szCs w:val="28"/>
          <w:lang w:eastAsia="ru-RU"/>
        </w:rPr>
        <w:t>;</w:t>
      </w:r>
    </w:p>
    <w:p w:rsidR="00206C2A" w:rsidRPr="003B5FB1" w:rsidRDefault="00D13828" w:rsidP="003B5FB1">
      <w:pPr>
        <w:pStyle w:val="a7"/>
        <w:widowControl w:val="0"/>
        <w:numPr>
          <w:ilvl w:val="0"/>
          <w:numId w:val="2"/>
        </w:numPr>
        <w:spacing w:after="0" w:line="240" w:lineRule="auto"/>
        <w:ind w:left="0" w:right="1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43.00.00</w:t>
      </w:r>
      <w:r w:rsidR="00206C2A" w:rsidRPr="003B5FB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Сервис и туризм</w:t>
      </w:r>
      <w:r w:rsidR="00206C2A" w:rsidRPr="003B5FB1">
        <w:rPr>
          <w:rFonts w:ascii="Times New Roman" w:eastAsia="Times New Roman" w:hAnsi="Times New Roman" w:cs="Times New Roman"/>
          <w:color w:val="000000"/>
          <w:sz w:val="28"/>
          <w:szCs w:val="28"/>
          <w:lang w:eastAsia="ru-RU"/>
        </w:rPr>
        <w:t>.</w:t>
      </w:r>
    </w:p>
    <w:p w:rsidR="002A4CF7" w:rsidRPr="003B5FB1" w:rsidRDefault="005120FF" w:rsidP="003B5FB1">
      <w:pPr>
        <w:widowControl w:val="0"/>
        <w:tabs>
          <w:tab w:val="left" w:pos="1388"/>
        </w:tabs>
        <w:spacing w:after="0" w:line="240" w:lineRule="auto"/>
        <w:ind w:firstLine="709"/>
        <w:jc w:val="both"/>
        <w:rPr>
          <w:rFonts w:ascii="Times New Roman" w:eastAsia="Times New Roman" w:hAnsi="Times New Roman" w:cs="Times New Roman"/>
          <w:bCs/>
          <w:sz w:val="28"/>
          <w:szCs w:val="28"/>
          <w:lang w:eastAsia="ru-RU"/>
        </w:rPr>
      </w:pPr>
      <w:r w:rsidRPr="003B5FB1">
        <w:rPr>
          <w:rFonts w:ascii="Times New Roman" w:eastAsia="Times New Roman" w:hAnsi="Times New Roman" w:cs="Times New Roman"/>
          <w:bCs/>
          <w:color w:val="000000"/>
          <w:sz w:val="28"/>
          <w:szCs w:val="28"/>
          <w:lang w:eastAsia="ru-RU"/>
        </w:rPr>
        <w:t xml:space="preserve">В своей деятельности техникум руководствуется </w:t>
      </w:r>
      <w:r w:rsidR="002A4CF7" w:rsidRPr="003B5FB1">
        <w:rPr>
          <w:rFonts w:ascii="Times New Roman" w:eastAsia="Times New Roman" w:hAnsi="Times New Roman" w:cs="Times New Roman"/>
          <w:bCs/>
          <w:color w:val="000000"/>
          <w:sz w:val="28"/>
          <w:szCs w:val="28"/>
          <w:lang w:eastAsia="ru-RU"/>
        </w:rPr>
        <w:t>локальны</w:t>
      </w:r>
      <w:r w:rsidRPr="003B5FB1">
        <w:rPr>
          <w:rFonts w:ascii="Times New Roman" w:eastAsia="Times New Roman" w:hAnsi="Times New Roman" w:cs="Times New Roman"/>
          <w:bCs/>
          <w:color w:val="000000"/>
          <w:sz w:val="28"/>
          <w:szCs w:val="28"/>
          <w:lang w:eastAsia="ru-RU"/>
        </w:rPr>
        <w:t>ми</w:t>
      </w:r>
      <w:r w:rsidR="002A4CF7" w:rsidRPr="003B5FB1">
        <w:rPr>
          <w:rFonts w:ascii="Times New Roman" w:eastAsia="Times New Roman" w:hAnsi="Times New Roman" w:cs="Times New Roman"/>
          <w:bCs/>
          <w:color w:val="000000"/>
          <w:sz w:val="28"/>
          <w:szCs w:val="28"/>
          <w:lang w:eastAsia="ru-RU"/>
        </w:rPr>
        <w:t xml:space="preserve"> акт</w:t>
      </w:r>
      <w:r w:rsidRPr="003B5FB1">
        <w:rPr>
          <w:rFonts w:ascii="Times New Roman" w:eastAsia="Times New Roman" w:hAnsi="Times New Roman" w:cs="Times New Roman"/>
          <w:bCs/>
          <w:color w:val="000000"/>
          <w:sz w:val="28"/>
          <w:szCs w:val="28"/>
          <w:lang w:eastAsia="ru-RU"/>
        </w:rPr>
        <w:t xml:space="preserve">ами, </w:t>
      </w:r>
      <w:r w:rsidR="00FD5D88" w:rsidRPr="003B5FB1">
        <w:rPr>
          <w:rFonts w:ascii="Times New Roman" w:eastAsia="Times New Roman" w:hAnsi="Times New Roman" w:cs="Times New Roman"/>
          <w:bCs/>
          <w:color w:val="000000"/>
          <w:sz w:val="28"/>
          <w:szCs w:val="28"/>
          <w:lang w:eastAsia="ru-RU"/>
        </w:rPr>
        <w:t xml:space="preserve">регламентирующими образовательную деятельность, </w:t>
      </w:r>
      <w:r w:rsidRPr="003B5FB1">
        <w:rPr>
          <w:rFonts w:ascii="Times New Roman" w:eastAsia="Times New Roman" w:hAnsi="Times New Roman" w:cs="Times New Roman"/>
          <w:bCs/>
          <w:color w:val="000000"/>
          <w:sz w:val="28"/>
          <w:szCs w:val="28"/>
          <w:lang w:eastAsia="ru-RU"/>
        </w:rPr>
        <w:t xml:space="preserve">указанными в </w:t>
      </w:r>
      <w:r w:rsidRPr="009E187A">
        <w:rPr>
          <w:rFonts w:ascii="Times New Roman" w:eastAsia="Times New Roman" w:hAnsi="Times New Roman" w:cs="Times New Roman"/>
          <w:bCs/>
          <w:color w:val="0070C0"/>
          <w:sz w:val="28"/>
          <w:szCs w:val="28"/>
          <w:lang w:eastAsia="ru-RU"/>
        </w:rPr>
        <w:t>приложении 3</w:t>
      </w:r>
      <w:r w:rsidRPr="003B5FB1">
        <w:rPr>
          <w:rFonts w:ascii="Times New Roman" w:eastAsia="Times New Roman" w:hAnsi="Times New Roman" w:cs="Times New Roman"/>
          <w:bCs/>
          <w:color w:val="000000"/>
          <w:sz w:val="28"/>
          <w:szCs w:val="28"/>
          <w:lang w:eastAsia="ru-RU"/>
        </w:rPr>
        <w:t>.</w:t>
      </w:r>
    </w:p>
    <w:p w:rsidR="002A4CF7" w:rsidRPr="003B5FB1" w:rsidRDefault="00D10774" w:rsidP="003B5FB1">
      <w:pPr>
        <w:widowControl w:val="0"/>
        <w:tabs>
          <w:tab w:val="left" w:pos="2357"/>
        </w:tabs>
        <w:spacing w:after="0" w:line="240" w:lineRule="auto"/>
        <w:ind w:right="20" w:firstLine="72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sz w:val="28"/>
          <w:szCs w:val="26"/>
          <w:lang w:eastAsia="ru-RU"/>
        </w:rPr>
        <w:t>Образовательная деятельность в ГБПОУ КК АМТТ ведется на государственном языке Российской Федерации – русском.</w:t>
      </w:r>
    </w:p>
    <w:p w:rsidR="00724317" w:rsidRPr="003B5FB1" w:rsidRDefault="00724317"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Для формирования доступной среды для обучения лиц с ограниченными возможностями созданы следующие условия: для слабовидящих студентов на дверях обозначены желтые кружки, на лестничных клетках выполнена желтая полоса; установлена кнопка вызова в учебных корпусах и общежитии; при входе в учебные корпуса - отсутствуют порожки; в туалетах установлены поручни.</w:t>
      </w:r>
    </w:p>
    <w:p w:rsidR="002A4CF7" w:rsidRPr="003B5FB1" w:rsidRDefault="00AE2BA8"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lastRenderedPageBreak/>
        <w:t xml:space="preserve">В техникуме </w:t>
      </w:r>
      <w:r w:rsidR="007F39A3">
        <w:rPr>
          <w:rFonts w:ascii="Times New Roman" w:hAnsi="Times New Roman" w:cs="Times New Roman"/>
          <w:sz w:val="28"/>
          <w:szCs w:val="28"/>
        </w:rPr>
        <w:t>реализуется П</w:t>
      </w:r>
      <w:r w:rsidRPr="003B5FB1">
        <w:rPr>
          <w:rFonts w:ascii="Times New Roman" w:hAnsi="Times New Roman" w:cs="Times New Roman"/>
          <w:sz w:val="28"/>
          <w:szCs w:val="28"/>
        </w:rPr>
        <w:t>рограмма развития государственного бюджетного образовательного учреждения среднего профессионального образования «Армавирский механико-технологический технику</w:t>
      </w:r>
      <w:r w:rsidR="003B4E46" w:rsidRPr="003B5FB1">
        <w:rPr>
          <w:rFonts w:ascii="Times New Roman" w:hAnsi="Times New Roman" w:cs="Times New Roman"/>
          <w:sz w:val="28"/>
          <w:szCs w:val="28"/>
        </w:rPr>
        <w:t>м» Краснодарского края на 2012-2</w:t>
      </w:r>
      <w:r w:rsidRPr="003B5FB1">
        <w:rPr>
          <w:rFonts w:ascii="Times New Roman" w:hAnsi="Times New Roman" w:cs="Times New Roman"/>
          <w:sz w:val="28"/>
          <w:szCs w:val="28"/>
        </w:rPr>
        <w:t xml:space="preserve">016 гг., которая принята общим собранием трудового коллектива и утверждена директором техникума 30 июня 2012 г. </w:t>
      </w:r>
    </w:p>
    <w:p w:rsidR="007F39A3" w:rsidRDefault="007B7306" w:rsidP="00AC4BAE">
      <w:pPr>
        <w:spacing w:after="0" w:line="240" w:lineRule="auto"/>
        <w:ind w:firstLine="709"/>
        <w:jc w:val="both"/>
        <w:rPr>
          <w:rFonts w:ascii="Times New Roman" w:hAnsi="Times New Roman" w:cs="Times New Roman"/>
          <w:i/>
          <w:sz w:val="28"/>
          <w:szCs w:val="28"/>
        </w:rPr>
      </w:pPr>
      <w:r w:rsidRPr="006E4F87">
        <w:rPr>
          <w:rFonts w:ascii="Times New Roman" w:hAnsi="Times New Roman" w:cs="Times New Roman"/>
          <w:i/>
          <w:sz w:val="28"/>
          <w:szCs w:val="28"/>
        </w:rPr>
        <w:t>Вывод:</w:t>
      </w:r>
    </w:p>
    <w:p w:rsidR="007B7306" w:rsidRPr="007F39A3" w:rsidRDefault="00D80A20" w:rsidP="007F39A3">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w:t>
      </w:r>
      <w:r w:rsidR="007B7306" w:rsidRPr="007F39A3">
        <w:rPr>
          <w:rFonts w:ascii="Times New Roman" w:hAnsi="Times New Roman" w:cs="Times New Roman"/>
          <w:i/>
          <w:sz w:val="28"/>
          <w:szCs w:val="28"/>
        </w:rPr>
        <w:t xml:space="preserve"> </w:t>
      </w:r>
      <w:r w:rsidR="005315DE" w:rsidRPr="007F39A3">
        <w:rPr>
          <w:rFonts w:ascii="Times New Roman" w:hAnsi="Times New Roman" w:cs="Times New Roman"/>
          <w:i/>
          <w:sz w:val="28"/>
          <w:szCs w:val="28"/>
        </w:rPr>
        <w:t>техникуме</w:t>
      </w:r>
      <w:r w:rsidR="007B7306" w:rsidRPr="007F39A3">
        <w:rPr>
          <w:rFonts w:ascii="Times New Roman" w:hAnsi="Times New Roman" w:cs="Times New Roman"/>
          <w:i/>
          <w:sz w:val="28"/>
          <w:szCs w:val="28"/>
        </w:rPr>
        <w:t xml:space="preserve"> имеются все необходимые </w:t>
      </w:r>
      <w:r w:rsidR="007F39A3">
        <w:rPr>
          <w:rFonts w:ascii="Times New Roman" w:hAnsi="Times New Roman" w:cs="Times New Roman"/>
          <w:i/>
          <w:sz w:val="28"/>
          <w:szCs w:val="28"/>
        </w:rPr>
        <w:t>нормативные и организационно-правовые</w:t>
      </w:r>
      <w:r w:rsidR="007B7306" w:rsidRPr="007F39A3">
        <w:rPr>
          <w:rFonts w:ascii="Times New Roman" w:hAnsi="Times New Roman" w:cs="Times New Roman"/>
          <w:i/>
          <w:sz w:val="28"/>
          <w:szCs w:val="28"/>
        </w:rPr>
        <w:t xml:space="preserve"> документы</w:t>
      </w:r>
      <w:r w:rsidR="00B378E5">
        <w:rPr>
          <w:rFonts w:ascii="Times New Roman" w:hAnsi="Times New Roman" w:cs="Times New Roman"/>
          <w:i/>
          <w:sz w:val="28"/>
          <w:szCs w:val="28"/>
        </w:rPr>
        <w:t>.</w:t>
      </w:r>
    </w:p>
    <w:p w:rsidR="005315DE" w:rsidRPr="007F39A3" w:rsidRDefault="00D80A20" w:rsidP="007F39A3">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w:t>
      </w:r>
      <w:r w:rsidR="005315DE" w:rsidRPr="007F39A3">
        <w:rPr>
          <w:rFonts w:ascii="Times New Roman" w:hAnsi="Times New Roman" w:cs="Times New Roman"/>
          <w:i/>
          <w:sz w:val="28"/>
          <w:szCs w:val="28"/>
        </w:rPr>
        <w:t xml:space="preserve">еречень и качество документов, формы, порядок их утверждения и регистрации соответствуют </w:t>
      </w:r>
      <w:r w:rsidR="00B378E5">
        <w:rPr>
          <w:rFonts w:ascii="Times New Roman" w:hAnsi="Times New Roman" w:cs="Times New Roman"/>
          <w:i/>
          <w:sz w:val="28"/>
          <w:szCs w:val="28"/>
        </w:rPr>
        <w:t>установленным требованиям.</w:t>
      </w:r>
    </w:p>
    <w:p w:rsidR="002A4CF7" w:rsidRPr="003B5FB1" w:rsidRDefault="002A4CF7" w:rsidP="003B5FB1">
      <w:pPr>
        <w:spacing w:after="0" w:line="240" w:lineRule="auto"/>
        <w:rPr>
          <w:rFonts w:ascii="Times New Roman" w:hAnsi="Times New Roman" w:cs="Times New Roman"/>
          <w:sz w:val="28"/>
          <w:szCs w:val="28"/>
        </w:rPr>
      </w:pPr>
      <w:r w:rsidRPr="003B5FB1">
        <w:rPr>
          <w:rFonts w:ascii="Times New Roman" w:hAnsi="Times New Roman" w:cs="Times New Roman"/>
          <w:sz w:val="28"/>
          <w:szCs w:val="28"/>
        </w:rPr>
        <w:br w:type="page"/>
      </w:r>
    </w:p>
    <w:p w:rsidR="001C4755" w:rsidRPr="00B97230" w:rsidRDefault="001C4755" w:rsidP="00B97230">
      <w:pPr>
        <w:pStyle w:val="3"/>
        <w:numPr>
          <w:ilvl w:val="0"/>
          <w:numId w:val="4"/>
        </w:numPr>
        <w:spacing w:before="0" w:beforeAutospacing="0" w:after="0" w:afterAutospacing="0"/>
        <w:ind w:firstLine="401"/>
        <w:rPr>
          <w:sz w:val="28"/>
          <w:szCs w:val="28"/>
        </w:rPr>
      </w:pPr>
      <w:r w:rsidRPr="00B97230">
        <w:rPr>
          <w:sz w:val="28"/>
          <w:szCs w:val="28"/>
        </w:rPr>
        <w:lastRenderedPageBreak/>
        <w:t>СТРУКТУРА И СИСТЕМА УПРАВЛЕНИЯ</w:t>
      </w:r>
    </w:p>
    <w:p w:rsidR="00667F5B" w:rsidRPr="003B5FB1" w:rsidRDefault="00667F5B" w:rsidP="003B5FB1">
      <w:pPr>
        <w:widowControl w:val="0"/>
        <w:spacing w:after="0" w:line="240" w:lineRule="auto"/>
        <w:ind w:left="40" w:right="20" w:firstLine="720"/>
        <w:jc w:val="both"/>
        <w:rPr>
          <w:rFonts w:ascii="Times New Roman" w:eastAsia="Times New Roman" w:hAnsi="Times New Roman" w:cs="Times New Roman"/>
          <w:color w:val="000000"/>
          <w:spacing w:val="1"/>
          <w:sz w:val="28"/>
          <w:szCs w:val="28"/>
          <w:lang w:eastAsia="ru-RU"/>
        </w:rPr>
      </w:pPr>
      <w:r w:rsidRPr="003B5FB1">
        <w:rPr>
          <w:rFonts w:ascii="Times New Roman" w:eastAsia="Times New Roman" w:hAnsi="Times New Roman" w:cs="Times New Roman"/>
          <w:color w:val="000000"/>
          <w:spacing w:val="1"/>
          <w:sz w:val="28"/>
          <w:szCs w:val="28"/>
          <w:lang w:eastAsia="ru-RU"/>
        </w:rPr>
        <w:t>Структура, компетенция органов управления Техникумом, порядок их формирования, сроки полномочий и порядок деятельности таких органов определяются Уставом ГБПОУ КК АМТТ в соответствии с законодательством.</w:t>
      </w:r>
      <w:r w:rsidR="00FF7B97" w:rsidRPr="003B5FB1">
        <w:rPr>
          <w:rFonts w:ascii="Times New Roman" w:eastAsia="Times New Roman" w:hAnsi="Times New Roman" w:cs="Times New Roman"/>
          <w:color w:val="000000"/>
          <w:spacing w:val="1"/>
          <w:sz w:val="28"/>
          <w:szCs w:val="28"/>
          <w:lang w:eastAsia="ru-RU"/>
        </w:rPr>
        <w:t xml:space="preserve"> Соблюдаются принципы единоналичия и коллегиальности.</w:t>
      </w:r>
    </w:p>
    <w:p w:rsidR="00E25DC8" w:rsidRPr="003B5FB1" w:rsidRDefault="00667F5B" w:rsidP="003B5FB1">
      <w:pPr>
        <w:widowControl w:val="0"/>
        <w:spacing w:after="0" w:line="240" w:lineRule="auto"/>
        <w:ind w:left="40" w:right="20" w:firstLine="720"/>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color w:val="000000"/>
          <w:spacing w:val="1"/>
          <w:sz w:val="28"/>
          <w:szCs w:val="28"/>
          <w:lang w:eastAsia="ru-RU"/>
        </w:rPr>
        <w:t xml:space="preserve">Бюджетное учреждение возглавляет </w:t>
      </w:r>
      <w:r w:rsidR="00E25DC8" w:rsidRPr="003B5FB1">
        <w:rPr>
          <w:rFonts w:ascii="Times New Roman" w:eastAsia="Times New Roman" w:hAnsi="Times New Roman" w:cs="Times New Roman"/>
          <w:color w:val="000000"/>
          <w:spacing w:val="1"/>
          <w:sz w:val="28"/>
          <w:szCs w:val="28"/>
          <w:lang w:eastAsia="ru-RU"/>
        </w:rPr>
        <w:t>директор</w:t>
      </w:r>
      <w:r w:rsidRPr="003B5FB1">
        <w:rPr>
          <w:rFonts w:ascii="Times New Roman" w:eastAsia="Times New Roman" w:hAnsi="Times New Roman" w:cs="Times New Roman"/>
          <w:color w:val="000000"/>
          <w:spacing w:val="1"/>
          <w:sz w:val="28"/>
          <w:szCs w:val="28"/>
          <w:lang w:eastAsia="ru-RU"/>
        </w:rPr>
        <w:t>.</w:t>
      </w:r>
      <w:r w:rsidR="00E25DC8" w:rsidRPr="003B5FB1">
        <w:rPr>
          <w:rFonts w:ascii="Times New Roman" w:eastAsia="Times New Roman" w:hAnsi="Times New Roman" w:cs="Times New Roman"/>
          <w:color w:val="000000"/>
          <w:spacing w:val="1"/>
          <w:sz w:val="28"/>
          <w:szCs w:val="28"/>
          <w:lang w:eastAsia="ru-RU"/>
        </w:rPr>
        <w:t xml:space="preserve"> К его компетенции относятся вопросы осуществления</w:t>
      </w:r>
      <w:r w:rsidR="000F445C">
        <w:rPr>
          <w:rFonts w:ascii="Times New Roman" w:eastAsia="Times New Roman" w:hAnsi="Times New Roman" w:cs="Times New Roman"/>
          <w:color w:val="000000"/>
          <w:spacing w:val="1"/>
          <w:sz w:val="28"/>
          <w:szCs w:val="28"/>
          <w:lang w:eastAsia="ru-RU"/>
        </w:rPr>
        <w:t xml:space="preserve"> общего и</w:t>
      </w:r>
      <w:r w:rsidR="00E25DC8" w:rsidRPr="003B5FB1">
        <w:rPr>
          <w:rFonts w:ascii="Times New Roman" w:eastAsia="Times New Roman" w:hAnsi="Times New Roman" w:cs="Times New Roman"/>
          <w:color w:val="000000"/>
          <w:spacing w:val="1"/>
          <w:sz w:val="28"/>
          <w:szCs w:val="28"/>
          <w:lang w:eastAsia="ru-RU"/>
        </w:rPr>
        <w:t xml:space="preserve"> текущего руководства деятельностью </w:t>
      </w:r>
      <w:r w:rsidR="00E92C16" w:rsidRPr="003B5FB1">
        <w:rPr>
          <w:rFonts w:ascii="Times New Roman" w:eastAsia="Times New Roman" w:hAnsi="Times New Roman" w:cs="Times New Roman"/>
          <w:color w:val="000000"/>
          <w:spacing w:val="1"/>
          <w:sz w:val="28"/>
          <w:szCs w:val="28"/>
          <w:lang w:eastAsia="ru-RU"/>
        </w:rPr>
        <w:t>Техникума</w:t>
      </w:r>
      <w:r w:rsidR="00E25DC8" w:rsidRPr="003B5FB1">
        <w:rPr>
          <w:rFonts w:ascii="Times New Roman" w:eastAsia="Times New Roman" w:hAnsi="Times New Roman" w:cs="Times New Roman"/>
          <w:color w:val="000000"/>
          <w:spacing w:val="1"/>
          <w:sz w:val="28"/>
          <w:szCs w:val="28"/>
          <w:lang w:eastAsia="ru-RU"/>
        </w:rPr>
        <w:t xml:space="preserve">. Компетенция заместителей директора </w:t>
      </w:r>
      <w:r w:rsidR="00E92C16" w:rsidRPr="003B5FB1">
        <w:rPr>
          <w:rFonts w:ascii="Times New Roman" w:eastAsia="Times New Roman" w:hAnsi="Times New Roman" w:cs="Times New Roman"/>
          <w:color w:val="000000"/>
          <w:spacing w:val="1"/>
          <w:sz w:val="28"/>
          <w:szCs w:val="28"/>
          <w:lang w:eastAsia="ru-RU"/>
        </w:rPr>
        <w:t>ГБПОУ КК АМТТ</w:t>
      </w:r>
      <w:r w:rsidR="00E25DC8" w:rsidRPr="003B5FB1">
        <w:rPr>
          <w:rFonts w:ascii="Times New Roman" w:eastAsia="Times New Roman" w:hAnsi="Times New Roman" w:cs="Times New Roman"/>
          <w:color w:val="000000"/>
          <w:spacing w:val="1"/>
          <w:sz w:val="28"/>
          <w:szCs w:val="28"/>
          <w:lang w:eastAsia="ru-RU"/>
        </w:rPr>
        <w:t xml:space="preserve"> устанавливается директором.</w:t>
      </w:r>
    </w:p>
    <w:p w:rsidR="00667F5B" w:rsidRPr="003B5FB1" w:rsidRDefault="00667F5B" w:rsidP="003B5FB1">
      <w:pPr>
        <w:widowControl w:val="0"/>
        <w:spacing w:after="0" w:line="240" w:lineRule="auto"/>
        <w:ind w:left="40" w:firstLine="720"/>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color w:val="000000"/>
          <w:spacing w:val="1"/>
          <w:sz w:val="28"/>
          <w:szCs w:val="28"/>
          <w:lang w:eastAsia="ru-RU"/>
        </w:rPr>
        <w:t>Органами управления Техникумом являются:</w:t>
      </w:r>
    </w:p>
    <w:p w:rsidR="00FF7B97" w:rsidRPr="003B5FB1" w:rsidRDefault="00FF7B97" w:rsidP="003B5FB1">
      <w:pPr>
        <w:widowControl w:val="0"/>
        <w:numPr>
          <w:ilvl w:val="0"/>
          <w:numId w:val="1"/>
        </w:numPr>
        <w:tabs>
          <w:tab w:val="left" w:pos="426"/>
        </w:tabs>
        <w:spacing w:after="0" w:line="240" w:lineRule="auto"/>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spacing w:val="1"/>
          <w:sz w:val="28"/>
          <w:szCs w:val="28"/>
          <w:lang w:eastAsia="ru-RU"/>
        </w:rPr>
        <w:t>Общее собрание трудового коллектива;</w:t>
      </w:r>
    </w:p>
    <w:p w:rsidR="00667F5B" w:rsidRPr="003B5FB1" w:rsidRDefault="00667F5B" w:rsidP="003B5FB1">
      <w:pPr>
        <w:widowControl w:val="0"/>
        <w:numPr>
          <w:ilvl w:val="0"/>
          <w:numId w:val="1"/>
        </w:numPr>
        <w:tabs>
          <w:tab w:val="left" w:pos="426"/>
        </w:tabs>
        <w:spacing w:after="0" w:line="240" w:lineRule="auto"/>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color w:val="000000"/>
          <w:spacing w:val="1"/>
          <w:sz w:val="28"/>
          <w:szCs w:val="28"/>
          <w:lang w:eastAsia="ru-RU"/>
        </w:rPr>
        <w:t xml:space="preserve">Совет </w:t>
      </w:r>
      <w:r w:rsidR="000F445C">
        <w:rPr>
          <w:rFonts w:ascii="Times New Roman" w:eastAsia="Times New Roman" w:hAnsi="Times New Roman" w:cs="Times New Roman"/>
          <w:color w:val="000000"/>
          <w:spacing w:val="1"/>
          <w:sz w:val="28"/>
          <w:szCs w:val="28"/>
          <w:lang w:eastAsia="ru-RU"/>
        </w:rPr>
        <w:t>т</w:t>
      </w:r>
      <w:r w:rsidR="00FF7B97" w:rsidRPr="003B5FB1">
        <w:rPr>
          <w:rFonts w:ascii="Times New Roman" w:eastAsia="Times New Roman" w:hAnsi="Times New Roman" w:cs="Times New Roman"/>
          <w:color w:val="000000"/>
          <w:spacing w:val="1"/>
          <w:sz w:val="28"/>
          <w:szCs w:val="28"/>
          <w:lang w:eastAsia="ru-RU"/>
        </w:rPr>
        <w:t>ехникума</w:t>
      </w:r>
      <w:r w:rsidRPr="003B5FB1">
        <w:rPr>
          <w:rFonts w:ascii="Times New Roman" w:eastAsia="Times New Roman" w:hAnsi="Times New Roman" w:cs="Times New Roman"/>
          <w:color w:val="000000"/>
          <w:spacing w:val="1"/>
          <w:sz w:val="28"/>
          <w:szCs w:val="28"/>
          <w:lang w:eastAsia="ru-RU"/>
        </w:rPr>
        <w:t>;</w:t>
      </w:r>
    </w:p>
    <w:p w:rsidR="00667F5B" w:rsidRPr="003B5FB1" w:rsidRDefault="00667F5B" w:rsidP="003B5FB1">
      <w:pPr>
        <w:widowControl w:val="0"/>
        <w:numPr>
          <w:ilvl w:val="0"/>
          <w:numId w:val="1"/>
        </w:numPr>
        <w:tabs>
          <w:tab w:val="left" w:pos="426"/>
        </w:tabs>
        <w:spacing w:after="0" w:line="240" w:lineRule="auto"/>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color w:val="000000"/>
          <w:spacing w:val="1"/>
          <w:sz w:val="28"/>
          <w:szCs w:val="28"/>
          <w:lang w:eastAsia="ru-RU"/>
        </w:rPr>
        <w:t>Педагогический совет;</w:t>
      </w:r>
    </w:p>
    <w:p w:rsidR="00667F5B" w:rsidRPr="003B5FB1" w:rsidRDefault="005C7F1C" w:rsidP="003B5FB1">
      <w:pPr>
        <w:widowControl w:val="0"/>
        <w:numPr>
          <w:ilvl w:val="0"/>
          <w:numId w:val="1"/>
        </w:numPr>
        <w:tabs>
          <w:tab w:val="left" w:pos="426"/>
        </w:tabs>
        <w:spacing w:after="0" w:line="240" w:lineRule="auto"/>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color w:val="000000"/>
          <w:spacing w:val="1"/>
          <w:sz w:val="28"/>
          <w:szCs w:val="28"/>
          <w:lang w:eastAsia="ru-RU"/>
        </w:rPr>
        <w:t>М</w:t>
      </w:r>
      <w:r w:rsidR="00667F5B" w:rsidRPr="003B5FB1">
        <w:rPr>
          <w:rFonts w:ascii="Times New Roman" w:eastAsia="Times New Roman" w:hAnsi="Times New Roman" w:cs="Times New Roman"/>
          <w:color w:val="000000"/>
          <w:spacing w:val="1"/>
          <w:sz w:val="28"/>
          <w:szCs w:val="28"/>
          <w:lang w:eastAsia="ru-RU"/>
        </w:rPr>
        <w:t>етодический совет;</w:t>
      </w:r>
    </w:p>
    <w:p w:rsidR="00667F5B" w:rsidRPr="002C1DD6" w:rsidRDefault="00667F5B" w:rsidP="003B5FB1">
      <w:pPr>
        <w:widowControl w:val="0"/>
        <w:numPr>
          <w:ilvl w:val="0"/>
          <w:numId w:val="1"/>
        </w:numPr>
        <w:tabs>
          <w:tab w:val="left" w:pos="426"/>
        </w:tabs>
        <w:spacing w:after="0" w:line="240" w:lineRule="auto"/>
        <w:jc w:val="both"/>
        <w:rPr>
          <w:rFonts w:ascii="Times New Roman" w:eastAsia="Times New Roman" w:hAnsi="Times New Roman" w:cs="Times New Roman"/>
          <w:spacing w:val="1"/>
          <w:sz w:val="28"/>
          <w:szCs w:val="28"/>
          <w:lang w:eastAsia="ru-RU"/>
        </w:rPr>
      </w:pPr>
      <w:r w:rsidRPr="002C1DD6">
        <w:rPr>
          <w:rFonts w:ascii="Times New Roman" w:eastAsia="Times New Roman" w:hAnsi="Times New Roman" w:cs="Times New Roman"/>
          <w:color w:val="000000"/>
          <w:spacing w:val="1"/>
          <w:sz w:val="28"/>
          <w:szCs w:val="28"/>
          <w:lang w:eastAsia="ru-RU"/>
        </w:rPr>
        <w:t>Попечительский совет</w:t>
      </w:r>
      <w:r w:rsidR="009560D1" w:rsidRPr="002C1DD6">
        <w:rPr>
          <w:rFonts w:ascii="Times New Roman" w:eastAsia="Times New Roman" w:hAnsi="Times New Roman" w:cs="Times New Roman"/>
          <w:color w:val="000000"/>
          <w:spacing w:val="1"/>
          <w:sz w:val="28"/>
          <w:szCs w:val="28"/>
          <w:lang w:eastAsia="ru-RU"/>
        </w:rPr>
        <w:t>.</w:t>
      </w:r>
    </w:p>
    <w:p w:rsidR="009560D1" w:rsidRPr="003B5FB1" w:rsidRDefault="009560D1" w:rsidP="003B5FB1">
      <w:pPr>
        <w:widowControl w:val="0"/>
        <w:spacing w:after="0" w:line="240" w:lineRule="auto"/>
        <w:ind w:left="40" w:right="20" w:firstLine="720"/>
        <w:jc w:val="both"/>
        <w:rPr>
          <w:rFonts w:ascii="Times New Roman" w:eastAsia="Times New Roman" w:hAnsi="Times New Roman" w:cs="Times New Roman"/>
          <w:color w:val="000000"/>
          <w:spacing w:val="1"/>
          <w:sz w:val="28"/>
          <w:szCs w:val="28"/>
          <w:lang w:eastAsia="ru-RU"/>
        </w:rPr>
      </w:pPr>
      <w:r w:rsidRPr="003B5FB1">
        <w:rPr>
          <w:rFonts w:ascii="Times New Roman" w:eastAsia="Times New Roman" w:hAnsi="Times New Roman" w:cs="Times New Roman"/>
          <w:color w:val="000000"/>
          <w:spacing w:val="1"/>
          <w:sz w:val="28"/>
          <w:szCs w:val="28"/>
          <w:lang w:eastAsia="ru-RU"/>
        </w:rPr>
        <w:t xml:space="preserve">Общее собрание работников и представителей обучающихся созывается </w:t>
      </w:r>
      <w:r w:rsidR="00CB7E58" w:rsidRPr="003B5FB1">
        <w:rPr>
          <w:rFonts w:ascii="Times New Roman" w:eastAsia="Times New Roman" w:hAnsi="Times New Roman" w:cs="Times New Roman"/>
          <w:color w:val="000000"/>
          <w:spacing w:val="1"/>
          <w:sz w:val="28"/>
          <w:szCs w:val="28"/>
          <w:lang w:eastAsia="ru-RU"/>
        </w:rPr>
        <w:t>директором</w:t>
      </w:r>
      <w:r w:rsidRPr="003B5FB1">
        <w:rPr>
          <w:rFonts w:ascii="Times New Roman" w:eastAsia="Times New Roman" w:hAnsi="Times New Roman" w:cs="Times New Roman"/>
          <w:color w:val="000000"/>
          <w:spacing w:val="1"/>
          <w:sz w:val="28"/>
          <w:szCs w:val="28"/>
          <w:lang w:eastAsia="ru-RU"/>
        </w:rPr>
        <w:t xml:space="preserve"> техникума по мере необходимости для решения важнейших вопросов его жизнедеятельности.</w:t>
      </w:r>
    </w:p>
    <w:p w:rsidR="009560D1" w:rsidRPr="003B5FB1" w:rsidRDefault="009560D1" w:rsidP="003B5FB1">
      <w:pPr>
        <w:widowControl w:val="0"/>
        <w:spacing w:after="0" w:line="240" w:lineRule="auto"/>
        <w:ind w:left="40" w:right="20" w:firstLine="720"/>
        <w:jc w:val="both"/>
        <w:rPr>
          <w:rFonts w:ascii="Times New Roman" w:eastAsia="Times New Roman" w:hAnsi="Times New Roman" w:cs="Times New Roman"/>
          <w:color w:val="000000"/>
          <w:spacing w:val="1"/>
          <w:sz w:val="28"/>
          <w:szCs w:val="28"/>
          <w:lang w:eastAsia="ru-RU"/>
        </w:rPr>
      </w:pPr>
      <w:r w:rsidRPr="003B5FB1">
        <w:rPr>
          <w:rFonts w:ascii="Times New Roman" w:eastAsia="Times New Roman" w:hAnsi="Times New Roman" w:cs="Times New Roman"/>
          <w:color w:val="000000"/>
          <w:spacing w:val="1"/>
          <w:sz w:val="28"/>
          <w:szCs w:val="28"/>
          <w:lang w:eastAsia="ru-RU"/>
        </w:rPr>
        <w:t>Общее собрание считается правомочным, если в его работе принимают участие не менее двух третей его состава. Решение общего собрания считается принятым, если за него проголосовали более 50 процентов присутствующих на Общем собрании.</w:t>
      </w:r>
    </w:p>
    <w:p w:rsidR="009560D1" w:rsidRPr="003B5FB1" w:rsidRDefault="009560D1" w:rsidP="003B5FB1">
      <w:pPr>
        <w:widowControl w:val="0"/>
        <w:spacing w:after="0" w:line="240" w:lineRule="auto"/>
        <w:ind w:right="20" w:firstLine="709"/>
        <w:jc w:val="both"/>
        <w:rPr>
          <w:rFonts w:ascii="Times New Roman" w:eastAsia="Times New Roman" w:hAnsi="Times New Roman" w:cs="Times New Roman"/>
          <w:color w:val="000000"/>
          <w:spacing w:val="1"/>
          <w:sz w:val="28"/>
          <w:szCs w:val="28"/>
          <w:lang w:eastAsia="ru-RU"/>
        </w:rPr>
      </w:pPr>
      <w:r w:rsidRPr="003B5FB1">
        <w:rPr>
          <w:rFonts w:ascii="Times New Roman" w:eastAsia="Times New Roman" w:hAnsi="Times New Roman" w:cs="Times New Roman"/>
          <w:color w:val="000000"/>
          <w:spacing w:val="1"/>
          <w:sz w:val="28"/>
          <w:szCs w:val="28"/>
          <w:lang w:eastAsia="ru-RU"/>
        </w:rPr>
        <w:t>К компетенции Общего собрания относится:</w:t>
      </w:r>
    </w:p>
    <w:p w:rsidR="009560D1" w:rsidRPr="003B5FB1" w:rsidRDefault="009560D1" w:rsidP="003B5FB1">
      <w:pPr>
        <w:widowControl w:val="0"/>
        <w:numPr>
          <w:ilvl w:val="0"/>
          <w:numId w:val="6"/>
        </w:numPr>
        <w:spacing w:after="0" w:line="240" w:lineRule="auto"/>
        <w:ind w:right="20"/>
        <w:jc w:val="both"/>
        <w:rPr>
          <w:rFonts w:ascii="Times New Roman" w:eastAsia="Times New Roman" w:hAnsi="Times New Roman" w:cs="Times New Roman"/>
          <w:color w:val="000000"/>
          <w:spacing w:val="1"/>
          <w:sz w:val="28"/>
          <w:szCs w:val="28"/>
          <w:lang w:eastAsia="ru-RU"/>
        </w:rPr>
      </w:pPr>
      <w:r w:rsidRPr="003B5FB1">
        <w:rPr>
          <w:rFonts w:ascii="Times New Roman" w:eastAsia="Times New Roman" w:hAnsi="Times New Roman" w:cs="Times New Roman"/>
          <w:color w:val="000000"/>
          <w:spacing w:val="1"/>
          <w:sz w:val="28"/>
          <w:szCs w:val="28"/>
          <w:lang w:eastAsia="ru-RU"/>
        </w:rPr>
        <w:t xml:space="preserve">принятие устава </w:t>
      </w:r>
      <w:r w:rsidR="00CB7E58" w:rsidRPr="003B5FB1">
        <w:rPr>
          <w:rFonts w:ascii="Times New Roman" w:eastAsia="Times New Roman" w:hAnsi="Times New Roman" w:cs="Times New Roman"/>
          <w:color w:val="000000"/>
          <w:spacing w:val="1"/>
          <w:sz w:val="28"/>
          <w:szCs w:val="28"/>
          <w:lang w:eastAsia="ru-RU"/>
        </w:rPr>
        <w:t>Техникума</w:t>
      </w:r>
      <w:r w:rsidRPr="003B5FB1">
        <w:rPr>
          <w:rFonts w:ascii="Times New Roman" w:eastAsia="Times New Roman" w:hAnsi="Times New Roman" w:cs="Times New Roman"/>
          <w:color w:val="000000"/>
          <w:spacing w:val="1"/>
          <w:sz w:val="28"/>
          <w:szCs w:val="28"/>
          <w:lang w:eastAsia="ru-RU"/>
        </w:rPr>
        <w:t>, изменений и дополнений к нему;</w:t>
      </w:r>
    </w:p>
    <w:p w:rsidR="009560D1" w:rsidRPr="003B5FB1" w:rsidRDefault="009560D1" w:rsidP="003B5FB1">
      <w:pPr>
        <w:widowControl w:val="0"/>
        <w:numPr>
          <w:ilvl w:val="0"/>
          <w:numId w:val="6"/>
        </w:numPr>
        <w:spacing w:after="0" w:line="240" w:lineRule="auto"/>
        <w:ind w:right="20"/>
        <w:jc w:val="both"/>
        <w:rPr>
          <w:rFonts w:ascii="Times New Roman" w:eastAsia="Times New Roman" w:hAnsi="Times New Roman" w:cs="Times New Roman"/>
          <w:color w:val="000000"/>
          <w:spacing w:val="1"/>
          <w:sz w:val="28"/>
          <w:szCs w:val="28"/>
          <w:lang w:eastAsia="ru-RU"/>
        </w:rPr>
      </w:pPr>
      <w:r w:rsidRPr="003B5FB1">
        <w:rPr>
          <w:rFonts w:ascii="Times New Roman" w:eastAsia="Times New Roman" w:hAnsi="Times New Roman" w:cs="Times New Roman"/>
          <w:color w:val="000000"/>
          <w:spacing w:val="1"/>
          <w:sz w:val="28"/>
          <w:szCs w:val="28"/>
          <w:lang w:eastAsia="ru-RU"/>
        </w:rPr>
        <w:t>утверждение правил внутреннего трудового распорядка;</w:t>
      </w:r>
    </w:p>
    <w:p w:rsidR="009560D1" w:rsidRPr="003B5FB1" w:rsidRDefault="009560D1" w:rsidP="003B5FB1">
      <w:pPr>
        <w:pStyle w:val="a7"/>
        <w:widowControl w:val="0"/>
        <w:numPr>
          <w:ilvl w:val="1"/>
          <w:numId w:val="6"/>
        </w:numPr>
        <w:spacing w:after="0" w:line="240" w:lineRule="auto"/>
        <w:ind w:right="20" w:hanging="720"/>
        <w:jc w:val="both"/>
        <w:rPr>
          <w:rFonts w:ascii="Times New Roman" w:eastAsia="Times New Roman" w:hAnsi="Times New Roman" w:cs="Times New Roman"/>
          <w:color w:val="000000"/>
          <w:spacing w:val="1"/>
          <w:sz w:val="28"/>
          <w:szCs w:val="28"/>
          <w:lang w:eastAsia="ru-RU"/>
        </w:rPr>
      </w:pPr>
      <w:r w:rsidRPr="003B5FB1">
        <w:rPr>
          <w:rFonts w:ascii="Times New Roman" w:eastAsia="Times New Roman" w:hAnsi="Times New Roman" w:cs="Times New Roman"/>
          <w:color w:val="000000"/>
          <w:spacing w:val="1"/>
          <w:sz w:val="28"/>
          <w:szCs w:val="28"/>
          <w:lang w:eastAsia="ru-RU"/>
        </w:rPr>
        <w:t>принятие коллективного договора и его приложений с участием представителя профсоюзного органа</w:t>
      </w:r>
      <w:r w:rsidR="00D87EFC" w:rsidRPr="003B5FB1">
        <w:rPr>
          <w:rFonts w:ascii="Times New Roman" w:eastAsia="Times New Roman" w:hAnsi="Times New Roman" w:cs="Times New Roman"/>
          <w:color w:val="000000"/>
          <w:spacing w:val="1"/>
          <w:sz w:val="28"/>
          <w:szCs w:val="28"/>
          <w:lang w:eastAsia="ru-RU"/>
        </w:rPr>
        <w:t>.</w:t>
      </w:r>
    </w:p>
    <w:p w:rsidR="00667F5B" w:rsidRPr="003B5FB1" w:rsidRDefault="00667F5B" w:rsidP="003B5FB1">
      <w:pPr>
        <w:widowControl w:val="0"/>
        <w:spacing w:after="0" w:line="240" w:lineRule="auto"/>
        <w:ind w:left="40" w:right="20" w:firstLine="720"/>
        <w:jc w:val="both"/>
        <w:rPr>
          <w:rFonts w:ascii="Times New Roman" w:eastAsia="Times New Roman" w:hAnsi="Times New Roman" w:cs="Times New Roman"/>
          <w:color w:val="000000"/>
          <w:spacing w:val="1"/>
          <w:sz w:val="28"/>
          <w:szCs w:val="28"/>
          <w:lang w:eastAsia="ru-RU"/>
        </w:rPr>
      </w:pPr>
      <w:r w:rsidRPr="003B5FB1">
        <w:rPr>
          <w:rFonts w:ascii="Times New Roman" w:eastAsia="Times New Roman" w:hAnsi="Times New Roman" w:cs="Times New Roman"/>
          <w:color w:val="000000"/>
          <w:spacing w:val="1"/>
          <w:sz w:val="28"/>
          <w:szCs w:val="28"/>
          <w:lang w:eastAsia="ru-RU"/>
        </w:rPr>
        <w:t xml:space="preserve">На общем собрании руководящих и педагогических работников, представителей других категорий работников и обучающихся избирается Совет </w:t>
      </w:r>
      <w:r w:rsidR="009560D1" w:rsidRPr="003B5FB1">
        <w:rPr>
          <w:rFonts w:ascii="Times New Roman" w:eastAsia="Times New Roman" w:hAnsi="Times New Roman" w:cs="Times New Roman"/>
          <w:color w:val="000000"/>
          <w:spacing w:val="1"/>
          <w:sz w:val="28"/>
          <w:szCs w:val="28"/>
          <w:lang w:eastAsia="ru-RU"/>
        </w:rPr>
        <w:t>техникума</w:t>
      </w:r>
      <w:r w:rsidRPr="003B5FB1">
        <w:rPr>
          <w:rFonts w:ascii="Times New Roman" w:eastAsia="Times New Roman" w:hAnsi="Times New Roman" w:cs="Times New Roman"/>
          <w:color w:val="000000"/>
          <w:spacing w:val="1"/>
          <w:sz w:val="28"/>
          <w:szCs w:val="28"/>
          <w:lang w:eastAsia="ru-RU"/>
        </w:rPr>
        <w:t xml:space="preserve"> и его председатель.</w:t>
      </w:r>
      <w:r w:rsidRPr="003B5FB1">
        <w:rPr>
          <w:rFonts w:ascii="Times New Roman" w:eastAsia="Times New Roman" w:hAnsi="Times New Roman" w:cs="Times New Roman"/>
          <w:color w:val="000000"/>
          <w:spacing w:val="1"/>
          <w:sz w:val="26"/>
          <w:szCs w:val="26"/>
          <w:lang w:eastAsia="ru-RU"/>
        </w:rPr>
        <w:t xml:space="preserve"> </w:t>
      </w:r>
      <w:r w:rsidRPr="003B5FB1">
        <w:rPr>
          <w:rFonts w:ascii="Times New Roman" w:eastAsia="Times New Roman" w:hAnsi="Times New Roman" w:cs="Times New Roman"/>
          <w:color w:val="000000"/>
          <w:spacing w:val="1"/>
          <w:sz w:val="28"/>
          <w:szCs w:val="28"/>
          <w:lang w:eastAsia="ru-RU"/>
        </w:rPr>
        <w:t xml:space="preserve">Состав Совета </w:t>
      </w:r>
      <w:r w:rsidR="00D87EFC" w:rsidRPr="003B5FB1">
        <w:rPr>
          <w:rFonts w:ascii="Times New Roman" w:eastAsia="Times New Roman" w:hAnsi="Times New Roman" w:cs="Times New Roman"/>
          <w:color w:val="000000"/>
          <w:spacing w:val="1"/>
          <w:sz w:val="28"/>
          <w:szCs w:val="28"/>
          <w:lang w:eastAsia="ru-RU"/>
        </w:rPr>
        <w:t>техникума</w:t>
      </w:r>
      <w:r w:rsidRPr="003B5FB1">
        <w:rPr>
          <w:rFonts w:ascii="Times New Roman" w:eastAsia="Times New Roman" w:hAnsi="Times New Roman" w:cs="Times New Roman"/>
          <w:color w:val="000000"/>
          <w:spacing w:val="1"/>
          <w:sz w:val="28"/>
          <w:szCs w:val="28"/>
          <w:lang w:eastAsia="ru-RU"/>
        </w:rPr>
        <w:t>, его председатель утверждаются приказом директора.</w:t>
      </w:r>
    </w:p>
    <w:p w:rsidR="00D87EFC" w:rsidRPr="003B5FB1" w:rsidRDefault="00D87EFC" w:rsidP="003B5FB1">
      <w:pPr>
        <w:widowControl w:val="0"/>
        <w:spacing w:after="0" w:line="240" w:lineRule="auto"/>
        <w:ind w:right="20" w:firstLine="709"/>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spacing w:val="1"/>
          <w:sz w:val="28"/>
          <w:szCs w:val="28"/>
          <w:lang w:eastAsia="ru-RU"/>
        </w:rPr>
        <w:t xml:space="preserve">В состав Совета техникума входят </w:t>
      </w:r>
      <w:r w:rsidR="00CB7E58" w:rsidRPr="003B5FB1">
        <w:rPr>
          <w:rFonts w:ascii="Times New Roman" w:eastAsia="Times New Roman" w:hAnsi="Times New Roman" w:cs="Times New Roman"/>
          <w:spacing w:val="1"/>
          <w:sz w:val="28"/>
          <w:szCs w:val="28"/>
          <w:lang w:eastAsia="ru-RU"/>
        </w:rPr>
        <w:t>директор</w:t>
      </w:r>
      <w:r w:rsidRPr="003B5FB1">
        <w:rPr>
          <w:rFonts w:ascii="Times New Roman" w:eastAsia="Times New Roman" w:hAnsi="Times New Roman" w:cs="Times New Roman"/>
          <w:spacing w:val="1"/>
          <w:sz w:val="28"/>
          <w:szCs w:val="28"/>
          <w:lang w:eastAsia="ru-RU"/>
        </w:rPr>
        <w:t>, его заместители, руководители структурных подразделений, председатель профсоюзного комитета работников, представители от студенческого совета и совета родителей (законных представителей).</w:t>
      </w:r>
    </w:p>
    <w:p w:rsidR="00D87EFC" w:rsidRPr="003B5FB1" w:rsidRDefault="00D87EFC" w:rsidP="003B5FB1">
      <w:pPr>
        <w:widowControl w:val="0"/>
        <w:spacing w:after="0" w:line="240" w:lineRule="auto"/>
        <w:ind w:left="40" w:right="20" w:firstLine="720"/>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spacing w:val="1"/>
          <w:sz w:val="28"/>
          <w:szCs w:val="28"/>
          <w:lang w:eastAsia="ru-RU"/>
        </w:rPr>
        <w:t>Общая численность членов Совета техникума и срок его полномочий определяются Общим собранием.</w:t>
      </w:r>
    </w:p>
    <w:p w:rsidR="00D87EFC" w:rsidRPr="003B5FB1" w:rsidRDefault="00D87EFC" w:rsidP="003B5FB1">
      <w:pPr>
        <w:widowControl w:val="0"/>
        <w:spacing w:after="0" w:line="240" w:lineRule="auto"/>
        <w:ind w:left="40" w:right="20" w:firstLine="720"/>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spacing w:val="1"/>
          <w:sz w:val="28"/>
          <w:szCs w:val="28"/>
          <w:lang w:eastAsia="ru-RU"/>
        </w:rPr>
        <w:t>Заседания Совета техникума созываются по мере необходимости, но не реже одного раза в месяц.</w:t>
      </w:r>
    </w:p>
    <w:p w:rsidR="00D87EFC" w:rsidRPr="003B5FB1" w:rsidRDefault="00D87EFC" w:rsidP="003B5FB1">
      <w:pPr>
        <w:widowControl w:val="0"/>
        <w:spacing w:after="0" w:line="240" w:lineRule="auto"/>
        <w:ind w:right="20" w:firstLine="709"/>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spacing w:val="1"/>
          <w:sz w:val="28"/>
          <w:szCs w:val="28"/>
          <w:lang w:eastAsia="ru-RU"/>
        </w:rPr>
        <w:t>Решения принимаются простым большинством, открытым голосованием и являются правомочными при участии на его заседаниях не менее двух третей состава.</w:t>
      </w:r>
    </w:p>
    <w:p w:rsidR="00D87EFC" w:rsidRPr="003B5FB1" w:rsidRDefault="00D87EFC" w:rsidP="003B5FB1">
      <w:pPr>
        <w:widowControl w:val="0"/>
        <w:spacing w:after="0" w:line="240" w:lineRule="auto"/>
        <w:ind w:right="20" w:firstLine="709"/>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spacing w:val="1"/>
          <w:sz w:val="28"/>
          <w:szCs w:val="28"/>
          <w:lang w:eastAsia="ru-RU"/>
        </w:rPr>
        <w:t>Совет техникума осуществляет следующие полномочия:</w:t>
      </w:r>
    </w:p>
    <w:p w:rsidR="00D87EFC" w:rsidRPr="003B5FB1" w:rsidRDefault="00D87EFC" w:rsidP="003B5FB1">
      <w:pPr>
        <w:widowControl w:val="0"/>
        <w:numPr>
          <w:ilvl w:val="0"/>
          <w:numId w:val="10"/>
        </w:numPr>
        <w:spacing w:after="0" w:line="240" w:lineRule="auto"/>
        <w:ind w:left="0" w:right="20" w:firstLine="66"/>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spacing w:val="1"/>
          <w:sz w:val="28"/>
          <w:szCs w:val="28"/>
          <w:lang w:eastAsia="ru-RU"/>
        </w:rPr>
        <w:t xml:space="preserve">определяет основные направления деятельности </w:t>
      </w:r>
      <w:r w:rsidR="000A74D7" w:rsidRPr="003B5FB1">
        <w:rPr>
          <w:rFonts w:ascii="Times New Roman" w:eastAsia="Times New Roman" w:hAnsi="Times New Roman" w:cs="Times New Roman"/>
          <w:spacing w:val="1"/>
          <w:sz w:val="28"/>
          <w:szCs w:val="28"/>
          <w:lang w:eastAsia="ru-RU"/>
        </w:rPr>
        <w:t>Техникума</w:t>
      </w:r>
      <w:r w:rsidRPr="003B5FB1">
        <w:rPr>
          <w:rFonts w:ascii="Times New Roman" w:eastAsia="Times New Roman" w:hAnsi="Times New Roman" w:cs="Times New Roman"/>
          <w:spacing w:val="1"/>
          <w:sz w:val="28"/>
          <w:szCs w:val="28"/>
          <w:lang w:eastAsia="ru-RU"/>
        </w:rPr>
        <w:t>;</w:t>
      </w:r>
    </w:p>
    <w:p w:rsidR="00D87EFC" w:rsidRPr="003B5FB1" w:rsidRDefault="00D87EFC" w:rsidP="003B5FB1">
      <w:pPr>
        <w:widowControl w:val="0"/>
        <w:numPr>
          <w:ilvl w:val="0"/>
          <w:numId w:val="10"/>
        </w:numPr>
        <w:spacing w:after="0" w:line="240" w:lineRule="auto"/>
        <w:ind w:left="0" w:right="20" w:firstLine="66"/>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spacing w:val="1"/>
          <w:sz w:val="28"/>
          <w:szCs w:val="28"/>
          <w:lang w:eastAsia="ru-RU"/>
        </w:rPr>
        <w:lastRenderedPageBreak/>
        <w:t>организует и планирует работу по выполнению решений Общего собрания;</w:t>
      </w:r>
    </w:p>
    <w:p w:rsidR="00D87EFC" w:rsidRPr="003B5FB1" w:rsidRDefault="00D87EFC" w:rsidP="003B5FB1">
      <w:pPr>
        <w:widowControl w:val="0"/>
        <w:numPr>
          <w:ilvl w:val="0"/>
          <w:numId w:val="10"/>
        </w:numPr>
        <w:spacing w:after="0" w:line="240" w:lineRule="auto"/>
        <w:ind w:left="0" w:right="20" w:firstLine="66"/>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spacing w:val="1"/>
          <w:sz w:val="28"/>
          <w:szCs w:val="28"/>
          <w:lang w:eastAsia="ru-RU"/>
        </w:rPr>
        <w:t xml:space="preserve">заслушивает отчеты </w:t>
      </w:r>
      <w:r w:rsidR="00255D62" w:rsidRPr="003B5FB1">
        <w:rPr>
          <w:rFonts w:ascii="Times New Roman" w:eastAsia="Times New Roman" w:hAnsi="Times New Roman" w:cs="Times New Roman"/>
          <w:spacing w:val="1"/>
          <w:sz w:val="28"/>
          <w:szCs w:val="28"/>
          <w:lang w:eastAsia="ru-RU"/>
        </w:rPr>
        <w:t>директора</w:t>
      </w:r>
      <w:r w:rsidRPr="003B5FB1">
        <w:rPr>
          <w:rFonts w:ascii="Times New Roman" w:eastAsia="Times New Roman" w:hAnsi="Times New Roman" w:cs="Times New Roman"/>
          <w:spacing w:val="1"/>
          <w:sz w:val="28"/>
          <w:szCs w:val="28"/>
          <w:lang w:eastAsia="ru-RU"/>
        </w:rPr>
        <w:t xml:space="preserve"> о выполнении уставных задач, руководителей структурных подразделений Техникума по результатам их деятельности;</w:t>
      </w:r>
    </w:p>
    <w:p w:rsidR="00D87EFC" w:rsidRPr="003B5FB1" w:rsidRDefault="00D87EFC" w:rsidP="003B5FB1">
      <w:pPr>
        <w:widowControl w:val="0"/>
        <w:numPr>
          <w:ilvl w:val="0"/>
          <w:numId w:val="10"/>
        </w:numPr>
        <w:spacing w:after="0" w:line="240" w:lineRule="auto"/>
        <w:ind w:left="0" w:right="20" w:firstLine="66"/>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spacing w:val="1"/>
          <w:sz w:val="28"/>
          <w:szCs w:val="28"/>
          <w:lang w:eastAsia="ru-RU"/>
        </w:rPr>
        <w:t>контролирует своевременность и полноту предоставления обучающимся дополнительных льгот и видов материального обеспечения;</w:t>
      </w:r>
    </w:p>
    <w:p w:rsidR="00D87EFC" w:rsidRPr="003B5FB1" w:rsidRDefault="00D87EFC" w:rsidP="003B5FB1">
      <w:pPr>
        <w:widowControl w:val="0"/>
        <w:numPr>
          <w:ilvl w:val="0"/>
          <w:numId w:val="10"/>
        </w:numPr>
        <w:spacing w:after="0" w:line="240" w:lineRule="auto"/>
        <w:ind w:left="0" w:right="20" w:firstLine="66"/>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spacing w:val="1"/>
          <w:sz w:val="28"/>
          <w:szCs w:val="28"/>
          <w:lang w:eastAsia="ru-RU"/>
        </w:rPr>
        <w:t>разрабатывает правила внутреннего трудового распорядка и правила внутреннего распорядка обучающихся;</w:t>
      </w:r>
    </w:p>
    <w:p w:rsidR="00D87EFC" w:rsidRPr="003B5FB1" w:rsidRDefault="00D87EFC" w:rsidP="003B5FB1">
      <w:pPr>
        <w:widowControl w:val="0"/>
        <w:numPr>
          <w:ilvl w:val="0"/>
          <w:numId w:val="10"/>
        </w:numPr>
        <w:spacing w:after="0" w:line="240" w:lineRule="auto"/>
        <w:ind w:left="0" w:right="20" w:firstLine="66"/>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spacing w:val="1"/>
          <w:sz w:val="28"/>
          <w:szCs w:val="28"/>
          <w:lang w:eastAsia="ru-RU"/>
        </w:rPr>
        <w:t>принимает локальные акты;</w:t>
      </w:r>
    </w:p>
    <w:p w:rsidR="00D87EFC" w:rsidRPr="003B5FB1" w:rsidRDefault="00D87EFC" w:rsidP="003B5FB1">
      <w:pPr>
        <w:pStyle w:val="a7"/>
        <w:widowControl w:val="0"/>
        <w:numPr>
          <w:ilvl w:val="1"/>
          <w:numId w:val="10"/>
        </w:numPr>
        <w:spacing w:after="0" w:line="240" w:lineRule="auto"/>
        <w:ind w:left="0" w:right="20" w:firstLine="66"/>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spacing w:val="1"/>
          <w:sz w:val="28"/>
          <w:szCs w:val="28"/>
          <w:lang w:eastAsia="ru-RU"/>
        </w:rPr>
        <w:t>содействует деятельности Педагогического совета.</w:t>
      </w:r>
    </w:p>
    <w:p w:rsidR="00D87EFC" w:rsidRPr="003B5FB1" w:rsidRDefault="00D87EFC" w:rsidP="003B5FB1">
      <w:pPr>
        <w:widowControl w:val="0"/>
        <w:spacing w:after="0" w:line="240" w:lineRule="auto"/>
        <w:ind w:left="40" w:right="20" w:firstLine="720"/>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spacing w:val="1"/>
          <w:sz w:val="28"/>
          <w:szCs w:val="28"/>
          <w:lang w:eastAsia="ru-RU"/>
        </w:rPr>
        <w:t>Для обеспечения коллегиальности в решении вопросов учебно - методической и воспитательной работы, физического развития и воспитания обучающихся созда</w:t>
      </w:r>
      <w:r w:rsidR="00255D62" w:rsidRPr="003B5FB1">
        <w:rPr>
          <w:rFonts w:ascii="Times New Roman" w:eastAsia="Times New Roman" w:hAnsi="Times New Roman" w:cs="Times New Roman"/>
          <w:spacing w:val="1"/>
          <w:sz w:val="28"/>
          <w:szCs w:val="28"/>
          <w:lang w:eastAsia="ru-RU"/>
        </w:rPr>
        <w:t>н</w:t>
      </w:r>
      <w:r w:rsidRPr="003B5FB1">
        <w:rPr>
          <w:rFonts w:ascii="Times New Roman" w:eastAsia="Times New Roman" w:hAnsi="Times New Roman" w:cs="Times New Roman"/>
          <w:spacing w:val="1"/>
          <w:sz w:val="28"/>
          <w:szCs w:val="28"/>
          <w:lang w:eastAsia="ru-RU"/>
        </w:rPr>
        <w:t xml:space="preserve"> Педагогический совет - постоянно действующий коллегиальный орган управления педагогических работников, состав </w:t>
      </w:r>
      <w:r w:rsidR="00255D62" w:rsidRPr="003B5FB1">
        <w:rPr>
          <w:rFonts w:ascii="Times New Roman" w:eastAsia="Times New Roman" w:hAnsi="Times New Roman" w:cs="Times New Roman"/>
          <w:spacing w:val="1"/>
          <w:sz w:val="28"/>
          <w:szCs w:val="28"/>
          <w:lang w:eastAsia="ru-RU"/>
        </w:rPr>
        <w:t>и деятельность которого определен</w:t>
      </w:r>
      <w:r w:rsidRPr="003B5FB1">
        <w:rPr>
          <w:rFonts w:ascii="Times New Roman" w:eastAsia="Times New Roman" w:hAnsi="Times New Roman" w:cs="Times New Roman"/>
          <w:spacing w:val="1"/>
          <w:sz w:val="28"/>
          <w:szCs w:val="28"/>
          <w:lang w:eastAsia="ru-RU"/>
        </w:rPr>
        <w:t xml:space="preserve"> положением, утвержд</w:t>
      </w:r>
      <w:r w:rsidR="00255D62" w:rsidRPr="003B5FB1">
        <w:rPr>
          <w:rFonts w:ascii="Times New Roman" w:eastAsia="Times New Roman" w:hAnsi="Times New Roman" w:cs="Times New Roman"/>
          <w:spacing w:val="1"/>
          <w:sz w:val="28"/>
          <w:szCs w:val="28"/>
          <w:lang w:eastAsia="ru-RU"/>
        </w:rPr>
        <w:t>енным</w:t>
      </w:r>
      <w:r w:rsidRPr="003B5FB1">
        <w:rPr>
          <w:rFonts w:ascii="Times New Roman" w:eastAsia="Times New Roman" w:hAnsi="Times New Roman" w:cs="Times New Roman"/>
          <w:spacing w:val="1"/>
          <w:sz w:val="28"/>
          <w:szCs w:val="28"/>
          <w:lang w:eastAsia="ru-RU"/>
        </w:rPr>
        <w:t xml:space="preserve"> приказом </w:t>
      </w:r>
      <w:r w:rsidR="00255D62" w:rsidRPr="003B5FB1">
        <w:rPr>
          <w:rFonts w:ascii="Times New Roman" w:eastAsia="Times New Roman" w:hAnsi="Times New Roman" w:cs="Times New Roman"/>
          <w:spacing w:val="1"/>
          <w:sz w:val="28"/>
          <w:szCs w:val="28"/>
          <w:lang w:eastAsia="ru-RU"/>
        </w:rPr>
        <w:t>директора</w:t>
      </w:r>
      <w:r w:rsidRPr="003B5FB1">
        <w:rPr>
          <w:rFonts w:ascii="Times New Roman" w:eastAsia="Times New Roman" w:hAnsi="Times New Roman" w:cs="Times New Roman"/>
          <w:spacing w:val="1"/>
          <w:sz w:val="28"/>
          <w:szCs w:val="28"/>
          <w:lang w:eastAsia="ru-RU"/>
        </w:rPr>
        <w:t>.</w:t>
      </w:r>
    </w:p>
    <w:p w:rsidR="00C33A7F" w:rsidRPr="003B5FB1" w:rsidRDefault="00A57ED3" w:rsidP="003B5FB1">
      <w:pPr>
        <w:pStyle w:val="a7"/>
        <w:spacing w:after="0" w:line="240" w:lineRule="auto"/>
        <w:ind w:left="0" w:firstLine="709"/>
        <w:jc w:val="both"/>
        <w:rPr>
          <w:rFonts w:ascii="Times New Roman" w:hAnsi="Times New Roman" w:cs="Times New Roman"/>
          <w:sz w:val="28"/>
          <w:szCs w:val="28"/>
        </w:rPr>
      </w:pPr>
      <w:r w:rsidRPr="003B5FB1">
        <w:rPr>
          <w:rFonts w:ascii="Times New Roman" w:hAnsi="Times New Roman" w:cs="Times New Roman"/>
          <w:sz w:val="28"/>
          <w:szCs w:val="28"/>
        </w:rPr>
        <w:t xml:space="preserve">Председателем Педагогического совета является </w:t>
      </w:r>
      <w:r w:rsidR="00C62A07" w:rsidRPr="003B5FB1">
        <w:rPr>
          <w:rFonts w:ascii="Times New Roman" w:hAnsi="Times New Roman" w:cs="Times New Roman"/>
          <w:sz w:val="28"/>
          <w:szCs w:val="28"/>
        </w:rPr>
        <w:t>директор</w:t>
      </w:r>
      <w:r w:rsidRPr="003B5FB1">
        <w:rPr>
          <w:rFonts w:ascii="Times New Roman" w:hAnsi="Times New Roman" w:cs="Times New Roman"/>
          <w:sz w:val="28"/>
          <w:szCs w:val="28"/>
        </w:rPr>
        <w:t xml:space="preserve"> Техникума. В состав педагогического совета входят педагогические и руководящие работники. Педагогический совет созывается </w:t>
      </w:r>
      <w:r w:rsidR="00A414B1">
        <w:rPr>
          <w:rFonts w:ascii="Times New Roman" w:hAnsi="Times New Roman" w:cs="Times New Roman"/>
          <w:sz w:val="28"/>
          <w:szCs w:val="28"/>
        </w:rPr>
        <w:t>(</w:t>
      </w:r>
      <w:r w:rsidR="00A414B1" w:rsidRPr="003B5FB1">
        <w:rPr>
          <w:rFonts w:ascii="Times New Roman" w:hAnsi="Times New Roman" w:cs="Times New Roman"/>
          <w:sz w:val="28"/>
          <w:szCs w:val="28"/>
        </w:rPr>
        <w:t>не реже 4 раз в год</w:t>
      </w:r>
      <w:r w:rsidR="00A414B1">
        <w:rPr>
          <w:rFonts w:ascii="Times New Roman" w:hAnsi="Times New Roman" w:cs="Times New Roman"/>
          <w:sz w:val="28"/>
          <w:szCs w:val="28"/>
        </w:rPr>
        <w:t xml:space="preserve">) </w:t>
      </w:r>
      <w:r w:rsidR="000F445C">
        <w:rPr>
          <w:rFonts w:ascii="Times New Roman" w:hAnsi="Times New Roman" w:cs="Times New Roman"/>
          <w:sz w:val="28"/>
          <w:szCs w:val="28"/>
        </w:rPr>
        <w:t xml:space="preserve">в </w:t>
      </w:r>
      <w:r w:rsidR="00700790">
        <w:rPr>
          <w:rFonts w:ascii="Times New Roman" w:hAnsi="Times New Roman" w:cs="Times New Roman"/>
          <w:sz w:val="28"/>
          <w:szCs w:val="28"/>
        </w:rPr>
        <w:t>соответствии</w:t>
      </w:r>
      <w:r w:rsidR="000F445C">
        <w:rPr>
          <w:rFonts w:ascii="Times New Roman" w:hAnsi="Times New Roman" w:cs="Times New Roman"/>
          <w:sz w:val="28"/>
          <w:szCs w:val="28"/>
        </w:rPr>
        <w:t xml:space="preserve"> с планом</w:t>
      </w:r>
      <w:r w:rsidR="00AA269E">
        <w:rPr>
          <w:rFonts w:ascii="Times New Roman" w:hAnsi="Times New Roman" w:cs="Times New Roman"/>
          <w:sz w:val="28"/>
          <w:szCs w:val="28"/>
        </w:rPr>
        <w:t xml:space="preserve"> работы</w:t>
      </w:r>
      <w:r w:rsidRPr="00700790">
        <w:rPr>
          <w:rFonts w:ascii="Times New Roman" w:hAnsi="Times New Roman" w:cs="Times New Roman"/>
          <w:sz w:val="28"/>
          <w:szCs w:val="28"/>
        </w:rPr>
        <w:t>,</w:t>
      </w:r>
      <w:r w:rsidR="00AA269E" w:rsidRPr="00700790">
        <w:rPr>
          <w:rFonts w:ascii="Times New Roman" w:hAnsi="Times New Roman" w:cs="Times New Roman"/>
          <w:sz w:val="28"/>
          <w:szCs w:val="28"/>
        </w:rPr>
        <w:t xml:space="preserve"> утвержденным</w:t>
      </w:r>
      <w:r w:rsidR="00700790">
        <w:rPr>
          <w:rFonts w:ascii="Times New Roman" w:hAnsi="Times New Roman" w:cs="Times New Roman"/>
          <w:sz w:val="28"/>
          <w:szCs w:val="28"/>
        </w:rPr>
        <w:t xml:space="preserve"> от 01.09.2014г. № 767-О</w:t>
      </w:r>
      <w:r w:rsidRPr="003B5FB1">
        <w:rPr>
          <w:rFonts w:ascii="Times New Roman" w:hAnsi="Times New Roman" w:cs="Times New Roman"/>
          <w:sz w:val="28"/>
          <w:szCs w:val="28"/>
        </w:rPr>
        <w:t>.</w:t>
      </w:r>
    </w:p>
    <w:p w:rsidR="00A57ED3" w:rsidRPr="003B5FB1" w:rsidRDefault="00A57ED3"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Заседание Педагогического совета считается правомочным, если на нем присутствует не менее двух третей его состава. Решение принимается простым большинством голосов. Решения Педагогического совета, принятые в пределах его полномочий и в соответствии с действующим законодательством, обязательны для всех работников и обучающихся ГБПОУ КК АМТТ.</w:t>
      </w:r>
    </w:p>
    <w:p w:rsidR="00A57ED3" w:rsidRPr="003B5FB1" w:rsidRDefault="00A57ED3"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К компетенции педагогического совета относится:</w:t>
      </w:r>
    </w:p>
    <w:p w:rsidR="00A57ED3" w:rsidRPr="003B5FB1" w:rsidRDefault="00A57ED3" w:rsidP="003B5FB1">
      <w:pPr>
        <w:pStyle w:val="a7"/>
        <w:numPr>
          <w:ilvl w:val="1"/>
          <w:numId w:val="7"/>
        </w:numPr>
        <w:tabs>
          <w:tab w:val="left" w:pos="567"/>
        </w:tabs>
        <w:spacing w:after="0" w:line="240" w:lineRule="auto"/>
        <w:ind w:left="426" w:hanging="426"/>
        <w:jc w:val="both"/>
        <w:rPr>
          <w:rFonts w:ascii="Times New Roman" w:hAnsi="Times New Roman" w:cs="Times New Roman"/>
          <w:sz w:val="28"/>
          <w:szCs w:val="28"/>
        </w:rPr>
      </w:pPr>
      <w:r w:rsidRPr="003B5FB1">
        <w:rPr>
          <w:rFonts w:ascii="Times New Roman" w:hAnsi="Times New Roman" w:cs="Times New Roman"/>
          <w:sz w:val="28"/>
          <w:szCs w:val="28"/>
        </w:rPr>
        <w:t>анализ, оценка и планирование фактического объема и качества знаний, умений и навыков обучающихся и выпускников;</w:t>
      </w:r>
    </w:p>
    <w:p w:rsidR="00A57ED3" w:rsidRPr="003B5FB1" w:rsidRDefault="00A57ED3" w:rsidP="003B5FB1">
      <w:pPr>
        <w:pStyle w:val="a7"/>
        <w:numPr>
          <w:ilvl w:val="1"/>
          <w:numId w:val="7"/>
        </w:numPr>
        <w:tabs>
          <w:tab w:val="left" w:pos="567"/>
        </w:tabs>
        <w:spacing w:after="0" w:line="240" w:lineRule="auto"/>
        <w:ind w:left="426" w:hanging="426"/>
        <w:jc w:val="both"/>
        <w:rPr>
          <w:rFonts w:ascii="Times New Roman" w:hAnsi="Times New Roman" w:cs="Times New Roman"/>
          <w:sz w:val="28"/>
          <w:szCs w:val="28"/>
        </w:rPr>
      </w:pPr>
      <w:r w:rsidRPr="003B5FB1">
        <w:rPr>
          <w:rFonts w:ascii="Times New Roman" w:hAnsi="Times New Roman" w:cs="Times New Roman"/>
          <w:sz w:val="28"/>
          <w:szCs w:val="28"/>
        </w:rPr>
        <w:t>анализ, оценка и планирование теоретического и производственного обучения, учебной, производственной и преддипломной практики, воспитательной и методической работы;</w:t>
      </w:r>
    </w:p>
    <w:p w:rsidR="00A57ED3" w:rsidRPr="003B5FB1" w:rsidRDefault="00A57ED3" w:rsidP="003B5FB1">
      <w:pPr>
        <w:pStyle w:val="a7"/>
        <w:numPr>
          <w:ilvl w:val="1"/>
          <w:numId w:val="7"/>
        </w:numPr>
        <w:tabs>
          <w:tab w:val="left" w:pos="567"/>
        </w:tabs>
        <w:spacing w:after="0" w:line="240" w:lineRule="auto"/>
        <w:ind w:left="426" w:hanging="426"/>
        <w:jc w:val="both"/>
        <w:rPr>
          <w:rFonts w:ascii="Times New Roman" w:hAnsi="Times New Roman" w:cs="Times New Roman"/>
          <w:sz w:val="28"/>
          <w:szCs w:val="28"/>
        </w:rPr>
      </w:pPr>
      <w:r w:rsidRPr="003B5FB1">
        <w:rPr>
          <w:rFonts w:ascii="Times New Roman" w:hAnsi="Times New Roman" w:cs="Times New Roman"/>
          <w:sz w:val="28"/>
          <w:szCs w:val="28"/>
        </w:rPr>
        <w:t>анализ, оценка и планирование результатов аттестаций, экспертизы, инспектирования и локального контроля образовательной деятельности;</w:t>
      </w:r>
    </w:p>
    <w:p w:rsidR="00A57ED3" w:rsidRPr="003B5FB1" w:rsidRDefault="00A57ED3" w:rsidP="003B5FB1">
      <w:pPr>
        <w:pStyle w:val="a7"/>
        <w:numPr>
          <w:ilvl w:val="1"/>
          <w:numId w:val="7"/>
        </w:numPr>
        <w:tabs>
          <w:tab w:val="left" w:pos="567"/>
        </w:tabs>
        <w:spacing w:after="0" w:line="240" w:lineRule="auto"/>
        <w:ind w:left="426" w:hanging="426"/>
        <w:jc w:val="both"/>
        <w:rPr>
          <w:rFonts w:ascii="Times New Roman" w:hAnsi="Times New Roman" w:cs="Times New Roman"/>
          <w:sz w:val="28"/>
          <w:szCs w:val="28"/>
        </w:rPr>
      </w:pPr>
      <w:r w:rsidRPr="003B5FB1">
        <w:rPr>
          <w:rFonts w:ascii="Times New Roman" w:hAnsi="Times New Roman" w:cs="Times New Roman"/>
          <w:sz w:val="28"/>
          <w:szCs w:val="28"/>
        </w:rPr>
        <w:t>анализ и оценка содержания и качества дополнительных образовательных услуг, в том числе платных;</w:t>
      </w:r>
    </w:p>
    <w:p w:rsidR="00A57ED3" w:rsidRPr="003B5FB1" w:rsidRDefault="00A57ED3" w:rsidP="003B5FB1">
      <w:pPr>
        <w:pStyle w:val="a7"/>
        <w:numPr>
          <w:ilvl w:val="1"/>
          <w:numId w:val="7"/>
        </w:numPr>
        <w:tabs>
          <w:tab w:val="left" w:pos="567"/>
        </w:tabs>
        <w:spacing w:after="0" w:line="240" w:lineRule="auto"/>
        <w:ind w:left="426" w:hanging="426"/>
        <w:rPr>
          <w:rFonts w:ascii="Times New Roman" w:hAnsi="Times New Roman" w:cs="Times New Roman"/>
          <w:sz w:val="28"/>
          <w:szCs w:val="28"/>
        </w:rPr>
      </w:pPr>
      <w:r w:rsidRPr="003B5FB1">
        <w:rPr>
          <w:rFonts w:ascii="Times New Roman" w:hAnsi="Times New Roman" w:cs="Times New Roman"/>
          <w:sz w:val="28"/>
          <w:szCs w:val="28"/>
        </w:rPr>
        <w:t>утверждение образовательных программ и учебных планов;</w:t>
      </w:r>
    </w:p>
    <w:p w:rsidR="00A57ED3" w:rsidRPr="003B5FB1" w:rsidRDefault="00A57ED3" w:rsidP="003B5FB1">
      <w:pPr>
        <w:pStyle w:val="a7"/>
        <w:numPr>
          <w:ilvl w:val="1"/>
          <w:numId w:val="7"/>
        </w:numPr>
        <w:tabs>
          <w:tab w:val="left" w:pos="567"/>
        </w:tabs>
        <w:spacing w:after="0" w:line="240" w:lineRule="auto"/>
        <w:ind w:left="426" w:hanging="426"/>
        <w:rPr>
          <w:rFonts w:ascii="Times New Roman" w:hAnsi="Times New Roman" w:cs="Times New Roman"/>
          <w:sz w:val="28"/>
          <w:szCs w:val="28"/>
        </w:rPr>
      </w:pPr>
      <w:r w:rsidRPr="003B5FB1">
        <w:rPr>
          <w:rFonts w:ascii="Times New Roman" w:hAnsi="Times New Roman" w:cs="Times New Roman"/>
          <w:sz w:val="28"/>
          <w:szCs w:val="28"/>
        </w:rPr>
        <w:t>утверждение календарных учебных графиков;</w:t>
      </w:r>
    </w:p>
    <w:p w:rsidR="00A57ED3" w:rsidRPr="003B5FB1" w:rsidRDefault="00A57ED3" w:rsidP="003B5FB1">
      <w:pPr>
        <w:pStyle w:val="a7"/>
        <w:numPr>
          <w:ilvl w:val="1"/>
          <w:numId w:val="7"/>
        </w:numPr>
        <w:tabs>
          <w:tab w:val="left" w:pos="567"/>
        </w:tabs>
        <w:spacing w:after="0" w:line="240" w:lineRule="auto"/>
        <w:ind w:left="426" w:hanging="426"/>
        <w:rPr>
          <w:rFonts w:ascii="Times New Roman" w:hAnsi="Times New Roman" w:cs="Times New Roman"/>
          <w:sz w:val="28"/>
          <w:szCs w:val="28"/>
        </w:rPr>
      </w:pPr>
      <w:r w:rsidRPr="003B5FB1">
        <w:rPr>
          <w:rFonts w:ascii="Times New Roman" w:hAnsi="Times New Roman" w:cs="Times New Roman"/>
          <w:sz w:val="28"/>
          <w:szCs w:val="28"/>
        </w:rPr>
        <w:t xml:space="preserve">определение направлений и объема комплексного методического обеспечения предметов и </w:t>
      </w:r>
      <w:r w:rsidR="00F049BC" w:rsidRPr="003B5FB1">
        <w:rPr>
          <w:rFonts w:ascii="Times New Roman" w:hAnsi="Times New Roman" w:cs="Times New Roman"/>
          <w:sz w:val="28"/>
          <w:szCs w:val="28"/>
        </w:rPr>
        <w:t>образовательного процесса</w:t>
      </w:r>
      <w:r w:rsidRPr="003B5FB1">
        <w:rPr>
          <w:rFonts w:ascii="Times New Roman" w:hAnsi="Times New Roman" w:cs="Times New Roman"/>
          <w:sz w:val="28"/>
          <w:szCs w:val="28"/>
        </w:rPr>
        <w:t>;</w:t>
      </w:r>
    </w:p>
    <w:p w:rsidR="00A57ED3" w:rsidRPr="003B5FB1" w:rsidRDefault="00A57ED3" w:rsidP="003B5FB1">
      <w:pPr>
        <w:pStyle w:val="a7"/>
        <w:numPr>
          <w:ilvl w:val="1"/>
          <w:numId w:val="7"/>
        </w:numPr>
        <w:tabs>
          <w:tab w:val="left" w:pos="567"/>
        </w:tabs>
        <w:spacing w:after="0" w:line="240" w:lineRule="auto"/>
        <w:ind w:left="426" w:hanging="426"/>
        <w:jc w:val="both"/>
        <w:rPr>
          <w:rFonts w:ascii="Times New Roman" w:hAnsi="Times New Roman" w:cs="Times New Roman"/>
          <w:sz w:val="28"/>
          <w:szCs w:val="28"/>
        </w:rPr>
      </w:pPr>
      <w:r w:rsidRPr="003B5FB1">
        <w:rPr>
          <w:rFonts w:ascii="Times New Roman" w:hAnsi="Times New Roman" w:cs="Times New Roman"/>
          <w:sz w:val="28"/>
          <w:szCs w:val="28"/>
        </w:rPr>
        <w:t>разработка, апробация и оценка эффективности применения педагогическими работниками техникума новых педагогических и воспитательных технологий, форм и методов теоретического и производственного обучения, новых учебников, пособий и технических средств обучения;</w:t>
      </w:r>
    </w:p>
    <w:p w:rsidR="00A57ED3" w:rsidRPr="003B5FB1" w:rsidRDefault="00A57ED3" w:rsidP="003B5FB1">
      <w:pPr>
        <w:pStyle w:val="a7"/>
        <w:numPr>
          <w:ilvl w:val="1"/>
          <w:numId w:val="7"/>
        </w:numPr>
        <w:tabs>
          <w:tab w:val="left" w:pos="567"/>
        </w:tabs>
        <w:spacing w:after="0" w:line="240" w:lineRule="auto"/>
        <w:ind w:left="426" w:hanging="426"/>
        <w:jc w:val="both"/>
        <w:rPr>
          <w:rFonts w:ascii="Times New Roman" w:hAnsi="Times New Roman" w:cs="Times New Roman"/>
          <w:sz w:val="28"/>
          <w:szCs w:val="28"/>
        </w:rPr>
      </w:pPr>
      <w:r w:rsidRPr="003B5FB1">
        <w:rPr>
          <w:rFonts w:ascii="Times New Roman" w:hAnsi="Times New Roman" w:cs="Times New Roman"/>
          <w:sz w:val="28"/>
          <w:szCs w:val="28"/>
        </w:rPr>
        <w:t>рассмотрение вопросов экспериментальной и исследовательской педагогической работы;</w:t>
      </w:r>
    </w:p>
    <w:p w:rsidR="00A57ED3" w:rsidRPr="003B5FB1" w:rsidRDefault="00A57ED3" w:rsidP="003B5FB1">
      <w:pPr>
        <w:pStyle w:val="a7"/>
        <w:numPr>
          <w:ilvl w:val="1"/>
          <w:numId w:val="7"/>
        </w:numPr>
        <w:tabs>
          <w:tab w:val="left" w:pos="567"/>
        </w:tabs>
        <w:spacing w:after="0" w:line="240" w:lineRule="auto"/>
        <w:ind w:left="426" w:hanging="426"/>
        <w:jc w:val="both"/>
        <w:rPr>
          <w:rFonts w:ascii="Times New Roman" w:hAnsi="Times New Roman" w:cs="Times New Roman"/>
          <w:sz w:val="28"/>
          <w:szCs w:val="28"/>
        </w:rPr>
      </w:pPr>
      <w:r w:rsidRPr="003B5FB1">
        <w:rPr>
          <w:rFonts w:ascii="Times New Roman" w:hAnsi="Times New Roman" w:cs="Times New Roman"/>
          <w:sz w:val="28"/>
          <w:szCs w:val="28"/>
        </w:rPr>
        <w:lastRenderedPageBreak/>
        <w:t>рассмотрение кандидатур из числа педагогических работников и их выдвижение на поощрения и награды;</w:t>
      </w:r>
    </w:p>
    <w:p w:rsidR="00A57ED3" w:rsidRPr="003B5FB1" w:rsidRDefault="00A57ED3" w:rsidP="003B5FB1">
      <w:pPr>
        <w:pStyle w:val="a7"/>
        <w:numPr>
          <w:ilvl w:val="1"/>
          <w:numId w:val="7"/>
        </w:numPr>
        <w:tabs>
          <w:tab w:val="left" w:pos="567"/>
        </w:tabs>
        <w:spacing w:after="0" w:line="240" w:lineRule="auto"/>
        <w:ind w:left="426" w:hanging="426"/>
        <w:jc w:val="both"/>
        <w:rPr>
          <w:rFonts w:ascii="Times New Roman" w:hAnsi="Times New Roman" w:cs="Times New Roman"/>
          <w:sz w:val="28"/>
          <w:szCs w:val="28"/>
        </w:rPr>
      </w:pPr>
      <w:r w:rsidRPr="003B5FB1">
        <w:rPr>
          <w:rFonts w:ascii="Times New Roman" w:hAnsi="Times New Roman" w:cs="Times New Roman"/>
          <w:sz w:val="28"/>
          <w:szCs w:val="28"/>
        </w:rPr>
        <w:t xml:space="preserve">планирование, организация, координация и содействие деятельности методических объединений </w:t>
      </w:r>
      <w:r w:rsidR="00C62A07" w:rsidRPr="003B5FB1">
        <w:rPr>
          <w:rFonts w:ascii="Times New Roman" w:hAnsi="Times New Roman" w:cs="Times New Roman"/>
          <w:sz w:val="28"/>
          <w:szCs w:val="28"/>
        </w:rPr>
        <w:t>техникума</w:t>
      </w:r>
      <w:r w:rsidRPr="003B5FB1">
        <w:rPr>
          <w:rFonts w:ascii="Times New Roman" w:hAnsi="Times New Roman" w:cs="Times New Roman"/>
          <w:sz w:val="28"/>
          <w:szCs w:val="28"/>
        </w:rPr>
        <w:t>;</w:t>
      </w:r>
    </w:p>
    <w:p w:rsidR="00A57ED3" w:rsidRPr="003B5FB1" w:rsidRDefault="00A57ED3" w:rsidP="003B5FB1">
      <w:pPr>
        <w:pStyle w:val="a7"/>
        <w:numPr>
          <w:ilvl w:val="1"/>
          <w:numId w:val="7"/>
        </w:numPr>
        <w:tabs>
          <w:tab w:val="left" w:pos="567"/>
        </w:tabs>
        <w:spacing w:after="0" w:line="240" w:lineRule="auto"/>
        <w:ind w:left="426" w:hanging="426"/>
        <w:jc w:val="both"/>
        <w:rPr>
          <w:rFonts w:ascii="Times New Roman" w:hAnsi="Times New Roman" w:cs="Times New Roman"/>
          <w:sz w:val="28"/>
          <w:szCs w:val="28"/>
        </w:rPr>
      </w:pPr>
      <w:r w:rsidRPr="003B5FB1">
        <w:rPr>
          <w:rFonts w:ascii="Times New Roman" w:hAnsi="Times New Roman" w:cs="Times New Roman"/>
          <w:sz w:val="28"/>
          <w:szCs w:val="28"/>
        </w:rPr>
        <w:t>координация работы педагогических работников с родителями (законными представителями) обучающихся;</w:t>
      </w:r>
    </w:p>
    <w:p w:rsidR="00A57327" w:rsidRPr="003B5FB1" w:rsidRDefault="00A57ED3" w:rsidP="003B5FB1">
      <w:pPr>
        <w:pStyle w:val="a7"/>
        <w:numPr>
          <w:ilvl w:val="1"/>
          <w:numId w:val="7"/>
        </w:numPr>
        <w:tabs>
          <w:tab w:val="left" w:pos="567"/>
        </w:tabs>
        <w:spacing w:after="0" w:line="240" w:lineRule="auto"/>
        <w:ind w:left="426" w:hanging="426"/>
        <w:rPr>
          <w:rFonts w:ascii="Times New Roman" w:hAnsi="Times New Roman" w:cs="Times New Roman"/>
          <w:sz w:val="28"/>
          <w:szCs w:val="28"/>
        </w:rPr>
      </w:pPr>
      <w:r w:rsidRPr="003B5FB1">
        <w:rPr>
          <w:rFonts w:ascii="Times New Roman" w:hAnsi="Times New Roman" w:cs="Times New Roman"/>
          <w:sz w:val="28"/>
          <w:szCs w:val="28"/>
        </w:rPr>
        <w:t>принятие решения об отчислении обучающихся</w:t>
      </w:r>
      <w:r w:rsidR="00A57327" w:rsidRPr="003B5FB1">
        <w:rPr>
          <w:rFonts w:ascii="Times New Roman" w:hAnsi="Times New Roman" w:cs="Times New Roman"/>
          <w:sz w:val="28"/>
          <w:szCs w:val="28"/>
        </w:rPr>
        <w:t>;</w:t>
      </w:r>
    </w:p>
    <w:p w:rsidR="00A57ED3" w:rsidRPr="003B5FB1" w:rsidRDefault="00A57327" w:rsidP="003B5FB1">
      <w:pPr>
        <w:pStyle w:val="a7"/>
        <w:numPr>
          <w:ilvl w:val="1"/>
          <w:numId w:val="7"/>
        </w:numPr>
        <w:tabs>
          <w:tab w:val="left" w:pos="0"/>
        </w:tabs>
        <w:spacing w:after="0" w:line="240" w:lineRule="auto"/>
        <w:ind w:left="426" w:hanging="426"/>
        <w:jc w:val="both"/>
        <w:rPr>
          <w:rFonts w:ascii="Times New Roman" w:hAnsi="Times New Roman" w:cs="Times New Roman"/>
          <w:sz w:val="28"/>
          <w:szCs w:val="28"/>
        </w:rPr>
      </w:pPr>
      <w:r w:rsidRPr="003B5FB1">
        <w:rPr>
          <w:rFonts w:ascii="Times New Roman" w:hAnsi="Times New Roman" w:cs="Times New Roman"/>
          <w:sz w:val="28"/>
          <w:szCs w:val="28"/>
        </w:rPr>
        <w:t>образовательных программ и учебных планов, а также изменений и дополнений к ним</w:t>
      </w:r>
      <w:r w:rsidR="00A57ED3" w:rsidRPr="003B5FB1">
        <w:rPr>
          <w:rFonts w:ascii="Times New Roman" w:hAnsi="Times New Roman" w:cs="Times New Roman"/>
          <w:sz w:val="28"/>
          <w:szCs w:val="28"/>
        </w:rPr>
        <w:t>.</w:t>
      </w:r>
    </w:p>
    <w:p w:rsidR="000E5F12" w:rsidRPr="003B5FB1" w:rsidRDefault="000E5F12" w:rsidP="003B5FB1">
      <w:pPr>
        <w:tabs>
          <w:tab w:val="left" w:pos="567"/>
        </w:tabs>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Состав методического Совета утвержд</w:t>
      </w:r>
      <w:r w:rsidR="00C62A07" w:rsidRPr="003B5FB1">
        <w:rPr>
          <w:rFonts w:ascii="Times New Roman" w:hAnsi="Times New Roman" w:cs="Times New Roman"/>
          <w:sz w:val="28"/>
          <w:szCs w:val="28"/>
        </w:rPr>
        <w:t>ен</w:t>
      </w:r>
      <w:r w:rsidRPr="003B5FB1">
        <w:rPr>
          <w:rFonts w:ascii="Times New Roman" w:hAnsi="Times New Roman" w:cs="Times New Roman"/>
          <w:sz w:val="28"/>
          <w:szCs w:val="28"/>
        </w:rPr>
        <w:t xml:space="preserve"> приказом директора Техникума, членами которого являются педагогические работники.</w:t>
      </w:r>
    </w:p>
    <w:p w:rsidR="000E5F12" w:rsidRPr="003B5FB1" w:rsidRDefault="000E5F12" w:rsidP="003B5FB1">
      <w:pPr>
        <w:tabs>
          <w:tab w:val="left" w:pos="567"/>
        </w:tabs>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К полномочиям методического Совета относятся:</w:t>
      </w:r>
    </w:p>
    <w:p w:rsidR="000E5F12" w:rsidRPr="003B5FB1" w:rsidRDefault="000E5F12" w:rsidP="003B5FB1">
      <w:pPr>
        <w:tabs>
          <w:tab w:val="left" w:pos="567"/>
        </w:tabs>
        <w:spacing w:after="0" w:line="240" w:lineRule="auto"/>
        <w:jc w:val="both"/>
        <w:rPr>
          <w:rFonts w:ascii="Times New Roman" w:hAnsi="Times New Roman" w:cs="Times New Roman"/>
          <w:sz w:val="28"/>
          <w:szCs w:val="28"/>
        </w:rPr>
      </w:pPr>
      <w:r w:rsidRPr="003B5FB1">
        <w:rPr>
          <w:rFonts w:ascii="Times New Roman" w:hAnsi="Times New Roman" w:cs="Times New Roman"/>
          <w:sz w:val="28"/>
          <w:szCs w:val="28"/>
        </w:rPr>
        <w:t>вопросы анализа, оценки и планирования:</w:t>
      </w:r>
    </w:p>
    <w:p w:rsidR="000E5F12" w:rsidRPr="003B5FB1" w:rsidRDefault="000E5F12" w:rsidP="003B5FB1">
      <w:pPr>
        <w:pStyle w:val="a7"/>
        <w:numPr>
          <w:ilvl w:val="0"/>
          <w:numId w:val="9"/>
        </w:numPr>
        <w:tabs>
          <w:tab w:val="left" w:pos="0"/>
        </w:tabs>
        <w:spacing w:after="0" w:line="240" w:lineRule="auto"/>
        <w:ind w:left="0" w:firstLine="66"/>
        <w:jc w:val="both"/>
        <w:rPr>
          <w:rFonts w:ascii="Times New Roman" w:hAnsi="Times New Roman" w:cs="Times New Roman"/>
          <w:sz w:val="28"/>
          <w:szCs w:val="28"/>
        </w:rPr>
      </w:pPr>
      <w:r w:rsidRPr="003B5FB1">
        <w:rPr>
          <w:rFonts w:ascii="Times New Roman" w:hAnsi="Times New Roman" w:cs="Times New Roman"/>
          <w:sz w:val="28"/>
          <w:szCs w:val="28"/>
        </w:rPr>
        <w:t>содержания и качества дополнительных образовательных услуг, в том числе платных;</w:t>
      </w:r>
    </w:p>
    <w:p w:rsidR="000E5F12" w:rsidRPr="003B5FB1" w:rsidRDefault="000E65A9" w:rsidP="003B5FB1">
      <w:pPr>
        <w:tabs>
          <w:tab w:val="left" w:pos="0"/>
        </w:tabs>
        <w:spacing w:after="0" w:line="240" w:lineRule="auto"/>
        <w:jc w:val="both"/>
        <w:rPr>
          <w:rFonts w:ascii="Times New Roman" w:hAnsi="Times New Roman" w:cs="Times New Roman"/>
          <w:sz w:val="28"/>
          <w:szCs w:val="28"/>
        </w:rPr>
      </w:pPr>
      <w:r w:rsidRPr="003B5FB1">
        <w:rPr>
          <w:rFonts w:ascii="Times New Roman" w:hAnsi="Times New Roman" w:cs="Times New Roman"/>
          <w:sz w:val="28"/>
          <w:szCs w:val="28"/>
        </w:rPr>
        <w:t>в</w:t>
      </w:r>
      <w:r w:rsidR="000E5F12" w:rsidRPr="003B5FB1">
        <w:rPr>
          <w:rFonts w:ascii="Times New Roman" w:hAnsi="Times New Roman" w:cs="Times New Roman"/>
          <w:sz w:val="28"/>
          <w:szCs w:val="28"/>
        </w:rPr>
        <w:t>опросы разработки, апробации, экспертизы и применения педагогическими работниками:</w:t>
      </w:r>
    </w:p>
    <w:p w:rsidR="000E5F12" w:rsidRPr="003B5FB1" w:rsidRDefault="000E5F12" w:rsidP="003B5FB1">
      <w:pPr>
        <w:pStyle w:val="a7"/>
        <w:numPr>
          <w:ilvl w:val="0"/>
          <w:numId w:val="9"/>
        </w:numPr>
        <w:tabs>
          <w:tab w:val="left" w:pos="0"/>
        </w:tabs>
        <w:spacing w:after="0" w:line="240" w:lineRule="auto"/>
        <w:ind w:left="0" w:firstLine="66"/>
        <w:jc w:val="both"/>
        <w:rPr>
          <w:rFonts w:ascii="Times New Roman" w:hAnsi="Times New Roman" w:cs="Times New Roman"/>
          <w:sz w:val="28"/>
          <w:szCs w:val="28"/>
        </w:rPr>
      </w:pPr>
      <w:r w:rsidRPr="003B5FB1">
        <w:rPr>
          <w:rFonts w:ascii="Times New Roman" w:hAnsi="Times New Roman" w:cs="Times New Roman"/>
          <w:sz w:val="28"/>
          <w:szCs w:val="28"/>
        </w:rPr>
        <w:t>новых педагогических и воспитательных технологий;</w:t>
      </w:r>
    </w:p>
    <w:p w:rsidR="000E5F12" w:rsidRPr="003B5FB1" w:rsidRDefault="000E5F12" w:rsidP="003B5FB1">
      <w:pPr>
        <w:pStyle w:val="a7"/>
        <w:numPr>
          <w:ilvl w:val="0"/>
          <w:numId w:val="9"/>
        </w:numPr>
        <w:tabs>
          <w:tab w:val="left" w:pos="0"/>
        </w:tabs>
        <w:spacing w:after="0" w:line="240" w:lineRule="auto"/>
        <w:ind w:left="0" w:firstLine="66"/>
        <w:jc w:val="both"/>
        <w:rPr>
          <w:rFonts w:ascii="Times New Roman" w:hAnsi="Times New Roman" w:cs="Times New Roman"/>
          <w:sz w:val="28"/>
          <w:szCs w:val="28"/>
        </w:rPr>
      </w:pPr>
      <w:r w:rsidRPr="003B5FB1">
        <w:rPr>
          <w:rFonts w:ascii="Times New Roman" w:hAnsi="Times New Roman" w:cs="Times New Roman"/>
          <w:sz w:val="28"/>
          <w:szCs w:val="28"/>
        </w:rPr>
        <w:t>методик и средств профессионального отбора и ориентации;</w:t>
      </w:r>
    </w:p>
    <w:p w:rsidR="000E5F12" w:rsidRPr="003B5FB1" w:rsidRDefault="000E5F12" w:rsidP="003B5FB1">
      <w:pPr>
        <w:pStyle w:val="a7"/>
        <w:numPr>
          <w:ilvl w:val="0"/>
          <w:numId w:val="9"/>
        </w:numPr>
        <w:tabs>
          <w:tab w:val="left" w:pos="0"/>
        </w:tabs>
        <w:spacing w:after="0" w:line="240" w:lineRule="auto"/>
        <w:ind w:left="0" w:firstLine="66"/>
        <w:jc w:val="both"/>
        <w:rPr>
          <w:rFonts w:ascii="Times New Roman" w:hAnsi="Times New Roman" w:cs="Times New Roman"/>
          <w:sz w:val="28"/>
          <w:szCs w:val="28"/>
        </w:rPr>
      </w:pPr>
      <w:r w:rsidRPr="003B5FB1">
        <w:rPr>
          <w:rFonts w:ascii="Times New Roman" w:hAnsi="Times New Roman" w:cs="Times New Roman"/>
          <w:sz w:val="28"/>
          <w:szCs w:val="28"/>
        </w:rPr>
        <w:t>новых форм и методических материалов, пособий, средств обучения и контроля;</w:t>
      </w:r>
    </w:p>
    <w:p w:rsidR="000E5F12" w:rsidRPr="003B5FB1" w:rsidRDefault="000E5F12" w:rsidP="003B5FB1">
      <w:pPr>
        <w:pStyle w:val="a7"/>
        <w:numPr>
          <w:ilvl w:val="0"/>
          <w:numId w:val="9"/>
        </w:numPr>
        <w:tabs>
          <w:tab w:val="left" w:pos="0"/>
        </w:tabs>
        <w:spacing w:after="0" w:line="240" w:lineRule="auto"/>
        <w:ind w:left="426"/>
        <w:jc w:val="both"/>
        <w:rPr>
          <w:rFonts w:ascii="Times New Roman" w:hAnsi="Times New Roman" w:cs="Times New Roman"/>
          <w:sz w:val="28"/>
          <w:szCs w:val="28"/>
        </w:rPr>
      </w:pPr>
      <w:r w:rsidRPr="003B5FB1">
        <w:rPr>
          <w:rFonts w:ascii="Times New Roman" w:hAnsi="Times New Roman" w:cs="Times New Roman"/>
          <w:sz w:val="28"/>
          <w:szCs w:val="28"/>
        </w:rPr>
        <w:t>новых форм и методов теоретического и практического обучения, производственной практики обучающихся.</w:t>
      </w:r>
    </w:p>
    <w:p w:rsidR="000E5F12" w:rsidRPr="003B5FB1" w:rsidRDefault="00714FAB" w:rsidP="003B5FB1">
      <w:pPr>
        <w:tabs>
          <w:tab w:val="left" w:pos="567"/>
        </w:tabs>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М</w:t>
      </w:r>
      <w:r w:rsidR="000E5F12" w:rsidRPr="003B5FB1">
        <w:rPr>
          <w:rFonts w:ascii="Times New Roman" w:hAnsi="Times New Roman" w:cs="Times New Roman"/>
          <w:sz w:val="28"/>
          <w:szCs w:val="28"/>
        </w:rPr>
        <w:t>етодический совет действует на основании «</w:t>
      </w:r>
      <w:r w:rsidR="004D7C2D">
        <w:rPr>
          <w:rFonts w:ascii="Times New Roman" w:hAnsi="Times New Roman" w:cs="Times New Roman"/>
          <w:sz w:val="28"/>
          <w:szCs w:val="28"/>
        </w:rPr>
        <w:t>Положения</w:t>
      </w:r>
      <w:r w:rsidRPr="003B5FB1">
        <w:rPr>
          <w:rFonts w:ascii="Times New Roman" w:hAnsi="Times New Roman" w:cs="Times New Roman"/>
          <w:sz w:val="28"/>
          <w:szCs w:val="28"/>
        </w:rPr>
        <w:t xml:space="preserve"> о Методическом совете техникума</w:t>
      </w:r>
      <w:r w:rsidR="000E5F12" w:rsidRPr="003B5FB1">
        <w:rPr>
          <w:rFonts w:ascii="Times New Roman" w:hAnsi="Times New Roman" w:cs="Times New Roman"/>
          <w:sz w:val="28"/>
          <w:szCs w:val="28"/>
        </w:rPr>
        <w:t xml:space="preserve">», утвержденном директором </w:t>
      </w:r>
      <w:r w:rsidRPr="003B5FB1">
        <w:rPr>
          <w:rFonts w:ascii="Times New Roman" w:hAnsi="Times New Roman" w:cs="Times New Roman"/>
          <w:sz w:val="28"/>
          <w:szCs w:val="28"/>
        </w:rPr>
        <w:t>техникума</w:t>
      </w:r>
      <w:r w:rsidR="000E5F12" w:rsidRPr="003B5FB1">
        <w:rPr>
          <w:rFonts w:ascii="Times New Roman" w:hAnsi="Times New Roman" w:cs="Times New Roman"/>
          <w:sz w:val="28"/>
          <w:szCs w:val="28"/>
        </w:rPr>
        <w:t xml:space="preserve"> 1 сентября 2012г.</w:t>
      </w:r>
    </w:p>
    <w:p w:rsidR="000E5F12" w:rsidRPr="003B5FB1" w:rsidRDefault="000E5F12" w:rsidP="003B5FB1">
      <w:pPr>
        <w:tabs>
          <w:tab w:val="left" w:pos="567"/>
        </w:tabs>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 xml:space="preserve">Попечительский Совет </w:t>
      </w:r>
      <w:r w:rsidR="00714FAB" w:rsidRPr="003B5FB1">
        <w:rPr>
          <w:rFonts w:ascii="Times New Roman" w:hAnsi="Times New Roman" w:cs="Times New Roman"/>
          <w:sz w:val="28"/>
          <w:szCs w:val="28"/>
        </w:rPr>
        <w:t>Техникума</w:t>
      </w:r>
      <w:r w:rsidRPr="003B5FB1">
        <w:rPr>
          <w:rFonts w:ascii="Times New Roman" w:hAnsi="Times New Roman" w:cs="Times New Roman"/>
          <w:sz w:val="28"/>
          <w:szCs w:val="28"/>
        </w:rPr>
        <w:t xml:space="preserve"> действует на основе законодательств</w:t>
      </w:r>
      <w:r w:rsidR="003D16BF">
        <w:rPr>
          <w:rFonts w:ascii="Times New Roman" w:hAnsi="Times New Roman" w:cs="Times New Roman"/>
          <w:sz w:val="28"/>
          <w:szCs w:val="28"/>
        </w:rPr>
        <w:t>а Российской Федерации, а так же</w:t>
      </w:r>
      <w:r w:rsidRPr="003B5FB1">
        <w:rPr>
          <w:rFonts w:ascii="Times New Roman" w:hAnsi="Times New Roman" w:cs="Times New Roman"/>
          <w:sz w:val="28"/>
          <w:szCs w:val="28"/>
        </w:rPr>
        <w:t xml:space="preserve"> </w:t>
      </w:r>
      <w:r w:rsidR="00554CE4" w:rsidRPr="003B5FB1">
        <w:rPr>
          <w:rFonts w:ascii="Times New Roman" w:hAnsi="Times New Roman" w:cs="Times New Roman"/>
          <w:sz w:val="28"/>
          <w:szCs w:val="28"/>
        </w:rPr>
        <w:t>«Положения о</w:t>
      </w:r>
      <w:r w:rsidRPr="003B5FB1">
        <w:rPr>
          <w:rFonts w:ascii="Times New Roman" w:hAnsi="Times New Roman" w:cs="Times New Roman"/>
          <w:sz w:val="28"/>
          <w:szCs w:val="28"/>
        </w:rPr>
        <w:t xml:space="preserve"> </w:t>
      </w:r>
      <w:r w:rsidR="00554CE4" w:rsidRPr="003B5FB1">
        <w:rPr>
          <w:rFonts w:ascii="Times New Roman" w:hAnsi="Times New Roman" w:cs="Times New Roman"/>
          <w:sz w:val="28"/>
          <w:szCs w:val="28"/>
        </w:rPr>
        <w:t>п</w:t>
      </w:r>
      <w:r w:rsidR="003D16BF">
        <w:rPr>
          <w:rFonts w:ascii="Times New Roman" w:hAnsi="Times New Roman" w:cs="Times New Roman"/>
          <w:sz w:val="28"/>
          <w:szCs w:val="28"/>
        </w:rPr>
        <w:t>опечительском совете», утвержденны</w:t>
      </w:r>
      <w:r w:rsidRPr="003B5FB1">
        <w:rPr>
          <w:rFonts w:ascii="Times New Roman" w:hAnsi="Times New Roman" w:cs="Times New Roman"/>
          <w:sz w:val="28"/>
          <w:szCs w:val="28"/>
        </w:rPr>
        <w:t xml:space="preserve">м директором </w:t>
      </w:r>
      <w:r w:rsidR="00C62A07" w:rsidRPr="003B5FB1">
        <w:rPr>
          <w:rFonts w:ascii="Times New Roman" w:hAnsi="Times New Roman" w:cs="Times New Roman"/>
          <w:sz w:val="28"/>
          <w:szCs w:val="28"/>
        </w:rPr>
        <w:t>техникума</w:t>
      </w:r>
      <w:r w:rsidRPr="003B5FB1">
        <w:rPr>
          <w:rFonts w:ascii="Times New Roman" w:hAnsi="Times New Roman" w:cs="Times New Roman"/>
          <w:sz w:val="28"/>
          <w:szCs w:val="28"/>
        </w:rPr>
        <w:t xml:space="preserve"> </w:t>
      </w:r>
      <w:r w:rsidR="00554CE4" w:rsidRPr="003B5FB1">
        <w:rPr>
          <w:rFonts w:ascii="Times New Roman" w:hAnsi="Times New Roman" w:cs="Times New Roman"/>
          <w:sz w:val="28"/>
          <w:szCs w:val="28"/>
        </w:rPr>
        <w:t>2</w:t>
      </w:r>
      <w:r w:rsidRPr="003B5FB1">
        <w:rPr>
          <w:rFonts w:ascii="Times New Roman" w:hAnsi="Times New Roman" w:cs="Times New Roman"/>
          <w:sz w:val="28"/>
          <w:szCs w:val="28"/>
        </w:rPr>
        <w:t xml:space="preserve"> </w:t>
      </w:r>
      <w:r w:rsidR="00554CE4" w:rsidRPr="003B5FB1">
        <w:rPr>
          <w:rFonts w:ascii="Times New Roman" w:hAnsi="Times New Roman" w:cs="Times New Roman"/>
          <w:sz w:val="28"/>
          <w:szCs w:val="28"/>
        </w:rPr>
        <w:t>сентября</w:t>
      </w:r>
      <w:r w:rsidRPr="003B5FB1">
        <w:rPr>
          <w:rFonts w:ascii="Times New Roman" w:hAnsi="Times New Roman" w:cs="Times New Roman"/>
          <w:sz w:val="28"/>
          <w:szCs w:val="28"/>
        </w:rPr>
        <w:t xml:space="preserve"> 201</w:t>
      </w:r>
      <w:r w:rsidR="00554CE4" w:rsidRPr="003B5FB1">
        <w:rPr>
          <w:rFonts w:ascii="Times New Roman" w:hAnsi="Times New Roman" w:cs="Times New Roman"/>
          <w:sz w:val="28"/>
          <w:szCs w:val="28"/>
        </w:rPr>
        <w:t>3</w:t>
      </w:r>
      <w:r w:rsidRPr="003B5FB1">
        <w:rPr>
          <w:rFonts w:ascii="Times New Roman" w:hAnsi="Times New Roman" w:cs="Times New Roman"/>
          <w:sz w:val="28"/>
          <w:szCs w:val="28"/>
        </w:rPr>
        <w:t>г.</w:t>
      </w:r>
      <w:r w:rsidR="003D16BF">
        <w:rPr>
          <w:rFonts w:ascii="Times New Roman" w:hAnsi="Times New Roman" w:cs="Times New Roman"/>
          <w:sz w:val="28"/>
          <w:szCs w:val="28"/>
        </w:rPr>
        <w:t xml:space="preserve"> № 775-О.</w:t>
      </w:r>
    </w:p>
    <w:p w:rsidR="000E5F12" w:rsidRPr="003B5FB1" w:rsidRDefault="000E5F12" w:rsidP="003B5FB1">
      <w:pPr>
        <w:tabs>
          <w:tab w:val="left" w:pos="567"/>
        </w:tabs>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К компетенции Попечительского Совета относится:</w:t>
      </w:r>
    </w:p>
    <w:p w:rsidR="00A57ED3" w:rsidRPr="003B5FB1" w:rsidRDefault="000E5F12" w:rsidP="003B5FB1">
      <w:pPr>
        <w:pStyle w:val="a7"/>
        <w:numPr>
          <w:ilvl w:val="0"/>
          <w:numId w:val="9"/>
        </w:numPr>
        <w:tabs>
          <w:tab w:val="left" w:pos="567"/>
        </w:tabs>
        <w:spacing w:after="0" w:line="240" w:lineRule="auto"/>
        <w:ind w:left="0" w:firstLine="0"/>
        <w:jc w:val="both"/>
        <w:rPr>
          <w:rFonts w:ascii="Times New Roman" w:hAnsi="Times New Roman" w:cs="Times New Roman"/>
          <w:sz w:val="28"/>
          <w:szCs w:val="28"/>
        </w:rPr>
      </w:pPr>
      <w:r w:rsidRPr="003B5FB1">
        <w:rPr>
          <w:rFonts w:ascii="Times New Roman" w:hAnsi="Times New Roman" w:cs="Times New Roman"/>
          <w:sz w:val="28"/>
          <w:szCs w:val="28"/>
        </w:rPr>
        <w:t xml:space="preserve">всесторонняя помощь, поддержка и содействие </w:t>
      </w:r>
      <w:r w:rsidR="00237C6D" w:rsidRPr="003B5FB1">
        <w:rPr>
          <w:rFonts w:ascii="Times New Roman" w:hAnsi="Times New Roman" w:cs="Times New Roman"/>
          <w:sz w:val="28"/>
          <w:szCs w:val="28"/>
        </w:rPr>
        <w:t>Техникуму</w:t>
      </w:r>
      <w:r w:rsidRPr="003B5FB1">
        <w:rPr>
          <w:rFonts w:ascii="Times New Roman" w:hAnsi="Times New Roman" w:cs="Times New Roman"/>
          <w:sz w:val="28"/>
          <w:szCs w:val="28"/>
        </w:rPr>
        <w:t xml:space="preserve"> во всех сферах его</w:t>
      </w:r>
      <w:r w:rsidR="007F0DDB" w:rsidRPr="003B5FB1">
        <w:rPr>
          <w:rFonts w:ascii="Times New Roman" w:hAnsi="Times New Roman" w:cs="Times New Roman"/>
          <w:sz w:val="28"/>
          <w:szCs w:val="28"/>
        </w:rPr>
        <w:t xml:space="preserve"> деятельности;</w:t>
      </w:r>
    </w:p>
    <w:p w:rsidR="007F0DDB" w:rsidRPr="003B5FB1" w:rsidRDefault="007F0DDB" w:rsidP="003B5FB1">
      <w:pPr>
        <w:pStyle w:val="a3"/>
        <w:numPr>
          <w:ilvl w:val="0"/>
          <w:numId w:val="1"/>
        </w:numPr>
        <w:shd w:val="clear" w:color="auto" w:fill="auto"/>
        <w:tabs>
          <w:tab w:val="left" w:pos="709"/>
        </w:tabs>
        <w:spacing w:line="240" w:lineRule="auto"/>
        <w:ind w:left="20" w:right="20" w:hanging="20"/>
        <w:jc w:val="both"/>
        <w:rPr>
          <w:sz w:val="28"/>
          <w:szCs w:val="28"/>
        </w:rPr>
      </w:pPr>
      <w:r w:rsidRPr="003B5FB1">
        <w:rPr>
          <w:rStyle w:val="11"/>
          <w:color w:val="000000"/>
          <w:sz w:val="28"/>
          <w:szCs w:val="28"/>
        </w:rPr>
        <w:t xml:space="preserve">стимулирование и пропаганда деятельности </w:t>
      </w:r>
      <w:r w:rsidR="00C62A07" w:rsidRPr="003B5FB1">
        <w:rPr>
          <w:rStyle w:val="11"/>
          <w:color w:val="000000"/>
          <w:sz w:val="28"/>
          <w:szCs w:val="28"/>
        </w:rPr>
        <w:t>Техникума</w:t>
      </w:r>
      <w:r w:rsidRPr="003B5FB1">
        <w:rPr>
          <w:rStyle w:val="11"/>
          <w:color w:val="000000"/>
          <w:sz w:val="28"/>
          <w:szCs w:val="28"/>
        </w:rPr>
        <w:t>, правовая защита и поддержка обучающихся и работников;</w:t>
      </w:r>
    </w:p>
    <w:p w:rsidR="007F0DDB" w:rsidRPr="003B5FB1" w:rsidRDefault="007F0DDB" w:rsidP="003B5FB1">
      <w:pPr>
        <w:pStyle w:val="a3"/>
        <w:numPr>
          <w:ilvl w:val="0"/>
          <w:numId w:val="1"/>
        </w:numPr>
        <w:shd w:val="clear" w:color="auto" w:fill="auto"/>
        <w:tabs>
          <w:tab w:val="left" w:pos="709"/>
        </w:tabs>
        <w:spacing w:line="240" w:lineRule="auto"/>
        <w:ind w:left="20" w:right="20" w:hanging="20"/>
        <w:jc w:val="both"/>
        <w:rPr>
          <w:sz w:val="28"/>
          <w:szCs w:val="28"/>
        </w:rPr>
      </w:pPr>
      <w:r w:rsidRPr="003B5FB1">
        <w:rPr>
          <w:rStyle w:val="11"/>
          <w:color w:val="000000"/>
          <w:sz w:val="28"/>
          <w:szCs w:val="28"/>
        </w:rPr>
        <w:t>реализация целей на основе самостоятельности и инициативы работников Техникума.</w:t>
      </w:r>
    </w:p>
    <w:p w:rsidR="007818E1" w:rsidRPr="000813DA" w:rsidRDefault="007818E1" w:rsidP="003B5FB1">
      <w:pPr>
        <w:pStyle w:val="a3"/>
        <w:shd w:val="clear" w:color="auto" w:fill="auto"/>
        <w:spacing w:line="240" w:lineRule="auto"/>
        <w:ind w:right="20" w:firstLine="740"/>
        <w:jc w:val="both"/>
        <w:rPr>
          <w:sz w:val="28"/>
          <w:szCs w:val="28"/>
        </w:rPr>
      </w:pPr>
      <w:r w:rsidRPr="000813DA">
        <w:rPr>
          <w:rStyle w:val="11"/>
          <w:color w:val="000000"/>
          <w:sz w:val="28"/>
          <w:szCs w:val="28"/>
        </w:rPr>
        <w:t>Попечительский Совет не вмешивается в текущую оперативно-распорядительную деятельность администрации Техникума. Решения Попечительского Совета носят рекомендательный и консультативный характер.</w:t>
      </w:r>
    </w:p>
    <w:p w:rsidR="007818E1" w:rsidRPr="003B5FB1" w:rsidRDefault="007818E1" w:rsidP="003B5FB1">
      <w:pPr>
        <w:pStyle w:val="a3"/>
        <w:shd w:val="clear" w:color="auto" w:fill="auto"/>
        <w:spacing w:line="240" w:lineRule="auto"/>
        <w:ind w:right="20" w:firstLine="740"/>
        <w:jc w:val="both"/>
        <w:rPr>
          <w:sz w:val="28"/>
          <w:szCs w:val="28"/>
        </w:rPr>
      </w:pPr>
      <w:r w:rsidRPr="000813DA">
        <w:rPr>
          <w:rStyle w:val="11"/>
          <w:color w:val="000000"/>
          <w:sz w:val="28"/>
          <w:szCs w:val="28"/>
        </w:rPr>
        <w:t>ГБПОУ КК АМТТ самостоятелен в формировании своей структуры</w:t>
      </w:r>
      <w:r w:rsidRPr="003B5FB1">
        <w:rPr>
          <w:rStyle w:val="11"/>
          <w:color w:val="000000"/>
          <w:sz w:val="28"/>
          <w:szCs w:val="28"/>
        </w:rPr>
        <w:t>.</w:t>
      </w:r>
      <w:r w:rsidRPr="003B5FB1">
        <w:rPr>
          <w:rStyle w:val="11"/>
          <w:color w:val="000000"/>
        </w:rPr>
        <w:t xml:space="preserve"> </w:t>
      </w:r>
      <w:r w:rsidRPr="003B5FB1">
        <w:rPr>
          <w:rStyle w:val="11"/>
          <w:color w:val="000000"/>
          <w:sz w:val="28"/>
          <w:szCs w:val="28"/>
        </w:rPr>
        <w:t>Начальником отдела кадров на основании «</w:t>
      </w:r>
      <w:r w:rsidR="009C1468" w:rsidRPr="003B5FB1">
        <w:rPr>
          <w:color w:val="000000"/>
          <w:sz w:val="28"/>
          <w:szCs w:val="28"/>
          <w:shd w:val="clear" w:color="auto" w:fill="FFFFFF"/>
        </w:rPr>
        <w:t>Положения о структуре и структурных подразделениях</w:t>
      </w:r>
      <w:r w:rsidRPr="003B5FB1">
        <w:rPr>
          <w:rStyle w:val="11"/>
          <w:color w:val="000000"/>
          <w:sz w:val="28"/>
          <w:szCs w:val="28"/>
        </w:rPr>
        <w:t>», утвержденного д</w:t>
      </w:r>
      <w:r w:rsidR="009C1468" w:rsidRPr="003B5FB1">
        <w:rPr>
          <w:rStyle w:val="11"/>
          <w:color w:val="000000"/>
          <w:sz w:val="28"/>
          <w:szCs w:val="28"/>
        </w:rPr>
        <w:t>иректором 02</w:t>
      </w:r>
      <w:r w:rsidRPr="003B5FB1">
        <w:rPr>
          <w:rStyle w:val="11"/>
          <w:color w:val="000000"/>
          <w:sz w:val="28"/>
          <w:szCs w:val="28"/>
        </w:rPr>
        <w:t xml:space="preserve"> </w:t>
      </w:r>
      <w:r w:rsidR="009C1468" w:rsidRPr="003B5FB1">
        <w:rPr>
          <w:rStyle w:val="11"/>
          <w:color w:val="000000"/>
          <w:sz w:val="28"/>
          <w:szCs w:val="28"/>
        </w:rPr>
        <w:t>сентября</w:t>
      </w:r>
      <w:r w:rsidRPr="003B5FB1">
        <w:rPr>
          <w:rStyle w:val="11"/>
          <w:color w:val="000000"/>
          <w:sz w:val="28"/>
          <w:szCs w:val="28"/>
        </w:rPr>
        <w:t xml:space="preserve"> 201</w:t>
      </w:r>
      <w:r w:rsidR="009C1468" w:rsidRPr="003B5FB1">
        <w:rPr>
          <w:rStyle w:val="11"/>
          <w:color w:val="000000"/>
          <w:sz w:val="28"/>
          <w:szCs w:val="28"/>
        </w:rPr>
        <w:t>3</w:t>
      </w:r>
      <w:r w:rsidRPr="003B5FB1">
        <w:rPr>
          <w:rStyle w:val="11"/>
          <w:color w:val="000000"/>
          <w:sz w:val="28"/>
          <w:szCs w:val="28"/>
        </w:rPr>
        <w:t xml:space="preserve">г., разработана </w:t>
      </w:r>
      <w:r w:rsidR="009C1468" w:rsidRPr="003B5FB1">
        <w:rPr>
          <w:rStyle w:val="11"/>
          <w:color w:val="000000"/>
          <w:sz w:val="28"/>
          <w:szCs w:val="28"/>
        </w:rPr>
        <w:t>с</w:t>
      </w:r>
      <w:r w:rsidRPr="003B5FB1">
        <w:rPr>
          <w:rStyle w:val="11"/>
          <w:color w:val="000000"/>
          <w:sz w:val="28"/>
          <w:szCs w:val="28"/>
        </w:rPr>
        <w:t>труктурная схема управления</w:t>
      </w:r>
      <w:r w:rsidR="009C1468" w:rsidRPr="003B5FB1">
        <w:rPr>
          <w:rStyle w:val="11"/>
          <w:color w:val="000000"/>
          <w:sz w:val="28"/>
          <w:szCs w:val="28"/>
        </w:rPr>
        <w:t xml:space="preserve"> Техникума, которая соответствует</w:t>
      </w:r>
      <w:r w:rsidRPr="003B5FB1">
        <w:rPr>
          <w:rStyle w:val="11"/>
          <w:color w:val="000000"/>
          <w:sz w:val="28"/>
          <w:szCs w:val="28"/>
        </w:rPr>
        <w:t xml:space="preserve"> Уставу. Основной задачей данной структуры является достижение оперативных целей соответствующими функциональными подразделениями. Структурные </w:t>
      </w:r>
      <w:r w:rsidRPr="003B5FB1">
        <w:rPr>
          <w:rStyle w:val="11"/>
          <w:color w:val="000000"/>
          <w:sz w:val="28"/>
          <w:szCs w:val="28"/>
        </w:rPr>
        <w:lastRenderedPageBreak/>
        <w:t xml:space="preserve">подразделения обеспечивают осуществление образовательной деятельности с учетом уровня, вида и направленности реализуемых образовательных программ, формы обучения. </w:t>
      </w:r>
      <w:r w:rsidR="009C1468" w:rsidRPr="003B5FB1">
        <w:rPr>
          <w:rStyle w:val="11"/>
          <w:color w:val="000000"/>
          <w:sz w:val="28"/>
          <w:szCs w:val="28"/>
        </w:rPr>
        <w:t>Техникум</w:t>
      </w:r>
      <w:r w:rsidRPr="003B5FB1">
        <w:rPr>
          <w:rStyle w:val="11"/>
          <w:color w:val="000000"/>
          <w:sz w:val="28"/>
          <w:szCs w:val="28"/>
        </w:rPr>
        <w:t xml:space="preserve"> имеет в своей структуре три отделения (два по очной форме обучения и одно по заочной форме обучения), учебную часть, методи</w:t>
      </w:r>
      <w:r w:rsidR="00C62A07" w:rsidRPr="003B5FB1">
        <w:rPr>
          <w:rStyle w:val="11"/>
          <w:color w:val="000000"/>
          <w:sz w:val="28"/>
          <w:szCs w:val="28"/>
        </w:rPr>
        <w:t>ческий кабинет</w:t>
      </w:r>
      <w:r w:rsidRPr="003B5FB1">
        <w:rPr>
          <w:rStyle w:val="11"/>
          <w:color w:val="000000"/>
          <w:sz w:val="28"/>
          <w:szCs w:val="28"/>
        </w:rPr>
        <w:t xml:space="preserve">, </w:t>
      </w:r>
      <w:r w:rsidR="009C1468" w:rsidRPr="003B5FB1">
        <w:rPr>
          <w:rStyle w:val="11"/>
          <w:color w:val="000000"/>
          <w:sz w:val="28"/>
          <w:szCs w:val="28"/>
        </w:rPr>
        <w:t xml:space="preserve">отдел кадров, </w:t>
      </w:r>
      <w:r w:rsidRPr="003B5FB1">
        <w:rPr>
          <w:rStyle w:val="11"/>
          <w:color w:val="000000"/>
          <w:sz w:val="28"/>
          <w:szCs w:val="28"/>
        </w:rPr>
        <w:t xml:space="preserve">отдел </w:t>
      </w:r>
      <w:r w:rsidR="009C1468" w:rsidRPr="003B5FB1">
        <w:rPr>
          <w:rStyle w:val="11"/>
          <w:color w:val="000000"/>
          <w:sz w:val="28"/>
          <w:szCs w:val="28"/>
        </w:rPr>
        <w:t>компьютерного</w:t>
      </w:r>
      <w:r w:rsidRPr="003B5FB1">
        <w:rPr>
          <w:rStyle w:val="11"/>
          <w:color w:val="000000"/>
          <w:sz w:val="28"/>
          <w:szCs w:val="28"/>
        </w:rPr>
        <w:t xml:space="preserve"> обучения, </w:t>
      </w:r>
      <w:r w:rsidR="009C1468" w:rsidRPr="003B5FB1">
        <w:rPr>
          <w:rStyle w:val="11"/>
          <w:color w:val="000000"/>
          <w:sz w:val="28"/>
          <w:szCs w:val="28"/>
        </w:rPr>
        <w:t xml:space="preserve">общий отдел, </w:t>
      </w:r>
      <w:r w:rsidRPr="003B5FB1">
        <w:rPr>
          <w:rStyle w:val="11"/>
          <w:color w:val="000000"/>
          <w:sz w:val="28"/>
          <w:szCs w:val="28"/>
        </w:rPr>
        <w:t>библиотеку, бухгалтерию, общежитие, учебные мастерские, музей, социально-психолог</w:t>
      </w:r>
      <w:r w:rsidR="009C1468" w:rsidRPr="003B5FB1">
        <w:rPr>
          <w:rStyle w:val="11"/>
          <w:color w:val="000000"/>
          <w:sz w:val="28"/>
          <w:szCs w:val="28"/>
        </w:rPr>
        <w:t>ическую службу, спортивный клуб</w:t>
      </w:r>
      <w:r w:rsidRPr="003B5FB1">
        <w:rPr>
          <w:rStyle w:val="11"/>
          <w:color w:val="000000"/>
          <w:sz w:val="28"/>
          <w:szCs w:val="28"/>
        </w:rPr>
        <w:t>. Деятельность каждого структурного подразделения регламентируется соответствующим локальным нормативным актом.</w:t>
      </w:r>
    </w:p>
    <w:p w:rsidR="007F0DDB" w:rsidRPr="003B5FB1" w:rsidRDefault="00AF6808" w:rsidP="003B5FB1">
      <w:pPr>
        <w:tabs>
          <w:tab w:val="left" w:pos="567"/>
        </w:tabs>
        <w:spacing w:after="0" w:line="240" w:lineRule="auto"/>
        <w:ind w:firstLine="709"/>
        <w:jc w:val="both"/>
        <w:rPr>
          <w:rFonts w:ascii="Times New Roman" w:eastAsia="Times New Roman" w:hAnsi="Times New Roman" w:cs="Times New Roman"/>
          <w:color w:val="000000"/>
          <w:spacing w:val="1"/>
          <w:sz w:val="28"/>
          <w:szCs w:val="28"/>
          <w:lang w:eastAsia="ru-RU"/>
        </w:rPr>
      </w:pPr>
      <w:r w:rsidRPr="003B5FB1">
        <w:rPr>
          <w:rFonts w:ascii="Times New Roman" w:eastAsia="Times New Roman" w:hAnsi="Times New Roman" w:cs="Times New Roman"/>
          <w:color w:val="000000"/>
          <w:spacing w:val="1"/>
          <w:sz w:val="28"/>
          <w:szCs w:val="28"/>
          <w:lang w:eastAsia="ru-RU"/>
        </w:rPr>
        <w:t>С целью совершенствования и контроля учебно-методической работы в техникуме создано 7 цикловых комиссий</w:t>
      </w:r>
      <w:r w:rsidR="00E579A5" w:rsidRPr="003B5FB1">
        <w:rPr>
          <w:rFonts w:ascii="Times New Roman" w:eastAsia="Times New Roman" w:hAnsi="Times New Roman" w:cs="Times New Roman"/>
          <w:color w:val="000000"/>
          <w:spacing w:val="1"/>
          <w:sz w:val="28"/>
          <w:szCs w:val="28"/>
          <w:lang w:eastAsia="ru-RU"/>
        </w:rPr>
        <w:t xml:space="preserve">: </w:t>
      </w:r>
    </w:p>
    <w:p w:rsidR="00D31AE0" w:rsidRPr="003B5FB1" w:rsidRDefault="00D31AE0" w:rsidP="003B5FB1">
      <w:pPr>
        <w:pStyle w:val="a7"/>
        <w:numPr>
          <w:ilvl w:val="0"/>
          <w:numId w:val="9"/>
        </w:numPr>
        <w:tabs>
          <w:tab w:val="left" w:pos="567"/>
        </w:tabs>
        <w:spacing w:after="0" w:line="240" w:lineRule="auto"/>
        <w:ind w:left="426" w:hanging="426"/>
        <w:jc w:val="both"/>
        <w:rPr>
          <w:rFonts w:ascii="Times New Roman" w:eastAsia="Times New Roman" w:hAnsi="Times New Roman" w:cs="Times New Roman"/>
          <w:color w:val="000000"/>
          <w:spacing w:val="1"/>
          <w:sz w:val="28"/>
          <w:szCs w:val="28"/>
          <w:lang w:eastAsia="ru-RU"/>
        </w:rPr>
      </w:pPr>
      <w:r w:rsidRPr="003B5FB1">
        <w:rPr>
          <w:rFonts w:ascii="Times New Roman" w:eastAsia="Times New Roman" w:hAnsi="Times New Roman" w:cs="Times New Roman"/>
          <w:color w:val="000000"/>
          <w:spacing w:val="1"/>
          <w:sz w:val="28"/>
          <w:szCs w:val="28"/>
          <w:lang w:eastAsia="ru-RU"/>
        </w:rPr>
        <w:t>цикловая комиссия математических и естественнонаучных дисциплин;</w:t>
      </w:r>
    </w:p>
    <w:p w:rsidR="00D31AE0" w:rsidRPr="003B5FB1" w:rsidRDefault="00D31AE0" w:rsidP="003B5FB1">
      <w:pPr>
        <w:pStyle w:val="a7"/>
        <w:numPr>
          <w:ilvl w:val="0"/>
          <w:numId w:val="9"/>
        </w:numPr>
        <w:tabs>
          <w:tab w:val="left" w:pos="567"/>
        </w:tabs>
        <w:spacing w:after="0" w:line="240" w:lineRule="auto"/>
        <w:ind w:left="426" w:hanging="426"/>
        <w:jc w:val="both"/>
        <w:rPr>
          <w:rFonts w:ascii="Times New Roman" w:eastAsia="Times New Roman" w:hAnsi="Times New Roman" w:cs="Times New Roman"/>
          <w:color w:val="000000"/>
          <w:spacing w:val="1"/>
          <w:sz w:val="28"/>
          <w:szCs w:val="28"/>
          <w:lang w:eastAsia="ru-RU"/>
        </w:rPr>
      </w:pPr>
      <w:r w:rsidRPr="003B5FB1">
        <w:rPr>
          <w:rFonts w:ascii="Times New Roman" w:eastAsia="Times New Roman" w:hAnsi="Times New Roman" w:cs="Times New Roman"/>
          <w:color w:val="000000"/>
          <w:spacing w:val="1"/>
          <w:sz w:val="28"/>
          <w:szCs w:val="28"/>
          <w:lang w:eastAsia="ru-RU"/>
        </w:rPr>
        <w:t>цикловая комиссия технологических дисциплин;</w:t>
      </w:r>
    </w:p>
    <w:p w:rsidR="00D31AE0" w:rsidRPr="003B5FB1" w:rsidRDefault="00D31AE0" w:rsidP="003B5FB1">
      <w:pPr>
        <w:pStyle w:val="a7"/>
        <w:numPr>
          <w:ilvl w:val="0"/>
          <w:numId w:val="9"/>
        </w:numPr>
        <w:tabs>
          <w:tab w:val="left" w:pos="567"/>
        </w:tabs>
        <w:spacing w:after="0" w:line="240" w:lineRule="auto"/>
        <w:ind w:left="426" w:hanging="426"/>
        <w:jc w:val="both"/>
        <w:rPr>
          <w:rFonts w:ascii="Times New Roman" w:eastAsia="Times New Roman" w:hAnsi="Times New Roman" w:cs="Times New Roman"/>
          <w:color w:val="000000"/>
          <w:spacing w:val="1"/>
          <w:sz w:val="28"/>
          <w:szCs w:val="28"/>
          <w:lang w:eastAsia="ru-RU"/>
        </w:rPr>
      </w:pPr>
      <w:r w:rsidRPr="003B5FB1">
        <w:rPr>
          <w:rFonts w:ascii="Times New Roman" w:eastAsia="Times New Roman" w:hAnsi="Times New Roman" w:cs="Times New Roman"/>
          <w:color w:val="000000"/>
          <w:spacing w:val="1"/>
          <w:sz w:val="28"/>
          <w:szCs w:val="28"/>
          <w:lang w:eastAsia="ru-RU"/>
        </w:rPr>
        <w:t>цикловая комиссия экономических дисциплин;</w:t>
      </w:r>
    </w:p>
    <w:p w:rsidR="00D31AE0" w:rsidRPr="003B5FB1" w:rsidRDefault="00D31AE0" w:rsidP="003B5FB1">
      <w:pPr>
        <w:pStyle w:val="a7"/>
        <w:numPr>
          <w:ilvl w:val="0"/>
          <w:numId w:val="9"/>
        </w:numPr>
        <w:tabs>
          <w:tab w:val="left" w:pos="567"/>
        </w:tabs>
        <w:spacing w:after="0" w:line="240" w:lineRule="auto"/>
        <w:ind w:left="426" w:hanging="426"/>
        <w:jc w:val="both"/>
        <w:rPr>
          <w:rFonts w:ascii="Times New Roman" w:eastAsia="Times New Roman" w:hAnsi="Times New Roman" w:cs="Times New Roman"/>
          <w:color w:val="000000"/>
          <w:spacing w:val="1"/>
          <w:sz w:val="28"/>
          <w:szCs w:val="28"/>
          <w:lang w:eastAsia="ru-RU"/>
        </w:rPr>
      </w:pPr>
      <w:r w:rsidRPr="003B5FB1">
        <w:rPr>
          <w:rFonts w:ascii="Times New Roman" w:eastAsia="Times New Roman" w:hAnsi="Times New Roman" w:cs="Times New Roman"/>
          <w:color w:val="000000"/>
          <w:spacing w:val="1"/>
          <w:sz w:val="28"/>
          <w:szCs w:val="28"/>
          <w:lang w:eastAsia="ru-RU"/>
        </w:rPr>
        <w:t xml:space="preserve">цикловая комиссия </w:t>
      </w:r>
      <w:r w:rsidR="001513D6" w:rsidRPr="003B5FB1">
        <w:rPr>
          <w:rFonts w:ascii="Times New Roman" w:eastAsia="Times New Roman" w:hAnsi="Times New Roman" w:cs="Times New Roman"/>
          <w:color w:val="000000"/>
          <w:spacing w:val="1"/>
          <w:sz w:val="28"/>
          <w:szCs w:val="28"/>
          <w:lang w:eastAsia="ru-RU"/>
        </w:rPr>
        <w:t>общепрофессиональных и специальных механических дисциплин;</w:t>
      </w:r>
    </w:p>
    <w:p w:rsidR="001513D6" w:rsidRPr="003B5FB1" w:rsidRDefault="001513D6" w:rsidP="003B5FB1">
      <w:pPr>
        <w:pStyle w:val="a7"/>
        <w:numPr>
          <w:ilvl w:val="0"/>
          <w:numId w:val="9"/>
        </w:numPr>
        <w:tabs>
          <w:tab w:val="left" w:pos="567"/>
        </w:tabs>
        <w:spacing w:after="0" w:line="240" w:lineRule="auto"/>
        <w:ind w:left="426" w:hanging="426"/>
        <w:jc w:val="both"/>
        <w:rPr>
          <w:rFonts w:ascii="Times New Roman" w:eastAsia="Times New Roman" w:hAnsi="Times New Roman" w:cs="Times New Roman"/>
          <w:color w:val="000000"/>
          <w:spacing w:val="1"/>
          <w:sz w:val="28"/>
          <w:szCs w:val="28"/>
          <w:lang w:eastAsia="ru-RU"/>
        </w:rPr>
      </w:pPr>
      <w:r w:rsidRPr="003B5FB1">
        <w:rPr>
          <w:rFonts w:ascii="Times New Roman" w:eastAsia="Times New Roman" w:hAnsi="Times New Roman" w:cs="Times New Roman"/>
          <w:color w:val="000000"/>
          <w:spacing w:val="1"/>
          <w:sz w:val="28"/>
          <w:szCs w:val="28"/>
          <w:lang w:eastAsia="ru-RU"/>
        </w:rPr>
        <w:t>цикловая комиссия иностранных языков и физической культуры;</w:t>
      </w:r>
    </w:p>
    <w:p w:rsidR="001513D6" w:rsidRPr="003B5FB1" w:rsidRDefault="001513D6" w:rsidP="003B5FB1">
      <w:pPr>
        <w:pStyle w:val="a7"/>
        <w:numPr>
          <w:ilvl w:val="0"/>
          <w:numId w:val="9"/>
        </w:numPr>
        <w:tabs>
          <w:tab w:val="left" w:pos="567"/>
        </w:tabs>
        <w:spacing w:after="0" w:line="240" w:lineRule="auto"/>
        <w:ind w:left="426" w:hanging="426"/>
        <w:jc w:val="both"/>
        <w:rPr>
          <w:rFonts w:ascii="Times New Roman" w:eastAsia="Times New Roman" w:hAnsi="Times New Roman" w:cs="Times New Roman"/>
          <w:color w:val="000000"/>
          <w:spacing w:val="1"/>
          <w:sz w:val="28"/>
          <w:szCs w:val="28"/>
          <w:lang w:eastAsia="ru-RU"/>
        </w:rPr>
      </w:pPr>
      <w:r w:rsidRPr="003B5FB1">
        <w:rPr>
          <w:rFonts w:ascii="Times New Roman" w:eastAsia="Times New Roman" w:hAnsi="Times New Roman" w:cs="Times New Roman"/>
          <w:color w:val="000000"/>
          <w:spacing w:val="1"/>
          <w:sz w:val="28"/>
          <w:szCs w:val="28"/>
          <w:lang w:eastAsia="ru-RU"/>
        </w:rPr>
        <w:t>цикловая комиссия социально-гуманитарных дисциплин;</w:t>
      </w:r>
    </w:p>
    <w:p w:rsidR="001513D6" w:rsidRPr="003B5FB1" w:rsidRDefault="001513D6" w:rsidP="003B5FB1">
      <w:pPr>
        <w:pStyle w:val="a7"/>
        <w:numPr>
          <w:ilvl w:val="0"/>
          <w:numId w:val="9"/>
        </w:numPr>
        <w:tabs>
          <w:tab w:val="left" w:pos="567"/>
        </w:tabs>
        <w:spacing w:after="0" w:line="240" w:lineRule="auto"/>
        <w:ind w:left="426" w:hanging="426"/>
        <w:jc w:val="both"/>
        <w:rPr>
          <w:rFonts w:ascii="Times New Roman" w:eastAsia="Times New Roman" w:hAnsi="Times New Roman" w:cs="Times New Roman"/>
          <w:color w:val="000000"/>
          <w:spacing w:val="1"/>
          <w:sz w:val="28"/>
          <w:szCs w:val="28"/>
          <w:lang w:eastAsia="ru-RU"/>
        </w:rPr>
      </w:pPr>
      <w:r w:rsidRPr="003B5FB1">
        <w:rPr>
          <w:rFonts w:ascii="Times New Roman" w:eastAsia="Times New Roman" w:hAnsi="Times New Roman" w:cs="Times New Roman"/>
          <w:color w:val="000000"/>
          <w:spacing w:val="1"/>
          <w:sz w:val="28"/>
          <w:szCs w:val="28"/>
          <w:lang w:eastAsia="ru-RU"/>
        </w:rPr>
        <w:t>цикловая комиссия классных руководителей.</w:t>
      </w:r>
    </w:p>
    <w:p w:rsidR="004104B1" w:rsidRPr="003B5FB1" w:rsidRDefault="004104B1" w:rsidP="003B5FB1">
      <w:pPr>
        <w:widowControl w:val="0"/>
        <w:spacing w:after="0" w:line="240" w:lineRule="auto"/>
        <w:ind w:left="20" w:right="20" w:firstLine="700"/>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color w:val="000000"/>
          <w:spacing w:val="1"/>
          <w:sz w:val="28"/>
          <w:szCs w:val="28"/>
          <w:lang w:eastAsia="ru-RU"/>
        </w:rPr>
        <w:t>Для организации взаимодействия структурных подразделений, координации их деятельности в ГБПОУ КК АМТТ работают 4 заместителя директора: по учебной работе, по воспитательной работе, по производственно</w:t>
      </w:r>
      <w:r w:rsidR="00D80A20">
        <w:rPr>
          <w:rFonts w:ascii="Times New Roman" w:eastAsia="Times New Roman" w:hAnsi="Times New Roman" w:cs="Times New Roman"/>
          <w:color w:val="000000"/>
          <w:spacing w:val="1"/>
          <w:sz w:val="28"/>
          <w:szCs w:val="28"/>
          <w:lang w:eastAsia="ru-RU"/>
        </w:rPr>
        <w:t>му обучению</w:t>
      </w:r>
      <w:r w:rsidRPr="003B5FB1">
        <w:rPr>
          <w:rFonts w:ascii="Times New Roman" w:eastAsia="Times New Roman" w:hAnsi="Times New Roman" w:cs="Times New Roman"/>
          <w:color w:val="000000"/>
          <w:spacing w:val="1"/>
          <w:sz w:val="28"/>
          <w:szCs w:val="28"/>
          <w:lang w:eastAsia="ru-RU"/>
        </w:rPr>
        <w:t xml:space="preserve">, по </w:t>
      </w:r>
      <w:r w:rsidR="00054BE0">
        <w:rPr>
          <w:rFonts w:ascii="Times New Roman" w:eastAsia="Times New Roman" w:hAnsi="Times New Roman" w:cs="Times New Roman"/>
          <w:color w:val="000000"/>
          <w:spacing w:val="1"/>
          <w:sz w:val="28"/>
          <w:szCs w:val="28"/>
          <w:lang w:eastAsia="ru-RU"/>
        </w:rPr>
        <w:t xml:space="preserve">экономическим и контрактно-правовым вопросам, </w:t>
      </w:r>
      <w:r w:rsidR="00AB37E8" w:rsidRPr="003B5FB1">
        <w:rPr>
          <w:rFonts w:ascii="Times New Roman" w:eastAsia="Times New Roman" w:hAnsi="Times New Roman" w:cs="Times New Roman"/>
          <w:color w:val="000000"/>
          <w:spacing w:val="1"/>
          <w:sz w:val="28"/>
          <w:szCs w:val="28"/>
          <w:lang w:eastAsia="ru-RU"/>
        </w:rPr>
        <w:t xml:space="preserve">3 заведующих отделениями, </w:t>
      </w:r>
      <w:r w:rsidRPr="003B5FB1">
        <w:rPr>
          <w:rFonts w:ascii="Times New Roman" w:eastAsia="Times New Roman" w:hAnsi="Times New Roman" w:cs="Times New Roman"/>
          <w:color w:val="000000"/>
          <w:spacing w:val="1"/>
          <w:sz w:val="28"/>
          <w:szCs w:val="28"/>
          <w:lang w:eastAsia="ru-RU"/>
        </w:rPr>
        <w:t xml:space="preserve">начальник отдела кадров, методист, начальник отдела компьютерного обеспечения, </w:t>
      </w:r>
      <w:r w:rsidR="00054BE0">
        <w:rPr>
          <w:rFonts w:ascii="Times New Roman" w:eastAsia="Times New Roman" w:hAnsi="Times New Roman" w:cs="Times New Roman"/>
          <w:color w:val="000000"/>
          <w:spacing w:val="1"/>
          <w:sz w:val="28"/>
          <w:szCs w:val="28"/>
          <w:lang w:eastAsia="ru-RU"/>
        </w:rPr>
        <w:t>заведующий канцелярией</w:t>
      </w:r>
      <w:r w:rsidRPr="003B5FB1">
        <w:rPr>
          <w:rFonts w:ascii="Times New Roman" w:eastAsia="Times New Roman" w:hAnsi="Times New Roman" w:cs="Times New Roman"/>
          <w:color w:val="000000"/>
          <w:spacing w:val="1"/>
          <w:sz w:val="28"/>
          <w:szCs w:val="28"/>
          <w:lang w:eastAsia="ru-RU"/>
        </w:rPr>
        <w:t xml:space="preserve">, руководитель физического воспитания, заведующий библиотекой, инженер по охране труда, </w:t>
      </w:r>
      <w:r w:rsidR="00C62A07" w:rsidRPr="003B5FB1">
        <w:rPr>
          <w:rFonts w:ascii="Times New Roman" w:eastAsia="Times New Roman" w:hAnsi="Times New Roman" w:cs="Times New Roman"/>
          <w:color w:val="000000"/>
          <w:spacing w:val="1"/>
          <w:sz w:val="28"/>
          <w:szCs w:val="28"/>
          <w:lang w:eastAsia="ru-RU"/>
        </w:rPr>
        <w:t xml:space="preserve">заведующий </w:t>
      </w:r>
      <w:r w:rsidRPr="003B5FB1">
        <w:rPr>
          <w:rFonts w:ascii="Times New Roman" w:eastAsia="Times New Roman" w:hAnsi="Times New Roman" w:cs="Times New Roman"/>
          <w:color w:val="000000"/>
          <w:spacing w:val="1"/>
          <w:sz w:val="28"/>
          <w:szCs w:val="28"/>
          <w:lang w:eastAsia="ru-RU"/>
        </w:rPr>
        <w:t>общежити</w:t>
      </w:r>
      <w:r w:rsidR="00C62A07" w:rsidRPr="003B5FB1">
        <w:rPr>
          <w:rFonts w:ascii="Times New Roman" w:eastAsia="Times New Roman" w:hAnsi="Times New Roman" w:cs="Times New Roman"/>
          <w:color w:val="000000"/>
          <w:spacing w:val="1"/>
          <w:sz w:val="28"/>
          <w:szCs w:val="28"/>
          <w:lang w:eastAsia="ru-RU"/>
        </w:rPr>
        <w:t>ем</w:t>
      </w:r>
      <w:r w:rsidRPr="003B5FB1">
        <w:rPr>
          <w:rFonts w:ascii="Times New Roman" w:eastAsia="Times New Roman" w:hAnsi="Times New Roman" w:cs="Times New Roman"/>
          <w:color w:val="000000"/>
          <w:spacing w:val="1"/>
          <w:sz w:val="28"/>
          <w:szCs w:val="28"/>
          <w:lang w:eastAsia="ru-RU"/>
        </w:rPr>
        <w:t>.</w:t>
      </w:r>
    </w:p>
    <w:p w:rsidR="004104B1" w:rsidRPr="003B5FB1" w:rsidRDefault="004104B1" w:rsidP="003B5FB1">
      <w:pPr>
        <w:widowControl w:val="0"/>
        <w:spacing w:after="0" w:line="240" w:lineRule="auto"/>
        <w:ind w:left="20" w:right="20" w:firstLine="700"/>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color w:val="000000"/>
          <w:spacing w:val="1"/>
          <w:sz w:val="28"/>
          <w:szCs w:val="28"/>
          <w:lang w:eastAsia="ru-RU"/>
        </w:rPr>
        <w:t>Система управления Техникумом предусматривает четкое взаимодействие подразделений при осуществлении образовательной деятельности. Система обеспечивается централизованным планированием работы, наличием положений о структурных подразделениях, должностными инструкциями руководителей структурных подразделений, сложившейся системой контроля и сбора информации, коллегиальностью оценки эффективности принятых решений и полученных результатов.</w:t>
      </w:r>
    </w:p>
    <w:p w:rsidR="00B80A3A" w:rsidRPr="003B5FB1" w:rsidRDefault="00B80A3A" w:rsidP="003B5FB1">
      <w:pPr>
        <w:tabs>
          <w:tab w:val="left" w:pos="567"/>
        </w:tabs>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Каждое структурное подразделение имеет свою подсистему сбора и контроля информации.</w:t>
      </w:r>
    </w:p>
    <w:p w:rsidR="00AF6808" w:rsidRDefault="00B80A3A" w:rsidP="003B5FB1">
      <w:pPr>
        <w:tabs>
          <w:tab w:val="left" w:pos="567"/>
        </w:tabs>
        <w:spacing w:after="0" w:line="240" w:lineRule="auto"/>
        <w:ind w:firstLine="709"/>
        <w:jc w:val="both"/>
        <w:rPr>
          <w:rFonts w:ascii="Times New Roman" w:eastAsia="Times New Roman" w:hAnsi="Times New Roman" w:cs="Times New Roman"/>
          <w:color w:val="000000"/>
          <w:spacing w:val="1"/>
          <w:sz w:val="28"/>
          <w:szCs w:val="28"/>
          <w:lang w:eastAsia="ru-RU"/>
        </w:rPr>
      </w:pPr>
      <w:r w:rsidRPr="003B5FB1">
        <w:rPr>
          <w:rFonts w:ascii="Times New Roman" w:hAnsi="Times New Roman" w:cs="Times New Roman"/>
          <w:sz w:val="28"/>
          <w:szCs w:val="28"/>
        </w:rPr>
        <w:t xml:space="preserve">Учебно-воспитательный процесс сосредоточен на отделениях техникума, во главе которых назначаются заведующие. В своей работе заведующие отделениями функционально связаны с </w:t>
      </w:r>
      <w:r w:rsidRPr="003B5FB1">
        <w:rPr>
          <w:rFonts w:ascii="Times New Roman" w:eastAsia="Times New Roman" w:hAnsi="Times New Roman" w:cs="Times New Roman"/>
          <w:color w:val="000000"/>
          <w:spacing w:val="1"/>
          <w:sz w:val="28"/>
          <w:szCs w:val="28"/>
          <w:lang w:eastAsia="ru-RU"/>
        </w:rPr>
        <w:t>заместителем директора по учебной работе, заместителем директора по воспитательной работе, заместителем директора по производственному обучению, а та</w:t>
      </w:r>
      <w:r w:rsidR="00B41762">
        <w:rPr>
          <w:rFonts w:ascii="Times New Roman" w:eastAsia="Times New Roman" w:hAnsi="Times New Roman" w:cs="Times New Roman"/>
          <w:color w:val="000000"/>
          <w:spacing w:val="1"/>
          <w:sz w:val="28"/>
          <w:szCs w:val="28"/>
          <w:lang w:eastAsia="ru-RU"/>
        </w:rPr>
        <w:t>кже отделом кадров,</w:t>
      </w:r>
      <w:r w:rsidR="00AA269E">
        <w:rPr>
          <w:rFonts w:ascii="Times New Roman" w:eastAsia="Times New Roman" w:hAnsi="Times New Roman" w:cs="Times New Roman"/>
          <w:color w:val="000000"/>
          <w:spacing w:val="1"/>
          <w:sz w:val="28"/>
          <w:szCs w:val="28"/>
          <w:lang w:eastAsia="ru-RU"/>
        </w:rPr>
        <w:t xml:space="preserve"> </w:t>
      </w:r>
      <w:r w:rsidRPr="003B5FB1">
        <w:rPr>
          <w:rFonts w:ascii="Times New Roman" w:eastAsia="Times New Roman" w:hAnsi="Times New Roman" w:cs="Times New Roman"/>
          <w:color w:val="000000"/>
          <w:spacing w:val="1"/>
          <w:sz w:val="28"/>
          <w:szCs w:val="28"/>
          <w:lang w:eastAsia="ru-RU"/>
        </w:rPr>
        <w:t>библиотекой и т.д.</w:t>
      </w:r>
    </w:p>
    <w:p w:rsidR="002F0F27" w:rsidRPr="002F0F27" w:rsidRDefault="00215568" w:rsidP="002F0F27">
      <w:pPr>
        <w:tabs>
          <w:tab w:val="left" w:pos="567"/>
        </w:tabs>
        <w:spacing w:after="0" w:line="240" w:lineRule="auto"/>
        <w:ind w:firstLine="567"/>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За отчетный период проведено: </w:t>
      </w:r>
      <w:r w:rsidR="00B47ECA">
        <w:rPr>
          <w:rFonts w:ascii="Times New Roman" w:eastAsia="Times New Roman" w:hAnsi="Times New Roman" w:cs="Times New Roman"/>
          <w:spacing w:val="1"/>
          <w:sz w:val="28"/>
          <w:szCs w:val="28"/>
          <w:lang w:eastAsia="ru-RU"/>
        </w:rPr>
        <w:t>три общих собрания трудового коллектива</w:t>
      </w:r>
      <w:r>
        <w:rPr>
          <w:rFonts w:ascii="Times New Roman" w:eastAsia="Times New Roman" w:hAnsi="Times New Roman" w:cs="Times New Roman"/>
          <w:spacing w:val="1"/>
          <w:sz w:val="28"/>
          <w:szCs w:val="28"/>
          <w:lang w:eastAsia="ru-RU"/>
        </w:rPr>
        <w:t>,</w:t>
      </w:r>
      <w:r>
        <w:rPr>
          <w:rFonts w:ascii="Times New Roman" w:eastAsia="Times New Roman" w:hAnsi="Times New Roman" w:cs="Times New Roman"/>
          <w:color w:val="000000"/>
          <w:spacing w:val="1"/>
          <w:sz w:val="28"/>
          <w:szCs w:val="28"/>
          <w:lang w:eastAsia="ru-RU"/>
        </w:rPr>
        <w:t xml:space="preserve"> </w:t>
      </w:r>
      <w:r w:rsidR="00B47ECA">
        <w:rPr>
          <w:rFonts w:ascii="Times New Roman" w:eastAsia="Times New Roman" w:hAnsi="Times New Roman" w:cs="Times New Roman"/>
          <w:color w:val="000000"/>
          <w:spacing w:val="1"/>
          <w:sz w:val="28"/>
          <w:szCs w:val="28"/>
          <w:lang w:eastAsia="ru-RU"/>
        </w:rPr>
        <w:t>четырнадцать заседаний с</w:t>
      </w:r>
      <w:r w:rsidR="00D949D1" w:rsidRPr="002C1DD6">
        <w:rPr>
          <w:rFonts w:ascii="Times New Roman" w:eastAsia="Times New Roman" w:hAnsi="Times New Roman" w:cs="Times New Roman"/>
          <w:color w:val="000000"/>
          <w:spacing w:val="1"/>
          <w:sz w:val="28"/>
          <w:szCs w:val="28"/>
          <w:lang w:eastAsia="ru-RU"/>
        </w:rPr>
        <w:t>овет</w:t>
      </w:r>
      <w:r w:rsidR="00B47ECA">
        <w:rPr>
          <w:rFonts w:ascii="Times New Roman" w:eastAsia="Times New Roman" w:hAnsi="Times New Roman" w:cs="Times New Roman"/>
          <w:color w:val="000000"/>
          <w:spacing w:val="1"/>
          <w:sz w:val="28"/>
          <w:szCs w:val="28"/>
          <w:lang w:eastAsia="ru-RU"/>
        </w:rPr>
        <w:t>а</w:t>
      </w:r>
      <w:r w:rsidR="00D949D1" w:rsidRPr="002C1DD6">
        <w:rPr>
          <w:rFonts w:ascii="Times New Roman" w:eastAsia="Times New Roman" w:hAnsi="Times New Roman" w:cs="Times New Roman"/>
          <w:color w:val="000000"/>
          <w:spacing w:val="1"/>
          <w:sz w:val="28"/>
          <w:szCs w:val="28"/>
          <w:lang w:eastAsia="ru-RU"/>
        </w:rPr>
        <w:t xml:space="preserve"> т</w:t>
      </w:r>
      <w:r w:rsidR="008A4D74" w:rsidRPr="002C1DD6">
        <w:rPr>
          <w:rFonts w:ascii="Times New Roman" w:eastAsia="Times New Roman" w:hAnsi="Times New Roman" w:cs="Times New Roman"/>
          <w:color w:val="000000"/>
          <w:spacing w:val="1"/>
          <w:sz w:val="28"/>
          <w:szCs w:val="28"/>
          <w:lang w:eastAsia="ru-RU"/>
        </w:rPr>
        <w:t>ехникума</w:t>
      </w:r>
      <w:r>
        <w:rPr>
          <w:rFonts w:ascii="Times New Roman" w:eastAsia="Times New Roman" w:hAnsi="Times New Roman" w:cs="Times New Roman"/>
          <w:color w:val="000000"/>
          <w:spacing w:val="1"/>
          <w:sz w:val="28"/>
          <w:szCs w:val="28"/>
          <w:lang w:eastAsia="ru-RU"/>
        </w:rPr>
        <w:t xml:space="preserve">, </w:t>
      </w:r>
      <w:r w:rsidR="00B47ECA">
        <w:rPr>
          <w:rFonts w:ascii="Times New Roman" w:eastAsia="Times New Roman" w:hAnsi="Times New Roman" w:cs="Times New Roman"/>
          <w:color w:val="000000"/>
          <w:spacing w:val="1"/>
          <w:sz w:val="28"/>
          <w:szCs w:val="28"/>
          <w:lang w:eastAsia="ru-RU"/>
        </w:rPr>
        <w:t>семь заседаний педагогического</w:t>
      </w:r>
      <w:r w:rsidR="008A4D74" w:rsidRPr="002C1DD6">
        <w:rPr>
          <w:rFonts w:ascii="Times New Roman" w:eastAsia="Times New Roman" w:hAnsi="Times New Roman" w:cs="Times New Roman"/>
          <w:color w:val="000000"/>
          <w:spacing w:val="1"/>
          <w:sz w:val="28"/>
          <w:szCs w:val="28"/>
          <w:lang w:eastAsia="ru-RU"/>
        </w:rPr>
        <w:t xml:space="preserve"> совет</w:t>
      </w:r>
      <w:r w:rsidR="00B47ECA">
        <w:rPr>
          <w:rFonts w:ascii="Times New Roman" w:eastAsia="Times New Roman" w:hAnsi="Times New Roman" w:cs="Times New Roman"/>
          <w:color w:val="000000"/>
          <w:spacing w:val="1"/>
          <w:sz w:val="28"/>
          <w:szCs w:val="28"/>
          <w:lang w:eastAsia="ru-RU"/>
        </w:rPr>
        <w:t>а,</w:t>
      </w:r>
      <w:r w:rsidR="008A4D74" w:rsidRPr="002C1DD6">
        <w:rPr>
          <w:rFonts w:ascii="Times New Roman" w:eastAsia="Times New Roman" w:hAnsi="Times New Roman" w:cs="Times New Roman"/>
          <w:color w:val="000000"/>
          <w:spacing w:val="1"/>
          <w:sz w:val="28"/>
          <w:szCs w:val="28"/>
          <w:lang w:eastAsia="ru-RU"/>
        </w:rPr>
        <w:t xml:space="preserve"> </w:t>
      </w:r>
      <w:r w:rsidR="00B47ECA">
        <w:rPr>
          <w:rFonts w:ascii="Times New Roman" w:eastAsia="Times New Roman" w:hAnsi="Times New Roman" w:cs="Times New Roman"/>
          <w:color w:val="000000"/>
          <w:spacing w:val="1"/>
          <w:sz w:val="28"/>
          <w:szCs w:val="28"/>
          <w:lang w:eastAsia="ru-RU"/>
        </w:rPr>
        <w:t>девять заседаний методического</w:t>
      </w:r>
      <w:r w:rsidR="008A4D74" w:rsidRPr="002C1DD6">
        <w:rPr>
          <w:rFonts w:ascii="Times New Roman" w:eastAsia="Times New Roman" w:hAnsi="Times New Roman" w:cs="Times New Roman"/>
          <w:color w:val="000000"/>
          <w:spacing w:val="1"/>
          <w:sz w:val="28"/>
          <w:szCs w:val="28"/>
          <w:lang w:eastAsia="ru-RU"/>
        </w:rPr>
        <w:t xml:space="preserve"> совет</w:t>
      </w:r>
      <w:r w:rsidR="00B47ECA">
        <w:rPr>
          <w:rFonts w:ascii="Times New Roman" w:eastAsia="Times New Roman" w:hAnsi="Times New Roman" w:cs="Times New Roman"/>
          <w:color w:val="000000"/>
          <w:spacing w:val="1"/>
          <w:sz w:val="28"/>
          <w:szCs w:val="28"/>
          <w:lang w:eastAsia="ru-RU"/>
        </w:rPr>
        <w:t>а</w:t>
      </w:r>
      <w:r w:rsidR="002C1DD6">
        <w:rPr>
          <w:rFonts w:ascii="Times New Roman" w:eastAsia="Times New Roman" w:hAnsi="Times New Roman" w:cs="Times New Roman"/>
          <w:color w:val="000000"/>
          <w:spacing w:val="1"/>
          <w:sz w:val="28"/>
          <w:szCs w:val="28"/>
          <w:lang w:eastAsia="ru-RU"/>
        </w:rPr>
        <w:t>,</w:t>
      </w:r>
      <w:r>
        <w:rPr>
          <w:rFonts w:ascii="Times New Roman" w:eastAsia="Times New Roman" w:hAnsi="Times New Roman" w:cs="Times New Roman"/>
          <w:color w:val="000000"/>
          <w:spacing w:val="1"/>
          <w:sz w:val="28"/>
          <w:szCs w:val="28"/>
          <w:lang w:eastAsia="ru-RU"/>
        </w:rPr>
        <w:t xml:space="preserve"> </w:t>
      </w:r>
      <w:r w:rsidR="008A4D74" w:rsidRPr="002C1DD6">
        <w:rPr>
          <w:rFonts w:ascii="Times New Roman" w:eastAsia="Times New Roman" w:hAnsi="Times New Roman" w:cs="Times New Roman"/>
          <w:color w:val="000000"/>
          <w:spacing w:val="1"/>
          <w:sz w:val="28"/>
          <w:szCs w:val="28"/>
          <w:lang w:eastAsia="ru-RU"/>
        </w:rPr>
        <w:t>о чем свидетельствуют протоколы заседаний соответствующих Советов</w:t>
      </w:r>
      <w:r w:rsidR="002C1DD6">
        <w:rPr>
          <w:rFonts w:ascii="Times New Roman" w:eastAsia="Times New Roman" w:hAnsi="Times New Roman" w:cs="Times New Roman"/>
          <w:color w:val="000000"/>
          <w:spacing w:val="1"/>
          <w:sz w:val="28"/>
          <w:szCs w:val="28"/>
          <w:lang w:eastAsia="ru-RU"/>
        </w:rPr>
        <w:t>.</w:t>
      </w:r>
    </w:p>
    <w:p w:rsidR="002D4C18" w:rsidRDefault="002D4C18" w:rsidP="00B47ECA">
      <w:pPr>
        <w:tabs>
          <w:tab w:val="left" w:pos="567"/>
        </w:tabs>
        <w:spacing w:after="0" w:line="240" w:lineRule="auto"/>
        <w:ind w:firstLine="709"/>
        <w:jc w:val="both"/>
        <w:rPr>
          <w:rFonts w:ascii="Times New Roman" w:eastAsia="Times New Roman" w:hAnsi="Times New Roman" w:cs="Times New Roman"/>
          <w:i/>
          <w:color w:val="000000"/>
          <w:spacing w:val="1"/>
          <w:sz w:val="28"/>
          <w:szCs w:val="28"/>
          <w:lang w:eastAsia="ru-RU"/>
        </w:rPr>
      </w:pPr>
    </w:p>
    <w:p w:rsidR="002F0F27" w:rsidRDefault="009E187A" w:rsidP="00B47ECA">
      <w:pPr>
        <w:tabs>
          <w:tab w:val="left" w:pos="567"/>
        </w:tabs>
        <w:spacing w:after="0" w:line="240" w:lineRule="auto"/>
        <w:ind w:firstLine="709"/>
        <w:jc w:val="both"/>
        <w:rPr>
          <w:rFonts w:ascii="Times New Roman" w:eastAsia="Times New Roman" w:hAnsi="Times New Roman" w:cs="Times New Roman"/>
          <w:i/>
          <w:color w:val="000000"/>
          <w:spacing w:val="1"/>
          <w:sz w:val="28"/>
          <w:szCs w:val="28"/>
          <w:lang w:eastAsia="ru-RU"/>
        </w:rPr>
      </w:pPr>
      <w:r>
        <w:rPr>
          <w:rFonts w:ascii="Times New Roman" w:eastAsia="Times New Roman" w:hAnsi="Times New Roman" w:cs="Times New Roman"/>
          <w:i/>
          <w:color w:val="000000"/>
          <w:spacing w:val="1"/>
          <w:sz w:val="28"/>
          <w:szCs w:val="28"/>
          <w:lang w:eastAsia="ru-RU"/>
        </w:rPr>
        <w:lastRenderedPageBreak/>
        <w:t>Вывод</w:t>
      </w:r>
      <w:r w:rsidR="00B80A3A" w:rsidRPr="003B5FB1">
        <w:rPr>
          <w:rFonts w:ascii="Times New Roman" w:eastAsia="Times New Roman" w:hAnsi="Times New Roman" w:cs="Times New Roman"/>
          <w:i/>
          <w:color w:val="000000"/>
          <w:spacing w:val="1"/>
          <w:sz w:val="28"/>
          <w:szCs w:val="28"/>
          <w:lang w:eastAsia="ru-RU"/>
        </w:rPr>
        <w:t>:</w:t>
      </w:r>
      <w:r w:rsidR="002D4C18">
        <w:rPr>
          <w:rFonts w:ascii="Times New Roman" w:eastAsia="Times New Roman" w:hAnsi="Times New Roman" w:cs="Times New Roman"/>
          <w:i/>
          <w:color w:val="000000"/>
          <w:spacing w:val="1"/>
          <w:sz w:val="28"/>
          <w:szCs w:val="28"/>
          <w:lang w:eastAsia="ru-RU"/>
        </w:rPr>
        <w:t xml:space="preserve"> </w:t>
      </w:r>
    </w:p>
    <w:p w:rsidR="00B80A3A" w:rsidRPr="002F0F27" w:rsidRDefault="00B80A3A" w:rsidP="002F0F27">
      <w:pPr>
        <w:tabs>
          <w:tab w:val="left" w:pos="567"/>
        </w:tabs>
        <w:spacing w:after="0" w:line="240" w:lineRule="auto"/>
        <w:ind w:firstLine="709"/>
        <w:jc w:val="both"/>
        <w:rPr>
          <w:rFonts w:ascii="Times New Roman" w:eastAsia="Times New Roman" w:hAnsi="Times New Roman" w:cs="Times New Roman"/>
          <w:i/>
          <w:color w:val="000000"/>
          <w:spacing w:val="1"/>
          <w:sz w:val="28"/>
          <w:szCs w:val="28"/>
          <w:lang w:eastAsia="ru-RU"/>
        </w:rPr>
      </w:pPr>
      <w:r w:rsidRPr="003B5FB1">
        <w:rPr>
          <w:rFonts w:ascii="Times New Roman" w:hAnsi="Times New Roman" w:cs="Times New Roman"/>
          <w:i/>
          <w:iCs/>
          <w:sz w:val="28"/>
          <w:szCs w:val="28"/>
        </w:rPr>
        <w:t>Организация системы управления образовательным учреждением соответствует уставным требованиям.</w:t>
      </w:r>
    </w:p>
    <w:p w:rsidR="00B80A3A" w:rsidRPr="003B5FB1" w:rsidRDefault="00B80A3A" w:rsidP="003B5FB1">
      <w:pPr>
        <w:tabs>
          <w:tab w:val="left" w:pos="567"/>
        </w:tabs>
        <w:spacing w:after="0" w:line="240" w:lineRule="auto"/>
        <w:ind w:firstLine="709"/>
        <w:jc w:val="both"/>
        <w:rPr>
          <w:rFonts w:ascii="Times New Roman" w:hAnsi="Times New Roman" w:cs="Times New Roman"/>
          <w:i/>
          <w:iCs/>
          <w:sz w:val="28"/>
          <w:szCs w:val="28"/>
        </w:rPr>
      </w:pPr>
      <w:r w:rsidRPr="003B5FB1">
        <w:rPr>
          <w:rFonts w:ascii="Times New Roman" w:hAnsi="Times New Roman" w:cs="Times New Roman"/>
          <w:i/>
          <w:iCs/>
          <w:sz w:val="28"/>
          <w:szCs w:val="28"/>
        </w:rPr>
        <w:t>Собственная нормативная</w:t>
      </w:r>
      <w:r w:rsidR="00D713DD" w:rsidRPr="003B5FB1">
        <w:rPr>
          <w:rFonts w:ascii="Times New Roman" w:hAnsi="Times New Roman" w:cs="Times New Roman"/>
          <w:i/>
          <w:iCs/>
          <w:sz w:val="28"/>
          <w:szCs w:val="28"/>
        </w:rPr>
        <w:t xml:space="preserve">, локальная </w:t>
      </w:r>
      <w:r w:rsidRPr="003B5FB1">
        <w:rPr>
          <w:rFonts w:ascii="Times New Roman" w:hAnsi="Times New Roman" w:cs="Times New Roman"/>
          <w:i/>
          <w:iCs/>
          <w:sz w:val="28"/>
          <w:szCs w:val="28"/>
        </w:rPr>
        <w:t xml:space="preserve"> и организационно-распорядительная документация соответствует действующему законодательству и Уставу.</w:t>
      </w:r>
    </w:p>
    <w:p w:rsidR="00B80A3A" w:rsidRPr="003B5FB1" w:rsidRDefault="00B80A3A" w:rsidP="003B5FB1">
      <w:pPr>
        <w:tabs>
          <w:tab w:val="left" w:pos="567"/>
        </w:tabs>
        <w:spacing w:after="0" w:line="240" w:lineRule="auto"/>
        <w:ind w:firstLine="709"/>
        <w:jc w:val="both"/>
        <w:rPr>
          <w:rFonts w:ascii="Times New Roman" w:hAnsi="Times New Roman" w:cs="Times New Roman"/>
          <w:i/>
          <w:iCs/>
          <w:sz w:val="28"/>
          <w:szCs w:val="28"/>
        </w:rPr>
      </w:pPr>
      <w:r w:rsidRPr="003B5FB1">
        <w:rPr>
          <w:rFonts w:ascii="Times New Roman" w:hAnsi="Times New Roman" w:cs="Times New Roman"/>
          <w:i/>
          <w:iCs/>
          <w:sz w:val="28"/>
          <w:szCs w:val="28"/>
        </w:rPr>
        <w:t>Структура Техникума соответствует требованиям действующего законодательства.</w:t>
      </w:r>
    </w:p>
    <w:p w:rsidR="009E48FE" w:rsidRPr="003B5FB1" w:rsidRDefault="009E48FE" w:rsidP="003B5FB1">
      <w:pPr>
        <w:spacing w:after="0" w:line="240" w:lineRule="auto"/>
        <w:rPr>
          <w:rFonts w:ascii="Times New Roman" w:hAnsi="Times New Roman" w:cs="Times New Roman"/>
          <w:sz w:val="28"/>
          <w:szCs w:val="28"/>
        </w:rPr>
      </w:pPr>
      <w:r w:rsidRPr="003B5FB1">
        <w:rPr>
          <w:rFonts w:ascii="Times New Roman" w:hAnsi="Times New Roman" w:cs="Times New Roman"/>
          <w:sz w:val="28"/>
          <w:szCs w:val="28"/>
        </w:rPr>
        <w:br w:type="page"/>
      </w:r>
    </w:p>
    <w:p w:rsidR="009E48FE" w:rsidRPr="003B5FB1" w:rsidRDefault="009E48FE" w:rsidP="002464FB">
      <w:pPr>
        <w:pStyle w:val="3"/>
        <w:numPr>
          <w:ilvl w:val="0"/>
          <w:numId w:val="4"/>
        </w:numPr>
        <w:spacing w:before="0" w:beforeAutospacing="0" w:after="0" w:afterAutospacing="0"/>
        <w:ind w:left="0" w:firstLine="567"/>
        <w:jc w:val="both"/>
      </w:pPr>
      <w:r w:rsidRPr="003B5FB1">
        <w:rPr>
          <w:rStyle w:val="11"/>
          <w:spacing w:val="0"/>
          <w:sz w:val="27"/>
          <w:szCs w:val="27"/>
          <w:shd w:val="clear" w:color="auto" w:fill="auto"/>
        </w:rPr>
        <w:lastRenderedPageBreak/>
        <w:t>СТРУКТУРА</w:t>
      </w:r>
      <w:r w:rsidR="0020285F" w:rsidRPr="003B5FB1">
        <w:rPr>
          <w:rStyle w:val="11"/>
          <w:spacing w:val="0"/>
          <w:sz w:val="27"/>
          <w:szCs w:val="27"/>
          <w:shd w:val="clear" w:color="auto" w:fill="auto"/>
        </w:rPr>
        <w:t xml:space="preserve"> И СОДЕРЖАНИЕ </w:t>
      </w:r>
      <w:r w:rsidRPr="003B5FB1">
        <w:rPr>
          <w:rStyle w:val="11"/>
          <w:spacing w:val="0"/>
          <w:sz w:val="27"/>
          <w:szCs w:val="27"/>
          <w:shd w:val="clear" w:color="auto" w:fill="auto"/>
        </w:rPr>
        <w:t xml:space="preserve"> ПОДГОТОВКИ </w:t>
      </w:r>
      <w:r w:rsidR="0020285F" w:rsidRPr="003B5FB1">
        <w:rPr>
          <w:rStyle w:val="11"/>
          <w:spacing w:val="0"/>
          <w:sz w:val="27"/>
          <w:szCs w:val="27"/>
          <w:shd w:val="clear" w:color="auto" w:fill="auto"/>
        </w:rPr>
        <w:t>ОБУЧАЮЩИХСЯ</w:t>
      </w:r>
      <w:r w:rsidR="006A7B85">
        <w:rPr>
          <w:rStyle w:val="11"/>
          <w:spacing w:val="0"/>
          <w:sz w:val="27"/>
          <w:szCs w:val="27"/>
          <w:shd w:val="clear" w:color="auto" w:fill="auto"/>
        </w:rPr>
        <w:t xml:space="preserve"> (ОРГАНИЗАЦИЯ УЧЕБНОГО ПРОЦЕССА, БИБЛИОТЕЧНО-ИНФОРМАЦИОННОЕ ОБЕСПЕЧЕНИЕ)</w:t>
      </w:r>
    </w:p>
    <w:p w:rsidR="0093332C" w:rsidRDefault="0020285F" w:rsidP="00B97230">
      <w:pPr>
        <w:pStyle w:val="a7"/>
        <w:numPr>
          <w:ilvl w:val="1"/>
          <w:numId w:val="48"/>
        </w:numPr>
        <w:spacing w:after="0" w:line="240" w:lineRule="auto"/>
        <w:ind w:left="851" w:hanging="142"/>
        <w:rPr>
          <w:rFonts w:ascii="Times New Roman" w:hAnsi="Times New Roman" w:cs="Times New Roman"/>
          <w:b/>
          <w:bCs/>
          <w:iCs/>
          <w:sz w:val="28"/>
          <w:szCs w:val="28"/>
        </w:rPr>
      </w:pPr>
      <w:r w:rsidRPr="003B5FB1">
        <w:rPr>
          <w:rFonts w:ascii="Times New Roman" w:hAnsi="Times New Roman" w:cs="Times New Roman"/>
          <w:b/>
          <w:bCs/>
          <w:iCs/>
          <w:sz w:val="28"/>
          <w:szCs w:val="28"/>
        </w:rPr>
        <w:t>Структура подготовки</w:t>
      </w:r>
    </w:p>
    <w:p w:rsidR="0093332C" w:rsidRPr="003B5FB1" w:rsidRDefault="00F11BB1" w:rsidP="00B97230">
      <w:pPr>
        <w:pStyle w:val="a7"/>
        <w:numPr>
          <w:ilvl w:val="2"/>
          <w:numId w:val="49"/>
        </w:numPr>
        <w:spacing w:after="0" w:line="240" w:lineRule="auto"/>
        <w:ind w:left="851" w:hanging="142"/>
        <w:rPr>
          <w:rFonts w:ascii="Times New Roman" w:hAnsi="Times New Roman" w:cs="Times New Roman"/>
          <w:b/>
          <w:bCs/>
          <w:iCs/>
          <w:sz w:val="28"/>
          <w:szCs w:val="28"/>
        </w:rPr>
      </w:pPr>
      <w:r w:rsidRPr="003B5FB1">
        <w:rPr>
          <w:rFonts w:ascii="Times New Roman" w:hAnsi="Times New Roman" w:cs="Times New Roman"/>
          <w:b/>
          <w:bCs/>
          <w:iCs/>
          <w:sz w:val="28"/>
          <w:szCs w:val="28"/>
        </w:rPr>
        <w:t>П</w:t>
      </w:r>
      <w:r w:rsidR="0020285F" w:rsidRPr="003B5FB1">
        <w:rPr>
          <w:rFonts w:ascii="Times New Roman" w:hAnsi="Times New Roman" w:cs="Times New Roman"/>
          <w:b/>
          <w:bCs/>
          <w:iCs/>
          <w:sz w:val="28"/>
          <w:szCs w:val="28"/>
        </w:rPr>
        <w:t>одготовк</w:t>
      </w:r>
      <w:r w:rsidRPr="003B5FB1">
        <w:rPr>
          <w:rFonts w:ascii="Times New Roman" w:hAnsi="Times New Roman" w:cs="Times New Roman"/>
          <w:b/>
          <w:bCs/>
          <w:iCs/>
          <w:sz w:val="28"/>
          <w:szCs w:val="28"/>
        </w:rPr>
        <w:t>а</w:t>
      </w:r>
      <w:r w:rsidR="0020285F" w:rsidRPr="003B5FB1">
        <w:rPr>
          <w:rFonts w:ascii="Times New Roman" w:hAnsi="Times New Roman" w:cs="Times New Roman"/>
          <w:b/>
          <w:bCs/>
          <w:iCs/>
          <w:sz w:val="28"/>
          <w:szCs w:val="28"/>
        </w:rPr>
        <w:t xml:space="preserve"> специалистов </w:t>
      </w:r>
    </w:p>
    <w:p w:rsidR="009E48FE" w:rsidRDefault="009E48FE" w:rsidP="003B5FB1">
      <w:pPr>
        <w:widowControl w:val="0"/>
        <w:spacing w:after="0" w:line="240" w:lineRule="auto"/>
        <w:ind w:left="20" w:right="20" w:firstLine="72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sz w:val="28"/>
          <w:szCs w:val="26"/>
          <w:lang w:eastAsia="ru-RU"/>
        </w:rPr>
        <w:t xml:space="preserve">В соответствии с лицензией на право осуществления образовательной деятельности в Техникуме </w:t>
      </w:r>
      <w:r w:rsidR="00D80A20" w:rsidRPr="003B5FB1">
        <w:rPr>
          <w:rFonts w:ascii="Times New Roman" w:eastAsia="Times New Roman" w:hAnsi="Times New Roman" w:cs="Times New Roman"/>
          <w:sz w:val="28"/>
          <w:szCs w:val="26"/>
          <w:lang w:eastAsia="ru-RU"/>
        </w:rPr>
        <w:t xml:space="preserve">в отчетный период </w:t>
      </w:r>
      <w:r w:rsidRPr="003B5FB1">
        <w:rPr>
          <w:rFonts w:ascii="Times New Roman" w:eastAsia="Times New Roman" w:hAnsi="Times New Roman" w:cs="Times New Roman"/>
          <w:sz w:val="28"/>
          <w:szCs w:val="26"/>
          <w:lang w:eastAsia="ru-RU"/>
        </w:rPr>
        <w:t xml:space="preserve">осуществлялась подготовка </w:t>
      </w:r>
      <w:r w:rsidR="00D80A20">
        <w:rPr>
          <w:rFonts w:ascii="Times New Roman" w:eastAsia="Times New Roman" w:hAnsi="Times New Roman" w:cs="Times New Roman"/>
          <w:sz w:val="28"/>
          <w:szCs w:val="26"/>
          <w:lang w:eastAsia="ru-RU"/>
        </w:rPr>
        <w:t xml:space="preserve">специалистов среднего звена </w:t>
      </w:r>
      <w:r w:rsidR="007457E9">
        <w:rPr>
          <w:rFonts w:ascii="Times New Roman" w:eastAsia="Times New Roman" w:hAnsi="Times New Roman" w:cs="Times New Roman"/>
          <w:sz w:val="28"/>
          <w:szCs w:val="26"/>
          <w:lang w:eastAsia="ru-RU"/>
        </w:rPr>
        <w:t>по 14</w:t>
      </w:r>
      <w:r w:rsidR="0097659C" w:rsidRPr="003B5FB1">
        <w:rPr>
          <w:rFonts w:ascii="Times New Roman" w:eastAsia="Times New Roman" w:hAnsi="Times New Roman" w:cs="Times New Roman"/>
          <w:sz w:val="28"/>
          <w:szCs w:val="26"/>
          <w:lang w:eastAsia="ru-RU"/>
        </w:rPr>
        <w:t xml:space="preserve"> образовательным программам</w:t>
      </w:r>
      <w:r w:rsidR="00D80A20">
        <w:rPr>
          <w:rFonts w:ascii="Times New Roman" w:eastAsia="Times New Roman" w:hAnsi="Times New Roman" w:cs="Times New Roman"/>
          <w:sz w:val="28"/>
          <w:szCs w:val="26"/>
          <w:lang w:eastAsia="ru-RU"/>
        </w:rPr>
        <w:t>, по 1 программе проф</w:t>
      </w:r>
      <w:r w:rsidR="000D55D2">
        <w:rPr>
          <w:rFonts w:ascii="Times New Roman" w:eastAsia="Times New Roman" w:hAnsi="Times New Roman" w:cs="Times New Roman"/>
          <w:sz w:val="28"/>
          <w:szCs w:val="26"/>
          <w:lang w:eastAsia="ru-RU"/>
        </w:rPr>
        <w:t xml:space="preserve">ессиональной </w:t>
      </w:r>
      <w:r w:rsidR="007457E9">
        <w:rPr>
          <w:rFonts w:ascii="Times New Roman" w:eastAsia="Times New Roman" w:hAnsi="Times New Roman" w:cs="Times New Roman"/>
          <w:sz w:val="28"/>
          <w:szCs w:val="26"/>
          <w:lang w:eastAsia="ru-RU"/>
        </w:rPr>
        <w:t>подготовки и 7</w:t>
      </w:r>
      <w:r w:rsidR="00D80A20">
        <w:rPr>
          <w:rFonts w:ascii="Times New Roman" w:eastAsia="Times New Roman" w:hAnsi="Times New Roman" w:cs="Times New Roman"/>
          <w:sz w:val="28"/>
          <w:szCs w:val="26"/>
          <w:lang w:eastAsia="ru-RU"/>
        </w:rPr>
        <w:t xml:space="preserve"> дополнительным образовательным программам</w:t>
      </w:r>
      <w:r w:rsidR="000D55D2">
        <w:rPr>
          <w:rFonts w:ascii="Times New Roman" w:eastAsia="Times New Roman" w:hAnsi="Times New Roman" w:cs="Times New Roman"/>
          <w:sz w:val="28"/>
          <w:szCs w:val="26"/>
          <w:lang w:eastAsia="ru-RU"/>
        </w:rPr>
        <w:t xml:space="preserve">. Структура подготовки </w:t>
      </w:r>
      <w:r w:rsidR="000F203B">
        <w:rPr>
          <w:rFonts w:ascii="Times New Roman" w:eastAsia="Times New Roman" w:hAnsi="Times New Roman" w:cs="Times New Roman"/>
          <w:sz w:val="28"/>
          <w:szCs w:val="26"/>
          <w:lang w:eastAsia="ru-RU"/>
        </w:rPr>
        <w:t xml:space="preserve">специалистов </w:t>
      </w:r>
      <w:r w:rsidR="000D55D2">
        <w:rPr>
          <w:rFonts w:ascii="Times New Roman" w:eastAsia="Times New Roman" w:hAnsi="Times New Roman" w:cs="Times New Roman"/>
          <w:sz w:val="28"/>
          <w:szCs w:val="26"/>
          <w:lang w:eastAsia="ru-RU"/>
        </w:rPr>
        <w:t>приведена в таблице 1</w:t>
      </w:r>
      <w:r w:rsidR="007A4C9B">
        <w:rPr>
          <w:rFonts w:ascii="Times New Roman" w:eastAsia="Times New Roman" w:hAnsi="Times New Roman" w:cs="Times New Roman"/>
          <w:sz w:val="28"/>
          <w:szCs w:val="26"/>
          <w:lang w:eastAsia="ru-RU"/>
        </w:rPr>
        <w:t>.</w:t>
      </w:r>
    </w:p>
    <w:p w:rsidR="00D80A20" w:rsidRPr="0015224E" w:rsidRDefault="000F203B" w:rsidP="000F203B">
      <w:pPr>
        <w:widowControl w:val="0"/>
        <w:spacing w:after="0" w:line="240" w:lineRule="auto"/>
        <w:ind w:left="20" w:right="20" w:firstLine="720"/>
        <w:jc w:val="right"/>
        <w:rPr>
          <w:rFonts w:ascii="Times New Roman" w:eastAsia="Times New Roman" w:hAnsi="Times New Roman" w:cs="Times New Roman"/>
          <w:sz w:val="24"/>
          <w:szCs w:val="24"/>
          <w:lang w:eastAsia="ru-RU"/>
        </w:rPr>
      </w:pPr>
      <w:r w:rsidRPr="0015224E">
        <w:rPr>
          <w:rFonts w:ascii="Times New Roman" w:eastAsia="Times New Roman" w:hAnsi="Times New Roman" w:cs="Times New Roman"/>
          <w:sz w:val="24"/>
          <w:szCs w:val="24"/>
          <w:lang w:eastAsia="ru-RU"/>
        </w:rPr>
        <w:t>Таблица 1</w:t>
      </w:r>
    </w:p>
    <w:p w:rsidR="000F203B" w:rsidRDefault="000F203B" w:rsidP="000F203B">
      <w:pPr>
        <w:widowControl w:val="0"/>
        <w:spacing w:after="0" w:line="240" w:lineRule="auto"/>
        <w:ind w:left="20" w:right="20" w:firstLine="720"/>
        <w:jc w:val="center"/>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Структура подготовки специалистов</w:t>
      </w:r>
    </w:p>
    <w:p w:rsidR="000F203B" w:rsidRPr="003B5FB1" w:rsidRDefault="000F203B" w:rsidP="000F203B">
      <w:pPr>
        <w:widowControl w:val="0"/>
        <w:spacing w:after="0" w:line="240" w:lineRule="auto"/>
        <w:ind w:left="20" w:right="20" w:firstLine="720"/>
        <w:jc w:val="center"/>
        <w:rPr>
          <w:rFonts w:ascii="Times New Roman" w:eastAsia="Times New Roman" w:hAnsi="Times New Roman" w:cs="Times New Roman"/>
          <w:sz w:val="28"/>
          <w:szCs w:val="26"/>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5953"/>
        <w:gridCol w:w="1559"/>
      </w:tblGrid>
      <w:tr w:rsidR="009E48FE" w:rsidRPr="00425714" w:rsidTr="007D0ADE">
        <w:trPr>
          <w:trHeight w:val="449"/>
        </w:trPr>
        <w:tc>
          <w:tcPr>
            <w:tcW w:w="2802" w:type="dxa"/>
            <w:vAlign w:val="center"/>
          </w:tcPr>
          <w:p w:rsidR="009E48FE" w:rsidRPr="00971834"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71834">
              <w:rPr>
                <w:rFonts w:ascii="Times New Roman" w:eastAsia="Times New Roman" w:hAnsi="Times New Roman" w:cs="Times New Roman"/>
                <w:color w:val="000000"/>
                <w:sz w:val="24"/>
                <w:szCs w:val="24"/>
              </w:rPr>
              <w:t>Код реализуемых основных профессиональных образовательных программ</w:t>
            </w:r>
          </w:p>
        </w:tc>
        <w:tc>
          <w:tcPr>
            <w:tcW w:w="5953" w:type="dxa"/>
            <w:vAlign w:val="center"/>
          </w:tcPr>
          <w:p w:rsidR="009E48FE" w:rsidRPr="00971834"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71834">
              <w:rPr>
                <w:rFonts w:ascii="Times New Roman" w:eastAsia="Times New Roman" w:hAnsi="Times New Roman" w:cs="Times New Roman"/>
                <w:color w:val="000000"/>
                <w:sz w:val="24"/>
                <w:szCs w:val="24"/>
              </w:rPr>
              <w:t>Наименование реализуемых основных профессиональных образовательных программ</w:t>
            </w:r>
          </w:p>
        </w:tc>
        <w:tc>
          <w:tcPr>
            <w:tcW w:w="1559" w:type="dxa"/>
            <w:vAlign w:val="center"/>
          </w:tcPr>
          <w:p w:rsidR="009E48FE" w:rsidRPr="00971834"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71834">
              <w:rPr>
                <w:rFonts w:ascii="Times New Roman" w:eastAsia="Times New Roman" w:hAnsi="Times New Roman" w:cs="Times New Roman"/>
                <w:color w:val="000000"/>
                <w:sz w:val="24"/>
                <w:szCs w:val="24"/>
              </w:rPr>
              <w:t>Форма обучения</w:t>
            </w:r>
          </w:p>
        </w:tc>
      </w:tr>
      <w:tr w:rsidR="009E48FE" w:rsidRPr="00425714" w:rsidTr="007D0ADE">
        <w:trPr>
          <w:trHeight w:val="125"/>
        </w:trPr>
        <w:tc>
          <w:tcPr>
            <w:tcW w:w="10314" w:type="dxa"/>
            <w:gridSpan w:val="3"/>
          </w:tcPr>
          <w:p w:rsidR="009E48FE" w:rsidRPr="00971834" w:rsidRDefault="009E48FE" w:rsidP="003B5FB1">
            <w:pPr>
              <w:autoSpaceDE w:val="0"/>
              <w:autoSpaceDN w:val="0"/>
              <w:adjustRightInd w:val="0"/>
              <w:spacing w:after="0" w:line="240" w:lineRule="auto"/>
              <w:jc w:val="center"/>
              <w:rPr>
                <w:rFonts w:ascii="Times New Roman" w:eastAsia="Times New Roman" w:hAnsi="Times New Roman" w:cs="Times New Roman"/>
                <w:i/>
                <w:sz w:val="24"/>
                <w:szCs w:val="24"/>
              </w:rPr>
            </w:pPr>
            <w:r w:rsidRPr="00971834">
              <w:rPr>
                <w:rFonts w:ascii="Times New Roman" w:eastAsia="Times New Roman" w:hAnsi="Times New Roman" w:cs="Times New Roman"/>
                <w:i/>
                <w:sz w:val="24"/>
                <w:szCs w:val="24"/>
              </w:rPr>
              <w:t>Основные профессиональные образовательные программы среднего профессионального образования:</w:t>
            </w:r>
          </w:p>
        </w:tc>
      </w:tr>
      <w:tr w:rsidR="009E48FE" w:rsidRPr="00425714" w:rsidTr="007D0ADE">
        <w:trPr>
          <w:trHeight w:val="288"/>
        </w:trPr>
        <w:tc>
          <w:tcPr>
            <w:tcW w:w="10314" w:type="dxa"/>
            <w:gridSpan w:val="3"/>
          </w:tcPr>
          <w:p w:rsidR="009E48FE" w:rsidRPr="00971834" w:rsidRDefault="009E48FE" w:rsidP="003B5FB1">
            <w:pPr>
              <w:autoSpaceDE w:val="0"/>
              <w:autoSpaceDN w:val="0"/>
              <w:adjustRightInd w:val="0"/>
              <w:spacing w:after="0" w:line="240" w:lineRule="auto"/>
              <w:jc w:val="center"/>
              <w:rPr>
                <w:rFonts w:ascii="Times New Roman" w:eastAsia="Times New Roman" w:hAnsi="Times New Roman" w:cs="Times New Roman"/>
                <w:i/>
                <w:sz w:val="24"/>
                <w:szCs w:val="24"/>
              </w:rPr>
            </w:pPr>
            <w:r w:rsidRPr="00971834">
              <w:rPr>
                <w:rFonts w:ascii="Times New Roman" w:eastAsia="Times New Roman" w:hAnsi="Times New Roman" w:cs="Times New Roman"/>
                <w:i/>
                <w:sz w:val="24"/>
                <w:szCs w:val="24"/>
              </w:rPr>
              <w:t>программы подготовки специалистов среднего звена</w:t>
            </w:r>
          </w:p>
        </w:tc>
      </w:tr>
      <w:tr w:rsidR="007457E9" w:rsidRPr="00425714" w:rsidTr="007D0ADE">
        <w:trPr>
          <w:trHeight w:val="288"/>
        </w:trPr>
        <w:tc>
          <w:tcPr>
            <w:tcW w:w="2802" w:type="dxa"/>
          </w:tcPr>
          <w:p w:rsidR="007457E9" w:rsidRPr="007457E9" w:rsidRDefault="007457E9" w:rsidP="006D4419">
            <w:pPr>
              <w:spacing w:after="0" w:line="240" w:lineRule="auto"/>
              <w:jc w:val="center"/>
              <w:rPr>
                <w:rFonts w:ascii="Times New Roman" w:eastAsia="Times New Roman" w:hAnsi="Times New Roman" w:cs="Times New Roman"/>
                <w:color w:val="000000"/>
                <w:sz w:val="24"/>
                <w:szCs w:val="24"/>
                <w:lang w:eastAsia="ru-RU"/>
              </w:rPr>
            </w:pPr>
            <w:r w:rsidRPr="007457E9">
              <w:rPr>
                <w:rFonts w:ascii="Times New Roman" w:eastAsia="Times New Roman" w:hAnsi="Times New Roman" w:cs="Times New Roman"/>
                <w:color w:val="000000"/>
                <w:sz w:val="24"/>
                <w:szCs w:val="24"/>
                <w:lang w:eastAsia="ru-RU"/>
              </w:rPr>
              <w:t>15.02.01</w:t>
            </w:r>
          </w:p>
        </w:tc>
        <w:tc>
          <w:tcPr>
            <w:tcW w:w="5953" w:type="dxa"/>
          </w:tcPr>
          <w:p w:rsidR="007457E9" w:rsidRPr="007457E9" w:rsidRDefault="007457E9" w:rsidP="006D4419">
            <w:pPr>
              <w:spacing w:after="0" w:line="240" w:lineRule="auto"/>
              <w:jc w:val="center"/>
              <w:rPr>
                <w:rFonts w:ascii="Times New Roman" w:eastAsia="Times New Roman" w:hAnsi="Times New Roman" w:cs="Times New Roman"/>
                <w:color w:val="000000"/>
                <w:sz w:val="24"/>
                <w:szCs w:val="24"/>
                <w:lang w:eastAsia="ru-RU"/>
              </w:rPr>
            </w:pPr>
            <w:r w:rsidRPr="007457E9">
              <w:rPr>
                <w:rFonts w:ascii="Times New Roman" w:eastAsia="Times New Roman" w:hAnsi="Times New Roman" w:cs="Times New Roman"/>
                <w:color w:val="000000"/>
                <w:sz w:val="24"/>
                <w:szCs w:val="24"/>
                <w:lang w:eastAsia="ru-RU"/>
              </w:rPr>
              <w:t>Монтаж и техническая эксплуатация промышленного оборудования (по отраслям)</w:t>
            </w:r>
          </w:p>
        </w:tc>
        <w:tc>
          <w:tcPr>
            <w:tcW w:w="1559" w:type="dxa"/>
          </w:tcPr>
          <w:p w:rsidR="007457E9" w:rsidRPr="007457E9" w:rsidRDefault="007457E9" w:rsidP="006D4419">
            <w:pPr>
              <w:autoSpaceDE w:val="0"/>
              <w:autoSpaceDN w:val="0"/>
              <w:adjustRightInd w:val="0"/>
              <w:spacing w:after="0" w:line="240" w:lineRule="auto"/>
              <w:rPr>
                <w:rFonts w:ascii="Times New Roman" w:eastAsia="Times New Roman" w:hAnsi="Times New Roman" w:cs="Times New Roman"/>
                <w:color w:val="000000"/>
                <w:sz w:val="24"/>
                <w:szCs w:val="24"/>
              </w:rPr>
            </w:pPr>
            <w:r w:rsidRPr="007457E9">
              <w:rPr>
                <w:rFonts w:ascii="Times New Roman" w:eastAsia="Times New Roman" w:hAnsi="Times New Roman" w:cs="Times New Roman"/>
                <w:color w:val="000000"/>
                <w:sz w:val="24"/>
                <w:szCs w:val="24"/>
              </w:rPr>
              <w:t>очная</w:t>
            </w:r>
          </w:p>
          <w:p w:rsidR="007457E9" w:rsidRPr="007457E9" w:rsidRDefault="007457E9" w:rsidP="006D4419">
            <w:pPr>
              <w:autoSpaceDE w:val="0"/>
              <w:autoSpaceDN w:val="0"/>
              <w:adjustRightInd w:val="0"/>
              <w:spacing w:after="0" w:line="240" w:lineRule="auto"/>
              <w:rPr>
                <w:rFonts w:ascii="Times New Roman" w:eastAsia="Times New Roman" w:hAnsi="Times New Roman" w:cs="Times New Roman"/>
                <w:color w:val="000000"/>
                <w:sz w:val="24"/>
                <w:szCs w:val="24"/>
              </w:rPr>
            </w:pPr>
            <w:r w:rsidRPr="007457E9">
              <w:rPr>
                <w:rFonts w:ascii="Times New Roman" w:eastAsia="Times New Roman" w:hAnsi="Times New Roman" w:cs="Times New Roman"/>
                <w:color w:val="000000"/>
                <w:sz w:val="24"/>
                <w:szCs w:val="24"/>
              </w:rPr>
              <w:t>заочная</w:t>
            </w:r>
          </w:p>
        </w:tc>
      </w:tr>
      <w:tr w:rsidR="007457E9" w:rsidRPr="00425714" w:rsidTr="007D0ADE">
        <w:trPr>
          <w:trHeight w:val="288"/>
        </w:trPr>
        <w:tc>
          <w:tcPr>
            <w:tcW w:w="2802" w:type="dxa"/>
          </w:tcPr>
          <w:p w:rsidR="007457E9" w:rsidRPr="007457E9" w:rsidRDefault="007457E9" w:rsidP="006D4419">
            <w:pPr>
              <w:spacing w:after="0" w:line="240" w:lineRule="auto"/>
              <w:jc w:val="center"/>
              <w:rPr>
                <w:rFonts w:ascii="Times New Roman" w:eastAsia="Times New Roman" w:hAnsi="Times New Roman" w:cs="Times New Roman"/>
                <w:color w:val="000000"/>
                <w:sz w:val="24"/>
                <w:szCs w:val="24"/>
                <w:lang w:eastAsia="ru-RU"/>
              </w:rPr>
            </w:pPr>
            <w:r w:rsidRPr="007457E9">
              <w:rPr>
                <w:rFonts w:ascii="Times New Roman" w:eastAsia="Times New Roman" w:hAnsi="Times New Roman" w:cs="Times New Roman"/>
                <w:color w:val="000000"/>
                <w:sz w:val="24"/>
                <w:szCs w:val="24"/>
                <w:lang w:eastAsia="ru-RU"/>
              </w:rPr>
              <w:t>15.02.05</w:t>
            </w:r>
          </w:p>
        </w:tc>
        <w:tc>
          <w:tcPr>
            <w:tcW w:w="5953" w:type="dxa"/>
          </w:tcPr>
          <w:p w:rsidR="007457E9" w:rsidRPr="007457E9" w:rsidRDefault="007457E9" w:rsidP="006D4419">
            <w:pPr>
              <w:spacing w:after="0" w:line="240" w:lineRule="auto"/>
              <w:jc w:val="center"/>
              <w:rPr>
                <w:rFonts w:ascii="Times New Roman" w:eastAsia="Times New Roman" w:hAnsi="Times New Roman" w:cs="Times New Roman"/>
                <w:color w:val="000000"/>
                <w:sz w:val="24"/>
                <w:szCs w:val="24"/>
                <w:lang w:eastAsia="ru-RU"/>
              </w:rPr>
            </w:pPr>
            <w:r w:rsidRPr="007457E9">
              <w:rPr>
                <w:rFonts w:ascii="Times New Roman" w:eastAsia="Times New Roman" w:hAnsi="Times New Roman" w:cs="Times New Roman"/>
                <w:color w:val="000000"/>
                <w:sz w:val="24"/>
                <w:szCs w:val="24"/>
                <w:lang w:eastAsia="ru-RU"/>
              </w:rPr>
              <w:t>Техническая эксплуатация оборудования в торговле и общественном питании</w:t>
            </w:r>
          </w:p>
        </w:tc>
        <w:tc>
          <w:tcPr>
            <w:tcW w:w="1559" w:type="dxa"/>
          </w:tcPr>
          <w:p w:rsidR="007457E9" w:rsidRPr="007457E9" w:rsidRDefault="007457E9" w:rsidP="006D4419">
            <w:pPr>
              <w:autoSpaceDE w:val="0"/>
              <w:autoSpaceDN w:val="0"/>
              <w:adjustRightInd w:val="0"/>
              <w:spacing w:after="0" w:line="240" w:lineRule="auto"/>
              <w:rPr>
                <w:rFonts w:ascii="Times New Roman" w:eastAsia="Times New Roman" w:hAnsi="Times New Roman" w:cs="Times New Roman"/>
                <w:color w:val="000000"/>
                <w:sz w:val="24"/>
                <w:szCs w:val="24"/>
              </w:rPr>
            </w:pPr>
            <w:r w:rsidRPr="007457E9">
              <w:rPr>
                <w:rFonts w:ascii="Times New Roman" w:eastAsia="Times New Roman" w:hAnsi="Times New Roman" w:cs="Times New Roman"/>
                <w:color w:val="000000"/>
                <w:sz w:val="24"/>
                <w:szCs w:val="24"/>
              </w:rPr>
              <w:t>очная</w:t>
            </w:r>
          </w:p>
        </w:tc>
      </w:tr>
      <w:tr w:rsidR="007457E9" w:rsidRPr="00425714" w:rsidTr="007D0ADE">
        <w:trPr>
          <w:trHeight w:val="288"/>
        </w:trPr>
        <w:tc>
          <w:tcPr>
            <w:tcW w:w="2802" w:type="dxa"/>
          </w:tcPr>
          <w:p w:rsidR="007457E9" w:rsidRPr="007457E9" w:rsidRDefault="007457E9" w:rsidP="006D4419">
            <w:pPr>
              <w:spacing w:after="0" w:line="240" w:lineRule="auto"/>
              <w:jc w:val="center"/>
              <w:rPr>
                <w:rFonts w:ascii="Times New Roman" w:eastAsia="Times New Roman" w:hAnsi="Times New Roman" w:cs="Times New Roman"/>
                <w:color w:val="000000"/>
                <w:sz w:val="24"/>
                <w:szCs w:val="24"/>
                <w:lang w:eastAsia="ru-RU"/>
              </w:rPr>
            </w:pPr>
            <w:r w:rsidRPr="007457E9">
              <w:rPr>
                <w:rFonts w:ascii="Times New Roman" w:eastAsia="Times New Roman" w:hAnsi="Times New Roman" w:cs="Times New Roman"/>
                <w:color w:val="000000"/>
                <w:sz w:val="24"/>
                <w:szCs w:val="24"/>
                <w:lang w:eastAsia="ru-RU"/>
              </w:rPr>
              <w:t>19.02.03</w:t>
            </w:r>
          </w:p>
        </w:tc>
        <w:tc>
          <w:tcPr>
            <w:tcW w:w="5953" w:type="dxa"/>
          </w:tcPr>
          <w:p w:rsidR="007457E9" w:rsidRPr="007457E9" w:rsidRDefault="007457E9" w:rsidP="006D4419">
            <w:pPr>
              <w:spacing w:after="0" w:line="240" w:lineRule="auto"/>
              <w:jc w:val="center"/>
              <w:rPr>
                <w:rFonts w:ascii="Times New Roman" w:eastAsia="Times New Roman" w:hAnsi="Times New Roman" w:cs="Times New Roman"/>
                <w:color w:val="000000"/>
                <w:sz w:val="24"/>
                <w:szCs w:val="24"/>
                <w:lang w:eastAsia="ru-RU"/>
              </w:rPr>
            </w:pPr>
            <w:r w:rsidRPr="007457E9">
              <w:rPr>
                <w:rFonts w:ascii="Times New Roman" w:eastAsia="Times New Roman" w:hAnsi="Times New Roman" w:cs="Times New Roman"/>
                <w:color w:val="000000"/>
                <w:sz w:val="24"/>
                <w:szCs w:val="24"/>
                <w:lang w:eastAsia="ru-RU"/>
              </w:rPr>
              <w:t>Технология хлеба, кондитерских и макаронных изделий</w:t>
            </w:r>
          </w:p>
        </w:tc>
        <w:tc>
          <w:tcPr>
            <w:tcW w:w="1559" w:type="dxa"/>
          </w:tcPr>
          <w:p w:rsidR="007457E9" w:rsidRPr="007457E9" w:rsidRDefault="007457E9" w:rsidP="006D4419">
            <w:pPr>
              <w:autoSpaceDE w:val="0"/>
              <w:autoSpaceDN w:val="0"/>
              <w:adjustRightInd w:val="0"/>
              <w:spacing w:after="0" w:line="240" w:lineRule="auto"/>
              <w:rPr>
                <w:rFonts w:ascii="Times New Roman" w:eastAsia="Times New Roman" w:hAnsi="Times New Roman" w:cs="Times New Roman"/>
                <w:color w:val="000000"/>
                <w:sz w:val="24"/>
                <w:szCs w:val="24"/>
              </w:rPr>
            </w:pPr>
            <w:r w:rsidRPr="007457E9">
              <w:rPr>
                <w:rFonts w:ascii="Times New Roman" w:eastAsia="Times New Roman" w:hAnsi="Times New Roman" w:cs="Times New Roman"/>
                <w:color w:val="000000"/>
                <w:sz w:val="24"/>
                <w:szCs w:val="24"/>
              </w:rPr>
              <w:t>очная</w:t>
            </w:r>
          </w:p>
          <w:p w:rsidR="007457E9" w:rsidRPr="007457E9" w:rsidRDefault="007457E9" w:rsidP="006D4419">
            <w:pPr>
              <w:autoSpaceDE w:val="0"/>
              <w:autoSpaceDN w:val="0"/>
              <w:adjustRightInd w:val="0"/>
              <w:spacing w:after="0" w:line="240" w:lineRule="auto"/>
              <w:rPr>
                <w:rFonts w:ascii="Times New Roman" w:eastAsia="Times New Roman" w:hAnsi="Times New Roman" w:cs="Times New Roman"/>
                <w:color w:val="000000"/>
                <w:sz w:val="24"/>
                <w:szCs w:val="24"/>
              </w:rPr>
            </w:pPr>
            <w:r w:rsidRPr="007457E9">
              <w:rPr>
                <w:rFonts w:ascii="Times New Roman" w:eastAsia="Times New Roman" w:hAnsi="Times New Roman" w:cs="Times New Roman"/>
                <w:color w:val="000000"/>
                <w:sz w:val="24"/>
                <w:szCs w:val="24"/>
              </w:rPr>
              <w:t>заочная</w:t>
            </w:r>
          </w:p>
        </w:tc>
      </w:tr>
      <w:tr w:rsidR="007457E9" w:rsidRPr="00425714" w:rsidTr="007D0ADE">
        <w:trPr>
          <w:trHeight w:val="288"/>
        </w:trPr>
        <w:tc>
          <w:tcPr>
            <w:tcW w:w="2802" w:type="dxa"/>
          </w:tcPr>
          <w:p w:rsidR="007457E9" w:rsidRPr="007457E9" w:rsidRDefault="007457E9" w:rsidP="006D4419">
            <w:pPr>
              <w:spacing w:after="0" w:line="240" w:lineRule="auto"/>
              <w:jc w:val="center"/>
              <w:rPr>
                <w:rFonts w:ascii="Times New Roman" w:eastAsia="Times New Roman" w:hAnsi="Times New Roman" w:cs="Times New Roman"/>
                <w:color w:val="000000"/>
                <w:sz w:val="24"/>
                <w:szCs w:val="24"/>
                <w:lang w:eastAsia="ru-RU"/>
              </w:rPr>
            </w:pPr>
            <w:r w:rsidRPr="007457E9">
              <w:rPr>
                <w:rFonts w:ascii="Times New Roman" w:eastAsia="Times New Roman" w:hAnsi="Times New Roman" w:cs="Times New Roman"/>
                <w:color w:val="000000"/>
                <w:sz w:val="24"/>
                <w:szCs w:val="24"/>
                <w:lang w:eastAsia="ru-RU"/>
              </w:rPr>
              <w:t>19.02.06</w:t>
            </w:r>
          </w:p>
        </w:tc>
        <w:tc>
          <w:tcPr>
            <w:tcW w:w="5953" w:type="dxa"/>
          </w:tcPr>
          <w:p w:rsidR="007457E9" w:rsidRPr="007457E9" w:rsidRDefault="007457E9" w:rsidP="006D4419">
            <w:pPr>
              <w:spacing w:after="0" w:line="240" w:lineRule="auto"/>
              <w:jc w:val="center"/>
              <w:rPr>
                <w:rFonts w:ascii="Times New Roman" w:eastAsia="Times New Roman" w:hAnsi="Times New Roman" w:cs="Times New Roman"/>
                <w:color w:val="000000"/>
                <w:sz w:val="24"/>
                <w:szCs w:val="24"/>
                <w:lang w:eastAsia="ru-RU"/>
              </w:rPr>
            </w:pPr>
            <w:r w:rsidRPr="007457E9">
              <w:rPr>
                <w:rFonts w:ascii="Times New Roman" w:eastAsia="Times New Roman" w:hAnsi="Times New Roman" w:cs="Times New Roman"/>
                <w:color w:val="000000"/>
                <w:sz w:val="24"/>
                <w:szCs w:val="24"/>
                <w:lang w:eastAsia="ru-RU"/>
              </w:rPr>
              <w:t>Технология консервов и пищеконцентратов</w:t>
            </w:r>
          </w:p>
        </w:tc>
        <w:tc>
          <w:tcPr>
            <w:tcW w:w="1559" w:type="dxa"/>
          </w:tcPr>
          <w:p w:rsidR="007457E9" w:rsidRPr="007457E9" w:rsidRDefault="007457E9" w:rsidP="006D4419">
            <w:pPr>
              <w:autoSpaceDE w:val="0"/>
              <w:autoSpaceDN w:val="0"/>
              <w:adjustRightInd w:val="0"/>
              <w:spacing w:after="0" w:line="240" w:lineRule="auto"/>
              <w:rPr>
                <w:rFonts w:ascii="Times New Roman" w:eastAsia="Times New Roman" w:hAnsi="Times New Roman" w:cs="Times New Roman"/>
                <w:color w:val="000000"/>
                <w:sz w:val="24"/>
                <w:szCs w:val="24"/>
              </w:rPr>
            </w:pPr>
            <w:r w:rsidRPr="007457E9">
              <w:rPr>
                <w:rFonts w:ascii="Times New Roman" w:eastAsia="Times New Roman" w:hAnsi="Times New Roman" w:cs="Times New Roman"/>
                <w:color w:val="000000"/>
                <w:sz w:val="24"/>
                <w:szCs w:val="24"/>
              </w:rPr>
              <w:t>очная</w:t>
            </w:r>
          </w:p>
          <w:p w:rsidR="007457E9" w:rsidRPr="007457E9" w:rsidRDefault="007457E9" w:rsidP="006D4419">
            <w:pPr>
              <w:autoSpaceDE w:val="0"/>
              <w:autoSpaceDN w:val="0"/>
              <w:adjustRightInd w:val="0"/>
              <w:spacing w:after="0" w:line="240" w:lineRule="auto"/>
              <w:rPr>
                <w:rFonts w:ascii="Times New Roman" w:eastAsia="Times New Roman" w:hAnsi="Times New Roman" w:cs="Times New Roman"/>
                <w:color w:val="000000"/>
                <w:sz w:val="24"/>
                <w:szCs w:val="24"/>
              </w:rPr>
            </w:pPr>
            <w:r w:rsidRPr="007457E9">
              <w:rPr>
                <w:rFonts w:ascii="Times New Roman" w:eastAsia="Times New Roman" w:hAnsi="Times New Roman" w:cs="Times New Roman"/>
                <w:color w:val="000000"/>
                <w:sz w:val="24"/>
                <w:szCs w:val="24"/>
              </w:rPr>
              <w:t>заочная</w:t>
            </w:r>
          </w:p>
        </w:tc>
      </w:tr>
      <w:tr w:rsidR="007457E9" w:rsidRPr="00425714" w:rsidTr="007D0ADE">
        <w:trPr>
          <w:trHeight w:val="288"/>
        </w:trPr>
        <w:tc>
          <w:tcPr>
            <w:tcW w:w="2802" w:type="dxa"/>
          </w:tcPr>
          <w:p w:rsidR="007457E9" w:rsidRPr="007457E9" w:rsidRDefault="007457E9" w:rsidP="006D4419">
            <w:pPr>
              <w:spacing w:after="0" w:line="240" w:lineRule="auto"/>
              <w:jc w:val="center"/>
              <w:rPr>
                <w:rFonts w:ascii="Times New Roman" w:eastAsia="Times New Roman" w:hAnsi="Times New Roman" w:cs="Times New Roman"/>
                <w:color w:val="000000"/>
                <w:sz w:val="24"/>
                <w:szCs w:val="24"/>
                <w:lang w:eastAsia="ru-RU"/>
              </w:rPr>
            </w:pPr>
            <w:r w:rsidRPr="007457E9">
              <w:rPr>
                <w:rFonts w:ascii="Times New Roman" w:eastAsia="Times New Roman" w:hAnsi="Times New Roman" w:cs="Times New Roman"/>
                <w:color w:val="000000"/>
                <w:sz w:val="24"/>
                <w:szCs w:val="24"/>
                <w:lang w:eastAsia="ru-RU"/>
              </w:rPr>
              <w:t>19.02.08</w:t>
            </w:r>
          </w:p>
        </w:tc>
        <w:tc>
          <w:tcPr>
            <w:tcW w:w="5953" w:type="dxa"/>
          </w:tcPr>
          <w:p w:rsidR="007457E9" w:rsidRPr="007457E9" w:rsidRDefault="007457E9" w:rsidP="006D4419">
            <w:pPr>
              <w:spacing w:after="0" w:line="240" w:lineRule="auto"/>
              <w:jc w:val="center"/>
              <w:rPr>
                <w:rFonts w:ascii="Times New Roman" w:eastAsia="Times New Roman" w:hAnsi="Times New Roman" w:cs="Times New Roman"/>
                <w:color w:val="000000"/>
                <w:sz w:val="24"/>
                <w:szCs w:val="24"/>
                <w:lang w:eastAsia="ru-RU"/>
              </w:rPr>
            </w:pPr>
            <w:r w:rsidRPr="007457E9">
              <w:rPr>
                <w:rFonts w:ascii="Times New Roman" w:eastAsia="Times New Roman" w:hAnsi="Times New Roman" w:cs="Times New Roman"/>
                <w:color w:val="000000"/>
                <w:sz w:val="24"/>
                <w:szCs w:val="24"/>
                <w:lang w:eastAsia="ru-RU"/>
              </w:rPr>
              <w:t>Технология мяса и мясных продуктов</w:t>
            </w:r>
          </w:p>
        </w:tc>
        <w:tc>
          <w:tcPr>
            <w:tcW w:w="1559" w:type="dxa"/>
          </w:tcPr>
          <w:p w:rsidR="007457E9" w:rsidRPr="007457E9" w:rsidRDefault="007457E9" w:rsidP="006D4419">
            <w:pPr>
              <w:autoSpaceDE w:val="0"/>
              <w:autoSpaceDN w:val="0"/>
              <w:adjustRightInd w:val="0"/>
              <w:spacing w:after="0" w:line="240" w:lineRule="auto"/>
              <w:rPr>
                <w:rFonts w:ascii="Times New Roman" w:eastAsia="Times New Roman" w:hAnsi="Times New Roman" w:cs="Times New Roman"/>
                <w:color w:val="000000"/>
                <w:sz w:val="24"/>
                <w:szCs w:val="24"/>
              </w:rPr>
            </w:pPr>
            <w:r w:rsidRPr="007457E9">
              <w:rPr>
                <w:rFonts w:ascii="Times New Roman" w:eastAsia="Times New Roman" w:hAnsi="Times New Roman" w:cs="Times New Roman"/>
                <w:color w:val="000000"/>
                <w:sz w:val="24"/>
                <w:szCs w:val="24"/>
              </w:rPr>
              <w:t>очная</w:t>
            </w:r>
          </w:p>
        </w:tc>
      </w:tr>
      <w:tr w:rsidR="007457E9" w:rsidRPr="00425714" w:rsidTr="007D0ADE">
        <w:trPr>
          <w:trHeight w:val="288"/>
        </w:trPr>
        <w:tc>
          <w:tcPr>
            <w:tcW w:w="2802" w:type="dxa"/>
          </w:tcPr>
          <w:p w:rsidR="007457E9" w:rsidRPr="007457E9" w:rsidRDefault="007457E9" w:rsidP="006D4419">
            <w:pPr>
              <w:spacing w:after="0" w:line="240" w:lineRule="auto"/>
              <w:jc w:val="center"/>
              <w:rPr>
                <w:rFonts w:ascii="Times New Roman" w:eastAsia="Times New Roman" w:hAnsi="Times New Roman" w:cs="Times New Roman"/>
                <w:color w:val="000000"/>
                <w:sz w:val="24"/>
                <w:szCs w:val="24"/>
                <w:lang w:eastAsia="ru-RU"/>
              </w:rPr>
            </w:pPr>
            <w:r w:rsidRPr="007457E9">
              <w:rPr>
                <w:rFonts w:ascii="Times New Roman" w:eastAsia="Times New Roman" w:hAnsi="Times New Roman" w:cs="Times New Roman"/>
                <w:color w:val="000000"/>
                <w:sz w:val="24"/>
                <w:szCs w:val="24"/>
                <w:lang w:eastAsia="ru-RU"/>
              </w:rPr>
              <w:t>19.02.09</w:t>
            </w:r>
          </w:p>
        </w:tc>
        <w:tc>
          <w:tcPr>
            <w:tcW w:w="5953" w:type="dxa"/>
          </w:tcPr>
          <w:p w:rsidR="007457E9" w:rsidRPr="007457E9" w:rsidRDefault="007457E9" w:rsidP="006D4419">
            <w:pPr>
              <w:spacing w:after="0" w:line="240" w:lineRule="auto"/>
              <w:jc w:val="center"/>
              <w:rPr>
                <w:rFonts w:ascii="Times New Roman" w:eastAsia="Times New Roman" w:hAnsi="Times New Roman" w:cs="Times New Roman"/>
                <w:color w:val="000000"/>
                <w:sz w:val="24"/>
                <w:szCs w:val="24"/>
                <w:lang w:eastAsia="ru-RU"/>
              </w:rPr>
            </w:pPr>
            <w:r w:rsidRPr="007457E9">
              <w:rPr>
                <w:rFonts w:ascii="Times New Roman" w:eastAsia="Times New Roman" w:hAnsi="Times New Roman" w:cs="Times New Roman"/>
                <w:color w:val="000000"/>
                <w:sz w:val="24"/>
                <w:szCs w:val="24"/>
                <w:lang w:eastAsia="ru-RU"/>
              </w:rPr>
              <w:t>Технология жиров и жирозаменителей</w:t>
            </w:r>
          </w:p>
        </w:tc>
        <w:tc>
          <w:tcPr>
            <w:tcW w:w="1559" w:type="dxa"/>
          </w:tcPr>
          <w:p w:rsidR="007457E9" w:rsidRPr="007457E9" w:rsidRDefault="007457E9" w:rsidP="006D4419">
            <w:pPr>
              <w:autoSpaceDE w:val="0"/>
              <w:autoSpaceDN w:val="0"/>
              <w:adjustRightInd w:val="0"/>
              <w:spacing w:after="0" w:line="240" w:lineRule="auto"/>
              <w:rPr>
                <w:rFonts w:ascii="Times New Roman" w:eastAsia="Times New Roman" w:hAnsi="Times New Roman" w:cs="Times New Roman"/>
                <w:color w:val="000000"/>
                <w:sz w:val="24"/>
                <w:szCs w:val="24"/>
              </w:rPr>
            </w:pPr>
            <w:r w:rsidRPr="007457E9">
              <w:rPr>
                <w:rFonts w:ascii="Times New Roman" w:eastAsia="Times New Roman" w:hAnsi="Times New Roman" w:cs="Times New Roman"/>
                <w:color w:val="000000"/>
                <w:sz w:val="24"/>
                <w:szCs w:val="24"/>
              </w:rPr>
              <w:t>очная</w:t>
            </w:r>
          </w:p>
          <w:p w:rsidR="007457E9" w:rsidRPr="007457E9" w:rsidRDefault="007457E9" w:rsidP="006D4419">
            <w:pPr>
              <w:autoSpaceDE w:val="0"/>
              <w:autoSpaceDN w:val="0"/>
              <w:adjustRightInd w:val="0"/>
              <w:spacing w:after="0" w:line="240" w:lineRule="auto"/>
              <w:rPr>
                <w:rFonts w:ascii="Times New Roman" w:eastAsia="Times New Roman" w:hAnsi="Times New Roman" w:cs="Times New Roman"/>
                <w:color w:val="000000"/>
                <w:sz w:val="24"/>
                <w:szCs w:val="24"/>
              </w:rPr>
            </w:pPr>
            <w:r w:rsidRPr="007457E9">
              <w:rPr>
                <w:rFonts w:ascii="Times New Roman" w:eastAsia="Times New Roman" w:hAnsi="Times New Roman" w:cs="Times New Roman"/>
                <w:color w:val="000000"/>
                <w:sz w:val="24"/>
                <w:szCs w:val="24"/>
              </w:rPr>
              <w:t>заочная</w:t>
            </w:r>
          </w:p>
        </w:tc>
      </w:tr>
      <w:tr w:rsidR="007457E9" w:rsidRPr="00425714" w:rsidTr="007D0ADE">
        <w:trPr>
          <w:trHeight w:val="288"/>
        </w:trPr>
        <w:tc>
          <w:tcPr>
            <w:tcW w:w="2802" w:type="dxa"/>
          </w:tcPr>
          <w:p w:rsidR="007457E9" w:rsidRPr="007457E9" w:rsidRDefault="007457E9" w:rsidP="006D4419">
            <w:pPr>
              <w:spacing w:after="0" w:line="240" w:lineRule="auto"/>
              <w:jc w:val="center"/>
              <w:rPr>
                <w:rFonts w:ascii="Times New Roman" w:eastAsia="Times New Roman" w:hAnsi="Times New Roman" w:cs="Times New Roman"/>
                <w:color w:val="000000"/>
                <w:sz w:val="24"/>
                <w:szCs w:val="24"/>
                <w:lang w:eastAsia="ru-RU"/>
              </w:rPr>
            </w:pPr>
            <w:r w:rsidRPr="007457E9">
              <w:rPr>
                <w:rFonts w:ascii="Times New Roman" w:eastAsia="Times New Roman" w:hAnsi="Times New Roman" w:cs="Times New Roman"/>
                <w:color w:val="000000"/>
                <w:sz w:val="24"/>
                <w:szCs w:val="24"/>
                <w:lang w:eastAsia="ru-RU"/>
              </w:rPr>
              <w:t>19.02.10</w:t>
            </w:r>
          </w:p>
        </w:tc>
        <w:tc>
          <w:tcPr>
            <w:tcW w:w="5953" w:type="dxa"/>
          </w:tcPr>
          <w:p w:rsidR="007457E9" w:rsidRPr="007457E9" w:rsidRDefault="007457E9" w:rsidP="006D4419">
            <w:pPr>
              <w:spacing w:after="0" w:line="240" w:lineRule="auto"/>
              <w:jc w:val="center"/>
              <w:rPr>
                <w:rFonts w:ascii="Times New Roman" w:eastAsia="Times New Roman" w:hAnsi="Times New Roman" w:cs="Times New Roman"/>
                <w:color w:val="000000"/>
                <w:sz w:val="24"/>
                <w:szCs w:val="24"/>
                <w:lang w:eastAsia="ru-RU"/>
              </w:rPr>
            </w:pPr>
            <w:r w:rsidRPr="007457E9">
              <w:rPr>
                <w:rFonts w:ascii="Times New Roman" w:eastAsia="Times New Roman" w:hAnsi="Times New Roman" w:cs="Times New Roman"/>
                <w:color w:val="000000"/>
                <w:sz w:val="24"/>
                <w:szCs w:val="24"/>
                <w:lang w:eastAsia="ru-RU"/>
              </w:rPr>
              <w:t>Технология продукции общественного питания</w:t>
            </w:r>
          </w:p>
        </w:tc>
        <w:tc>
          <w:tcPr>
            <w:tcW w:w="1559" w:type="dxa"/>
          </w:tcPr>
          <w:p w:rsidR="007457E9" w:rsidRPr="007457E9" w:rsidRDefault="007457E9" w:rsidP="006D4419">
            <w:pPr>
              <w:autoSpaceDE w:val="0"/>
              <w:autoSpaceDN w:val="0"/>
              <w:adjustRightInd w:val="0"/>
              <w:spacing w:after="0" w:line="240" w:lineRule="auto"/>
              <w:rPr>
                <w:rFonts w:ascii="Times New Roman" w:eastAsia="Times New Roman" w:hAnsi="Times New Roman" w:cs="Times New Roman"/>
                <w:color w:val="000000"/>
                <w:sz w:val="24"/>
                <w:szCs w:val="24"/>
              </w:rPr>
            </w:pPr>
            <w:r w:rsidRPr="007457E9">
              <w:rPr>
                <w:rFonts w:ascii="Times New Roman" w:eastAsia="Times New Roman" w:hAnsi="Times New Roman" w:cs="Times New Roman"/>
                <w:color w:val="000000"/>
                <w:sz w:val="24"/>
                <w:szCs w:val="24"/>
              </w:rPr>
              <w:t xml:space="preserve">очная </w:t>
            </w:r>
          </w:p>
          <w:p w:rsidR="007457E9" w:rsidRPr="007457E9" w:rsidRDefault="007457E9" w:rsidP="006D4419">
            <w:pPr>
              <w:autoSpaceDE w:val="0"/>
              <w:autoSpaceDN w:val="0"/>
              <w:adjustRightInd w:val="0"/>
              <w:spacing w:after="0" w:line="240" w:lineRule="auto"/>
              <w:rPr>
                <w:rFonts w:ascii="Times New Roman" w:eastAsia="Times New Roman" w:hAnsi="Times New Roman" w:cs="Times New Roman"/>
                <w:color w:val="000000"/>
                <w:sz w:val="24"/>
                <w:szCs w:val="24"/>
              </w:rPr>
            </w:pPr>
            <w:r w:rsidRPr="007457E9">
              <w:rPr>
                <w:rFonts w:ascii="Times New Roman" w:eastAsia="Times New Roman" w:hAnsi="Times New Roman" w:cs="Times New Roman"/>
                <w:color w:val="000000"/>
                <w:sz w:val="24"/>
                <w:szCs w:val="24"/>
              </w:rPr>
              <w:t>заочная</w:t>
            </w:r>
          </w:p>
        </w:tc>
      </w:tr>
      <w:tr w:rsidR="007457E9" w:rsidRPr="00425714" w:rsidTr="007D0ADE">
        <w:trPr>
          <w:trHeight w:val="288"/>
        </w:trPr>
        <w:tc>
          <w:tcPr>
            <w:tcW w:w="2802" w:type="dxa"/>
          </w:tcPr>
          <w:p w:rsidR="007457E9" w:rsidRPr="007457E9" w:rsidRDefault="007457E9" w:rsidP="006D4419">
            <w:pPr>
              <w:spacing w:after="0" w:line="240" w:lineRule="auto"/>
              <w:jc w:val="center"/>
              <w:rPr>
                <w:rFonts w:ascii="Times New Roman" w:eastAsia="Times New Roman" w:hAnsi="Times New Roman" w:cs="Times New Roman"/>
                <w:color w:val="000000"/>
                <w:sz w:val="24"/>
                <w:szCs w:val="24"/>
                <w:lang w:eastAsia="ru-RU"/>
              </w:rPr>
            </w:pPr>
            <w:r w:rsidRPr="007457E9">
              <w:rPr>
                <w:rFonts w:ascii="Times New Roman" w:eastAsia="Times New Roman" w:hAnsi="Times New Roman" w:cs="Times New Roman"/>
                <w:color w:val="000000"/>
                <w:sz w:val="24"/>
                <w:szCs w:val="24"/>
                <w:lang w:eastAsia="ru-RU"/>
              </w:rPr>
              <w:t>38.02.01</w:t>
            </w:r>
          </w:p>
        </w:tc>
        <w:tc>
          <w:tcPr>
            <w:tcW w:w="5953" w:type="dxa"/>
          </w:tcPr>
          <w:p w:rsidR="007457E9" w:rsidRPr="007457E9" w:rsidRDefault="007457E9" w:rsidP="006D4419">
            <w:pPr>
              <w:spacing w:after="0" w:line="240" w:lineRule="auto"/>
              <w:jc w:val="center"/>
              <w:rPr>
                <w:rFonts w:ascii="Times New Roman" w:eastAsia="Times New Roman" w:hAnsi="Times New Roman" w:cs="Times New Roman"/>
                <w:color w:val="000000"/>
                <w:sz w:val="24"/>
                <w:szCs w:val="24"/>
                <w:lang w:eastAsia="ru-RU"/>
              </w:rPr>
            </w:pPr>
            <w:r w:rsidRPr="007457E9">
              <w:rPr>
                <w:rFonts w:ascii="Times New Roman" w:eastAsia="Times New Roman" w:hAnsi="Times New Roman" w:cs="Times New Roman"/>
                <w:color w:val="000000"/>
                <w:sz w:val="24"/>
                <w:szCs w:val="24"/>
                <w:lang w:eastAsia="ru-RU"/>
              </w:rPr>
              <w:t>Экономика и бухгалтерский учет (отраслям)</w:t>
            </w:r>
          </w:p>
        </w:tc>
        <w:tc>
          <w:tcPr>
            <w:tcW w:w="1559" w:type="dxa"/>
          </w:tcPr>
          <w:p w:rsidR="007457E9" w:rsidRPr="007457E9" w:rsidRDefault="007457E9" w:rsidP="006D4419">
            <w:pPr>
              <w:autoSpaceDE w:val="0"/>
              <w:autoSpaceDN w:val="0"/>
              <w:adjustRightInd w:val="0"/>
              <w:spacing w:after="0" w:line="240" w:lineRule="auto"/>
              <w:rPr>
                <w:rFonts w:ascii="Times New Roman" w:eastAsia="Times New Roman" w:hAnsi="Times New Roman" w:cs="Times New Roman"/>
                <w:color w:val="000000"/>
                <w:sz w:val="24"/>
                <w:szCs w:val="24"/>
              </w:rPr>
            </w:pPr>
            <w:r w:rsidRPr="007457E9">
              <w:rPr>
                <w:rFonts w:ascii="Times New Roman" w:eastAsia="Times New Roman" w:hAnsi="Times New Roman" w:cs="Times New Roman"/>
                <w:color w:val="000000"/>
                <w:sz w:val="24"/>
                <w:szCs w:val="24"/>
              </w:rPr>
              <w:t>очная</w:t>
            </w:r>
          </w:p>
          <w:p w:rsidR="007457E9" w:rsidRPr="007457E9" w:rsidRDefault="007457E9" w:rsidP="006D4419">
            <w:pPr>
              <w:autoSpaceDE w:val="0"/>
              <w:autoSpaceDN w:val="0"/>
              <w:adjustRightInd w:val="0"/>
              <w:spacing w:after="0" w:line="240" w:lineRule="auto"/>
              <w:rPr>
                <w:rFonts w:ascii="Times New Roman" w:eastAsia="Times New Roman" w:hAnsi="Times New Roman" w:cs="Times New Roman"/>
                <w:color w:val="000000"/>
                <w:sz w:val="24"/>
                <w:szCs w:val="24"/>
              </w:rPr>
            </w:pPr>
            <w:r w:rsidRPr="007457E9">
              <w:rPr>
                <w:rFonts w:ascii="Times New Roman" w:eastAsia="Times New Roman" w:hAnsi="Times New Roman" w:cs="Times New Roman"/>
                <w:color w:val="000000"/>
                <w:sz w:val="24"/>
                <w:szCs w:val="24"/>
              </w:rPr>
              <w:t>заочная</w:t>
            </w:r>
          </w:p>
        </w:tc>
      </w:tr>
      <w:tr w:rsidR="007457E9" w:rsidRPr="00425714" w:rsidTr="007D0ADE">
        <w:trPr>
          <w:trHeight w:val="288"/>
        </w:trPr>
        <w:tc>
          <w:tcPr>
            <w:tcW w:w="2802" w:type="dxa"/>
          </w:tcPr>
          <w:p w:rsidR="007457E9" w:rsidRPr="007457E9" w:rsidRDefault="007457E9" w:rsidP="006D4419">
            <w:pPr>
              <w:spacing w:after="0" w:line="240" w:lineRule="auto"/>
              <w:jc w:val="center"/>
              <w:rPr>
                <w:rFonts w:ascii="Times New Roman" w:eastAsia="Times New Roman" w:hAnsi="Times New Roman" w:cs="Times New Roman"/>
                <w:color w:val="000000"/>
                <w:sz w:val="24"/>
                <w:szCs w:val="24"/>
                <w:lang w:eastAsia="ru-RU"/>
              </w:rPr>
            </w:pPr>
            <w:r w:rsidRPr="007457E9">
              <w:rPr>
                <w:rFonts w:ascii="Times New Roman" w:eastAsia="Times New Roman" w:hAnsi="Times New Roman" w:cs="Times New Roman"/>
                <w:color w:val="000000"/>
                <w:sz w:val="24"/>
                <w:szCs w:val="24"/>
                <w:lang w:eastAsia="ru-RU"/>
              </w:rPr>
              <w:t>38.02.04</w:t>
            </w:r>
          </w:p>
        </w:tc>
        <w:tc>
          <w:tcPr>
            <w:tcW w:w="5953" w:type="dxa"/>
          </w:tcPr>
          <w:p w:rsidR="007457E9" w:rsidRPr="007457E9" w:rsidRDefault="007457E9" w:rsidP="006D4419">
            <w:pPr>
              <w:spacing w:after="0" w:line="240" w:lineRule="auto"/>
              <w:jc w:val="center"/>
              <w:rPr>
                <w:rFonts w:ascii="Times New Roman" w:eastAsia="Times New Roman" w:hAnsi="Times New Roman" w:cs="Times New Roman"/>
                <w:color w:val="000000"/>
                <w:sz w:val="24"/>
                <w:szCs w:val="24"/>
                <w:lang w:eastAsia="ru-RU"/>
              </w:rPr>
            </w:pPr>
            <w:r w:rsidRPr="007457E9">
              <w:rPr>
                <w:rFonts w:ascii="Times New Roman" w:eastAsia="Times New Roman" w:hAnsi="Times New Roman" w:cs="Times New Roman"/>
                <w:color w:val="000000"/>
                <w:sz w:val="24"/>
                <w:szCs w:val="24"/>
                <w:lang w:eastAsia="ru-RU"/>
              </w:rPr>
              <w:t>Коммерция (по отраслям)</w:t>
            </w:r>
          </w:p>
        </w:tc>
        <w:tc>
          <w:tcPr>
            <w:tcW w:w="1559" w:type="dxa"/>
          </w:tcPr>
          <w:p w:rsidR="007457E9" w:rsidRPr="007457E9" w:rsidRDefault="007457E9" w:rsidP="006D4419">
            <w:pPr>
              <w:autoSpaceDE w:val="0"/>
              <w:autoSpaceDN w:val="0"/>
              <w:adjustRightInd w:val="0"/>
              <w:spacing w:after="0" w:line="240" w:lineRule="auto"/>
              <w:rPr>
                <w:rFonts w:ascii="Times New Roman" w:eastAsia="Times New Roman" w:hAnsi="Times New Roman" w:cs="Times New Roman"/>
                <w:color w:val="000000"/>
                <w:sz w:val="24"/>
                <w:szCs w:val="24"/>
              </w:rPr>
            </w:pPr>
            <w:r w:rsidRPr="007457E9">
              <w:rPr>
                <w:rFonts w:ascii="Times New Roman" w:eastAsia="Times New Roman" w:hAnsi="Times New Roman" w:cs="Times New Roman"/>
                <w:color w:val="000000"/>
                <w:sz w:val="24"/>
                <w:szCs w:val="24"/>
              </w:rPr>
              <w:t>очная</w:t>
            </w:r>
          </w:p>
          <w:p w:rsidR="007457E9" w:rsidRPr="007457E9" w:rsidRDefault="007457E9" w:rsidP="006D4419">
            <w:pPr>
              <w:autoSpaceDE w:val="0"/>
              <w:autoSpaceDN w:val="0"/>
              <w:adjustRightInd w:val="0"/>
              <w:spacing w:after="0" w:line="240" w:lineRule="auto"/>
              <w:rPr>
                <w:rFonts w:ascii="Times New Roman" w:eastAsia="Times New Roman" w:hAnsi="Times New Roman" w:cs="Times New Roman"/>
                <w:color w:val="000000"/>
                <w:sz w:val="24"/>
                <w:szCs w:val="24"/>
              </w:rPr>
            </w:pPr>
            <w:r w:rsidRPr="007457E9">
              <w:rPr>
                <w:rFonts w:ascii="Times New Roman" w:eastAsia="Times New Roman" w:hAnsi="Times New Roman" w:cs="Times New Roman"/>
                <w:color w:val="000000"/>
                <w:sz w:val="24"/>
                <w:szCs w:val="24"/>
              </w:rPr>
              <w:t>заочная</w:t>
            </w:r>
          </w:p>
        </w:tc>
      </w:tr>
      <w:tr w:rsidR="007457E9" w:rsidRPr="00425714" w:rsidTr="007D0ADE">
        <w:trPr>
          <w:trHeight w:val="288"/>
        </w:trPr>
        <w:tc>
          <w:tcPr>
            <w:tcW w:w="2802" w:type="dxa"/>
          </w:tcPr>
          <w:p w:rsidR="007457E9" w:rsidRPr="007457E9" w:rsidRDefault="007457E9" w:rsidP="006D4419">
            <w:pPr>
              <w:spacing w:after="0" w:line="240" w:lineRule="auto"/>
              <w:jc w:val="center"/>
              <w:rPr>
                <w:rFonts w:ascii="Times New Roman" w:eastAsia="Times New Roman" w:hAnsi="Times New Roman" w:cs="Times New Roman"/>
                <w:color w:val="000000"/>
                <w:sz w:val="24"/>
                <w:szCs w:val="24"/>
                <w:lang w:eastAsia="ru-RU"/>
              </w:rPr>
            </w:pPr>
            <w:r w:rsidRPr="007457E9">
              <w:rPr>
                <w:rFonts w:ascii="Times New Roman" w:eastAsia="Times New Roman" w:hAnsi="Times New Roman" w:cs="Times New Roman"/>
                <w:color w:val="000000"/>
                <w:sz w:val="24"/>
                <w:szCs w:val="24"/>
                <w:lang w:eastAsia="ru-RU"/>
              </w:rPr>
              <w:t>38.02.05</w:t>
            </w:r>
          </w:p>
        </w:tc>
        <w:tc>
          <w:tcPr>
            <w:tcW w:w="5953" w:type="dxa"/>
          </w:tcPr>
          <w:p w:rsidR="007457E9" w:rsidRPr="007457E9" w:rsidRDefault="007457E9" w:rsidP="006D4419">
            <w:pPr>
              <w:spacing w:after="0" w:line="240" w:lineRule="auto"/>
              <w:jc w:val="center"/>
              <w:rPr>
                <w:rFonts w:ascii="Times New Roman" w:eastAsia="Times New Roman" w:hAnsi="Times New Roman" w:cs="Times New Roman"/>
                <w:color w:val="000000"/>
                <w:sz w:val="24"/>
                <w:szCs w:val="24"/>
                <w:lang w:eastAsia="ru-RU"/>
              </w:rPr>
            </w:pPr>
            <w:r w:rsidRPr="007457E9">
              <w:rPr>
                <w:rFonts w:ascii="Times New Roman" w:eastAsia="Times New Roman" w:hAnsi="Times New Roman" w:cs="Times New Roman"/>
                <w:color w:val="000000"/>
                <w:sz w:val="24"/>
                <w:szCs w:val="24"/>
                <w:lang w:eastAsia="ru-RU"/>
              </w:rPr>
              <w:t>Товароведение и экспертиза качества потребительских товаров</w:t>
            </w:r>
          </w:p>
        </w:tc>
        <w:tc>
          <w:tcPr>
            <w:tcW w:w="1559" w:type="dxa"/>
          </w:tcPr>
          <w:p w:rsidR="007457E9" w:rsidRPr="007457E9" w:rsidRDefault="007457E9" w:rsidP="006D4419">
            <w:pPr>
              <w:autoSpaceDE w:val="0"/>
              <w:autoSpaceDN w:val="0"/>
              <w:adjustRightInd w:val="0"/>
              <w:spacing w:after="0" w:line="240" w:lineRule="auto"/>
              <w:rPr>
                <w:rFonts w:ascii="Times New Roman" w:eastAsia="Times New Roman" w:hAnsi="Times New Roman" w:cs="Times New Roman"/>
                <w:color w:val="000000"/>
                <w:sz w:val="24"/>
                <w:szCs w:val="24"/>
              </w:rPr>
            </w:pPr>
            <w:r w:rsidRPr="007457E9">
              <w:rPr>
                <w:rFonts w:ascii="Times New Roman" w:eastAsia="Times New Roman" w:hAnsi="Times New Roman" w:cs="Times New Roman"/>
                <w:color w:val="000000"/>
                <w:sz w:val="24"/>
                <w:szCs w:val="24"/>
              </w:rPr>
              <w:t>очная</w:t>
            </w:r>
          </w:p>
          <w:p w:rsidR="007457E9" w:rsidRPr="007457E9" w:rsidRDefault="007457E9" w:rsidP="006D4419">
            <w:pPr>
              <w:autoSpaceDE w:val="0"/>
              <w:autoSpaceDN w:val="0"/>
              <w:adjustRightInd w:val="0"/>
              <w:spacing w:after="0" w:line="240" w:lineRule="auto"/>
              <w:rPr>
                <w:rFonts w:ascii="Times New Roman" w:eastAsia="Times New Roman" w:hAnsi="Times New Roman" w:cs="Times New Roman"/>
                <w:color w:val="000000"/>
                <w:sz w:val="24"/>
                <w:szCs w:val="24"/>
              </w:rPr>
            </w:pPr>
            <w:r w:rsidRPr="007457E9">
              <w:rPr>
                <w:rFonts w:ascii="Times New Roman" w:eastAsia="Times New Roman" w:hAnsi="Times New Roman" w:cs="Times New Roman"/>
                <w:color w:val="000000"/>
                <w:sz w:val="24"/>
                <w:szCs w:val="24"/>
              </w:rPr>
              <w:t>заочная</w:t>
            </w:r>
          </w:p>
        </w:tc>
      </w:tr>
      <w:tr w:rsidR="007457E9" w:rsidRPr="00425714" w:rsidTr="007D0ADE">
        <w:trPr>
          <w:trHeight w:val="288"/>
        </w:trPr>
        <w:tc>
          <w:tcPr>
            <w:tcW w:w="2802" w:type="dxa"/>
          </w:tcPr>
          <w:p w:rsidR="007457E9" w:rsidRPr="007457E9" w:rsidRDefault="007457E9" w:rsidP="003B5FB1">
            <w:pPr>
              <w:spacing w:after="0" w:line="240" w:lineRule="auto"/>
              <w:jc w:val="center"/>
              <w:rPr>
                <w:rFonts w:ascii="Times New Roman" w:eastAsia="Times New Roman" w:hAnsi="Times New Roman" w:cs="Times New Roman"/>
                <w:color w:val="000000"/>
                <w:sz w:val="24"/>
                <w:szCs w:val="24"/>
                <w:lang w:eastAsia="ru-RU"/>
              </w:rPr>
            </w:pPr>
            <w:r w:rsidRPr="007457E9">
              <w:rPr>
                <w:rFonts w:ascii="Times New Roman" w:eastAsia="Times New Roman" w:hAnsi="Times New Roman" w:cs="Times New Roman"/>
                <w:color w:val="000000"/>
                <w:sz w:val="24"/>
                <w:szCs w:val="24"/>
                <w:lang w:eastAsia="ru-RU"/>
              </w:rPr>
              <w:t>43.02.01</w:t>
            </w:r>
          </w:p>
        </w:tc>
        <w:tc>
          <w:tcPr>
            <w:tcW w:w="5953" w:type="dxa"/>
          </w:tcPr>
          <w:p w:rsidR="007457E9" w:rsidRPr="007457E9" w:rsidRDefault="007457E9" w:rsidP="003B5FB1">
            <w:pPr>
              <w:spacing w:after="0" w:line="240" w:lineRule="auto"/>
              <w:jc w:val="center"/>
              <w:rPr>
                <w:rFonts w:ascii="Times New Roman" w:eastAsia="Times New Roman" w:hAnsi="Times New Roman" w:cs="Times New Roman"/>
                <w:color w:val="000000"/>
                <w:sz w:val="24"/>
                <w:szCs w:val="24"/>
                <w:lang w:eastAsia="ru-RU"/>
              </w:rPr>
            </w:pPr>
            <w:r w:rsidRPr="007457E9">
              <w:rPr>
                <w:rFonts w:ascii="Times New Roman" w:eastAsia="Times New Roman" w:hAnsi="Times New Roman" w:cs="Times New Roman"/>
                <w:color w:val="000000"/>
                <w:sz w:val="24"/>
                <w:szCs w:val="24"/>
                <w:lang w:eastAsia="ru-RU"/>
              </w:rPr>
              <w:t>Организация обслуживания в общественном питании</w:t>
            </w:r>
          </w:p>
        </w:tc>
        <w:tc>
          <w:tcPr>
            <w:tcW w:w="1559" w:type="dxa"/>
          </w:tcPr>
          <w:p w:rsidR="007457E9" w:rsidRPr="007457E9" w:rsidRDefault="007457E9" w:rsidP="003B5FB1">
            <w:pPr>
              <w:autoSpaceDE w:val="0"/>
              <w:autoSpaceDN w:val="0"/>
              <w:adjustRightInd w:val="0"/>
              <w:spacing w:after="0" w:line="240" w:lineRule="auto"/>
              <w:rPr>
                <w:rFonts w:ascii="Times New Roman" w:eastAsia="Times New Roman" w:hAnsi="Times New Roman" w:cs="Times New Roman"/>
                <w:color w:val="000000"/>
                <w:sz w:val="24"/>
                <w:szCs w:val="24"/>
              </w:rPr>
            </w:pPr>
            <w:r w:rsidRPr="007457E9">
              <w:rPr>
                <w:rFonts w:ascii="Times New Roman" w:eastAsia="Times New Roman" w:hAnsi="Times New Roman" w:cs="Times New Roman"/>
                <w:color w:val="000000"/>
                <w:sz w:val="24"/>
                <w:szCs w:val="24"/>
              </w:rPr>
              <w:t>очная</w:t>
            </w:r>
          </w:p>
        </w:tc>
      </w:tr>
      <w:tr w:rsidR="007457E9" w:rsidRPr="00425714" w:rsidTr="007D0ADE">
        <w:trPr>
          <w:trHeight w:val="288"/>
        </w:trPr>
        <w:tc>
          <w:tcPr>
            <w:tcW w:w="2802" w:type="dxa"/>
          </w:tcPr>
          <w:p w:rsidR="007457E9" w:rsidRPr="007457E9" w:rsidRDefault="007457E9" w:rsidP="003B5FB1">
            <w:pPr>
              <w:spacing w:after="0" w:line="240" w:lineRule="auto"/>
              <w:jc w:val="center"/>
              <w:rPr>
                <w:rFonts w:ascii="Times New Roman" w:eastAsia="Times New Roman" w:hAnsi="Times New Roman" w:cs="Times New Roman"/>
                <w:color w:val="000000"/>
                <w:sz w:val="24"/>
                <w:szCs w:val="24"/>
                <w:lang w:eastAsia="ru-RU"/>
              </w:rPr>
            </w:pPr>
            <w:r w:rsidRPr="007457E9">
              <w:rPr>
                <w:rFonts w:ascii="Times New Roman" w:eastAsia="Times New Roman" w:hAnsi="Times New Roman" w:cs="Times New Roman"/>
                <w:color w:val="000000"/>
                <w:sz w:val="24"/>
                <w:szCs w:val="24"/>
                <w:lang w:eastAsia="ru-RU"/>
              </w:rPr>
              <w:t>43.02.10</w:t>
            </w:r>
          </w:p>
        </w:tc>
        <w:tc>
          <w:tcPr>
            <w:tcW w:w="5953" w:type="dxa"/>
          </w:tcPr>
          <w:p w:rsidR="007457E9" w:rsidRPr="007457E9" w:rsidRDefault="007457E9" w:rsidP="003B5FB1">
            <w:pPr>
              <w:spacing w:after="0" w:line="240" w:lineRule="auto"/>
              <w:jc w:val="center"/>
              <w:rPr>
                <w:rFonts w:ascii="Times New Roman" w:eastAsia="Times New Roman" w:hAnsi="Times New Roman" w:cs="Times New Roman"/>
                <w:color w:val="000000"/>
                <w:sz w:val="24"/>
                <w:szCs w:val="24"/>
                <w:lang w:eastAsia="ru-RU"/>
              </w:rPr>
            </w:pPr>
            <w:r w:rsidRPr="007457E9">
              <w:rPr>
                <w:rFonts w:ascii="Times New Roman" w:eastAsia="Times New Roman" w:hAnsi="Times New Roman" w:cs="Times New Roman"/>
                <w:color w:val="000000"/>
                <w:sz w:val="24"/>
                <w:szCs w:val="24"/>
                <w:lang w:eastAsia="ru-RU"/>
              </w:rPr>
              <w:t>Туризм</w:t>
            </w:r>
          </w:p>
        </w:tc>
        <w:tc>
          <w:tcPr>
            <w:tcW w:w="1559" w:type="dxa"/>
          </w:tcPr>
          <w:p w:rsidR="007457E9" w:rsidRPr="007457E9" w:rsidRDefault="007457E9" w:rsidP="003B5FB1">
            <w:pPr>
              <w:autoSpaceDE w:val="0"/>
              <w:autoSpaceDN w:val="0"/>
              <w:adjustRightInd w:val="0"/>
              <w:spacing w:after="0" w:line="240" w:lineRule="auto"/>
              <w:rPr>
                <w:rFonts w:ascii="Times New Roman" w:eastAsia="Times New Roman" w:hAnsi="Times New Roman" w:cs="Times New Roman"/>
                <w:color w:val="000000"/>
                <w:sz w:val="24"/>
                <w:szCs w:val="24"/>
              </w:rPr>
            </w:pPr>
            <w:r w:rsidRPr="007457E9">
              <w:rPr>
                <w:rFonts w:ascii="Times New Roman" w:eastAsia="Times New Roman" w:hAnsi="Times New Roman" w:cs="Times New Roman"/>
                <w:color w:val="000000"/>
                <w:sz w:val="24"/>
                <w:szCs w:val="24"/>
              </w:rPr>
              <w:t>очная</w:t>
            </w:r>
          </w:p>
        </w:tc>
      </w:tr>
      <w:tr w:rsidR="007457E9" w:rsidRPr="00425714" w:rsidTr="007D0ADE">
        <w:trPr>
          <w:trHeight w:val="288"/>
        </w:trPr>
        <w:tc>
          <w:tcPr>
            <w:tcW w:w="2802" w:type="dxa"/>
          </w:tcPr>
          <w:p w:rsidR="007457E9" w:rsidRPr="007457E9" w:rsidRDefault="007457E9" w:rsidP="003B5FB1">
            <w:pPr>
              <w:spacing w:after="0" w:line="240" w:lineRule="auto"/>
              <w:jc w:val="center"/>
              <w:rPr>
                <w:rFonts w:ascii="Times New Roman" w:eastAsia="Times New Roman" w:hAnsi="Times New Roman" w:cs="Times New Roman"/>
                <w:color w:val="000000"/>
                <w:sz w:val="24"/>
                <w:szCs w:val="24"/>
                <w:lang w:eastAsia="ru-RU"/>
              </w:rPr>
            </w:pPr>
            <w:r w:rsidRPr="007457E9">
              <w:rPr>
                <w:rFonts w:ascii="Times New Roman" w:eastAsia="Times New Roman" w:hAnsi="Times New Roman" w:cs="Times New Roman"/>
                <w:color w:val="000000"/>
                <w:sz w:val="24"/>
                <w:szCs w:val="24"/>
                <w:lang w:eastAsia="ru-RU"/>
              </w:rPr>
              <w:t>43.02.11</w:t>
            </w:r>
          </w:p>
        </w:tc>
        <w:tc>
          <w:tcPr>
            <w:tcW w:w="5953" w:type="dxa"/>
          </w:tcPr>
          <w:p w:rsidR="007457E9" w:rsidRPr="007457E9" w:rsidRDefault="007457E9" w:rsidP="003B5FB1">
            <w:pPr>
              <w:spacing w:after="0" w:line="240" w:lineRule="auto"/>
              <w:jc w:val="center"/>
              <w:rPr>
                <w:rFonts w:ascii="Times New Roman" w:eastAsia="Times New Roman" w:hAnsi="Times New Roman" w:cs="Times New Roman"/>
                <w:color w:val="000000"/>
                <w:sz w:val="24"/>
                <w:szCs w:val="24"/>
                <w:lang w:eastAsia="ru-RU"/>
              </w:rPr>
            </w:pPr>
            <w:r w:rsidRPr="007457E9">
              <w:rPr>
                <w:rFonts w:ascii="Times New Roman" w:eastAsia="Times New Roman" w:hAnsi="Times New Roman" w:cs="Times New Roman"/>
                <w:color w:val="000000"/>
                <w:sz w:val="24"/>
                <w:szCs w:val="24"/>
                <w:lang w:eastAsia="ru-RU"/>
              </w:rPr>
              <w:t>Гостиничный сервис</w:t>
            </w:r>
          </w:p>
        </w:tc>
        <w:tc>
          <w:tcPr>
            <w:tcW w:w="1559" w:type="dxa"/>
          </w:tcPr>
          <w:p w:rsidR="007457E9" w:rsidRDefault="00A4685F" w:rsidP="003B5FB1">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7457E9" w:rsidRPr="007457E9">
              <w:rPr>
                <w:rFonts w:ascii="Times New Roman" w:eastAsia="Times New Roman" w:hAnsi="Times New Roman" w:cs="Times New Roman"/>
                <w:color w:val="000000"/>
                <w:sz w:val="24"/>
                <w:szCs w:val="24"/>
              </w:rPr>
              <w:t>чная</w:t>
            </w:r>
          </w:p>
          <w:p w:rsidR="00A4685F" w:rsidRPr="007457E9" w:rsidRDefault="00A4685F" w:rsidP="003B5FB1">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заочная</w:t>
            </w:r>
          </w:p>
        </w:tc>
      </w:tr>
      <w:tr w:rsidR="007457E9" w:rsidRPr="00425714" w:rsidTr="007D0ADE">
        <w:trPr>
          <w:trHeight w:val="288"/>
        </w:trPr>
        <w:tc>
          <w:tcPr>
            <w:tcW w:w="2802" w:type="dxa"/>
          </w:tcPr>
          <w:p w:rsidR="007457E9" w:rsidRPr="007457E9" w:rsidRDefault="007457E9" w:rsidP="006D4419">
            <w:pPr>
              <w:spacing w:after="0" w:line="240" w:lineRule="auto"/>
              <w:jc w:val="center"/>
              <w:rPr>
                <w:rFonts w:ascii="Times New Roman" w:eastAsia="Times New Roman" w:hAnsi="Times New Roman" w:cs="Times New Roman"/>
                <w:color w:val="000000"/>
                <w:sz w:val="24"/>
                <w:szCs w:val="24"/>
                <w:lang w:eastAsia="ru-RU"/>
              </w:rPr>
            </w:pPr>
            <w:r w:rsidRPr="007457E9">
              <w:rPr>
                <w:rFonts w:ascii="Times New Roman" w:eastAsia="Times New Roman" w:hAnsi="Times New Roman" w:cs="Times New Roman"/>
                <w:color w:val="000000"/>
                <w:sz w:val="24"/>
                <w:szCs w:val="24"/>
                <w:lang w:eastAsia="ru-RU"/>
              </w:rPr>
              <w:t>261301</w:t>
            </w:r>
          </w:p>
        </w:tc>
        <w:tc>
          <w:tcPr>
            <w:tcW w:w="5953" w:type="dxa"/>
          </w:tcPr>
          <w:p w:rsidR="007457E9" w:rsidRPr="007457E9" w:rsidRDefault="007457E9" w:rsidP="006D4419">
            <w:pPr>
              <w:spacing w:after="0" w:line="240" w:lineRule="auto"/>
              <w:jc w:val="center"/>
              <w:rPr>
                <w:rFonts w:ascii="Times New Roman" w:eastAsia="Times New Roman" w:hAnsi="Times New Roman" w:cs="Times New Roman"/>
                <w:color w:val="000000"/>
                <w:sz w:val="24"/>
                <w:szCs w:val="24"/>
                <w:lang w:eastAsia="ru-RU"/>
              </w:rPr>
            </w:pPr>
            <w:r w:rsidRPr="007457E9">
              <w:rPr>
                <w:rFonts w:ascii="Times New Roman" w:eastAsia="Times New Roman" w:hAnsi="Times New Roman" w:cs="Times New Roman"/>
                <w:color w:val="000000"/>
                <w:sz w:val="24"/>
                <w:szCs w:val="24"/>
                <w:lang w:eastAsia="ru-RU"/>
              </w:rPr>
              <w:t>Экспертиза и качества потребительских товаров</w:t>
            </w:r>
          </w:p>
        </w:tc>
        <w:tc>
          <w:tcPr>
            <w:tcW w:w="1559" w:type="dxa"/>
          </w:tcPr>
          <w:p w:rsidR="007457E9" w:rsidRPr="007457E9" w:rsidRDefault="007457E9" w:rsidP="006D4419">
            <w:pPr>
              <w:autoSpaceDE w:val="0"/>
              <w:autoSpaceDN w:val="0"/>
              <w:adjustRightInd w:val="0"/>
              <w:spacing w:after="0" w:line="240" w:lineRule="auto"/>
              <w:rPr>
                <w:rFonts w:ascii="Times New Roman" w:eastAsia="Times New Roman" w:hAnsi="Times New Roman" w:cs="Times New Roman"/>
                <w:color w:val="000000"/>
                <w:sz w:val="24"/>
                <w:szCs w:val="24"/>
              </w:rPr>
            </w:pPr>
            <w:r w:rsidRPr="007457E9">
              <w:rPr>
                <w:rFonts w:ascii="Times New Roman" w:eastAsia="Times New Roman" w:hAnsi="Times New Roman" w:cs="Times New Roman"/>
                <w:color w:val="000000"/>
                <w:sz w:val="24"/>
                <w:szCs w:val="24"/>
              </w:rPr>
              <w:t>заочная</w:t>
            </w:r>
          </w:p>
        </w:tc>
      </w:tr>
      <w:tr w:rsidR="007457E9" w:rsidRPr="00425714" w:rsidTr="007D0ADE">
        <w:trPr>
          <w:trHeight w:val="288"/>
        </w:trPr>
        <w:tc>
          <w:tcPr>
            <w:tcW w:w="10314" w:type="dxa"/>
            <w:gridSpan w:val="3"/>
          </w:tcPr>
          <w:p w:rsidR="007457E9" w:rsidRPr="00C9610B" w:rsidRDefault="007457E9" w:rsidP="003B5FB1">
            <w:pPr>
              <w:autoSpaceDE w:val="0"/>
              <w:autoSpaceDN w:val="0"/>
              <w:adjustRightInd w:val="0"/>
              <w:spacing w:after="0" w:line="240" w:lineRule="auto"/>
              <w:jc w:val="center"/>
              <w:rPr>
                <w:rFonts w:ascii="Times New Roman" w:eastAsia="Times New Roman" w:hAnsi="Times New Roman" w:cs="Times New Roman"/>
                <w:i/>
                <w:sz w:val="24"/>
                <w:szCs w:val="24"/>
              </w:rPr>
            </w:pPr>
            <w:r w:rsidRPr="00C9610B">
              <w:rPr>
                <w:rFonts w:ascii="Times New Roman" w:eastAsia="Times New Roman" w:hAnsi="Times New Roman" w:cs="Times New Roman"/>
                <w:i/>
                <w:sz w:val="24"/>
                <w:szCs w:val="24"/>
              </w:rPr>
              <w:t>Программы профессиональной подготовки</w:t>
            </w:r>
          </w:p>
        </w:tc>
      </w:tr>
      <w:tr w:rsidR="007457E9" w:rsidRPr="00425714" w:rsidTr="001A2C81">
        <w:trPr>
          <w:trHeight w:val="288"/>
        </w:trPr>
        <w:tc>
          <w:tcPr>
            <w:tcW w:w="2802" w:type="dxa"/>
          </w:tcPr>
          <w:p w:rsidR="007457E9" w:rsidRPr="00425714" w:rsidRDefault="007457E9" w:rsidP="003B5FB1">
            <w:pPr>
              <w:autoSpaceDE w:val="0"/>
              <w:autoSpaceDN w:val="0"/>
              <w:adjustRightInd w:val="0"/>
              <w:spacing w:after="0" w:line="240" w:lineRule="auto"/>
              <w:jc w:val="center"/>
              <w:rPr>
                <w:rFonts w:ascii="Times New Roman" w:eastAsia="Times New Roman" w:hAnsi="Times New Roman" w:cs="Times New Roman"/>
                <w:color w:val="000000"/>
                <w:sz w:val="24"/>
                <w:szCs w:val="24"/>
                <w:highlight w:val="yellow"/>
              </w:rPr>
            </w:pPr>
            <w:r w:rsidRPr="00C9610B">
              <w:rPr>
                <w:rFonts w:ascii="Times New Roman" w:eastAsia="Times New Roman" w:hAnsi="Times New Roman" w:cs="Times New Roman"/>
                <w:color w:val="000000"/>
                <w:sz w:val="24"/>
                <w:szCs w:val="24"/>
              </w:rPr>
              <w:t>13319</w:t>
            </w:r>
          </w:p>
        </w:tc>
        <w:tc>
          <w:tcPr>
            <w:tcW w:w="7512" w:type="dxa"/>
            <w:gridSpan w:val="2"/>
          </w:tcPr>
          <w:p w:rsidR="007457E9" w:rsidRPr="00C9610B" w:rsidRDefault="007457E9" w:rsidP="003B5FB1">
            <w:pPr>
              <w:autoSpaceDE w:val="0"/>
              <w:autoSpaceDN w:val="0"/>
              <w:adjustRightInd w:val="0"/>
              <w:spacing w:after="0" w:line="240" w:lineRule="auto"/>
              <w:rPr>
                <w:rFonts w:ascii="Times New Roman" w:eastAsia="Times New Roman" w:hAnsi="Times New Roman" w:cs="Times New Roman"/>
                <w:color w:val="000000"/>
                <w:sz w:val="24"/>
                <w:szCs w:val="24"/>
              </w:rPr>
            </w:pPr>
            <w:r w:rsidRPr="00C9610B">
              <w:rPr>
                <w:rFonts w:ascii="Times New Roman" w:eastAsia="Times New Roman" w:hAnsi="Times New Roman" w:cs="Times New Roman"/>
                <w:color w:val="000000"/>
                <w:sz w:val="24"/>
                <w:szCs w:val="24"/>
              </w:rPr>
              <w:t>Лаборант химико-бактериологического анализа</w:t>
            </w:r>
          </w:p>
        </w:tc>
      </w:tr>
      <w:tr w:rsidR="007457E9" w:rsidRPr="00425714" w:rsidTr="00F06777">
        <w:trPr>
          <w:trHeight w:val="403"/>
        </w:trPr>
        <w:tc>
          <w:tcPr>
            <w:tcW w:w="10314" w:type="dxa"/>
            <w:gridSpan w:val="3"/>
          </w:tcPr>
          <w:p w:rsidR="007457E9" w:rsidRPr="00425714" w:rsidRDefault="007457E9" w:rsidP="008A4D74">
            <w:pPr>
              <w:autoSpaceDE w:val="0"/>
              <w:autoSpaceDN w:val="0"/>
              <w:adjustRightInd w:val="0"/>
              <w:spacing w:after="0" w:line="240" w:lineRule="auto"/>
              <w:ind w:firstLine="2410"/>
              <w:rPr>
                <w:rFonts w:ascii="Times New Roman" w:eastAsia="Times New Roman" w:hAnsi="Times New Roman" w:cs="Times New Roman"/>
                <w:i/>
                <w:sz w:val="24"/>
                <w:szCs w:val="24"/>
                <w:highlight w:val="yellow"/>
              </w:rPr>
            </w:pPr>
            <w:r w:rsidRPr="00971834">
              <w:rPr>
                <w:rFonts w:ascii="Times New Roman" w:eastAsia="Times New Roman" w:hAnsi="Times New Roman" w:cs="Times New Roman"/>
                <w:i/>
                <w:sz w:val="24"/>
                <w:szCs w:val="24"/>
              </w:rPr>
              <w:t>Дополнительные образовательные программы</w:t>
            </w:r>
          </w:p>
        </w:tc>
      </w:tr>
      <w:tr w:rsidR="00F06777" w:rsidRPr="00425714" w:rsidTr="008A4D74">
        <w:trPr>
          <w:trHeight w:hRule="exact" w:val="397"/>
        </w:trPr>
        <w:tc>
          <w:tcPr>
            <w:tcW w:w="8755" w:type="dxa"/>
            <w:gridSpan w:val="2"/>
            <w:vAlign w:val="bottom"/>
          </w:tcPr>
          <w:p w:rsidR="00F06777" w:rsidRPr="008A4D74" w:rsidRDefault="00F06777" w:rsidP="00D37E1F">
            <w:pPr>
              <w:jc w:val="center"/>
              <w:rPr>
                <w:rFonts w:ascii="Times New Roman" w:hAnsi="Times New Roman" w:cs="Times New Roman"/>
                <w:sz w:val="24"/>
                <w:szCs w:val="24"/>
              </w:rPr>
            </w:pPr>
            <w:r w:rsidRPr="008A4D74">
              <w:rPr>
                <w:rFonts w:ascii="Times New Roman" w:hAnsi="Times New Roman" w:cs="Times New Roman"/>
                <w:sz w:val="24"/>
                <w:szCs w:val="24"/>
              </w:rPr>
              <w:lastRenderedPageBreak/>
              <w:t>Обучение работе с программой 1С: Бухгалтерия</w:t>
            </w:r>
          </w:p>
        </w:tc>
        <w:tc>
          <w:tcPr>
            <w:tcW w:w="1559" w:type="dxa"/>
          </w:tcPr>
          <w:p w:rsidR="00F06777" w:rsidRPr="00971834" w:rsidRDefault="00F06777" w:rsidP="003B5FB1">
            <w:pPr>
              <w:autoSpaceDE w:val="0"/>
              <w:autoSpaceDN w:val="0"/>
              <w:adjustRightInd w:val="0"/>
              <w:spacing w:after="0" w:line="240" w:lineRule="auto"/>
              <w:rPr>
                <w:rFonts w:ascii="Times New Roman" w:eastAsia="Times New Roman" w:hAnsi="Times New Roman" w:cs="Times New Roman"/>
                <w:color w:val="000000"/>
                <w:sz w:val="24"/>
                <w:szCs w:val="24"/>
              </w:rPr>
            </w:pPr>
            <w:r w:rsidRPr="00971834">
              <w:rPr>
                <w:rFonts w:ascii="Times New Roman" w:eastAsia="Times New Roman" w:hAnsi="Times New Roman" w:cs="Times New Roman"/>
                <w:color w:val="000000"/>
                <w:sz w:val="24"/>
                <w:szCs w:val="24"/>
              </w:rPr>
              <w:t>очная</w:t>
            </w:r>
          </w:p>
        </w:tc>
      </w:tr>
      <w:tr w:rsidR="00F06777" w:rsidRPr="00425714" w:rsidTr="008A4D74">
        <w:trPr>
          <w:trHeight w:hRule="exact" w:val="397"/>
        </w:trPr>
        <w:tc>
          <w:tcPr>
            <w:tcW w:w="8755" w:type="dxa"/>
            <w:gridSpan w:val="2"/>
            <w:vAlign w:val="bottom"/>
          </w:tcPr>
          <w:p w:rsidR="00F06777" w:rsidRPr="008A4D74" w:rsidRDefault="00F06777" w:rsidP="00D37E1F">
            <w:pPr>
              <w:jc w:val="center"/>
              <w:rPr>
                <w:rFonts w:ascii="Times New Roman" w:hAnsi="Times New Roman" w:cs="Times New Roman"/>
                <w:sz w:val="24"/>
                <w:szCs w:val="24"/>
              </w:rPr>
            </w:pPr>
            <w:r w:rsidRPr="008A4D74">
              <w:rPr>
                <w:rFonts w:ascii="Times New Roman" w:hAnsi="Times New Roman" w:cs="Times New Roman"/>
                <w:sz w:val="24"/>
                <w:szCs w:val="24"/>
              </w:rPr>
              <w:t>Психологический практикум</w:t>
            </w:r>
          </w:p>
        </w:tc>
        <w:tc>
          <w:tcPr>
            <w:tcW w:w="1559" w:type="dxa"/>
          </w:tcPr>
          <w:p w:rsidR="00F06777" w:rsidRPr="00971834" w:rsidRDefault="00F06777" w:rsidP="003B5FB1">
            <w:pPr>
              <w:autoSpaceDE w:val="0"/>
              <w:autoSpaceDN w:val="0"/>
              <w:adjustRightInd w:val="0"/>
              <w:spacing w:after="0" w:line="240" w:lineRule="auto"/>
              <w:rPr>
                <w:rFonts w:ascii="Times New Roman" w:eastAsia="Times New Roman" w:hAnsi="Times New Roman" w:cs="Times New Roman"/>
                <w:color w:val="000000"/>
                <w:sz w:val="24"/>
                <w:szCs w:val="24"/>
              </w:rPr>
            </w:pPr>
            <w:r w:rsidRPr="00971834">
              <w:rPr>
                <w:rFonts w:ascii="Times New Roman" w:eastAsia="Times New Roman" w:hAnsi="Times New Roman" w:cs="Times New Roman"/>
                <w:color w:val="000000"/>
                <w:sz w:val="24"/>
                <w:szCs w:val="24"/>
              </w:rPr>
              <w:t>очная</w:t>
            </w:r>
          </w:p>
        </w:tc>
      </w:tr>
      <w:tr w:rsidR="00F06777" w:rsidRPr="00425714" w:rsidTr="00FD5084">
        <w:trPr>
          <w:trHeight w:hRule="exact" w:val="292"/>
        </w:trPr>
        <w:tc>
          <w:tcPr>
            <w:tcW w:w="8755" w:type="dxa"/>
            <w:gridSpan w:val="2"/>
            <w:vAlign w:val="bottom"/>
          </w:tcPr>
          <w:p w:rsidR="00F06777" w:rsidRPr="008A4D74" w:rsidRDefault="00F06777" w:rsidP="00D37E1F">
            <w:pPr>
              <w:jc w:val="center"/>
              <w:rPr>
                <w:rFonts w:ascii="Times New Roman" w:hAnsi="Times New Roman" w:cs="Times New Roman"/>
                <w:sz w:val="24"/>
                <w:szCs w:val="24"/>
              </w:rPr>
            </w:pPr>
            <w:r w:rsidRPr="008A4D74">
              <w:rPr>
                <w:rFonts w:ascii="Times New Roman" w:hAnsi="Times New Roman" w:cs="Times New Roman"/>
                <w:sz w:val="24"/>
                <w:szCs w:val="24"/>
              </w:rPr>
              <w:t>Пользователь ПК</w:t>
            </w:r>
          </w:p>
        </w:tc>
        <w:tc>
          <w:tcPr>
            <w:tcW w:w="1559" w:type="dxa"/>
          </w:tcPr>
          <w:p w:rsidR="00F06777" w:rsidRPr="00971834" w:rsidRDefault="00F06777" w:rsidP="003B5FB1">
            <w:pPr>
              <w:autoSpaceDE w:val="0"/>
              <w:autoSpaceDN w:val="0"/>
              <w:adjustRightInd w:val="0"/>
              <w:spacing w:after="0" w:line="240" w:lineRule="auto"/>
              <w:rPr>
                <w:rFonts w:ascii="Times New Roman" w:eastAsia="Times New Roman" w:hAnsi="Times New Roman" w:cs="Times New Roman"/>
                <w:color w:val="000000"/>
                <w:sz w:val="24"/>
                <w:szCs w:val="24"/>
              </w:rPr>
            </w:pPr>
            <w:r w:rsidRPr="00971834">
              <w:rPr>
                <w:rFonts w:ascii="Times New Roman" w:eastAsia="Times New Roman" w:hAnsi="Times New Roman" w:cs="Times New Roman"/>
                <w:color w:val="000000"/>
                <w:sz w:val="24"/>
                <w:szCs w:val="24"/>
              </w:rPr>
              <w:t>очная</w:t>
            </w:r>
          </w:p>
        </w:tc>
      </w:tr>
      <w:tr w:rsidR="00F06777" w:rsidRPr="000820B1" w:rsidTr="00FD5084">
        <w:trPr>
          <w:trHeight w:hRule="exact" w:val="283"/>
        </w:trPr>
        <w:tc>
          <w:tcPr>
            <w:tcW w:w="8755" w:type="dxa"/>
            <w:gridSpan w:val="2"/>
            <w:vAlign w:val="bottom"/>
          </w:tcPr>
          <w:p w:rsidR="00F06777" w:rsidRPr="008A4D74" w:rsidRDefault="00F06777" w:rsidP="00D37E1F">
            <w:pPr>
              <w:jc w:val="center"/>
              <w:rPr>
                <w:rFonts w:ascii="Times New Roman" w:hAnsi="Times New Roman" w:cs="Times New Roman"/>
                <w:sz w:val="24"/>
                <w:szCs w:val="24"/>
              </w:rPr>
            </w:pPr>
            <w:r w:rsidRPr="008A4D74">
              <w:rPr>
                <w:rFonts w:ascii="Times New Roman" w:hAnsi="Times New Roman" w:cs="Times New Roman"/>
                <w:sz w:val="24"/>
                <w:szCs w:val="24"/>
              </w:rPr>
              <w:t>Охрана труда</w:t>
            </w:r>
          </w:p>
        </w:tc>
        <w:tc>
          <w:tcPr>
            <w:tcW w:w="1559" w:type="dxa"/>
          </w:tcPr>
          <w:p w:rsidR="00F06777" w:rsidRPr="00971834" w:rsidRDefault="00F06777" w:rsidP="003B5FB1">
            <w:pPr>
              <w:autoSpaceDE w:val="0"/>
              <w:autoSpaceDN w:val="0"/>
              <w:adjustRightInd w:val="0"/>
              <w:spacing w:after="0" w:line="240" w:lineRule="auto"/>
              <w:rPr>
                <w:rFonts w:ascii="Times New Roman" w:eastAsia="Times New Roman" w:hAnsi="Times New Roman" w:cs="Times New Roman"/>
                <w:color w:val="000000"/>
                <w:sz w:val="24"/>
                <w:szCs w:val="24"/>
              </w:rPr>
            </w:pPr>
            <w:r w:rsidRPr="00971834">
              <w:rPr>
                <w:rFonts w:ascii="Times New Roman" w:eastAsia="Times New Roman" w:hAnsi="Times New Roman" w:cs="Times New Roman"/>
                <w:color w:val="000000"/>
                <w:sz w:val="24"/>
                <w:szCs w:val="24"/>
              </w:rPr>
              <w:t>очная</w:t>
            </w:r>
          </w:p>
        </w:tc>
      </w:tr>
      <w:tr w:rsidR="00F06777" w:rsidRPr="000820B1" w:rsidTr="00FD5084">
        <w:trPr>
          <w:trHeight w:hRule="exact" w:val="245"/>
        </w:trPr>
        <w:tc>
          <w:tcPr>
            <w:tcW w:w="8755" w:type="dxa"/>
            <w:gridSpan w:val="2"/>
            <w:vAlign w:val="bottom"/>
          </w:tcPr>
          <w:p w:rsidR="00F06777" w:rsidRPr="008A4D74" w:rsidRDefault="00F06777" w:rsidP="00D37E1F">
            <w:pPr>
              <w:jc w:val="center"/>
              <w:rPr>
                <w:rFonts w:ascii="Times New Roman" w:hAnsi="Times New Roman" w:cs="Times New Roman"/>
                <w:sz w:val="24"/>
                <w:szCs w:val="24"/>
              </w:rPr>
            </w:pPr>
            <w:r w:rsidRPr="008A4D74">
              <w:rPr>
                <w:rFonts w:ascii="Times New Roman" w:hAnsi="Times New Roman" w:cs="Times New Roman"/>
                <w:sz w:val="24"/>
                <w:szCs w:val="24"/>
              </w:rPr>
              <w:t>Приготовление и оформление блюд</w:t>
            </w:r>
          </w:p>
        </w:tc>
        <w:tc>
          <w:tcPr>
            <w:tcW w:w="1559" w:type="dxa"/>
          </w:tcPr>
          <w:p w:rsidR="00F06777" w:rsidRPr="00971834" w:rsidRDefault="00F06777" w:rsidP="003B5FB1">
            <w:pPr>
              <w:autoSpaceDE w:val="0"/>
              <w:autoSpaceDN w:val="0"/>
              <w:adjustRightInd w:val="0"/>
              <w:spacing w:after="0" w:line="240" w:lineRule="auto"/>
              <w:rPr>
                <w:rFonts w:ascii="Times New Roman" w:eastAsia="Times New Roman" w:hAnsi="Times New Roman" w:cs="Times New Roman"/>
                <w:color w:val="000000"/>
                <w:sz w:val="24"/>
                <w:szCs w:val="24"/>
              </w:rPr>
            </w:pPr>
            <w:r w:rsidRPr="00971834">
              <w:rPr>
                <w:rFonts w:ascii="Times New Roman" w:eastAsia="Times New Roman" w:hAnsi="Times New Roman" w:cs="Times New Roman"/>
                <w:color w:val="000000"/>
                <w:sz w:val="24"/>
                <w:szCs w:val="24"/>
              </w:rPr>
              <w:t>очная</w:t>
            </w:r>
          </w:p>
        </w:tc>
      </w:tr>
      <w:tr w:rsidR="00F06777" w:rsidRPr="000820B1" w:rsidTr="00FD5084">
        <w:trPr>
          <w:trHeight w:hRule="exact" w:val="278"/>
        </w:trPr>
        <w:tc>
          <w:tcPr>
            <w:tcW w:w="8755" w:type="dxa"/>
            <w:gridSpan w:val="2"/>
            <w:vAlign w:val="bottom"/>
          </w:tcPr>
          <w:p w:rsidR="00F06777" w:rsidRPr="008A4D74" w:rsidRDefault="00F06777" w:rsidP="00D37E1F">
            <w:pPr>
              <w:jc w:val="center"/>
              <w:rPr>
                <w:rFonts w:ascii="Times New Roman" w:hAnsi="Times New Roman" w:cs="Times New Roman"/>
                <w:sz w:val="24"/>
                <w:szCs w:val="24"/>
              </w:rPr>
            </w:pPr>
            <w:r w:rsidRPr="008A4D74">
              <w:rPr>
                <w:rFonts w:ascii="Times New Roman" w:hAnsi="Times New Roman" w:cs="Times New Roman"/>
                <w:sz w:val="24"/>
                <w:szCs w:val="24"/>
              </w:rPr>
              <w:t>Иностранный язык (английский)</w:t>
            </w:r>
          </w:p>
        </w:tc>
        <w:tc>
          <w:tcPr>
            <w:tcW w:w="1559" w:type="dxa"/>
          </w:tcPr>
          <w:p w:rsidR="00F06777" w:rsidRPr="00971834" w:rsidRDefault="00F06777" w:rsidP="003B5FB1">
            <w:pPr>
              <w:autoSpaceDE w:val="0"/>
              <w:autoSpaceDN w:val="0"/>
              <w:adjustRightInd w:val="0"/>
              <w:spacing w:after="0" w:line="240" w:lineRule="auto"/>
              <w:rPr>
                <w:rFonts w:ascii="Times New Roman" w:eastAsia="Times New Roman" w:hAnsi="Times New Roman" w:cs="Times New Roman"/>
                <w:color w:val="000000"/>
                <w:sz w:val="24"/>
                <w:szCs w:val="24"/>
              </w:rPr>
            </w:pPr>
            <w:r w:rsidRPr="00971834">
              <w:rPr>
                <w:rFonts w:ascii="Times New Roman" w:eastAsia="Times New Roman" w:hAnsi="Times New Roman" w:cs="Times New Roman"/>
                <w:color w:val="000000"/>
                <w:sz w:val="24"/>
                <w:szCs w:val="24"/>
              </w:rPr>
              <w:t>очная</w:t>
            </w:r>
          </w:p>
        </w:tc>
      </w:tr>
    </w:tbl>
    <w:p w:rsidR="00B54CE5" w:rsidRPr="003B5FB1" w:rsidRDefault="00B54CE5" w:rsidP="003B5FB1">
      <w:pPr>
        <w:widowControl w:val="0"/>
        <w:spacing w:after="0" w:line="240" w:lineRule="auto"/>
        <w:ind w:right="-1" w:firstLine="1060"/>
        <w:jc w:val="both"/>
        <w:rPr>
          <w:rFonts w:ascii="Times New Roman" w:eastAsia="Times New Roman" w:hAnsi="Times New Roman" w:cs="Times New Roman"/>
          <w:color w:val="000000"/>
          <w:sz w:val="28"/>
          <w:szCs w:val="26"/>
          <w:lang w:eastAsia="ru-RU"/>
        </w:rPr>
      </w:pPr>
    </w:p>
    <w:p w:rsidR="0093332C" w:rsidRPr="00FE24C0" w:rsidRDefault="00B95BDC" w:rsidP="00B95BDC">
      <w:pPr>
        <w:pStyle w:val="a7"/>
        <w:widowControl w:val="0"/>
        <w:numPr>
          <w:ilvl w:val="2"/>
          <w:numId w:val="50"/>
        </w:numPr>
        <w:spacing w:after="0" w:line="240" w:lineRule="auto"/>
        <w:ind w:left="2410" w:right="80" w:hanging="1276"/>
        <w:jc w:val="both"/>
        <w:rPr>
          <w:rFonts w:ascii="Times New Roman" w:eastAsia="Times New Roman" w:hAnsi="Times New Roman" w:cs="Times New Roman"/>
          <w:b/>
          <w:color w:val="000000"/>
          <w:sz w:val="28"/>
          <w:szCs w:val="26"/>
          <w:lang w:eastAsia="ru-RU"/>
        </w:rPr>
      </w:pPr>
      <w:r w:rsidRPr="00FE24C0">
        <w:rPr>
          <w:rFonts w:ascii="Times New Roman" w:eastAsia="Times New Roman" w:hAnsi="Times New Roman" w:cs="Times New Roman"/>
          <w:b/>
          <w:color w:val="000000"/>
          <w:sz w:val="28"/>
          <w:szCs w:val="26"/>
          <w:lang w:eastAsia="ru-RU"/>
        </w:rPr>
        <w:t>Контингент</w:t>
      </w:r>
      <w:r w:rsidR="007D0ADE" w:rsidRPr="00FE24C0">
        <w:rPr>
          <w:rFonts w:ascii="Times New Roman" w:eastAsia="Times New Roman" w:hAnsi="Times New Roman" w:cs="Times New Roman"/>
          <w:b/>
          <w:color w:val="000000"/>
          <w:sz w:val="28"/>
          <w:szCs w:val="26"/>
          <w:lang w:eastAsia="ru-RU"/>
        </w:rPr>
        <w:t xml:space="preserve"> обучающихся</w:t>
      </w:r>
    </w:p>
    <w:p w:rsidR="009D1EF9" w:rsidRPr="003B5FB1" w:rsidRDefault="007D0ADE" w:rsidP="003B5FB1">
      <w:pPr>
        <w:widowControl w:val="0"/>
        <w:spacing w:after="0" w:line="240" w:lineRule="auto"/>
        <w:ind w:right="-1" w:firstLine="1060"/>
        <w:jc w:val="both"/>
        <w:rPr>
          <w:rFonts w:ascii="Times New Roman" w:eastAsia="Times New Roman" w:hAnsi="Times New Roman" w:cs="Times New Roman"/>
          <w:color w:val="000000"/>
          <w:sz w:val="28"/>
          <w:szCs w:val="26"/>
          <w:lang w:eastAsia="ru-RU"/>
        </w:rPr>
      </w:pPr>
      <w:r w:rsidRPr="00FE24C0">
        <w:rPr>
          <w:rFonts w:ascii="Times New Roman" w:eastAsia="Times New Roman" w:hAnsi="Times New Roman" w:cs="Times New Roman"/>
          <w:color w:val="000000"/>
          <w:sz w:val="28"/>
          <w:szCs w:val="26"/>
          <w:lang w:eastAsia="ru-RU"/>
        </w:rPr>
        <w:t>Общий контингент обучающих</w:t>
      </w:r>
      <w:r w:rsidR="00ED4001" w:rsidRPr="00FE24C0">
        <w:rPr>
          <w:rFonts w:ascii="Times New Roman" w:eastAsia="Times New Roman" w:hAnsi="Times New Roman" w:cs="Times New Roman"/>
          <w:color w:val="000000"/>
          <w:sz w:val="28"/>
          <w:szCs w:val="26"/>
          <w:lang w:eastAsia="ru-RU"/>
        </w:rPr>
        <w:t xml:space="preserve">ся по состоянию на 1 </w:t>
      </w:r>
      <w:r w:rsidR="00FF2155" w:rsidRPr="00FE24C0">
        <w:rPr>
          <w:rFonts w:ascii="Times New Roman" w:eastAsia="Times New Roman" w:hAnsi="Times New Roman" w:cs="Times New Roman"/>
          <w:color w:val="000000"/>
          <w:sz w:val="28"/>
          <w:szCs w:val="26"/>
          <w:lang w:eastAsia="ru-RU"/>
        </w:rPr>
        <w:t>января</w:t>
      </w:r>
      <w:r w:rsidR="00ED4001" w:rsidRPr="00FE24C0">
        <w:rPr>
          <w:rFonts w:ascii="Times New Roman" w:eastAsia="Times New Roman" w:hAnsi="Times New Roman" w:cs="Times New Roman"/>
          <w:color w:val="000000"/>
          <w:sz w:val="28"/>
          <w:szCs w:val="26"/>
          <w:lang w:eastAsia="ru-RU"/>
        </w:rPr>
        <w:t xml:space="preserve"> 2015</w:t>
      </w:r>
      <w:r w:rsidR="0019012A">
        <w:rPr>
          <w:rFonts w:ascii="Times New Roman" w:eastAsia="Times New Roman" w:hAnsi="Times New Roman" w:cs="Times New Roman"/>
          <w:color w:val="000000"/>
          <w:sz w:val="28"/>
          <w:szCs w:val="26"/>
          <w:lang w:eastAsia="ru-RU"/>
        </w:rPr>
        <w:t xml:space="preserve"> г. - </w:t>
      </w:r>
      <w:r w:rsidRPr="00FE24C0">
        <w:rPr>
          <w:rFonts w:ascii="Times New Roman" w:eastAsia="Times New Roman" w:hAnsi="Times New Roman" w:cs="Times New Roman"/>
          <w:color w:val="000000"/>
          <w:sz w:val="28"/>
          <w:szCs w:val="26"/>
          <w:lang w:eastAsia="ru-RU"/>
        </w:rPr>
        <w:t>1</w:t>
      </w:r>
      <w:r w:rsidR="00FF2155" w:rsidRPr="00FE24C0">
        <w:rPr>
          <w:rFonts w:ascii="Times New Roman" w:eastAsia="Times New Roman" w:hAnsi="Times New Roman" w:cs="Times New Roman"/>
          <w:color w:val="000000"/>
          <w:sz w:val="28"/>
          <w:szCs w:val="26"/>
          <w:lang w:eastAsia="ru-RU"/>
        </w:rPr>
        <w:t>615</w:t>
      </w:r>
      <w:r w:rsidRPr="00FE24C0">
        <w:rPr>
          <w:rFonts w:ascii="Times New Roman" w:eastAsia="Times New Roman" w:hAnsi="Times New Roman" w:cs="Times New Roman"/>
          <w:color w:val="000000"/>
          <w:sz w:val="28"/>
          <w:szCs w:val="26"/>
          <w:lang w:eastAsia="ru-RU"/>
        </w:rPr>
        <w:t xml:space="preserve"> человек, из них </w:t>
      </w:r>
      <w:r w:rsidR="00A229F2" w:rsidRPr="00FE24C0">
        <w:rPr>
          <w:rFonts w:ascii="Times New Roman" w:eastAsia="Times New Roman" w:hAnsi="Times New Roman" w:cs="Times New Roman"/>
          <w:color w:val="000000"/>
          <w:sz w:val="28"/>
          <w:szCs w:val="26"/>
          <w:lang w:eastAsia="ru-RU"/>
        </w:rPr>
        <w:t>по</w:t>
      </w:r>
      <w:r w:rsidRPr="00FE24C0">
        <w:rPr>
          <w:rFonts w:ascii="Times New Roman" w:eastAsia="Times New Roman" w:hAnsi="Times New Roman" w:cs="Times New Roman"/>
          <w:color w:val="000000"/>
          <w:sz w:val="28"/>
          <w:szCs w:val="26"/>
          <w:lang w:eastAsia="ru-RU"/>
        </w:rPr>
        <w:t xml:space="preserve"> очно</w:t>
      </w:r>
      <w:r w:rsidR="00A229F2" w:rsidRPr="00FE24C0">
        <w:rPr>
          <w:rFonts w:ascii="Times New Roman" w:eastAsia="Times New Roman" w:hAnsi="Times New Roman" w:cs="Times New Roman"/>
          <w:color w:val="000000"/>
          <w:sz w:val="28"/>
          <w:szCs w:val="26"/>
          <w:lang w:eastAsia="ru-RU"/>
        </w:rPr>
        <w:t>й форме обучения</w:t>
      </w:r>
      <w:r w:rsidRPr="00FE24C0">
        <w:rPr>
          <w:rFonts w:ascii="Times New Roman" w:eastAsia="Times New Roman" w:hAnsi="Times New Roman" w:cs="Times New Roman"/>
          <w:color w:val="000000"/>
          <w:sz w:val="28"/>
          <w:szCs w:val="26"/>
          <w:lang w:eastAsia="ru-RU"/>
        </w:rPr>
        <w:t xml:space="preserve"> за счет средств бюджета– </w:t>
      </w:r>
      <w:r w:rsidR="00FF2155" w:rsidRPr="00FE24C0">
        <w:rPr>
          <w:rFonts w:ascii="Times New Roman" w:eastAsia="Times New Roman" w:hAnsi="Times New Roman" w:cs="Times New Roman"/>
          <w:color w:val="000000"/>
          <w:sz w:val="28"/>
          <w:szCs w:val="26"/>
          <w:lang w:eastAsia="ru-RU"/>
        </w:rPr>
        <w:t>1137</w:t>
      </w:r>
      <w:r w:rsidR="00CD76D2">
        <w:rPr>
          <w:rFonts w:ascii="Times New Roman" w:eastAsia="Times New Roman" w:hAnsi="Times New Roman" w:cs="Times New Roman"/>
          <w:color w:val="000000"/>
          <w:sz w:val="28"/>
          <w:szCs w:val="26"/>
          <w:lang w:eastAsia="ru-RU"/>
        </w:rPr>
        <w:t xml:space="preserve"> человек</w:t>
      </w:r>
      <w:r w:rsidRPr="00FE24C0">
        <w:rPr>
          <w:rFonts w:ascii="Times New Roman" w:eastAsia="Times New Roman" w:hAnsi="Times New Roman" w:cs="Times New Roman"/>
          <w:color w:val="000000"/>
          <w:sz w:val="28"/>
          <w:szCs w:val="26"/>
          <w:lang w:eastAsia="ru-RU"/>
        </w:rPr>
        <w:t xml:space="preserve">, </w:t>
      </w:r>
      <w:r w:rsidR="00A229F2" w:rsidRPr="00FE24C0">
        <w:rPr>
          <w:rFonts w:ascii="Times New Roman" w:eastAsia="Times New Roman" w:hAnsi="Times New Roman" w:cs="Times New Roman"/>
          <w:color w:val="000000"/>
          <w:sz w:val="28"/>
          <w:szCs w:val="26"/>
          <w:lang w:eastAsia="ru-RU"/>
        </w:rPr>
        <w:t xml:space="preserve">по </w:t>
      </w:r>
      <w:r w:rsidRPr="00FE24C0">
        <w:rPr>
          <w:rFonts w:ascii="Times New Roman" w:eastAsia="Times New Roman" w:hAnsi="Times New Roman" w:cs="Times New Roman"/>
          <w:color w:val="000000"/>
          <w:sz w:val="28"/>
          <w:szCs w:val="26"/>
          <w:lang w:eastAsia="ru-RU"/>
        </w:rPr>
        <w:t>заочно</w:t>
      </w:r>
      <w:r w:rsidR="00A229F2" w:rsidRPr="00FE24C0">
        <w:rPr>
          <w:rFonts w:ascii="Times New Roman" w:eastAsia="Times New Roman" w:hAnsi="Times New Roman" w:cs="Times New Roman"/>
          <w:color w:val="000000"/>
          <w:sz w:val="28"/>
          <w:szCs w:val="26"/>
          <w:lang w:eastAsia="ru-RU"/>
        </w:rPr>
        <w:t>й</w:t>
      </w:r>
      <w:r w:rsidRPr="00FE24C0">
        <w:rPr>
          <w:rFonts w:ascii="Times New Roman" w:eastAsia="Times New Roman" w:hAnsi="Times New Roman" w:cs="Times New Roman"/>
          <w:color w:val="000000"/>
          <w:sz w:val="28"/>
          <w:szCs w:val="26"/>
          <w:lang w:eastAsia="ru-RU"/>
        </w:rPr>
        <w:t xml:space="preserve"> </w:t>
      </w:r>
      <w:r w:rsidR="00A229F2" w:rsidRPr="00FE24C0">
        <w:rPr>
          <w:rFonts w:ascii="Times New Roman" w:eastAsia="Times New Roman" w:hAnsi="Times New Roman" w:cs="Times New Roman"/>
          <w:color w:val="000000"/>
          <w:sz w:val="28"/>
          <w:szCs w:val="26"/>
          <w:lang w:eastAsia="ru-RU"/>
        </w:rPr>
        <w:t>форме обучения</w:t>
      </w:r>
      <w:r w:rsidRPr="00FE24C0">
        <w:rPr>
          <w:rFonts w:ascii="Times New Roman" w:eastAsia="Times New Roman" w:hAnsi="Times New Roman" w:cs="Times New Roman"/>
          <w:color w:val="000000"/>
          <w:sz w:val="28"/>
          <w:szCs w:val="26"/>
          <w:lang w:eastAsia="ru-RU"/>
        </w:rPr>
        <w:t xml:space="preserve"> за счет средств бюджета – 42</w:t>
      </w:r>
      <w:r w:rsidR="00FF2155" w:rsidRPr="00FE24C0">
        <w:rPr>
          <w:rFonts w:ascii="Times New Roman" w:eastAsia="Times New Roman" w:hAnsi="Times New Roman" w:cs="Times New Roman"/>
          <w:color w:val="000000"/>
          <w:sz w:val="28"/>
          <w:szCs w:val="26"/>
          <w:lang w:eastAsia="ru-RU"/>
        </w:rPr>
        <w:t>5</w:t>
      </w:r>
      <w:r w:rsidRPr="00FE24C0">
        <w:rPr>
          <w:rFonts w:ascii="Times New Roman" w:eastAsia="Times New Roman" w:hAnsi="Times New Roman" w:cs="Times New Roman"/>
          <w:color w:val="000000"/>
          <w:sz w:val="28"/>
          <w:szCs w:val="26"/>
          <w:lang w:eastAsia="ru-RU"/>
        </w:rPr>
        <w:t xml:space="preserve"> человек, с полным возмещением затрат на обучение – </w:t>
      </w:r>
      <w:r w:rsidR="00FF2155" w:rsidRPr="00FE24C0">
        <w:rPr>
          <w:rFonts w:ascii="Times New Roman" w:eastAsia="Times New Roman" w:hAnsi="Times New Roman" w:cs="Times New Roman"/>
          <w:color w:val="000000"/>
          <w:sz w:val="28"/>
          <w:szCs w:val="26"/>
          <w:lang w:eastAsia="ru-RU"/>
        </w:rPr>
        <w:t>53</w:t>
      </w:r>
      <w:r w:rsidRPr="00FE24C0">
        <w:rPr>
          <w:rFonts w:ascii="Times New Roman" w:eastAsia="Times New Roman" w:hAnsi="Times New Roman" w:cs="Times New Roman"/>
          <w:color w:val="000000"/>
          <w:sz w:val="28"/>
          <w:szCs w:val="26"/>
          <w:lang w:eastAsia="ru-RU"/>
        </w:rPr>
        <w:t xml:space="preserve"> человека</w:t>
      </w:r>
      <w:r w:rsidR="009D1EF9" w:rsidRPr="00FE24C0">
        <w:rPr>
          <w:rFonts w:ascii="Times New Roman" w:eastAsia="Times New Roman" w:hAnsi="Times New Roman" w:cs="Times New Roman"/>
          <w:color w:val="000000"/>
          <w:sz w:val="28"/>
          <w:szCs w:val="26"/>
          <w:lang w:eastAsia="ru-RU"/>
        </w:rPr>
        <w:t>.</w:t>
      </w:r>
      <w:r w:rsidR="00A41526" w:rsidRPr="00FE24C0">
        <w:rPr>
          <w:rFonts w:ascii="Times New Roman" w:eastAsia="Times New Roman" w:hAnsi="Times New Roman" w:cs="Times New Roman"/>
          <w:color w:val="000000"/>
          <w:sz w:val="28"/>
          <w:szCs w:val="26"/>
          <w:lang w:eastAsia="ru-RU"/>
        </w:rPr>
        <w:t xml:space="preserve"> Удельный вес численности лиц, обучающихся </w:t>
      </w:r>
      <w:r w:rsidR="00A229F2" w:rsidRPr="00FE24C0">
        <w:rPr>
          <w:rFonts w:ascii="Times New Roman" w:eastAsia="Times New Roman" w:hAnsi="Times New Roman" w:cs="Times New Roman"/>
          <w:color w:val="000000"/>
          <w:sz w:val="28"/>
          <w:szCs w:val="26"/>
          <w:lang w:eastAsia="ru-RU"/>
        </w:rPr>
        <w:t>с полным возмещением затрат на обучение</w:t>
      </w:r>
      <w:r w:rsidR="00A41526" w:rsidRPr="00FE24C0">
        <w:rPr>
          <w:rFonts w:ascii="Times New Roman" w:eastAsia="Times New Roman" w:hAnsi="Times New Roman" w:cs="Times New Roman"/>
          <w:color w:val="000000"/>
          <w:sz w:val="28"/>
          <w:szCs w:val="26"/>
          <w:lang w:eastAsia="ru-RU"/>
        </w:rPr>
        <w:t xml:space="preserve">, в общей численности составляет </w:t>
      </w:r>
      <w:r w:rsidR="00FE24C0">
        <w:rPr>
          <w:rFonts w:ascii="Times New Roman" w:eastAsia="Times New Roman" w:hAnsi="Times New Roman" w:cs="Times New Roman"/>
          <w:color w:val="000000"/>
          <w:sz w:val="28"/>
          <w:szCs w:val="26"/>
          <w:lang w:eastAsia="ru-RU"/>
        </w:rPr>
        <w:t>3,3</w:t>
      </w:r>
      <w:r w:rsidR="00A41526" w:rsidRPr="00FE24C0">
        <w:rPr>
          <w:rFonts w:ascii="Times New Roman" w:eastAsia="Times New Roman" w:hAnsi="Times New Roman" w:cs="Times New Roman"/>
          <w:color w:val="000000"/>
          <w:sz w:val="28"/>
          <w:szCs w:val="26"/>
          <w:lang w:eastAsia="ru-RU"/>
        </w:rPr>
        <w:t>%.</w:t>
      </w:r>
      <w:r w:rsidR="00C16320" w:rsidRPr="003B5FB1">
        <w:rPr>
          <w:rFonts w:ascii="Times New Roman" w:eastAsia="Times New Roman" w:hAnsi="Times New Roman" w:cs="Times New Roman"/>
          <w:color w:val="000000"/>
          <w:sz w:val="28"/>
          <w:szCs w:val="26"/>
          <w:lang w:eastAsia="ru-RU"/>
        </w:rPr>
        <w:t xml:space="preserve"> </w:t>
      </w:r>
    </w:p>
    <w:p w:rsidR="001C6134" w:rsidRDefault="0019012A" w:rsidP="003B5FB1">
      <w:pPr>
        <w:widowControl w:val="0"/>
        <w:spacing w:after="0" w:line="240" w:lineRule="auto"/>
        <w:ind w:right="-1" w:firstLine="1060"/>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Численность/у</w:t>
      </w:r>
      <w:r w:rsidR="00C16320" w:rsidRPr="003B5FB1">
        <w:rPr>
          <w:rFonts w:ascii="Times New Roman" w:eastAsia="Times New Roman" w:hAnsi="Times New Roman" w:cs="Times New Roman"/>
          <w:color w:val="000000"/>
          <w:sz w:val="28"/>
          <w:szCs w:val="26"/>
          <w:lang w:eastAsia="ru-RU"/>
        </w:rPr>
        <w:t xml:space="preserve">дельный вес численности студентов из числа инвалидов и обучающихся с ограниченными возможностями здоровья, в общей численности студентов – </w:t>
      </w:r>
      <w:r>
        <w:rPr>
          <w:rFonts w:ascii="Times New Roman" w:eastAsia="Times New Roman" w:hAnsi="Times New Roman" w:cs="Times New Roman"/>
          <w:color w:val="000000"/>
          <w:sz w:val="28"/>
          <w:szCs w:val="26"/>
          <w:lang w:eastAsia="ru-RU"/>
        </w:rPr>
        <w:t>8/</w:t>
      </w:r>
      <w:r w:rsidR="00D36DD8" w:rsidRPr="003B5FB1">
        <w:rPr>
          <w:rFonts w:ascii="Times New Roman" w:eastAsia="Times New Roman" w:hAnsi="Times New Roman" w:cs="Times New Roman"/>
          <w:sz w:val="28"/>
          <w:szCs w:val="26"/>
          <w:lang w:eastAsia="ru-RU"/>
        </w:rPr>
        <w:t>0,5</w:t>
      </w:r>
      <w:r w:rsidR="00C16320" w:rsidRPr="003B5FB1">
        <w:rPr>
          <w:rFonts w:ascii="Times New Roman" w:eastAsia="Times New Roman" w:hAnsi="Times New Roman" w:cs="Times New Roman"/>
          <w:color w:val="000000"/>
          <w:sz w:val="28"/>
          <w:szCs w:val="26"/>
          <w:lang w:eastAsia="ru-RU"/>
        </w:rPr>
        <w:t>%.</w:t>
      </w:r>
      <w:r w:rsidR="00D37E1F">
        <w:rPr>
          <w:rFonts w:ascii="Times New Roman" w:eastAsia="Times New Roman" w:hAnsi="Times New Roman" w:cs="Times New Roman"/>
          <w:color w:val="000000"/>
          <w:sz w:val="28"/>
          <w:szCs w:val="26"/>
          <w:lang w:eastAsia="ru-RU"/>
        </w:rPr>
        <w:t xml:space="preserve"> </w:t>
      </w:r>
    </w:p>
    <w:p w:rsidR="00C16320" w:rsidRPr="003B5FB1" w:rsidRDefault="001C6134" w:rsidP="003B5FB1">
      <w:pPr>
        <w:widowControl w:val="0"/>
        <w:spacing w:after="0" w:line="240" w:lineRule="auto"/>
        <w:ind w:right="-1" w:firstLine="1060"/>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Численность/у</w:t>
      </w:r>
      <w:r w:rsidRPr="003B5FB1">
        <w:rPr>
          <w:rFonts w:ascii="Times New Roman" w:eastAsia="Times New Roman" w:hAnsi="Times New Roman" w:cs="Times New Roman"/>
          <w:color w:val="000000"/>
          <w:sz w:val="28"/>
          <w:szCs w:val="26"/>
          <w:lang w:eastAsia="ru-RU"/>
        </w:rPr>
        <w:t xml:space="preserve">дельный вес численности студентов из числа </w:t>
      </w:r>
      <w:r>
        <w:rPr>
          <w:rFonts w:ascii="Times New Roman" w:eastAsia="Times New Roman" w:hAnsi="Times New Roman" w:cs="Times New Roman"/>
          <w:color w:val="000000"/>
          <w:sz w:val="28"/>
          <w:szCs w:val="26"/>
          <w:lang w:eastAsia="ru-RU"/>
        </w:rPr>
        <w:t>детей-сирот, детей, оставшихся</w:t>
      </w:r>
      <w:r w:rsidRPr="003B5FB1">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 xml:space="preserve">без попечения родителей, </w:t>
      </w:r>
      <w:r w:rsidRPr="003B5FB1">
        <w:rPr>
          <w:rFonts w:ascii="Times New Roman" w:eastAsia="Times New Roman" w:hAnsi="Times New Roman" w:cs="Times New Roman"/>
          <w:color w:val="000000"/>
          <w:sz w:val="28"/>
          <w:szCs w:val="26"/>
          <w:lang w:eastAsia="ru-RU"/>
        </w:rPr>
        <w:t>в общей численности студентов –</w:t>
      </w:r>
      <w:r>
        <w:rPr>
          <w:rFonts w:ascii="Times New Roman" w:eastAsia="Times New Roman" w:hAnsi="Times New Roman" w:cs="Times New Roman"/>
          <w:color w:val="000000"/>
          <w:sz w:val="28"/>
          <w:szCs w:val="26"/>
          <w:lang w:eastAsia="ru-RU"/>
        </w:rPr>
        <w:t xml:space="preserve"> 43/2,7%.</w:t>
      </w:r>
    </w:p>
    <w:p w:rsidR="009E48FE" w:rsidRPr="003B5FB1" w:rsidRDefault="009E48FE" w:rsidP="00FE24C0">
      <w:pPr>
        <w:widowControl w:val="0"/>
        <w:spacing w:after="0" w:line="240" w:lineRule="auto"/>
        <w:ind w:right="-1" w:firstLine="1060"/>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Общая численность студентов по специальностям и формам обучения приведена в таблиц</w:t>
      </w:r>
      <w:r w:rsidR="00FE24C0">
        <w:rPr>
          <w:rFonts w:ascii="Times New Roman" w:eastAsia="Times New Roman" w:hAnsi="Times New Roman" w:cs="Times New Roman"/>
          <w:color w:val="000000"/>
          <w:sz w:val="28"/>
          <w:szCs w:val="26"/>
          <w:lang w:eastAsia="ru-RU"/>
        </w:rPr>
        <w:t>е 2.</w:t>
      </w:r>
    </w:p>
    <w:p w:rsidR="00E534EB" w:rsidRPr="003B5FB1" w:rsidRDefault="00E534EB" w:rsidP="00FE24C0">
      <w:pPr>
        <w:widowControl w:val="0"/>
        <w:spacing w:after="0" w:line="240" w:lineRule="auto"/>
        <w:ind w:right="80"/>
        <w:jc w:val="both"/>
        <w:rPr>
          <w:rFonts w:ascii="Times New Roman" w:eastAsia="Times New Roman" w:hAnsi="Times New Roman" w:cs="Times New Roman"/>
          <w:color w:val="000000"/>
          <w:sz w:val="28"/>
          <w:szCs w:val="26"/>
          <w:lang w:eastAsia="ru-RU"/>
        </w:rPr>
        <w:sectPr w:rsidR="00E534EB" w:rsidRPr="003B5FB1" w:rsidSect="0001741D">
          <w:footerReference w:type="default" r:id="rId9"/>
          <w:footerReference w:type="first" r:id="rId10"/>
          <w:pgSz w:w="11906" w:h="16838"/>
          <w:pgMar w:top="1134" w:right="567" w:bottom="1134" w:left="1134" w:header="709" w:footer="709" w:gutter="0"/>
          <w:cols w:space="708"/>
          <w:titlePg/>
          <w:docGrid w:linePitch="360"/>
        </w:sectPr>
      </w:pPr>
    </w:p>
    <w:p w:rsidR="009E48FE" w:rsidRPr="0015224E" w:rsidRDefault="003E56CB" w:rsidP="003B5FB1">
      <w:pPr>
        <w:widowControl w:val="0"/>
        <w:spacing w:after="0" w:line="240" w:lineRule="auto"/>
        <w:ind w:left="80" w:right="80" w:firstLine="720"/>
        <w:jc w:val="right"/>
        <w:rPr>
          <w:rFonts w:ascii="Times New Roman" w:eastAsia="Times New Roman" w:hAnsi="Times New Roman" w:cs="Times New Roman"/>
          <w:color w:val="000000"/>
          <w:sz w:val="24"/>
          <w:szCs w:val="24"/>
          <w:lang w:eastAsia="ru-RU"/>
        </w:rPr>
      </w:pPr>
      <w:r w:rsidRPr="0015224E">
        <w:rPr>
          <w:rFonts w:ascii="Times New Roman" w:eastAsia="Times New Roman" w:hAnsi="Times New Roman" w:cs="Times New Roman"/>
          <w:color w:val="000000"/>
          <w:sz w:val="24"/>
          <w:szCs w:val="24"/>
          <w:lang w:eastAsia="ru-RU"/>
        </w:rPr>
        <w:lastRenderedPageBreak/>
        <w:t>Таблица 2</w:t>
      </w:r>
    </w:p>
    <w:p w:rsidR="009E48FE" w:rsidRPr="00F41C83" w:rsidRDefault="003E56CB" w:rsidP="003B5FB1">
      <w:pPr>
        <w:spacing w:after="0" w:line="240" w:lineRule="auto"/>
        <w:jc w:val="center"/>
        <w:rPr>
          <w:rFonts w:ascii="Times New Roman" w:eastAsia="Calibri" w:hAnsi="Times New Roman" w:cs="Times New Roman"/>
          <w:sz w:val="28"/>
          <w:szCs w:val="28"/>
        </w:rPr>
      </w:pPr>
      <w:r w:rsidRPr="00F41C83">
        <w:rPr>
          <w:rFonts w:ascii="Times New Roman" w:eastAsia="Calibri" w:hAnsi="Times New Roman" w:cs="Times New Roman"/>
          <w:sz w:val="28"/>
          <w:szCs w:val="28"/>
        </w:rPr>
        <w:t>Контингент</w:t>
      </w:r>
      <w:r w:rsidR="009E48FE" w:rsidRPr="00F41C83">
        <w:rPr>
          <w:rFonts w:ascii="Times New Roman" w:eastAsia="Calibri" w:hAnsi="Times New Roman" w:cs="Times New Roman"/>
          <w:sz w:val="28"/>
          <w:szCs w:val="28"/>
        </w:rPr>
        <w:t xml:space="preserve"> обучающихся </w:t>
      </w:r>
      <w:r w:rsidR="00C877E9" w:rsidRPr="00F41C83">
        <w:rPr>
          <w:rFonts w:ascii="Times New Roman" w:eastAsia="Calibri" w:hAnsi="Times New Roman" w:cs="Times New Roman"/>
          <w:sz w:val="28"/>
          <w:szCs w:val="28"/>
        </w:rPr>
        <w:t xml:space="preserve">по образовательным программам среднего профессионального образования </w:t>
      </w:r>
    </w:p>
    <w:p w:rsidR="003E56CB" w:rsidRPr="00F41C83" w:rsidRDefault="003E56CB" w:rsidP="003B5FB1">
      <w:pPr>
        <w:spacing w:after="0" w:line="240" w:lineRule="auto"/>
        <w:jc w:val="center"/>
        <w:rPr>
          <w:rFonts w:ascii="Times New Roman" w:eastAsia="Times New Roman" w:hAnsi="Times New Roman" w:cs="Courier New"/>
          <w:b/>
          <w:color w:val="000000"/>
          <w:sz w:val="28"/>
          <w:szCs w:val="28"/>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3262"/>
        <w:gridCol w:w="1276"/>
        <w:gridCol w:w="992"/>
        <w:gridCol w:w="1134"/>
        <w:gridCol w:w="709"/>
        <w:gridCol w:w="992"/>
        <w:gridCol w:w="1276"/>
        <w:gridCol w:w="992"/>
        <w:gridCol w:w="1134"/>
        <w:gridCol w:w="850"/>
        <w:gridCol w:w="1134"/>
      </w:tblGrid>
      <w:tr w:rsidR="009E48FE" w:rsidRPr="00F41C83" w:rsidTr="007D0ADE">
        <w:tc>
          <w:tcPr>
            <w:tcW w:w="1099" w:type="dxa"/>
            <w:vMerge w:val="restart"/>
            <w:vAlign w:val="center"/>
          </w:tcPr>
          <w:p w:rsidR="009E48FE" w:rsidRPr="00F41C83" w:rsidRDefault="009E48FE" w:rsidP="003B5FB1">
            <w:pPr>
              <w:autoSpaceDE w:val="0"/>
              <w:autoSpaceDN w:val="0"/>
              <w:adjustRightInd w:val="0"/>
              <w:spacing w:after="0" w:line="240" w:lineRule="auto"/>
              <w:jc w:val="center"/>
              <w:rPr>
                <w:rFonts w:ascii="Times New Roman" w:eastAsia="Times New Roman" w:hAnsi="Times New Roman" w:cs="Times New Roman"/>
                <w:sz w:val="24"/>
                <w:szCs w:val="24"/>
              </w:rPr>
            </w:pPr>
            <w:r w:rsidRPr="00F41C83">
              <w:rPr>
                <w:rFonts w:ascii="Times New Roman" w:eastAsia="Times New Roman" w:hAnsi="Times New Roman" w:cs="Times New Roman"/>
                <w:bCs/>
                <w:sz w:val="24"/>
                <w:szCs w:val="24"/>
              </w:rPr>
              <w:t>Код</w:t>
            </w:r>
          </w:p>
        </w:tc>
        <w:tc>
          <w:tcPr>
            <w:tcW w:w="3262" w:type="dxa"/>
            <w:vMerge w:val="restart"/>
            <w:vAlign w:val="center"/>
          </w:tcPr>
          <w:p w:rsidR="009E48FE" w:rsidRPr="00F41C83" w:rsidRDefault="009E48FE" w:rsidP="003B5FB1">
            <w:pPr>
              <w:autoSpaceDE w:val="0"/>
              <w:autoSpaceDN w:val="0"/>
              <w:adjustRightInd w:val="0"/>
              <w:spacing w:after="0" w:line="240" w:lineRule="auto"/>
              <w:jc w:val="center"/>
              <w:rPr>
                <w:rFonts w:ascii="Times New Roman" w:eastAsia="Times New Roman" w:hAnsi="Times New Roman" w:cs="Times New Roman"/>
                <w:sz w:val="24"/>
                <w:szCs w:val="24"/>
              </w:rPr>
            </w:pPr>
            <w:r w:rsidRPr="00F41C83">
              <w:rPr>
                <w:rFonts w:ascii="Times New Roman" w:eastAsia="Times New Roman" w:hAnsi="Times New Roman" w:cs="Times New Roman"/>
                <w:bCs/>
                <w:sz w:val="24"/>
                <w:szCs w:val="24"/>
              </w:rPr>
              <w:t>Специальность, профессия</w:t>
            </w:r>
          </w:p>
        </w:tc>
        <w:tc>
          <w:tcPr>
            <w:tcW w:w="5103" w:type="dxa"/>
            <w:gridSpan w:val="5"/>
          </w:tcPr>
          <w:p w:rsidR="009E48FE" w:rsidRPr="00F41C83"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Очная форма обучения</w:t>
            </w:r>
          </w:p>
        </w:tc>
        <w:tc>
          <w:tcPr>
            <w:tcW w:w="5386" w:type="dxa"/>
            <w:gridSpan w:val="5"/>
          </w:tcPr>
          <w:p w:rsidR="009E48FE" w:rsidRPr="00F41C83"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Заочная форма обучения</w:t>
            </w:r>
          </w:p>
        </w:tc>
      </w:tr>
      <w:tr w:rsidR="009E48FE" w:rsidRPr="00F41C83" w:rsidTr="007D0ADE">
        <w:trPr>
          <w:cantSplit/>
          <w:trHeight w:val="1857"/>
        </w:trPr>
        <w:tc>
          <w:tcPr>
            <w:tcW w:w="1099" w:type="dxa"/>
            <w:vMerge/>
          </w:tcPr>
          <w:p w:rsidR="009E48FE" w:rsidRPr="00F41C83" w:rsidRDefault="009E48FE" w:rsidP="003B5FB1">
            <w:pPr>
              <w:spacing w:after="0" w:line="240" w:lineRule="auto"/>
              <w:jc w:val="both"/>
              <w:rPr>
                <w:rFonts w:ascii="Times New Roman" w:eastAsia="Times New Roman" w:hAnsi="Times New Roman" w:cs="Times New Roman"/>
                <w:b/>
                <w:color w:val="000000"/>
                <w:sz w:val="24"/>
                <w:szCs w:val="24"/>
                <w:lang w:eastAsia="ru-RU"/>
              </w:rPr>
            </w:pPr>
          </w:p>
        </w:tc>
        <w:tc>
          <w:tcPr>
            <w:tcW w:w="3262" w:type="dxa"/>
            <w:vMerge/>
          </w:tcPr>
          <w:p w:rsidR="009E48FE" w:rsidRPr="00F41C83" w:rsidRDefault="009E48FE" w:rsidP="003B5FB1">
            <w:pPr>
              <w:spacing w:after="0" w:line="240" w:lineRule="auto"/>
              <w:jc w:val="both"/>
              <w:rPr>
                <w:rFonts w:ascii="Times New Roman" w:eastAsia="Times New Roman" w:hAnsi="Times New Roman" w:cs="Times New Roman"/>
                <w:b/>
                <w:color w:val="000000"/>
                <w:sz w:val="24"/>
                <w:szCs w:val="24"/>
                <w:lang w:eastAsia="ru-RU"/>
              </w:rPr>
            </w:pPr>
          </w:p>
        </w:tc>
        <w:tc>
          <w:tcPr>
            <w:tcW w:w="1276" w:type="dxa"/>
            <w:textDirection w:val="btLr"/>
            <w:vAlign w:val="center"/>
          </w:tcPr>
          <w:p w:rsidR="009E48FE" w:rsidRPr="00F41C83" w:rsidRDefault="009E48FE" w:rsidP="003B5FB1">
            <w:pPr>
              <w:spacing w:after="0" w:line="240" w:lineRule="auto"/>
              <w:ind w:left="113" w:right="-108"/>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Кол-во на</w:t>
            </w:r>
          </w:p>
          <w:p w:rsidR="009E48FE" w:rsidRPr="00F41C83" w:rsidRDefault="00CC443D" w:rsidP="003B5FB1">
            <w:pPr>
              <w:spacing w:after="0" w:line="240" w:lineRule="auto"/>
              <w:ind w:left="113" w:right="-108"/>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01.01</w:t>
            </w:r>
            <w:r w:rsidR="009E48FE" w:rsidRPr="00F41C83">
              <w:rPr>
                <w:rFonts w:ascii="Times New Roman" w:eastAsia="Times New Roman" w:hAnsi="Times New Roman" w:cs="Times New Roman"/>
                <w:color w:val="000000"/>
                <w:sz w:val="24"/>
                <w:szCs w:val="24"/>
                <w:lang w:eastAsia="ru-RU"/>
              </w:rPr>
              <w:t>.201</w:t>
            </w:r>
            <w:r w:rsidR="00E56B97" w:rsidRPr="00F41C83">
              <w:rPr>
                <w:rFonts w:ascii="Times New Roman" w:eastAsia="Times New Roman" w:hAnsi="Times New Roman" w:cs="Times New Roman"/>
                <w:color w:val="000000"/>
                <w:sz w:val="24"/>
                <w:szCs w:val="24"/>
                <w:lang w:eastAsia="ru-RU"/>
              </w:rPr>
              <w:t>4</w:t>
            </w:r>
          </w:p>
          <w:p w:rsidR="009E48FE" w:rsidRPr="00F41C83" w:rsidRDefault="009E48FE" w:rsidP="003B5FB1">
            <w:pPr>
              <w:spacing w:after="0" w:line="240" w:lineRule="auto"/>
              <w:ind w:left="113" w:right="-108"/>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чел.</w:t>
            </w:r>
          </w:p>
        </w:tc>
        <w:tc>
          <w:tcPr>
            <w:tcW w:w="992" w:type="dxa"/>
            <w:textDirection w:val="btLr"/>
            <w:vAlign w:val="center"/>
          </w:tcPr>
          <w:p w:rsidR="009E48FE" w:rsidRPr="00F41C83" w:rsidRDefault="009E48FE" w:rsidP="003B5FB1">
            <w:pPr>
              <w:spacing w:after="0" w:line="240" w:lineRule="auto"/>
              <w:ind w:left="113" w:right="113"/>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кол-во отчисленных чел.</w:t>
            </w:r>
          </w:p>
        </w:tc>
        <w:tc>
          <w:tcPr>
            <w:tcW w:w="1134" w:type="dxa"/>
            <w:textDirection w:val="btLr"/>
            <w:vAlign w:val="center"/>
          </w:tcPr>
          <w:p w:rsidR="009E48FE" w:rsidRPr="00F41C83" w:rsidRDefault="009E48FE" w:rsidP="003B5FB1">
            <w:pPr>
              <w:spacing w:after="0" w:line="240" w:lineRule="auto"/>
              <w:ind w:left="113" w:right="113"/>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Кол-во зачисленных из др. ОУ чел.</w:t>
            </w:r>
          </w:p>
        </w:tc>
        <w:tc>
          <w:tcPr>
            <w:tcW w:w="709" w:type="dxa"/>
            <w:textDirection w:val="btLr"/>
            <w:vAlign w:val="center"/>
          </w:tcPr>
          <w:p w:rsidR="009E48FE" w:rsidRPr="00F41C83" w:rsidRDefault="009E48FE" w:rsidP="003B5FB1">
            <w:pPr>
              <w:spacing w:after="0" w:line="240" w:lineRule="auto"/>
              <w:ind w:left="113" w:right="-109"/>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Выпуск</w:t>
            </w:r>
          </w:p>
        </w:tc>
        <w:tc>
          <w:tcPr>
            <w:tcW w:w="992" w:type="dxa"/>
            <w:textDirection w:val="btLr"/>
            <w:vAlign w:val="center"/>
          </w:tcPr>
          <w:p w:rsidR="009E48FE" w:rsidRPr="00F41C83" w:rsidRDefault="009E48FE" w:rsidP="003B5FB1">
            <w:pPr>
              <w:spacing w:after="0" w:line="240" w:lineRule="auto"/>
              <w:ind w:left="113" w:right="-108"/>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Кол-во на</w:t>
            </w:r>
          </w:p>
          <w:p w:rsidR="009E48FE" w:rsidRPr="00F41C83" w:rsidRDefault="00CC443D" w:rsidP="003B5FB1">
            <w:pPr>
              <w:spacing w:after="0" w:line="240" w:lineRule="auto"/>
              <w:ind w:left="113" w:right="-108"/>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01.01</w:t>
            </w:r>
            <w:r w:rsidR="00E56B97" w:rsidRPr="00F41C83">
              <w:rPr>
                <w:rFonts w:ascii="Times New Roman" w:eastAsia="Times New Roman" w:hAnsi="Times New Roman" w:cs="Times New Roman"/>
                <w:color w:val="000000"/>
                <w:sz w:val="24"/>
                <w:szCs w:val="24"/>
                <w:lang w:eastAsia="ru-RU"/>
              </w:rPr>
              <w:t>.2015</w:t>
            </w:r>
          </w:p>
        </w:tc>
        <w:tc>
          <w:tcPr>
            <w:tcW w:w="1276" w:type="dxa"/>
            <w:textDirection w:val="btLr"/>
            <w:vAlign w:val="center"/>
          </w:tcPr>
          <w:p w:rsidR="009E48FE" w:rsidRPr="00F41C83" w:rsidRDefault="009E48FE" w:rsidP="003B5FB1">
            <w:pPr>
              <w:spacing w:after="0" w:line="240" w:lineRule="auto"/>
              <w:ind w:left="113" w:right="-108"/>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Кол-во на</w:t>
            </w:r>
          </w:p>
          <w:p w:rsidR="009E48FE" w:rsidRPr="00F41C83" w:rsidRDefault="00CC443D" w:rsidP="003B5FB1">
            <w:pPr>
              <w:spacing w:after="0" w:line="240" w:lineRule="auto"/>
              <w:ind w:left="113" w:right="-108"/>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01.01</w:t>
            </w:r>
            <w:r w:rsidR="009E48FE" w:rsidRPr="00F41C83">
              <w:rPr>
                <w:rFonts w:ascii="Times New Roman" w:eastAsia="Times New Roman" w:hAnsi="Times New Roman" w:cs="Times New Roman"/>
                <w:color w:val="000000"/>
                <w:sz w:val="24"/>
                <w:szCs w:val="24"/>
                <w:lang w:eastAsia="ru-RU"/>
              </w:rPr>
              <w:t>.201</w:t>
            </w:r>
            <w:r w:rsidR="00E56B97" w:rsidRPr="00F41C83">
              <w:rPr>
                <w:rFonts w:ascii="Times New Roman" w:eastAsia="Times New Roman" w:hAnsi="Times New Roman" w:cs="Times New Roman"/>
                <w:color w:val="000000"/>
                <w:sz w:val="24"/>
                <w:szCs w:val="24"/>
                <w:lang w:eastAsia="ru-RU"/>
              </w:rPr>
              <w:t>4</w:t>
            </w:r>
          </w:p>
          <w:p w:rsidR="009E48FE" w:rsidRPr="00F41C83" w:rsidRDefault="009E48FE" w:rsidP="003B5FB1">
            <w:pPr>
              <w:spacing w:after="0" w:line="240" w:lineRule="auto"/>
              <w:ind w:left="113" w:right="-108"/>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val="en-US" w:eastAsia="ru-RU"/>
              </w:rPr>
              <w:t>чел.</w:t>
            </w:r>
          </w:p>
        </w:tc>
        <w:tc>
          <w:tcPr>
            <w:tcW w:w="992" w:type="dxa"/>
            <w:textDirection w:val="btLr"/>
            <w:vAlign w:val="center"/>
          </w:tcPr>
          <w:p w:rsidR="009E48FE" w:rsidRPr="00F41C83" w:rsidRDefault="009E48FE" w:rsidP="003B5FB1">
            <w:pPr>
              <w:spacing w:after="0" w:line="240" w:lineRule="auto"/>
              <w:ind w:left="113" w:right="113"/>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Кол-во отчисленных чел.</w:t>
            </w:r>
          </w:p>
        </w:tc>
        <w:tc>
          <w:tcPr>
            <w:tcW w:w="1134" w:type="dxa"/>
            <w:textDirection w:val="btLr"/>
            <w:vAlign w:val="center"/>
          </w:tcPr>
          <w:p w:rsidR="009E48FE" w:rsidRPr="00F41C83" w:rsidRDefault="009E48FE" w:rsidP="003B5FB1">
            <w:pPr>
              <w:spacing w:after="0" w:line="240" w:lineRule="auto"/>
              <w:ind w:left="113" w:right="113"/>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Кол-во зачисленных из др. ОУ чел.</w:t>
            </w:r>
          </w:p>
        </w:tc>
        <w:tc>
          <w:tcPr>
            <w:tcW w:w="850" w:type="dxa"/>
            <w:textDirection w:val="btLr"/>
            <w:vAlign w:val="center"/>
          </w:tcPr>
          <w:p w:rsidR="009E48FE" w:rsidRPr="00F41C83" w:rsidRDefault="009E48FE" w:rsidP="003B5FB1">
            <w:pPr>
              <w:spacing w:after="0" w:line="240" w:lineRule="auto"/>
              <w:ind w:left="113" w:right="113"/>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выпуск</w:t>
            </w:r>
          </w:p>
        </w:tc>
        <w:tc>
          <w:tcPr>
            <w:tcW w:w="1134" w:type="dxa"/>
            <w:textDirection w:val="btLr"/>
            <w:vAlign w:val="center"/>
          </w:tcPr>
          <w:p w:rsidR="009E48FE" w:rsidRPr="00F41C83" w:rsidRDefault="009E48FE" w:rsidP="003B5FB1">
            <w:pPr>
              <w:spacing w:after="0" w:line="240" w:lineRule="auto"/>
              <w:ind w:left="113" w:right="113"/>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Кол-во на</w:t>
            </w:r>
          </w:p>
          <w:p w:rsidR="009E48FE" w:rsidRPr="00F41C83" w:rsidRDefault="00CC443D" w:rsidP="003B5FB1">
            <w:pPr>
              <w:spacing w:after="0" w:line="240" w:lineRule="auto"/>
              <w:ind w:left="113" w:right="113"/>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01.01</w:t>
            </w:r>
            <w:r w:rsidR="00E56B97" w:rsidRPr="00F41C83">
              <w:rPr>
                <w:rFonts w:ascii="Times New Roman" w:eastAsia="Times New Roman" w:hAnsi="Times New Roman" w:cs="Times New Roman"/>
                <w:color w:val="000000"/>
                <w:sz w:val="24"/>
                <w:szCs w:val="24"/>
                <w:lang w:eastAsia="ru-RU"/>
              </w:rPr>
              <w:t>.2015</w:t>
            </w:r>
          </w:p>
          <w:p w:rsidR="009E48FE" w:rsidRPr="00F41C83" w:rsidRDefault="009E48FE" w:rsidP="003B5FB1">
            <w:pPr>
              <w:spacing w:after="0" w:line="240" w:lineRule="auto"/>
              <w:ind w:left="113" w:right="113"/>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чел.</w:t>
            </w:r>
          </w:p>
        </w:tc>
      </w:tr>
      <w:tr w:rsidR="009E48FE" w:rsidRPr="00F41C83" w:rsidTr="007D0ADE">
        <w:trPr>
          <w:trHeight w:val="423"/>
        </w:trPr>
        <w:tc>
          <w:tcPr>
            <w:tcW w:w="14850" w:type="dxa"/>
            <w:gridSpan w:val="12"/>
            <w:vAlign w:val="center"/>
          </w:tcPr>
          <w:p w:rsidR="009E48FE" w:rsidRPr="00F41C83"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Программы подготовки специалистов среднего звена</w:t>
            </w:r>
          </w:p>
        </w:tc>
      </w:tr>
      <w:tr w:rsidR="00F41C83" w:rsidRPr="006260CA" w:rsidTr="009C650B">
        <w:trPr>
          <w:trHeight w:val="467"/>
        </w:trPr>
        <w:tc>
          <w:tcPr>
            <w:tcW w:w="1099" w:type="dxa"/>
            <w:vAlign w:val="center"/>
          </w:tcPr>
          <w:p w:rsidR="00F41C83" w:rsidRPr="006260CA" w:rsidRDefault="00F41C83" w:rsidP="009C650B">
            <w:pPr>
              <w:spacing w:after="0" w:line="240" w:lineRule="auto"/>
              <w:jc w:val="center"/>
              <w:rPr>
                <w:rFonts w:ascii="Times New Roman" w:hAnsi="Times New Roman" w:cs="Times New Roman"/>
                <w:b/>
                <w:sz w:val="24"/>
                <w:szCs w:val="24"/>
              </w:rPr>
            </w:pPr>
            <w:r w:rsidRPr="006260CA">
              <w:rPr>
                <w:rFonts w:ascii="Times New Roman" w:hAnsi="Times New Roman" w:cs="Times New Roman"/>
                <w:b/>
                <w:sz w:val="24"/>
                <w:szCs w:val="24"/>
              </w:rPr>
              <w:t>15.00.00</w:t>
            </w:r>
          </w:p>
        </w:tc>
        <w:tc>
          <w:tcPr>
            <w:tcW w:w="3262" w:type="dxa"/>
            <w:vAlign w:val="center"/>
          </w:tcPr>
          <w:p w:rsidR="00F41C83" w:rsidRPr="006260CA" w:rsidRDefault="00F41C83" w:rsidP="007C720F">
            <w:pPr>
              <w:spacing w:after="0" w:line="240" w:lineRule="auto"/>
              <w:rPr>
                <w:rFonts w:ascii="Times New Roman" w:hAnsi="Times New Roman" w:cs="Times New Roman"/>
                <w:b/>
                <w:sz w:val="24"/>
                <w:szCs w:val="24"/>
              </w:rPr>
            </w:pPr>
            <w:r w:rsidRPr="006260CA">
              <w:rPr>
                <w:rFonts w:ascii="Times New Roman" w:hAnsi="Times New Roman" w:cs="Times New Roman"/>
                <w:b/>
                <w:sz w:val="24"/>
                <w:szCs w:val="24"/>
              </w:rPr>
              <w:t xml:space="preserve">Машиностроение </w:t>
            </w:r>
          </w:p>
        </w:tc>
        <w:tc>
          <w:tcPr>
            <w:tcW w:w="1276" w:type="dxa"/>
            <w:vAlign w:val="center"/>
          </w:tcPr>
          <w:p w:rsidR="00F41C83" w:rsidRPr="006260CA" w:rsidRDefault="006260CA" w:rsidP="007C720F">
            <w:pPr>
              <w:spacing w:after="0" w:line="240" w:lineRule="auto"/>
              <w:jc w:val="center"/>
              <w:rPr>
                <w:rFonts w:ascii="Times New Roman" w:eastAsia="Times New Roman" w:hAnsi="Times New Roman" w:cs="Times New Roman"/>
                <w:b/>
                <w:color w:val="000000"/>
                <w:sz w:val="24"/>
                <w:szCs w:val="24"/>
                <w:lang w:eastAsia="ru-RU"/>
              </w:rPr>
            </w:pPr>
            <w:r w:rsidRPr="006260CA">
              <w:rPr>
                <w:rFonts w:ascii="Times New Roman" w:eastAsia="Times New Roman" w:hAnsi="Times New Roman" w:cs="Times New Roman"/>
                <w:b/>
                <w:color w:val="000000"/>
                <w:sz w:val="24"/>
                <w:szCs w:val="24"/>
                <w:lang w:eastAsia="ru-RU"/>
              </w:rPr>
              <w:t>221</w:t>
            </w:r>
          </w:p>
        </w:tc>
        <w:tc>
          <w:tcPr>
            <w:tcW w:w="992" w:type="dxa"/>
            <w:vAlign w:val="center"/>
          </w:tcPr>
          <w:p w:rsidR="00F41C83" w:rsidRPr="006260CA" w:rsidRDefault="006260CA" w:rsidP="007C720F">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11</w:t>
            </w:r>
          </w:p>
        </w:tc>
        <w:tc>
          <w:tcPr>
            <w:tcW w:w="1134" w:type="dxa"/>
            <w:vAlign w:val="center"/>
          </w:tcPr>
          <w:p w:rsidR="00F41C83" w:rsidRPr="006260CA" w:rsidRDefault="006260CA" w:rsidP="007C720F">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56</w:t>
            </w:r>
          </w:p>
        </w:tc>
        <w:tc>
          <w:tcPr>
            <w:tcW w:w="709" w:type="dxa"/>
            <w:vAlign w:val="center"/>
          </w:tcPr>
          <w:p w:rsidR="00F41C83" w:rsidRPr="006260CA" w:rsidRDefault="006260CA" w:rsidP="007C720F">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69</w:t>
            </w:r>
          </w:p>
        </w:tc>
        <w:tc>
          <w:tcPr>
            <w:tcW w:w="992" w:type="dxa"/>
            <w:vAlign w:val="center"/>
          </w:tcPr>
          <w:p w:rsidR="00F41C83" w:rsidRPr="006260CA" w:rsidRDefault="006260CA" w:rsidP="007C720F">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197</w:t>
            </w:r>
          </w:p>
        </w:tc>
        <w:tc>
          <w:tcPr>
            <w:tcW w:w="1276" w:type="dxa"/>
            <w:vAlign w:val="center"/>
          </w:tcPr>
          <w:p w:rsidR="00F41C83" w:rsidRPr="006260CA" w:rsidRDefault="00B333EF" w:rsidP="007C720F">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88</w:t>
            </w:r>
          </w:p>
        </w:tc>
        <w:tc>
          <w:tcPr>
            <w:tcW w:w="992" w:type="dxa"/>
            <w:vAlign w:val="center"/>
          </w:tcPr>
          <w:p w:rsidR="00F41C83" w:rsidRPr="006260CA" w:rsidRDefault="00B333EF" w:rsidP="007C720F">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p>
        </w:tc>
        <w:tc>
          <w:tcPr>
            <w:tcW w:w="1134" w:type="dxa"/>
            <w:vAlign w:val="center"/>
          </w:tcPr>
          <w:p w:rsidR="00F41C83" w:rsidRPr="006260CA" w:rsidRDefault="00B333EF" w:rsidP="007C720F">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30</w:t>
            </w:r>
          </w:p>
        </w:tc>
        <w:tc>
          <w:tcPr>
            <w:tcW w:w="850" w:type="dxa"/>
            <w:vAlign w:val="center"/>
          </w:tcPr>
          <w:p w:rsidR="00F41C83" w:rsidRPr="006260CA" w:rsidRDefault="00B333EF" w:rsidP="007C720F">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13</w:t>
            </w:r>
          </w:p>
        </w:tc>
        <w:tc>
          <w:tcPr>
            <w:tcW w:w="1134" w:type="dxa"/>
            <w:vAlign w:val="center"/>
          </w:tcPr>
          <w:p w:rsidR="00F41C83" w:rsidRPr="006260CA" w:rsidRDefault="00B333EF" w:rsidP="007C720F">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97</w:t>
            </w:r>
          </w:p>
        </w:tc>
      </w:tr>
      <w:tr w:rsidR="00F41C83" w:rsidRPr="00F41C83" w:rsidTr="009C650B">
        <w:trPr>
          <w:trHeight w:val="467"/>
        </w:trPr>
        <w:tc>
          <w:tcPr>
            <w:tcW w:w="1099" w:type="dxa"/>
            <w:vAlign w:val="center"/>
          </w:tcPr>
          <w:p w:rsidR="00F41C83" w:rsidRPr="00F41C83" w:rsidRDefault="00F41C83" w:rsidP="009C650B">
            <w:pPr>
              <w:spacing w:after="0" w:line="240" w:lineRule="auto"/>
              <w:jc w:val="center"/>
              <w:rPr>
                <w:rFonts w:ascii="Times New Roman" w:hAnsi="Times New Roman" w:cs="Times New Roman"/>
                <w:sz w:val="24"/>
                <w:szCs w:val="24"/>
              </w:rPr>
            </w:pPr>
            <w:r w:rsidRPr="00F41C83">
              <w:rPr>
                <w:rFonts w:ascii="Times New Roman" w:hAnsi="Times New Roman" w:cs="Times New Roman"/>
                <w:sz w:val="24"/>
                <w:szCs w:val="24"/>
              </w:rPr>
              <w:t>15.02.01</w:t>
            </w:r>
          </w:p>
        </w:tc>
        <w:tc>
          <w:tcPr>
            <w:tcW w:w="3262" w:type="dxa"/>
          </w:tcPr>
          <w:p w:rsidR="00F41C83" w:rsidRPr="00F41C83" w:rsidRDefault="00F41C83" w:rsidP="007C720F">
            <w:pPr>
              <w:spacing w:after="0" w:line="240" w:lineRule="auto"/>
              <w:rPr>
                <w:rFonts w:ascii="Times New Roman" w:hAnsi="Times New Roman" w:cs="Times New Roman"/>
                <w:sz w:val="24"/>
                <w:szCs w:val="24"/>
              </w:rPr>
            </w:pPr>
            <w:r w:rsidRPr="00F41C83">
              <w:rPr>
                <w:rFonts w:ascii="Times New Roman" w:hAnsi="Times New Roman" w:cs="Times New Roman"/>
                <w:sz w:val="24"/>
                <w:szCs w:val="24"/>
              </w:rPr>
              <w:t>Монтаж и техническая эксплуатация промышленного оборудования (по отраслям)</w:t>
            </w:r>
          </w:p>
        </w:tc>
        <w:tc>
          <w:tcPr>
            <w:tcW w:w="1276" w:type="dxa"/>
            <w:vAlign w:val="center"/>
          </w:tcPr>
          <w:p w:rsidR="00F41C83" w:rsidRPr="00F41C83" w:rsidRDefault="00F41C8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124</w:t>
            </w:r>
          </w:p>
        </w:tc>
        <w:tc>
          <w:tcPr>
            <w:tcW w:w="992" w:type="dxa"/>
            <w:vAlign w:val="center"/>
          </w:tcPr>
          <w:p w:rsidR="00F41C83" w:rsidRPr="00F41C83" w:rsidRDefault="00F41C8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4</w:t>
            </w:r>
          </w:p>
        </w:tc>
        <w:tc>
          <w:tcPr>
            <w:tcW w:w="1134" w:type="dxa"/>
            <w:vAlign w:val="center"/>
          </w:tcPr>
          <w:p w:rsidR="00F41C83" w:rsidRPr="00F41C83" w:rsidRDefault="00F41C8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28</w:t>
            </w:r>
          </w:p>
        </w:tc>
        <w:tc>
          <w:tcPr>
            <w:tcW w:w="709" w:type="dxa"/>
            <w:vAlign w:val="center"/>
          </w:tcPr>
          <w:p w:rsidR="00F41C83" w:rsidRPr="00F41C83" w:rsidRDefault="00F41C8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47</w:t>
            </w:r>
          </w:p>
        </w:tc>
        <w:tc>
          <w:tcPr>
            <w:tcW w:w="992" w:type="dxa"/>
            <w:vAlign w:val="center"/>
          </w:tcPr>
          <w:p w:rsidR="00F41C83" w:rsidRPr="00F41C83" w:rsidRDefault="00F41C8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101</w:t>
            </w:r>
          </w:p>
        </w:tc>
        <w:tc>
          <w:tcPr>
            <w:tcW w:w="1276" w:type="dxa"/>
            <w:vAlign w:val="center"/>
          </w:tcPr>
          <w:p w:rsidR="00F41C83" w:rsidRPr="00F41C83" w:rsidRDefault="00F41C8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88</w:t>
            </w:r>
          </w:p>
        </w:tc>
        <w:tc>
          <w:tcPr>
            <w:tcW w:w="992" w:type="dxa"/>
            <w:vAlign w:val="center"/>
          </w:tcPr>
          <w:p w:rsidR="00F41C83" w:rsidRPr="00F41C83" w:rsidRDefault="00F41C8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8</w:t>
            </w:r>
          </w:p>
        </w:tc>
        <w:tc>
          <w:tcPr>
            <w:tcW w:w="1134" w:type="dxa"/>
            <w:vAlign w:val="center"/>
          </w:tcPr>
          <w:p w:rsidR="00F41C83" w:rsidRPr="00F41C83" w:rsidRDefault="00F41C8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30</w:t>
            </w:r>
          </w:p>
        </w:tc>
        <w:tc>
          <w:tcPr>
            <w:tcW w:w="850" w:type="dxa"/>
            <w:vAlign w:val="center"/>
          </w:tcPr>
          <w:p w:rsidR="00F41C83" w:rsidRPr="00F41C83" w:rsidRDefault="00F41C8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13</w:t>
            </w:r>
          </w:p>
        </w:tc>
        <w:tc>
          <w:tcPr>
            <w:tcW w:w="1134" w:type="dxa"/>
            <w:vAlign w:val="center"/>
          </w:tcPr>
          <w:p w:rsidR="00F41C83" w:rsidRPr="00F41C83" w:rsidRDefault="00F41C8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97</w:t>
            </w:r>
          </w:p>
        </w:tc>
      </w:tr>
      <w:tr w:rsidR="00F41C83" w:rsidRPr="00F41C83" w:rsidTr="009C650B">
        <w:trPr>
          <w:trHeight w:val="467"/>
        </w:trPr>
        <w:tc>
          <w:tcPr>
            <w:tcW w:w="1099" w:type="dxa"/>
            <w:vAlign w:val="center"/>
          </w:tcPr>
          <w:p w:rsidR="00F41C83" w:rsidRPr="00F41C83" w:rsidRDefault="00F41C83" w:rsidP="009C650B">
            <w:pPr>
              <w:spacing w:after="0" w:line="240" w:lineRule="auto"/>
              <w:jc w:val="center"/>
              <w:rPr>
                <w:rFonts w:ascii="Times New Roman" w:hAnsi="Times New Roman" w:cs="Times New Roman"/>
                <w:sz w:val="24"/>
                <w:szCs w:val="24"/>
              </w:rPr>
            </w:pPr>
            <w:r w:rsidRPr="00F41C83">
              <w:rPr>
                <w:rFonts w:ascii="Times New Roman" w:hAnsi="Times New Roman" w:cs="Times New Roman"/>
                <w:sz w:val="24"/>
                <w:szCs w:val="24"/>
              </w:rPr>
              <w:t>15.02.05</w:t>
            </w:r>
          </w:p>
        </w:tc>
        <w:tc>
          <w:tcPr>
            <w:tcW w:w="3262" w:type="dxa"/>
          </w:tcPr>
          <w:p w:rsidR="00F41C83" w:rsidRPr="00F41C83" w:rsidRDefault="00F41C83" w:rsidP="007C720F">
            <w:pPr>
              <w:spacing w:after="0" w:line="240" w:lineRule="auto"/>
              <w:rPr>
                <w:rFonts w:ascii="Times New Roman" w:hAnsi="Times New Roman" w:cs="Times New Roman"/>
                <w:sz w:val="24"/>
                <w:szCs w:val="24"/>
              </w:rPr>
            </w:pPr>
            <w:r w:rsidRPr="00F41C83">
              <w:rPr>
                <w:rFonts w:ascii="Times New Roman" w:hAnsi="Times New Roman" w:cs="Times New Roman"/>
                <w:sz w:val="24"/>
                <w:szCs w:val="24"/>
              </w:rPr>
              <w:t>Техническая эксплуатация оборудования в торговле и общественном питании</w:t>
            </w:r>
          </w:p>
        </w:tc>
        <w:tc>
          <w:tcPr>
            <w:tcW w:w="1276" w:type="dxa"/>
            <w:vAlign w:val="center"/>
          </w:tcPr>
          <w:p w:rsidR="00F41C83" w:rsidRPr="00F41C83" w:rsidRDefault="00F41C8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97</w:t>
            </w:r>
          </w:p>
        </w:tc>
        <w:tc>
          <w:tcPr>
            <w:tcW w:w="992" w:type="dxa"/>
            <w:vAlign w:val="center"/>
          </w:tcPr>
          <w:p w:rsidR="00F41C83" w:rsidRPr="00F41C83" w:rsidRDefault="00F41C83" w:rsidP="007C720F">
            <w:pPr>
              <w:spacing w:after="0" w:line="240" w:lineRule="auto"/>
              <w:jc w:val="center"/>
              <w:rPr>
                <w:rFonts w:ascii="Times New Roman" w:eastAsia="Times New Roman" w:hAnsi="Times New Roman" w:cs="Times New Roman"/>
                <w:sz w:val="24"/>
                <w:szCs w:val="24"/>
                <w:lang w:eastAsia="ru-RU"/>
              </w:rPr>
            </w:pPr>
            <w:r w:rsidRPr="00F41C83">
              <w:rPr>
                <w:rFonts w:ascii="Times New Roman" w:eastAsia="Times New Roman" w:hAnsi="Times New Roman" w:cs="Times New Roman"/>
                <w:sz w:val="24"/>
                <w:szCs w:val="24"/>
                <w:lang w:eastAsia="ru-RU"/>
              </w:rPr>
              <w:t>7</w:t>
            </w:r>
          </w:p>
        </w:tc>
        <w:tc>
          <w:tcPr>
            <w:tcW w:w="1134" w:type="dxa"/>
            <w:vAlign w:val="center"/>
          </w:tcPr>
          <w:p w:rsidR="00F41C83" w:rsidRPr="00F41C83" w:rsidRDefault="00F41C8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28</w:t>
            </w:r>
          </w:p>
        </w:tc>
        <w:tc>
          <w:tcPr>
            <w:tcW w:w="709" w:type="dxa"/>
            <w:vAlign w:val="center"/>
          </w:tcPr>
          <w:p w:rsidR="00F41C83" w:rsidRPr="00F41C83" w:rsidRDefault="00F41C8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22</w:t>
            </w:r>
          </w:p>
        </w:tc>
        <w:tc>
          <w:tcPr>
            <w:tcW w:w="992" w:type="dxa"/>
            <w:vAlign w:val="center"/>
          </w:tcPr>
          <w:p w:rsidR="00F41C83" w:rsidRPr="00F41C83" w:rsidRDefault="00F41C8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96</w:t>
            </w:r>
          </w:p>
        </w:tc>
        <w:tc>
          <w:tcPr>
            <w:tcW w:w="1276" w:type="dxa"/>
            <w:vAlign w:val="center"/>
          </w:tcPr>
          <w:p w:rsidR="00F41C83" w:rsidRPr="00F41C83" w:rsidRDefault="00F41C83" w:rsidP="007C720F">
            <w:pPr>
              <w:spacing w:after="0" w:line="240" w:lineRule="auto"/>
              <w:jc w:val="center"/>
              <w:rPr>
                <w:rFonts w:ascii="Times New Roman" w:eastAsia="Times New Roman" w:hAnsi="Times New Roman" w:cs="Times New Roman"/>
                <w:color w:val="000000"/>
                <w:sz w:val="24"/>
                <w:szCs w:val="24"/>
                <w:lang w:eastAsia="ru-RU"/>
              </w:rPr>
            </w:pPr>
          </w:p>
        </w:tc>
        <w:tc>
          <w:tcPr>
            <w:tcW w:w="992" w:type="dxa"/>
            <w:vAlign w:val="center"/>
          </w:tcPr>
          <w:p w:rsidR="00F41C83" w:rsidRPr="00F41C83" w:rsidRDefault="00F41C83" w:rsidP="007C720F">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center"/>
          </w:tcPr>
          <w:p w:rsidR="00F41C83" w:rsidRPr="00F41C83" w:rsidRDefault="00F41C83" w:rsidP="007C720F">
            <w:pPr>
              <w:spacing w:after="0" w:line="240" w:lineRule="auto"/>
              <w:jc w:val="center"/>
              <w:rPr>
                <w:rFonts w:ascii="Times New Roman" w:eastAsia="Times New Roman" w:hAnsi="Times New Roman" w:cs="Times New Roman"/>
                <w:color w:val="000000"/>
                <w:sz w:val="24"/>
                <w:szCs w:val="24"/>
                <w:lang w:eastAsia="ru-RU"/>
              </w:rPr>
            </w:pPr>
          </w:p>
        </w:tc>
        <w:tc>
          <w:tcPr>
            <w:tcW w:w="850" w:type="dxa"/>
            <w:vAlign w:val="center"/>
          </w:tcPr>
          <w:p w:rsidR="00F41C83" w:rsidRPr="00F41C83" w:rsidRDefault="00F41C83" w:rsidP="007C720F">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center"/>
          </w:tcPr>
          <w:p w:rsidR="00F41C83" w:rsidRPr="00F41C83" w:rsidRDefault="00F41C83" w:rsidP="007C720F">
            <w:pPr>
              <w:spacing w:after="0" w:line="240" w:lineRule="auto"/>
              <w:jc w:val="center"/>
              <w:rPr>
                <w:rFonts w:ascii="Times New Roman" w:eastAsia="Times New Roman" w:hAnsi="Times New Roman" w:cs="Times New Roman"/>
                <w:color w:val="000000"/>
                <w:sz w:val="24"/>
                <w:szCs w:val="24"/>
                <w:lang w:eastAsia="ru-RU"/>
              </w:rPr>
            </w:pPr>
          </w:p>
        </w:tc>
      </w:tr>
      <w:tr w:rsidR="00722143" w:rsidRPr="006260CA" w:rsidTr="009C650B">
        <w:trPr>
          <w:trHeight w:val="467"/>
        </w:trPr>
        <w:tc>
          <w:tcPr>
            <w:tcW w:w="1099" w:type="dxa"/>
            <w:vAlign w:val="center"/>
          </w:tcPr>
          <w:p w:rsidR="00722143" w:rsidRPr="006260CA" w:rsidRDefault="00722143" w:rsidP="009C650B">
            <w:pPr>
              <w:spacing w:after="0" w:line="240" w:lineRule="auto"/>
              <w:jc w:val="center"/>
              <w:rPr>
                <w:rFonts w:ascii="Times New Roman" w:hAnsi="Times New Roman" w:cs="Times New Roman"/>
                <w:b/>
                <w:sz w:val="24"/>
                <w:szCs w:val="24"/>
              </w:rPr>
            </w:pPr>
            <w:r w:rsidRPr="006260CA">
              <w:rPr>
                <w:rFonts w:ascii="Times New Roman" w:hAnsi="Times New Roman" w:cs="Times New Roman"/>
                <w:b/>
                <w:sz w:val="24"/>
                <w:szCs w:val="24"/>
              </w:rPr>
              <w:t>19.00.00</w:t>
            </w:r>
          </w:p>
        </w:tc>
        <w:tc>
          <w:tcPr>
            <w:tcW w:w="3262" w:type="dxa"/>
            <w:vAlign w:val="center"/>
          </w:tcPr>
          <w:p w:rsidR="00722143" w:rsidRPr="006260CA" w:rsidRDefault="00722143" w:rsidP="007C720F">
            <w:pPr>
              <w:spacing w:after="0" w:line="240" w:lineRule="auto"/>
              <w:rPr>
                <w:rFonts w:ascii="Times New Roman" w:hAnsi="Times New Roman" w:cs="Times New Roman"/>
                <w:b/>
                <w:sz w:val="24"/>
                <w:szCs w:val="24"/>
              </w:rPr>
            </w:pPr>
            <w:r w:rsidRPr="006260CA">
              <w:rPr>
                <w:rFonts w:ascii="Times New Roman" w:hAnsi="Times New Roman" w:cs="Times New Roman"/>
                <w:b/>
                <w:sz w:val="24"/>
                <w:szCs w:val="24"/>
              </w:rPr>
              <w:t>Промышленная экология и биотехнологии</w:t>
            </w:r>
          </w:p>
        </w:tc>
        <w:tc>
          <w:tcPr>
            <w:tcW w:w="1276" w:type="dxa"/>
            <w:vAlign w:val="center"/>
          </w:tcPr>
          <w:p w:rsidR="00722143" w:rsidRPr="006260CA" w:rsidRDefault="006260CA" w:rsidP="007C720F">
            <w:pPr>
              <w:spacing w:after="0" w:line="240" w:lineRule="auto"/>
              <w:jc w:val="center"/>
              <w:rPr>
                <w:rFonts w:ascii="Times New Roman" w:eastAsia="Times New Roman" w:hAnsi="Times New Roman" w:cs="Times New Roman"/>
                <w:b/>
                <w:color w:val="000000"/>
                <w:sz w:val="24"/>
                <w:szCs w:val="24"/>
                <w:lang w:eastAsia="ru-RU"/>
              </w:rPr>
            </w:pPr>
            <w:r w:rsidRPr="006260CA">
              <w:rPr>
                <w:rFonts w:ascii="Times New Roman" w:eastAsia="Times New Roman" w:hAnsi="Times New Roman" w:cs="Times New Roman"/>
                <w:b/>
                <w:color w:val="000000"/>
                <w:sz w:val="24"/>
                <w:szCs w:val="24"/>
                <w:lang w:eastAsia="ru-RU"/>
              </w:rPr>
              <w:t>417</w:t>
            </w:r>
          </w:p>
        </w:tc>
        <w:tc>
          <w:tcPr>
            <w:tcW w:w="992" w:type="dxa"/>
            <w:vAlign w:val="center"/>
          </w:tcPr>
          <w:p w:rsidR="00722143" w:rsidRPr="006260CA" w:rsidRDefault="006260CA" w:rsidP="007C720F">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36</w:t>
            </w:r>
          </w:p>
        </w:tc>
        <w:tc>
          <w:tcPr>
            <w:tcW w:w="1134" w:type="dxa"/>
            <w:vAlign w:val="center"/>
          </w:tcPr>
          <w:p w:rsidR="00722143" w:rsidRPr="006260CA" w:rsidRDefault="006260CA" w:rsidP="007C720F">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145</w:t>
            </w:r>
          </w:p>
        </w:tc>
        <w:tc>
          <w:tcPr>
            <w:tcW w:w="709" w:type="dxa"/>
            <w:vAlign w:val="center"/>
          </w:tcPr>
          <w:p w:rsidR="00722143" w:rsidRPr="006260CA" w:rsidRDefault="006260CA" w:rsidP="007C720F">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80</w:t>
            </w:r>
          </w:p>
        </w:tc>
        <w:tc>
          <w:tcPr>
            <w:tcW w:w="992" w:type="dxa"/>
            <w:vAlign w:val="center"/>
          </w:tcPr>
          <w:p w:rsidR="00722143" w:rsidRPr="006260CA" w:rsidRDefault="006260CA" w:rsidP="007C720F">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446</w:t>
            </w:r>
          </w:p>
        </w:tc>
        <w:tc>
          <w:tcPr>
            <w:tcW w:w="1276" w:type="dxa"/>
            <w:vAlign w:val="center"/>
          </w:tcPr>
          <w:p w:rsidR="00722143" w:rsidRPr="006260CA" w:rsidRDefault="00B333EF" w:rsidP="007C720F">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233</w:t>
            </w:r>
          </w:p>
        </w:tc>
        <w:tc>
          <w:tcPr>
            <w:tcW w:w="992" w:type="dxa"/>
            <w:vAlign w:val="center"/>
          </w:tcPr>
          <w:p w:rsidR="00722143" w:rsidRPr="006260CA" w:rsidRDefault="00B333EF" w:rsidP="007C720F">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18</w:t>
            </w:r>
          </w:p>
        </w:tc>
        <w:tc>
          <w:tcPr>
            <w:tcW w:w="1134" w:type="dxa"/>
            <w:vAlign w:val="center"/>
          </w:tcPr>
          <w:p w:rsidR="00722143" w:rsidRPr="006260CA" w:rsidRDefault="00B333EF" w:rsidP="007C720F">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35</w:t>
            </w:r>
          </w:p>
        </w:tc>
        <w:tc>
          <w:tcPr>
            <w:tcW w:w="850" w:type="dxa"/>
            <w:vAlign w:val="center"/>
          </w:tcPr>
          <w:p w:rsidR="00722143" w:rsidRPr="006260CA" w:rsidRDefault="00B333EF" w:rsidP="007C720F">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32</w:t>
            </w:r>
          </w:p>
        </w:tc>
        <w:tc>
          <w:tcPr>
            <w:tcW w:w="1134" w:type="dxa"/>
            <w:vAlign w:val="center"/>
          </w:tcPr>
          <w:p w:rsidR="00722143" w:rsidRPr="006260CA" w:rsidRDefault="00B333EF" w:rsidP="007C720F">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218</w:t>
            </w:r>
          </w:p>
        </w:tc>
      </w:tr>
      <w:tr w:rsidR="00722143" w:rsidRPr="00F41C83" w:rsidTr="009C650B">
        <w:trPr>
          <w:trHeight w:val="467"/>
        </w:trPr>
        <w:tc>
          <w:tcPr>
            <w:tcW w:w="1099" w:type="dxa"/>
            <w:vAlign w:val="center"/>
          </w:tcPr>
          <w:p w:rsidR="00722143" w:rsidRPr="00F41C83" w:rsidRDefault="00722143" w:rsidP="009C650B">
            <w:pPr>
              <w:spacing w:after="0" w:line="240" w:lineRule="auto"/>
              <w:jc w:val="center"/>
              <w:rPr>
                <w:rFonts w:ascii="Times New Roman" w:hAnsi="Times New Roman" w:cs="Times New Roman"/>
                <w:sz w:val="24"/>
                <w:szCs w:val="24"/>
              </w:rPr>
            </w:pPr>
            <w:r w:rsidRPr="00F41C83">
              <w:rPr>
                <w:rFonts w:ascii="Times New Roman" w:hAnsi="Times New Roman" w:cs="Times New Roman"/>
                <w:sz w:val="24"/>
                <w:szCs w:val="24"/>
              </w:rPr>
              <w:t>19.02.03</w:t>
            </w:r>
          </w:p>
        </w:tc>
        <w:tc>
          <w:tcPr>
            <w:tcW w:w="3262" w:type="dxa"/>
          </w:tcPr>
          <w:p w:rsidR="00722143" w:rsidRPr="00F41C83" w:rsidRDefault="00722143" w:rsidP="007C720F">
            <w:pPr>
              <w:spacing w:after="0" w:line="240" w:lineRule="auto"/>
              <w:rPr>
                <w:rFonts w:ascii="Times New Roman" w:hAnsi="Times New Roman" w:cs="Times New Roman"/>
                <w:sz w:val="24"/>
                <w:szCs w:val="24"/>
              </w:rPr>
            </w:pPr>
            <w:r w:rsidRPr="00F41C83">
              <w:rPr>
                <w:rFonts w:ascii="Times New Roman" w:hAnsi="Times New Roman" w:cs="Times New Roman"/>
                <w:sz w:val="24"/>
                <w:szCs w:val="24"/>
              </w:rPr>
              <w:t>Технология хлеба, кондитерских и макаронных изделий</w:t>
            </w:r>
          </w:p>
        </w:tc>
        <w:tc>
          <w:tcPr>
            <w:tcW w:w="1276"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77</w:t>
            </w:r>
          </w:p>
        </w:tc>
        <w:tc>
          <w:tcPr>
            <w:tcW w:w="992"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7</w:t>
            </w:r>
          </w:p>
        </w:tc>
        <w:tc>
          <w:tcPr>
            <w:tcW w:w="1134"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28</w:t>
            </w:r>
          </w:p>
        </w:tc>
        <w:tc>
          <w:tcPr>
            <w:tcW w:w="709"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w:t>
            </w:r>
          </w:p>
        </w:tc>
        <w:tc>
          <w:tcPr>
            <w:tcW w:w="992"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98</w:t>
            </w:r>
          </w:p>
        </w:tc>
        <w:tc>
          <w:tcPr>
            <w:tcW w:w="1276"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102</w:t>
            </w:r>
          </w:p>
        </w:tc>
        <w:tc>
          <w:tcPr>
            <w:tcW w:w="992"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8</w:t>
            </w:r>
          </w:p>
        </w:tc>
        <w:tc>
          <w:tcPr>
            <w:tcW w:w="1134"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5</w:t>
            </w:r>
          </w:p>
        </w:tc>
        <w:tc>
          <w:tcPr>
            <w:tcW w:w="850"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13</w:t>
            </w:r>
          </w:p>
        </w:tc>
        <w:tc>
          <w:tcPr>
            <w:tcW w:w="1134"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86</w:t>
            </w:r>
          </w:p>
        </w:tc>
      </w:tr>
      <w:tr w:rsidR="00722143" w:rsidRPr="00F41C83" w:rsidTr="009C650B">
        <w:trPr>
          <w:trHeight w:val="467"/>
        </w:trPr>
        <w:tc>
          <w:tcPr>
            <w:tcW w:w="1099" w:type="dxa"/>
            <w:vAlign w:val="center"/>
          </w:tcPr>
          <w:p w:rsidR="00722143" w:rsidRPr="00F41C83" w:rsidRDefault="00722143" w:rsidP="009C65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19.02.06</w:t>
            </w:r>
          </w:p>
        </w:tc>
        <w:tc>
          <w:tcPr>
            <w:tcW w:w="3262" w:type="dxa"/>
          </w:tcPr>
          <w:p w:rsidR="00722143" w:rsidRPr="00F41C83" w:rsidRDefault="00722143" w:rsidP="007C720F">
            <w:pPr>
              <w:spacing w:after="0" w:line="240" w:lineRule="auto"/>
              <w:ind w:right="-108"/>
              <w:rPr>
                <w:rFonts w:ascii="Times New Roman" w:hAnsi="Times New Roman" w:cs="Times New Roman"/>
                <w:sz w:val="24"/>
                <w:szCs w:val="24"/>
              </w:rPr>
            </w:pPr>
            <w:r w:rsidRPr="00F41C83">
              <w:rPr>
                <w:rFonts w:ascii="Times New Roman" w:hAnsi="Times New Roman" w:cs="Times New Roman"/>
                <w:sz w:val="24"/>
                <w:szCs w:val="24"/>
              </w:rPr>
              <w:t>Технология консервов и пищеконцентратов</w:t>
            </w:r>
          </w:p>
        </w:tc>
        <w:tc>
          <w:tcPr>
            <w:tcW w:w="1276"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42</w:t>
            </w:r>
          </w:p>
        </w:tc>
        <w:tc>
          <w:tcPr>
            <w:tcW w:w="992"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10</w:t>
            </w:r>
          </w:p>
        </w:tc>
        <w:tc>
          <w:tcPr>
            <w:tcW w:w="1134"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34</w:t>
            </w:r>
          </w:p>
        </w:tc>
        <w:tc>
          <w:tcPr>
            <w:tcW w:w="709"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w:t>
            </w:r>
          </w:p>
        </w:tc>
        <w:tc>
          <w:tcPr>
            <w:tcW w:w="992"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66</w:t>
            </w:r>
          </w:p>
        </w:tc>
        <w:tc>
          <w:tcPr>
            <w:tcW w:w="1276"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19</w:t>
            </w:r>
          </w:p>
        </w:tc>
        <w:tc>
          <w:tcPr>
            <w:tcW w:w="992"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p>
        </w:tc>
        <w:tc>
          <w:tcPr>
            <w:tcW w:w="850"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19</w:t>
            </w:r>
          </w:p>
        </w:tc>
      </w:tr>
      <w:tr w:rsidR="00722143" w:rsidRPr="00F41C83" w:rsidTr="009C650B">
        <w:trPr>
          <w:trHeight w:val="467"/>
        </w:trPr>
        <w:tc>
          <w:tcPr>
            <w:tcW w:w="1099" w:type="dxa"/>
            <w:vAlign w:val="center"/>
          </w:tcPr>
          <w:p w:rsidR="00722143" w:rsidRPr="00F41C83" w:rsidRDefault="00722143" w:rsidP="009C650B">
            <w:pPr>
              <w:spacing w:after="0" w:line="240" w:lineRule="auto"/>
              <w:jc w:val="center"/>
              <w:rPr>
                <w:rFonts w:ascii="Times New Roman" w:hAnsi="Times New Roman" w:cs="Times New Roman"/>
                <w:sz w:val="24"/>
                <w:szCs w:val="24"/>
              </w:rPr>
            </w:pPr>
            <w:r w:rsidRPr="00F41C83">
              <w:rPr>
                <w:rFonts w:ascii="Times New Roman" w:hAnsi="Times New Roman" w:cs="Times New Roman"/>
                <w:sz w:val="24"/>
                <w:szCs w:val="24"/>
              </w:rPr>
              <w:t>19.02.08</w:t>
            </w:r>
          </w:p>
        </w:tc>
        <w:tc>
          <w:tcPr>
            <w:tcW w:w="3262" w:type="dxa"/>
          </w:tcPr>
          <w:p w:rsidR="00722143" w:rsidRPr="00F41C83" w:rsidRDefault="00722143" w:rsidP="007C720F">
            <w:pPr>
              <w:spacing w:after="0" w:line="240" w:lineRule="auto"/>
              <w:rPr>
                <w:rFonts w:ascii="Times New Roman" w:hAnsi="Times New Roman" w:cs="Times New Roman"/>
                <w:sz w:val="24"/>
                <w:szCs w:val="24"/>
              </w:rPr>
            </w:pPr>
            <w:r w:rsidRPr="00F41C83">
              <w:rPr>
                <w:rFonts w:ascii="Times New Roman" w:hAnsi="Times New Roman" w:cs="Times New Roman"/>
                <w:sz w:val="24"/>
                <w:szCs w:val="24"/>
              </w:rPr>
              <w:t>Технология мяса и мясных продуктов</w:t>
            </w:r>
          </w:p>
        </w:tc>
        <w:tc>
          <w:tcPr>
            <w:tcW w:w="1276"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92</w:t>
            </w:r>
          </w:p>
        </w:tc>
        <w:tc>
          <w:tcPr>
            <w:tcW w:w="992"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9</w:t>
            </w:r>
          </w:p>
        </w:tc>
        <w:tc>
          <w:tcPr>
            <w:tcW w:w="1134"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31</w:t>
            </w:r>
          </w:p>
        </w:tc>
        <w:tc>
          <w:tcPr>
            <w:tcW w:w="709"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19</w:t>
            </w:r>
          </w:p>
        </w:tc>
        <w:tc>
          <w:tcPr>
            <w:tcW w:w="992"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95</w:t>
            </w:r>
          </w:p>
        </w:tc>
        <w:tc>
          <w:tcPr>
            <w:tcW w:w="1276"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p>
        </w:tc>
        <w:tc>
          <w:tcPr>
            <w:tcW w:w="992"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p>
        </w:tc>
        <w:tc>
          <w:tcPr>
            <w:tcW w:w="850"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p>
        </w:tc>
      </w:tr>
      <w:tr w:rsidR="00722143" w:rsidRPr="00F41C83" w:rsidTr="009C650B">
        <w:trPr>
          <w:trHeight w:val="467"/>
        </w:trPr>
        <w:tc>
          <w:tcPr>
            <w:tcW w:w="1099" w:type="dxa"/>
            <w:vAlign w:val="center"/>
          </w:tcPr>
          <w:p w:rsidR="00722143" w:rsidRPr="00F41C83" w:rsidRDefault="00722143" w:rsidP="009C650B">
            <w:pPr>
              <w:spacing w:after="0" w:line="240" w:lineRule="auto"/>
              <w:jc w:val="center"/>
              <w:rPr>
                <w:rFonts w:ascii="Times New Roman" w:hAnsi="Times New Roman" w:cs="Times New Roman"/>
                <w:sz w:val="24"/>
                <w:szCs w:val="24"/>
              </w:rPr>
            </w:pPr>
            <w:r w:rsidRPr="00F41C83">
              <w:rPr>
                <w:rFonts w:ascii="Times New Roman" w:hAnsi="Times New Roman" w:cs="Times New Roman"/>
                <w:sz w:val="24"/>
                <w:szCs w:val="24"/>
              </w:rPr>
              <w:t>19.02.09</w:t>
            </w:r>
          </w:p>
        </w:tc>
        <w:tc>
          <w:tcPr>
            <w:tcW w:w="3262" w:type="dxa"/>
          </w:tcPr>
          <w:p w:rsidR="00722143" w:rsidRPr="00F41C83" w:rsidRDefault="00722143" w:rsidP="007C720F">
            <w:pPr>
              <w:spacing w:after="0" w:line="240" w:lineRule="auto"/>
              <w:rPr>
                <w:rFonts w:ascii="Times New Roman" w:hAnsi="Times New Roman" w:cs="Times New Roman"/>
                <w:sz w:val="24"/>
                <w:szCs w:val="24"/>
              </w:rPr>
            </w:pPr>
            <w:r w:rsidRPr="00F41C83">
              <w:rPr>
                <w:rFonts w:ascii="Times New Roman" w:hAnsi="Times New Roman" w:cs="Times New Roman"/>
                <w:sz w:val="24"/>
                <w:szCs w:val="24"/>
              </w:rPr>
              <w:t>Технология жиров и жирозаменителей</w:t>
            </w:r>
          </w:p>
        </w:tc>
        <w:tc>
          <w:tcPr>
            <w:tcW w:w="1276"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75</w:t>
            </w:r>
          </w:p>
        </w:tc>
        <w:tc>
          <w:tcPr>
            <w:tcW w:w="992"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5</w:t>
            </w:r>
          </w:p>
        </w:tc>
        <w:tc>
          <w:tcPr>
            <w:tcW w:w="1134"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27</w:t>
            </w:r>
          </w:p>
        </w:tc>
        <w:tc>
          <w:tcPr>
            <w:tcW w:w="709"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36</w:t>
            </w:r>
          </w:p>
        </w:tc>
        <w:tc>
          <w:tcPr>
            <w:tcW w:w="992"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61</w:t>
            </w:r>
          </w:p>
        </w:tc>
        <w:tc>
          <w:tcPr>
            <w:tcW w:w="1276"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29</w:t>
            </w:r>
          </w:p>
        </w:tc>
        <w:tc>
          <w:tcPr>
            <w:tcW w:w="992"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2</w:t>
            </w:r>
          </w:p>
        </w:tc>
        <w:tc>
          <w:tcPr>
            <w:tcW w:w="1134"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3</w:t>
            </w:r>
          </w:p>
        </w:tc>
        <w:tc>
          <w:tcPr>
            <w:tcW w:w="850"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30</w:t>
            </w:r>
          </w:p>
        </w:tc>
      </w:tr>
      <w:tr w:rsidR="00722143" w:rsidRPr="00F41C83" w:rsidTr="009C650B">
        <w:trPr>
          <w:trHeight w:val="467"/>
        </w:trPr>
        <w:tc>
          <w:tcPr>
            <w:tcW w:w="1099" w:type="dxa"/>
            <w:vAlign w:val="center"/>
          </w:tcPr>
          <w:p w:rsidR="00722143" w:rsidRPr="00F41C83" w:rsidRDefault="00722143" w:rsidP="009C650B">
            <w:pPr>
              <w:spacing w:after="0" w:line="240" w:lineRule="auto"/>
              <w:jc w:val="center"/>
              <w:rPr>
                <w:rFonts w:ascii="Times New Roman" w:hAnsi="Times New Roman" w:cs="Times New Roman"/>
                <w:sz w:val="24"/>
                <w:szCs w:val="24"/>
              </w:rPr>
            </w:pPr>
            <w:r w:rsidRPr="00F41C83">
              <w:rPr>
                <w:rFonts w:ascii="Times New Roman" w:hAnsi="Times New Roman" w:cs="Times New Roman"/>
                <w:sz w:val="24"/>
                <w:szCs w:val="24"/>
              </w:rPr>
              <w:t>19.02.10</w:t>
            </w:r>
          </w:p>
        </w:tc>
        <w:tc>
          <w:tcPr>
            <w:tcW w:w="3262" w:type="dxa"/>
          </w:tcPr>
          <w:p w:rsidR="00722143" w:rsidRPr="00F41C83" w:rsidRDefault="00722143" w:rsidP="007C720F">
            <w:pPr>
              <w:spacing w:after="0" w:line="240" w:lineRule="auto"/>
              <w:rPr>
                <w:rFonts w:ascii="Times New Roman" w:hAnsi="Times New Roman" w:cs="Times New Roman"/>
                <w:sz w:val="24"/>
                <w:szCs w:val="24"/>
              </w:rPr>
            </w:pPr>
            <w:r w:rsidRPr="00F41C83">
              <w:rPr>
                <w:rFonts w:ascii="Times New Roman" w:hAnsi="Times New Roman" w:cs="Times New Roman"/>
                <w:sz w:val="24"/>
                <w:szCs w:val="24"/>
              </w:rPr>
              <w:t>Технология продукции общественного питания</w:t>
            </w:r>
          </w:p>
        </w:tc>
        <w:tc>
          <w:tcPr>
            <w:tcW w:w="1276"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131</w:t>
            </w:r>
          </w:p>
        </w:tc>
        <w:tc>
          <w:tcPr>
            <w:tcW w:w="992"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5</w:t>
            </w:r>
          </w:p>
        </w:tc>
        <w:tc>
          <w:tcPr>
            <w:tcW w:w="1134"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25</w:t>
            </w:r>
          </w:p>
        </w:tc>
        <w:tc>
          <w:tcPr>
            <w:tcW w:w="709"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25</w:t>
            </w:r>
          </w:p>
        </w:tc>
        <w:tc>
          <w:tcPr>
            <w:tcW w:w="992"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126</w:t>
            </w:r>
          </w:p>
        </w:tc>
        <w:tc>
          <w:tcPr>
            <w:tcW w:w="1276"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83</w:t>
            </w:r>
          </w:p>
        </w:tc>
        <w:tc>
          <w:tcPr>
            <w:tcW w:w="992"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8</w:t>
            </w:r>
          </w:p>
        </w:tc>
        <w:tc>
          <w:tcPr>
            <w:tcW w:w="1134"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27</w:t>
            </w:r>
          </w:p>
        </w:tc>
        <w:tc>
          <w:tcPr>
            <w:tcW w:w="850"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19</w:t>
            </w:r>
          </w:p>
        </w:tc>
        <w:tc>
          <w:tcPr>
            <w:tcW w:w="1134" w:type="dxa"/>
            <w:vAlign w:val="center"/>
          </w:tcPr>
          <w:p w:rsidR="00722143" w:rsidRPr="00F41C83" w:rsidRDefault="00722143" w:rsidP="007C720F">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83</w:t>
            </w:r>
          </w:p>
        </w:tc>
      </w:tr>
      <w:tr w:rsidR="00722143" w:rsidRPr="006260CA" w:rsidTr="009C650B">
        <w:trPr>
          <w:trHeight w:val="467"/>
        </w:trPr>
        <w:tc>
          <w:tcPr>
            <w:tcW w:w="1099" w:type="dxa"/>
            <w:vAlign w:val="center"/>
          </w:tcPr>
          <w:p w:rsidR="00722143" w:rsidRPr="006260CA" w:rsidRDefault="00722143" w:rsidP="009C650B">
            <w:pPr>
              <w:spacing w:after="0" w:line="240" w:lineRule="auto"/>
              <w:jc w:val="center"/>
              <w:rPr>
                <w:rFonts w:ascii="Times New Roman" w:hAnsi="Times New Roman" w:cs="Times New Roman"/>
                <w:b/>
                <w:sz w:val="24"/>
                <w:szCs w:val="24"/>
              </w:rPr>
            </w:pPr>
            <w:r w:rsidRPr="006260CA">
              <w:rPr>
                <w:rFonts w:ascii="Times New Roman" w:hAnsi="Times New Roman" w:cs="Times New Roman"/>
                <w:b/>
                <w:sz w:val="24"/>
                <w:szCs w:val="24"/>
              </w:rPr>
              <w:t>38.00.00</w:t>
            </w:r>
          </w:p>
        </w:tc>
        <w:tc>
          <w:tcPr>
            <w:tcW w:w="3262" w:type="dxa"/>
            <w:vAlign w:val="center"/>
          </w:tcPr>
          <w:p w:rsidR="00722143" w:rsidRPr="006260CA" w:rsidRDefault="00722143" w:rsidP="007C720F">
            <w:pPr>
              <w:spacing w:after="0" w:line="240" w:lineRule="auto"/>
              <w:rPr>
                <w:rFonts w:ascii="Times New Roman" w:hAnsi="Times New Roman" w:cs="Times New Roman"/>
                <w:b/>
                <w:sz w:val="24"/>
                <w:szCs w:val="24"/>
              </w:rPr>
            </w:pPr>
            <w:r w:rsidRPr="006260CA">
              <w:rPr>
                <w:rFonts w:ascii="Times New Roman" w:hAnsi="Times New Roman" w:cs="Times New Roman"/>
                <w:b/>
                <w:sz w:val="24"/>
                <w:szCs w:val="24"/>
              </w:rPr>
              <w:t>Экономика и управление</w:t>
            </w:r>
          </w:p>
        </w:tc>
        <w:tc>
          <w:tcPr>
            <w:tcW w:w="1276" w:type="dxa"/>
            <w:vAlign w:val="center"/>
          </w:tcPr>
          <w:p w:rsidR="00722143" w:rsidRPr="006260CA" w:rsidRDefault="006260CA" w:rsidP="006260CA">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186</w:t>
            </w:r>
          </w:p>
        </w:tc>
        <w:tc>
          <w:tcPr>
            <w:tcW w:w="992" w:type="dxa"/>
            <w:vAlign w:val="center"/>
          </w:tcPr>
          <w:p w:rsidR="00722143" w:rsidRPr="006260CA" w:rsidRDefault="006260CA" w:rsidP="006260CA">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w:t>
            </w:r>
          </w:p>
        </w:tc>
        <w:tc>
          <w:tcPr>
            <w:tcW w:w="1134" w:type="dxa"/>
            <w:vAlign w:val="center"/>
          </w:tcPr>
          <w:p w:rsidR="00722143" w:rsidRPr="006260CA" w:rsidRDefault="006260CA" w:rsidP="006260CA">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79</w:t>
            </w:r>
          </w:p>
        </w:tc>
        <w:tc>
          <w:tcPr>
            <w:tcW w:w="709" w:type="dxa"/>
            <w:vAlign w:val="center"/>
          </w:tcPr>
          <w:p w:rsidR="00722143" w:rsidRPr="006260CA" w:rsidRDefault="006260CA" w:rsidP="006260CA">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48</w:t>
            </w:r>
          </w:p>
        </w:tc>
        <w:tc>
          <w:tcPr>
            <w:tcW w:w="992" w:type="dxa"/>
            <w:vAlign w:val="center"/>
          </w:tcPr>
          <w:p w:rsidR="00722143" w:rsidRPr="006260CA" w:rsidRDefault="006260CA" w:rsidP="006260CA">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208</w:t>
            </w:r>
          </w:p>
        </w:tc>
        <w:tc>
          <w:tcPr>
            <w:tcW w:w="1276" w:type="dxa"/>
            <w:vAlign w:val="center"/>
          </w:tcPr>
          <w:p w:rsidR="00722143" w:rsidRPr="006260CA" w:rsidRDefault="00F10FCB" w:rsidP="006260CA">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104</w:t>
            </w:r>
          </w:p>
        </w:tc>
        <w:tc>
          <w:tcPr>
            <w:tcW w:w="992" w:type="dxa"/>
            <w:vAlign w:val="center"/>
          </w:tcPr>
          <w:p w:rsidR="00722143" w:rsidRPr="006260CA" w:rsidRDefault="00F10FCB" w:rsidP="006260CA">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w:t>
            </w:r>
          </w:p>
        </w:tc>
        <w:tc>
          <w:tcPr>
            <w:tcW w:w="1134" w:type="dxa"/>
            <w:vAlign w:val="center"/>
          </w:tcPr>
          <w:p w:rsidR="00722143" w:rsidRPr="006260CA" w:rsidRDefault="00F10FCB" w:rsidP="006260CA">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30</w:t>
            </w:r>
          </w:p>
        </w:tc>
        <w:tc>
          <w:tcPr>
            <w:tcW w:w="850" w:type="dxa"/>
            <w:vAlign w:val="center"/>
          </w:tcPr>
          <w:p w:rsidR="00722143" w:rsidRPr="006260CA" w:rsidRDefault="00F10FCB" w:rsidP="006260CA">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37</w:t>
            </w:r>
          </w:p>
        </w:tc>
        <w:tc>
          <w:tcPr>
            <w:tcW w:w="1134" w:type="dxa"/>
            <w:vAlign w:val="center"/>
          </w:tcPr>
          <w:p w:rsidR="00722143" w:rsidRPr="006260CA" w:rsidRDefault="00F10FCB" w:rsidP="006260CA">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87</w:t>
            </w:r>
          </w:p>
        </w:tc>
      </w:tr>
      <w:tr w:rsidR="00722143" w:rsidRPr="00F41C83" w:rsidTr="009C650B">
        <w:trPr>
          <w:trHeight w:val="612"/>
        </w:trPr>
        <w:tc>
          <w:tcPr>
            <w:tcW w:w="1099" w:type="dxa"/>
            <w:vAlign w:val="center"/>
          </w:tcPr>
          <w:p w:rsidR="00722143" w:rsidRPr="00F41C83" w:rsidRDefault="00722143" w:rsidP="009C650B">
            <w:pPr>
              <w:tabs>
                <w:tab w:val="left" w:pos="11907"/>
                <w:tab w:val="left" w:pos="12900"/>
              </w:tabs>
              <w:spacing w:after="0" w:line="240" w:lineRule="auto"/>
              <w:jc w:val="center"/>
              <w:rPr>
                <w:rFonts w:ascii="Times New Roman" w:hAnsi="Times New Roman" w:cs="Times New Roman"/>
                <w:sz w:val="24"/>
                <w:szCs w:val="24"/>
              </w:rPr>
            </w:pPr>
            <w:r w:rsidRPr="00F41C83">
              <w:rPr>
                <w:rFonts w:ascii="Times New Roman" w:hAnsi="Times New Roman" w:cs="Times New Roman"/>
                <w:sz w:val="24"/>
                <w:szCs w:val="24"/>
              </w:rPr>
              <w:lastRenderedPageBreak/>
              <w:t>38.02.01</w:t>
            </w:r>
          </w:p>
        </w:tc>
        <w:tc>
          <w:tcPr>
            <w:tcW w:w="3262" w:type="dxa"/>
          </w:tcPr>
          <w:p w:rsidR="00722143" w:rsidRPr="00F41C83" w:rsidRDefault="00722143" w:rsidP="003B5FB1">
            <w:pPr>
              <w:tabs>
                <w:tab w:val="left" w:pos="11907"/>
                <w:tab w:val="left" w:pos="12900"/>
              </w:tabs>
              <w:spacing w:after="0" w:line="240" w:lineRule="auto"/>
              <w:rPr>
                <w:rFonts w:ascii="Times New Roman" w:hAnsi="Times New Roman" w:cs="Times New Roman"/>
                <w:sz w:val="24"/>
                <w:szCs w:val="24"/>
              </w:rPr>
            </w:pPr>
            <w:r w:rsidRPr="00F41C83">
              <w:rPr>
                <w:rFonts w:ascii="Times New Roman" w:hAnsi="Times New Roman" w:cs="Times New Roman"/>
                <w:sz w:val="24"/>
                <w:szCs w:val="24"/>
              </w:rPr>
              <w:t>Экономика и бухгалтерский учет (по отраслям)</w:t>
            </w:r>
          </w:p>
        </w:tc>
        <w:tc>
          <w:tcPr>
            <w:tcW w:w="1276" w:type="dxa"/>
            <w:vAlign w:val="center"/>
          </w:tcPr>
          <w:p w:rsidR="00722143" w:rsidRPr="00F41C83" w:rsidRDefault="00722143" w:rsidP="00E56B97">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25</w:t>
            </w:r>
          </w:p>
        </w:tc>
        <w:tc>
          <w:tcPr>
            <w:tcW w:w="992" w:type="dxa"/>
            <w:vAlign w:val="center"/>
          </w:tcPr>
          <w:p w:rsidR="00722143" w:rsidRPr="00F41C83" w:rsidRDefault="00722143" w:rsidP="003B5FB1">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2</w:t>
            </w:r>
          </w:p>
        </w:tc>
        <w:tc>
          <w:tcPr>
            <w:tcW w:w="1134" w:type="dxa"/>
            <w:vAlign w:val="center"/>
          </w:tcPr>
          <w:p w:rsidR="00722143" w:rsidRPr="00F41C83" w:rsidRDefault="00722143" w:rsidP="003B5FB1">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26</w:t>
            </w:r>
          </w:p>
        </w:tc>
        <w:tc>
          <w:tcPr>
            <w:tcW w:w="709" w:type="dxa"/>
            <w:vAlign w:val="center"/>
          </w:tcPr>
          <w:p w:rsidR="00722143" w:rsidRPr="00F41C83" w:rsidRDefault="00722143" w:rsidP="003B5FB1">
            <w:pPr>
              <w:spacing w:after="0" w:line="240" w:lineRule="auto"/>
              <w:jc w:val="center"/>
              <w:rPr>
                <w:rFonts w:ascii="Times New Roman" w:eastAsia="Times New Roman" w:hAnsi="Times New Roman" w:cs="Times New Roman"/>
                <w:color w:val="000000"/>
                <w:sz w:val="24"/>
                <w:szCs w:val="24"/>
                <w:lang w:eastAsia="ru-RU"/>
              </w:rPr>
            </w:pPr>
          </w:p>
        </w:tc>
        <w:tc>
          <w:tcPr>
            <w:tcW w:w="992" w:type="dxa"/>
            <w:vAlign w:val="center"/>
          </w:tcPr>
          <w:p w:rsidR="00722143" w:rsidRPr="00F41C83" w:rsidRDefault="00722143" w:rsidP="003B5FB1">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49</w:t>
            </w:r>
          </w:p>
        </w:tc>
        <w:tc>
          <w:tcPr>
            <w:tcW w:w="1276" w:type="dxa"/>
            <w:vAlign w:val="center"/>
          </w:tcPr>
          <w:p w:rsidR="00722143" w:rsidRPr="00F41C83" w:rsidRDefault="00722143" w:rsidP="00E56B97">
            <w:pPr>
              <w:spacing w:after="0" w:line="240" w:lineRule="auto"/>
              <w:jc w:val="center"/>
              <w:rPr>
                <w:rFonts w:ascii="Times New Roman" w:eastAsia="Times New Roman" w:hAnsi="Times New Roman" w:cs="Times New Roman"/>
                <w:color w:val="000000"/>
                <w:sz w:val="24"/>
                <w:szCs w:val="24"/>
                <w:lang w:eastAsia="ru-RU"/>
              </w:rPr>
            </w:pPr>
          </w:p>
        </w:tc>
        <w:tc>
          <w:tcPr>
            <w:tcW w:w="992" w:type="dxa"/>
            <w:vAlign w:val="center"/>
          </w:tcPr>
          <w:p w:rsidR="00722143" w:rsidRPr="00F41C83" w:rsidRDefault="00722143" w:rsidP="003B5FB1">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center"/>
          </w:tcPr>
          <w:p w:rsidR="00722143" w:rsidRPr="00F41C83" w:rsidRDefault="00722143" w:rsidP="003B5FB1">
            <w:pPr>
              <w:spacing w:after="0" w:line="240" w:lineRule="auto"/>
              <w:jc w:val="center"/>
              <w:rPr>
                <w:rFonts w:ascii="Times New Roman" w:eastAsia="Times New Roman" w:hAnsi="Times New Roman" w:cs="Times New Roman"/>
                <w:color w:val="000000"/>
                <w:sz w:val="24"/>
                <w:szCs w:val="24"/>
                <w:lang w:eastAsia="ru-RU"/>
              </w:rPr>
            </w:pPr>
          </w:p>
        </w:tc>
        <w:tc>
          <w:tcPr>
            <w:tcW w:w="850" w:type="dxa"/>
            <w:vAlign w:val="center"/>
          </w:tcPr>
          <w:p w:rsidR="00722143" w:rsidRPr="00F41C83" w:rsidRDefault="00722143" w:rsidP="003B5FB1">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center"/>
          </w:tcPr>
          <w:p w:rsidR="00722143" w:rsidRPr="00F41C83" w:rsidRDefault="00722143" w:rsidP="003B5FB1">
            <w:pPr>
              <w:spacing w:after="0" w:line="240" w:lineRule="auto"/>
              <w:jc w:val="center"/>
              <w:rPr>
                <w:rFonts w:ascii="Times New Roman" w:eastAsia="Times New Roman" w:hAnsi="Times New Roman" w:cs="Times New Roman"/>
                <w:color w:val="000000"/>
                <w:sz w:val="24"/>
                <w:szCs w:val="24"/>
                <w:lang w:eastAsia="ru-RU"/>
              </w:rPr>
            </w:pPr>
          </w:p>
        </w:tc>
      </w:tr>
      <w:tr w:rsidR="00722143" w:rsidRPr="00F41C83" w:rsidTr="009C650B">
        <w:trPr>
          <w:trHeight w:val="612"/>
        </w:trPr>
        <w:tc>
          <w:tcPr>
            <w:tcW w:w="1099" w:type="dxa"/>
            <w:vAlign w:val="center"/>
          </w:tcPr>
          <w:p w:rsidR="00722143" w:rsidRPr="00F41C83" w:rsidRDefault="00722143" w:rsidP="009C650B">
            <w:pPr>
              <w:tabs>
                <w:tab w:val="left" w:pos="11907"/>
                <w:tab w:val="left" w:pos="12900"/>
              </w:tabs>
              <w:spacing w:after="0" w:line="240" w:lineRule="auto"/>
              <w:jc w:val="center"/>
              <w:rPr>
                <w:rFonts w:ascii="Times New Roman" w:hAnsi="Times New Roman" w:cs="Times New Roman"/>
                <w:sz w:val="24"/>
                <w:szCs w:val="24"/>
              </w:rPr>
            </w:pPr>
            <w:r w:rsidRPr="00F41C83">
              <w:rPr>
                <w:rFonts w:ascii="Times New Roman" w:hAnsi="Times New Roman" w:cs="Times New Roman"/>
                <w:sz w:val="24"/>
                <w:szCs w:val="24"/>
              </w:rPr>
              <w:t>38.02.04</w:t>
            </w:r>
          </w:p>
        </w:tc>
        <w:tc>
          <w:tcPr>
            <w:tcW w:w="3262" w:type="dxa"/>
          </w:tcPr>
          <w:p w:rsidR="00722143" w:rsidRPr="00F41C83" w:rsidRDefault="00722143" w:rsidP="00FF2155">
            <w:pPr>
              <w:spacing w:after="0" w:line="240" w:lineRule="auto"/>
              <w:rPr>
                <w:rFonts w:ascii="Times New Roman" w:hAnsi="Times New Roman" w:cs="Times New Roman"/>
                <w:sz w:val="24"/>
                <w:szCs w:val="24"/>
              </w:rPr>
            </w:pPr>
            <w:r w:rsidRPr="00F41C83">
              <w:rPr>
                <w:rFonts w:ascii="Times New Roman" w:hAnsi="Times New Roman" w:cs="Times New Roman"/>
                <w:sz w:val="24"/>
                <w:szCs w:val="24"/>
              </w:rPr>
              <w:t>Коммерция (по отраслям)</w:t>
            </w:r>
          </w:p>
        </w:tc>
        <w:tc>
          <w:tcPr>
            <w:tcW w:w="1276" w:type="dxa"/>
            <w:vAlign w:val="center"/>
          </w:tcPr>
          <w:p w:rsidR="00722143" w:rsidRPr="00F41C83" w:rsidRDefault="00722143" w:rsidP="00FF2155">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81</w:t>
            </w:r>
          </w:p>
        </w:tc>
        <w:tc>
          <w:tcPr>
            <w:tcW w:w="992" w:type="dxa"/>
            <w:vAlign w:val="center"/>
          </w:tcPr>
          <w:p w:rsidR="00722143" w:rsidRPr="00F41C83" w:rsidRDefault="00722143" w:rsidP="00FF2155">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5</w:t>
            </w:r>
          </w:p>
        </w:tc>
        <w:tc>
          <w:tcPr>
            <w:tcW w:w="1134" w:type="dxa"/>
            <w:vAlign w:val="center"/>
          </w:tcPr>
          <w:p w:rsidR="00722143" w:rsidRPr="00F41C83" w:rsidRDefault="00722143" w:rsidP="00FF2155">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26</w:t>
            </w:r>
          </w:p>
        </w:tc>
        <w:tc>
          <w:tcPr>
            <w:tcW w:w="709" w:type="dxa"/>
            <w:vAlign w:val="center"/>
          </w:tcPr>
          <w:p w:rsidR="00722143" w:rsidRPr="00F41C83" w:rsidRDefault="00722143" w:rsidP="00FF2155">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21</w:t>
            </w:r>
          </w:p>
        </w:tc>
        <w:tc>
          <w:tcPr>
            <w:tcW w:w="992" w:type="dxa"/>
            <w:vAlign w:val="center"/>
          </w:tcPr>
          <w:p w:rsidR="00722143" w:rsidRPr="00F41C83" w:rsidRDefault="00722143" w:rsidP="00FF2155">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81</w:t>
            </w:r>
          </w:p>
        </w:tc>
        <w:tc>
          <w:tcPr>
            <w:tcW w:w="1276" w:type="dxa"/>
            <w:vAlign w:val="center"/>
          </w:tcPr>
          <w:p w:rsidR="00722143" w:rsidRPr="00F41C83" w:rsidRDefault="00722143" w:rsidP="00FF2155">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59</w:t>
            </w:r>
          </w:p>
        </w:tc>
        <w:tc>
          <w:tcPr>
            <w:tcW w:w="992" w:type="dxa"/>
            <w:vAlign w:val="center"/>
          </w:tcPr>
          <w:p w:rsidR="00722143" w:rsidRPr="00F41C83" w:rsidRDefault="00722143" w:rsidP="00FF2155">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8</w:t>
            </w:r>
          </w:p>
        </w:tc>
        <w:tc>
          <w:tcPr>
            <w:tcW w:w="1134" w:type="dxa"/>
            <w:vAlign w:val="center"/>
          </w:tcPr>
          <w:p w:rsidR="00722143" w:rsidRPr="00F41C83" w:rsidRDefault="00722143" w:rsidP="00FF2155">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28</w:t>
            </w:r>
          </w:p>
        </w:tc>
        <w:tc>
          <w:tcPr>
            <w:tcW w:w="850" w:type="dxa"/>
            <w:vAlign w:val="center"/>
          </w:tcPr>
          <w:p w:rsidR="00722143" w:rsidRPr="00F41C83" w:rsidRDefault="00722143" w:rsidP="00FF2155">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17</w:t>
            </w:r>
          </w:p>
        </w:tc>
        <w:tc>
          <w:tcPr>
            <w:tcW w:w="1134" w:type="dxa"/>
            <w:vAlign w:val="center"/>
          </w:tcPr>
          <w:p w:rsidR="00722143" w:rsidRPr="00F41C83" w:rsidRDefault="00722143" w:rsidP="00FF2155">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62</w:t>
            </w:r>
          </w:p>
        </w:tc>
      </w:tr>
      <w:tr w:rsidR="009C650B" w:rsidRPr="00F41C83" w:rsidTr="009C650B">
        <w:trPr>
          <w:trHeight w:val="829"/>
        </w:trPr>
        <w:tc>
          <w:tcPr>
            <w:tcW w:w="1099" w:type="dxa"/>
            <w:vAlign w:val="center"/>
          </w:tcPr>
          <w:p w:rsidR="009C650B" w:rsidRPr="009C650B" w:rsidRDefault="009C650B" w:rsidP="00D37E1F">
            <w:pPr>
              <w:spacing w:after="0" w:line="240" w:lineRule="auto"/>
              <w:rPr>
                <w:rFonts w:ascii="Times New Roman" w:hAnsi="Times New Roman" w:cs="Times New Roman"/>
                <w:sz w:val="24"/>
                <w:szCs w:val="24"/>
              </w:rPr>
            </w:pPr>
            <w:r w:rsidRPr="009C650B">
              <w:rPr>
                <w:rFonts w:ascii="Times New Roman" w:hAnsi="Times New Roman" w:cs="Times New Roman"/>
                <w:sz w:val="24"/>
                <w:szCs w:val="24"/>
              </w:rPr>
              <w:t>38.02.05</w:t>
            </w:r>
          </w:p>
          <w:p w:rsidR="009C650B" w:rsidRPr="009C650B" w:rsidRDefault="009C650B" w:rsidP="00FF2155">
            <w:pPr>
              <w:spacing w:after="0" w:line="240" w:lineRule="auto"/>
              <w:rPr>
                <w:rFonts w:ascii="Times New Roman" w:hAnsi="Times New Roman" w:cs="Times New Roman"/>
                <w:sz w:val="24"/>
                <w:szCs w:val="24"/>
              </w:rPr>
            </w:pPr>
          </w:p>
        </w:tc>
        <w:tc>
          <w:tcPr>
            <w:tcW w:w="3262" w:type="dxa"/>
            <w:vAlign w:val="center"/>
          </w:tcPr>
          <w:p w:rsidR="009C650B" w:rsidRPr="009C650B" w:rsidRDefault="009C650B" w:rsidP="00FF2155">
            <w:pPr>
              <w:spacing w:after="0" w:line="240" w:lineRule="auto"/>
              <w:rPr>
                <w:rFonts w:ascii="Times New Roman" w:hAnsi="Times New Roman" w:cs="Times New Roman"/>
                <w:sz w:val="24"/>
                <w:szCs w:val="24"/>
              </w:rPr>
            </w:pPr>
            <w:r w:rsidRPr="009C650B">
              <w:rPr>
                <w:rFonts w:ascii="Times New Roman" w:hAnsi="Times New Roman" w:cs="Times New Roman"/>
                <w:sz w:val="24"/>
                <w:szCs w:val="24"/>
              </w:rPr>
              <w:t>Товароведение и экспертиза к</w:t>
            </w:r>
            <w:r>
              <w:rPr>
                <w:rFonts w:ascii="Times New Roman" w:hAnsi="Times New Roman" w:cs="Times New Roman"/>
                <w:sz w:val="24"/>
                <w:szCs w:val="24"/>
              </w:rPr>
              <w:t>ачества потребительских товаров</w:t>
            </w:r>
          </w:p>
        </w:tc>
        <w:tc>
          <w:tcPr>
            <w:tcW w:w="1276" w:type="dxa"/>
            <w:vAlign w:val="center"/>
          </w:tcPr>
          <w:p w:rsidR="009C650B" w:rsidRPr="00F41C83" w:rsidRDefault="009C650B" w:rsidP="00FF2155">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80</w:t>
            </w:r>
          </w:p>
        </w:tc>
        <w:tc>
          <w:tcPr>
            <w:tcW w:w="992" w:type="dxa"/>
            <w:vAlign w:val="center"/>
          </w:tcPr>
          <w:p w:rsidR="009C650B" w:rsidRPr="00F41C83" w:rsidRDefault="009C650B" w:rsidP="00765877">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2</w:t>
            </w:r>
          </w:p>
        </w:tc>
        <w:tc>
          <w:tcPr>
            <w:tcW w:w="1134" w:type="dxa"/>
            <w:vAlign w:val="center"/>
          </w:tcPr>
          <w:p w:rsidR="009C650B" w:rsidRPr="00F41C83" w:rsidRDefault="009C650B" w:rsidP="00765877">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27</w:t>
            </w:r>
          </w:p>
        </w:tc>
        <w:tc>
          <w:tcPr>
            <w:tcW w:w="709" w:type="dxa"/>
            <w:vAlign w:val="center"/>
          </w:tcPr>
          <w:p w:rsidR="009C650B" w:rsidRPr="00F41C83" w:rsidRDefault="009C650B" w:rsidP="00765877">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27</w:t>
            </w:r>
          </w:p>
        </w:tc>
        <w:tc>
          <w:tcPr>
            <w:tcW w:w="992" w:type="dxa"/>
            <w:vAlign w:val="center"/>
          </w:tcPr>
          <w:p w:rsidR="009C650B" w:rsidRPr="00F41C83" w:rsidRDefault="009C650B" w:rsidP="00FF2155">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78</w:t>
            </w:r>
          </w:p>
        </w:tc>
        <w:tc>
          <w:tcPr>
            <w:tcW w:w="1276" w:type="dxa"/>
            <w:vAlign w:val="center"/>
          </w:tcPr>
          <w:p w:rsidR="009C650B" w:rsidRPr="00F41C83" w:rsidRDefault="009C650B" w:rsidP="00FF215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992" w:type="dxa"/>
            <w:vAlign w:val="center"/>
          </w:tcPr>
          <w:p w:rsidR="009C650B" w:rsidRPr="00F41C83" w:rsidRDefault="009C650B" w:rsidP="00FF215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4" w:type="dxa"/>
            <w:vAlign w:val="center"/>
          </w:tcPr>
          <w:p w:rsidR="009C650B" w:rsidRPr="00F41C83" w:rsidRDefault="009C650B" w:rsidP="00FF215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0" w:type="dxa"/>
            <w:vAlign w:val="center"/>
          </w:tcPr>
          <w:p w:rsidR="009C650B" w:rsidRPr="00F41C83" w:rsidRDefault="009C650B" w:rsidP="00FF2155">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20</w:t>
            </w:r>
          </w:p>
        </w:tc>
        <w:tc>
          <w:tcPr>
            <w:tcW w:w="1134" w:type="dxa"/>
            <w:vAlign w:val="center"/>
          </w:tcPr>
          <w:p w:rsidR="009C650B" w:rsidRPr="00F41C83" w:rsidRDefault="009C650B" w:rsidP="00FF2155">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25</w:t>
            </w:r>
          </w:p>
        </w:tc>
      </w:tr>
      <w:tr w:rsidR="00722143" w:rsidRPr="006260CA" w:rsidTr="009C650B">
        <w:trPr>
          <w:trHeight w:val="423"/>
        </w:trPr>
        <w:tc>
          <w:tcPr>
            <w:tcW w:w="1099" w:type="dxa"/>
            <w:vAlign w:val="center"/>
          </w:tcPr>
          <w:p w:rsidR="00722143" w:rsidRPr="006260CA" w:rsidRDefault="00722143" w:rsidP="009C650B">
            <w:pPr>
              <w:spacing w:after="0" w:line="240" w:lineRule="auto"/>
              <w:jc w:val="center"/>
              <w:rPr>
                <w:rFonts w:ascii="Times New Roman" w:hAnsi="Times New Roman" w:cs="Times New Roman"/>
                <w:b/>
                <w:sz w:val="24"/>
                <w:szCs w:val="24"/>
              </w:rPr>
            </w:pPr>
            <w:r w:rsidRPr="006260CA">
              <w:rPr>
                <w:rFonts w:ascii="Times New Roman" w:hAnsi="Times New Roman" w:cs="Times New Roman"/>
                <w:b/>
                <w:sz w:val="24"/>
                <w:szCs w:val="24"/>
              </w:rPr>
              <w:t>43.00.00</w:t>
            </w:r>
          </w:p>
        </w:tc>
        <w:tc>
          <w:tcPr>
            <w:tcW w:w="3262" w:type="dxa"/>
            <w:vAlign w:val="center"/>
          </w:tcPr>
          <w:p w:rsidR="00722143" w:rsidRPr="006260CA" w:rsidRDefault="00722143" w:rsidP="003B5FB1">
            <w:pPr>
              <w:spacing w:after="0" w:line="240" w:lineRule="auto"/>
              <w:rPr>
                <w:rFonts w:ascii="Times New Roman" w:hAnsi="Times New Roman" w:cs="Times New Roman"/>
                <w:b/>
                <w:sz w:val="24"/>
                <w:szCs w:val="24"/>
              </w:rPr>
            </w:pPr>
            <w:r w:rsidRPr="006260CA">
              <w:rPr>
                <w:rFonts w:ascii="Times New Roman" w:hAnsi="Times New Roman" w:cs="Times New Roman"/>
                <w:b/>
                <w:sz w:val="24"/>
                <w:szCs w:val="24"/>
              </w:rPr>
              <w:t>Сервис и туризм</w:t>
            </w:r>
          </w:p>
        </w:tc>
        <w:tc>
          <w:tcPr>
            <w:tcW w:w="1276" w:type="dxa"/>
            <w:vAlign w:val="center"/>
          </w:tcPr>
          <w:p w:rsidR="00722143" w:rsidRPr="006260CA" w:rsidRDefault="006260CA" w:rsidP="00E56B97">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276</w:t>
            </w:r>
          </w:p>
        </w:tc>
        <w:tc>
          <w:tcPr>
            <w:tcW w:w="992" w:type="dxa"/>
            <w:vAlign w:val="center"/>
          </w:tcPr>
          <w:p w:rsidR="00722143" w:rsidRPr="006260CA" w:rsidRDefault="006260CA" w:rsidP="003B5FB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32</w:t>
            </w:r>
          </w:p>
        </w:tc>
        <w:tc>
          <w:tcPr>
            <w:tcW w:w="1134" w:type="dxa"/>
            <w:vAlign w:val="center"/>
          </w:tcPr>
          <w:p w:rsidR="00722143" w:rsidRPr="006260CA" w:rsidRDefault="006260CA" w:rsidP="003B5FB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123</w:t>
            </w:r>
          </w:p>
        </w:tc>
        <w:tc>
          <w:tcPr>
            <w:tcW w:w="709" w:type="dxa"/>
            <w:vAlign w:val="center"/>
          </w:tcPr>
          <w:p w:rsidR="00722143" w:rsidRPr="006260CA" w:rsidRDefault="006260CA" w:rsidP="003B5FB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81</w:t>
            </w:r>
          </w:p>
        </w:tc>
        <w:tc>
          <w:tcPr>
            <w:tcW w:w="992" w:type="dxa"/>
            <w:vAlign w:val="center"/>
          </w:tcPr>
          <w:p w:rsidR="00722143" w:rsidRPr="006260CA" w:rsidRDefault="006260CA" w:rsidP="003B5FB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286</w:t>
            </w:r>
          </w:p>
        </w:tc>
        <w:tc>
          <w:tcPr>
            <w:tcW w:w="1276" w:type="dxa"/>
            <w:vAlign w:val="center"/>
          </w:tcPr>
          <w:p w:rsidR="00722143" w:rsidRPr="006260CA" w:rsidRDefault="00722143" w:rsidP="00E56B97">
            <w:pPr>
              <w:spacing w:after="0" w:line="240" w:lineRule="auto"/>
              <w:jc w:val="center"/>
              <w:rPr>
                <w:rFonts w:ascii="Times New Roman" w:eastAsia="Times New Roman" w:hAnsi="Times New Roman" w:cs="Times New Roman"/>
                <w:b/>
                <w:color w:val="000000"/>
                <w:sz w:val="24"/>
                <w:szCs w:val="24"/>
                <w:lang w:eastAsia="ru-RU"/>
              </w:rPr>
            </w:pPr>
          </w:p>
        </w:tc>
        <w:tc>
          <w:tcPr>
            <w:tcW w:w="992" w:type="dxa"/>
            <w:vAlign w:val="center"/>
          </w:tcPr>
          <w:p w:rsidR="00722143" w:rsidRPr="006260CA" w:rsidRDefault="00F10FCB" w:rsidP="003B5FB1">
            <w:pPr>
              <w:tabs>
                <w:tab w:val="left" w:pos="714"/>
              </w:tabs>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p>
        </w:tc>
        <w:tc>
          <w:tcPr>
            <w:tcW w:w="1134" w:type="dxa"/>
            <w:vAlign w:val="center"/>
          </w:tcPr>
          <w:p w:rsidR="00722143" w:rsidRPr="006260CA" w:rsidRDefault="00F10FCB" w:rsidP="003B5FB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25</w:t>
            </w:r>
          </w:p>
        </w:tc>
        <w:tc>
          <w:tcPr>
            <w:tcW w:w="850" w:type="dxa"/>
            <w:vAlign w:val="center"/>
          </w:tcPr>
          <w:p w:rsidR="00722143" w:rsidRPr="006260CA" w:rsidRDefault="00722143" w:rsidP="003B5FB1">
            <w:pPr>
              <w:spacing w:after="0" w:line="240" w:lineRule="auto"/>
              <w:jc w:val="center"/>
              <w:rPr>
                <w:rFonts w:ascii="Times New Roman" w:eastAsia="Times New Roman" w:hAnsi="Times New Roman" w:cs="Times New Roman"/>
                <w:b/>
                <w:color w:val="000000"/>
                <w:sz w:val="24"/>
                <w:szCs w:val="24"/>
                <w:lang w:eastAsia="ru-RU"/>
              </w:rPr>
            </w:pPr>
          </w:p>
        </w:tc>
        <w:tc>
          <w:tcPr>
            <w:tcW w:w="1134" w:type="dxa"/>
            <w:vAlign w:val="center"/>
          </w:tcPr>
          <w:p w:rsidR="00722143" w:rsidRPr="006260CA" w:rsidRDefault="00F10FCB" w:rsidP="003B5FB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23</w:t>
            </w:r>
          </w:p>
        </w:tc>
      </w:tr>
      <w:tr w:rsidR="00722143" w:rsidRPr="00F41C83" w:rsidTr="009C650B">
        <w:trPr>
          <w:trHeight w:val="423"/>
        </w:trPr>
        <w:tc>
          <w:tcPr>
            <w:tcW w:w="1099" w:type="dxa"/>
            <w:vAlign w:val="center"/>
          </w:tcPr>
          <w:p w:rsidR="00722143" w:rsidRPr="00F41C83" w:rsidRDefault="00722143" w:rsidP="009C650B">
            <w:pPr>
              <w:tabs>
                <w:tab w:val="left" w:pos="11907"/>
                <w:tab w:val="left" w:pos="12900"/>
              </w:tabs>
              <w:spacing w:after="0" w:line="240" w:lineRule="auto"/>
              <w:jc w:val="center"/>
              <w:rPr>
                <w:rFonts w:ascii="Times New Roman" w:hAnsi="Times New Roman" w:cs="Times New Roman"/>
                <w:sz w:val="24"/>
                <w:szCs w:val="24"/>
              </w:rPr>
            </w:pPr>
            <w:r w:rsidRPr="00F41C83">
              <w:rPr>
                <w:rFonts w:ascii="Times New Roman" w:hAnsi="Times New Roman" w:cs="Times New Roman"/>
                <w:sz w:val="24"/>
                <w:szCs w:val="24"/>
              </w:rPr>
              <w:t>43.02.01</w:t>
            </w:r>
          </w:p>
        </w:tc>
        <w:tc>
          <w:tcPr>
            <w:tcW w:w="3262" w:type="dxa"/>
          </w:tcPr>
          <w:p w:rsidR="00722143" w:rsidRPr="00F41C83" w:rsidRDefault="00722143" w:rsidP="00FF2155">
            <w:pPr>
              <w:spacing w:after="0" w:line="240" w:lineRule="auto"/>
              <w:rPr>
                <w:rFonts w:ascii="Times New Roman" w:hAnsi="Times New Roman" w:cs="Times New Roman"/>
                <w:sz w:val="24"/>
                <w:szCs w:val="24"/>
              </w:rPr>
            </w:pPr>
            <w:r w:rsidRPr="00F41C83">
              <w:rPr>
                <w:rFonts w:ascii="Times New Roman" w:hAnsi="Times New Roman" w:cs="Times New Roman"/>
                <w:sz w:val="24"/>
                <w:szCs w:val="24"/>
              </w:rPr>
              <w:t>Организация обслуживания в общественном питании</w:t>
            </w:r>
          </w:p>
        </w:tc>
        <w:tc>
          <w:tcPr>
            <w:tcW w:w="1276" w:type="dxa"/>
            <w:vAlign w:val="center"/>
          </w:tcPr>
          <w:p w:rsidR="00722143" w:rsidRPr="00F41C83" w:rsidRDefault="00722143" w:rsidP="00FF2155">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107</w:t>
            </w:r>
          </w:p>
        </w:tc>
        <w:tc>
          <w:tcPr>
            <w:tcW w:w="992" w:type="dxa"/>
            <w:vAlign w:val="center"/>
          </w:tcPr>
          <w:p w:rsidR="00722143" w:rsidRPr="00F41C83" w:rsidRDefault="00722143" w:rsidP="00FF2155">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15</w:t>
            </w:r>
          </w:p>
        </w:tc>
        <w:tc>
          <w:tcPr>
            <w:tcW w:w="1134" w:type="dxa"/>
            <w:vAlign w:val="center"/>
          </w:tcPr>
          <w:p w:rsidR="00722143" w:rsidRPr="00F41C83" w:rsidRDefault="00722143" w:rsidP="00FF2155">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58</w:t>
            </w:r>
          </w:p>
        </w:tc>
        <w:tc>
          <w:tcPr>
            <w:tcW w:w="709" w:type="dxa"/>
            <w:vAlign w:val="center"/>
          </w:tcPr>
          <w:p w:rsidR="00722143" w:rsidRPr="00F41C83" w:rsidRDefault="00722143" w:rsidP="00FF2155">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27</w:t>
            </w:r>
          </w:p>
        </w:tc>
        <w:tc>
          <w:tcPr>
            <w:tcW w:w="992" w:type="dxa"/>
            <w:vAlign w:val="center"/>
          </w:tcPr>
          <w:p w:rsidR="00722143" w:rsidRPr="00F41C83" w:rsidRDefault="00722143" w:rsidP="00FF2155">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123</w:t>
            </w:r>
          </w:p>
        </w:tc>
        <w:tc>
          <w:tcPr>
            <w:tcW w:w="1276" w:type="dxa"/>
            <w:vAlign w:val="center"/>
          </w:tcPr>
          <w:p w:rsidR="00722143" w:rsidRPr="00F41C83" w:rsidRDefault="00722143" w:rsidP="00FF2155">
            <w:pPr>
              <w:spacing w:after="0" w:line="240" w:lineRule="auto"/>
              <w:jc w:val="center"/>
              <w:rPr>
                <w:rFonts w:ascii="Times New Roman" w:eastAsia="Times New Roman" w:hAnsi="Times New Roman" w:cs="Times New Roman"/>
                <w:color w:val="000000"/>
                <w:sz w:val="24"/>
                <w:szCs w:val="24"/>
                <w:lang w:eastAsia="ru-RU"/>
              </w:rPr>
            </w:pPr>
          </w:p>
        </w:tc>
        <w:tc>
          <w:tcPr>
            <w:tcW w:w="992" w:type="dxa"/>
            <w:vAlign w:val="center"/>
          </w:tcPr>
          <w:p w:rsidR="00722143" w:rsidRPr="00F41C83" w:rsidRDefault="00722143" w:rsidP="00FF2155">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center"/>
          </w:tcPr>
          <w:p w:rsidR="00722143" w:rsidRPr="00F41C83" w:rsidRDefault="00722143" w:rsidP="00FF2155">
            <w:pPr>
              <w:spacing w:after="0" w:line="240" w:lineRule="auto"/>
              <w:jc w:val="center"/>
              <w:rPr>
                <w:rFonts w:ascii="Times New Roman" w:eastAsia="Times New Roman" w:hAnsi="Times New Roman" w:cs="Times New Roman"/>
                <w:color w:val="000000"/>
                <w:sz w:val="24"/>
                <w:szCs w:val="24"/>
                <w:lang w:eastAsia="ru-RU"/>
              </w:rPr>
            </w:pPr>
          </w:p>
        </w:tc>
        <w:tc>
          <w:tcPr>
            <w:tcW w:w="850" w:type="dxa"/>
            <w:vAlign w:val="center"/>
          </w:tcPr>
          <w:p w:rsidR="00722143" w:rsidRPr="00F41C83" w:rsidRDefault="00722143" w:rsidP="00FF2155">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center"/>
          </w:tcPr>
          <w:p w:rsidR="00722143" w:rsidRPr="00F41C83" w:rsidRDefault="00722143" w:rsidP="00FF2155">
            <w:pPr>
              <w:spacing w:after="0" w:line="240" w:lineRule="auto"/>
              <w:jc w:val="center"/>
              <w:rPr>
                <w:rFonts w:ascii="Times New Roman" w:eastAsia="Times New Roman" w:hAnsi="Times New Roman" w:cs="Times New Roman"/>
                <w:color w:val="000000"/>
                <w:sz w:val="24"/>
                <w:szCs w:val="24"/>
                <w:lang w:eastAsia="ru-RU"/>
              </w:rPr>
            </w:pPr>
          </w:p>
        </w:tc>
      </w:tr>
      <w:tr w:rsidR="00722143" w:rsidRPr="00F41C83" w:rsidTr="009C650B">
        <w:trPr>
          <w:trHeight w:val="423"/>
        </w:trPr>
        <w:tc>
          <w:tcPr>
            <w:tcW w:w="1099" w:type="dxa"/>
            <w:vAlign w:val="center"/>
          </w:tcPr>
          <w:p w:rsidR="00722143" w:rsidRPr="00F41C83" w:rsidRDefault="00722143" w:rsidP="009C650B">
            <w:pPr>
              <w:tabs>
                <w:tab w:val="left" w:pos="11907"/>
                <w:tab w:val="left" w:pos="12900"/>
              </w:tabs>
              <w:spacing w:after="0" w:line="240" w:lineRule="auto"/>
              <w:jc w:val="center"/>
              <w:rPr>
                <w:rFonts w:ascii="Times New Roman" w:hAnsi="Times New Roman" w:cs="Times New Roman"/>
                <w:sz w:val="24"/>
                <w:szCs w:val="24"/>
              </w:rPr>
            </w:pPr>
            <w:r w:rsidRPr="00F41C83">
              <w:rPr>
                <w:rFonts w:ascii="Times New Roman" w:hAnsi="Times New Roman" w:cs="Times New Roman"/>
                <w:sz w:val="24"/>
                <w:szCs w:val="24"/>
              </w:rPr>
              <w:t>43.02.10</w:t>
            </w:r>
          </w:p>
        </w:tc>
        <w:tc>
          <w:tcPr>
            <w:tcW w:w="3262" w:type="dxa"/>
          </w:tcPr>
          <w:p w:rsidR="00722143" w:rsidRPr="00F41C83" w:rsidRDefault="00722143" w:rsidP="00FF2155">
            <w:pPr>
              <w:spacing w:after="0" w:line="240" w:lineRule="auto"/>
              <w:rPr>
                <w:rFonts w:ascii="Times New Roman" w:hAnsi="Times New Roman" w:cs="Times New Roman"/>
                <w:sz w:val="24"/>
                <w:szCs w:val="24"/>
              </w:rPr>
            </w:pPr>
            <w:r w:rsidRPr="00F41C83">
              <w:rPr>
                <w:rFonts w:ascii="Times New Roman" w:hAnsi="Times New Roman" w:cs="Times New Roman"/>
                <w:sz w:val="24"/>
                <w:szCs w:val="24"/>
              </w:rPr>
              <w:t>Туризм</w:t>
            </w:r>
          </w:p>
        </w:tc>
        <w:tc>
          <w:tcPr>
            <w:tcW w:w="1276" w:type="dxa"/>
            <w:vAlign w:val="center"/>
          </w:tcPr>
          <w:p w:rsidR="00722143" w:rsidRPr="00F41C83" w:rsidRDefault="00722143" w:rsidP="00FF2155">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86</w:t>
            </w:r>
          </w:p>
        </w:tc>
        <w:tc>
          <w:tcPr>
            <w:tcW w:w="992" w:type="dxa"/>
            <w:vAlign w:val="center"/>
          </w:tcPr>
          <w:p w:rsidR="00722143" w:rsidRPr="00F41C83" w:rsidRDefault="00722143" w:rsidP="00FF2155">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9</w:t>
            </w:r>
          </w:p>
        </w:tc>
        <w:tc>
          <w:tcPr>
            <w:tcW w:w="1134" w:type="dxa"/>
            <w:vAlign w:val="center"/>
          </w:tcPr>
          <w:p w:rsidR="00722143" w:rsidRPr="00F41C83" w:rsidRDefault="00722143" w:rsidP="00FF2155">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31</w:t>
            </w:r>
          </w:p>
        </w:tc>
        <w:tc>
          <w:tcPr>
            <w:tcW w:w="709" w:type="dxa"/>
            <w:vAlign w:val="center"/>
          </w:tcPr>
          <w:p w:rsidR="00722143" w:rsidRPr="00F41C83" w:rsidRDefault="00722143" w:rsidP="00FF2155">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27</w:t>
            </w:r>
          </w:p>
        </w:tc>
        <w:tc>
          <w:tcPr>
            <w:tcW w:w="992" w:type="dxa"/>
            <w:vAlign w:val="center"/>
          </w:tcPr>
          <w:p w:rsidR="00722143" w:rsidRPr="00F41C83" w:rsidRDefault="00722143" w:rsidP="00FF2155">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81</w:t>
            </w:r>
          </w:p>
        </w:tc>
        <w:tc>
          <w:tcPr>
            <w:tcW w:w="1276" w:type="dxa"/>
            <w:vAlign w:val="center"/>
          </w:tcPr>
          <w:p w:rsidR="00722143" w:rsidRPr="00F41C83" w:rsidRDefault="00722143" w:rsidP="00FF2155">
            <w:pPr>
              <w:spacing w:after="0" w:line="240" w:lineRule="auto"/>
              <w:jc w:val="center"/>
              <w:rPr>
                <w:rFonts w:ascii="Times New Roman" w:eastAsia="Times New Roman" w:hAnsi="Times New Roman" w:cs="Times New Roman"/>
                <w:color w:val="000000"/>
                <w:sz w:val="24"/>
                <w:szCs w:val="24"/>
                <w:lang w:eastAsia="ru-RU"/>
              </w:rPr>
            </w:pPr>
          </w:p>
        </w:tc>
        <w:tc>
          <w:tcPr>
            <w:tcW w:w="992" w:type="dxa"/>
            <w:vAlign w:val="center"/>
          </w:tcPr>
          <w:p w:rsidR="00722143" w:rsidRPr="00F41C83" w:rsidRDefault="00722143" w:rsidP="00FF2155">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center"/>
          </w:tcPr>
          <w:p w:rsidR="00722143" w:rsidRPr="00F41C83" w:rsidRDefault="00722143" w:rsidP="00FF2155">
            <w:pPr>
              <w:spacing w:after="0" w:line="240" w:lineRule="auto"/>
              <w:jc w:val="center"/>
              <w:rPr>
                <w:rFonts w:ascii="Times New Roman" w:eastAsia="Times New Roman" w:hAnsi="Times New Roman" w:cs="Times New Roman"/>
                <w:color w:val="000000"/>
                <w:sz w:val="24"/>
                <w:szCs w:val="24"/>
                <w:lang w:eastAsia="ru-RU"/>
              </w:rPr>
            </w:pPr>
          </w:p>
        </w:tc>
        <w:tc>
          <w:tcPr>
            <w:tcW w:w="850" w:type="dxa"/>
            <w:vAlign w:val="center"/>
          </w:tcPr>
          <w:p w:rsidR="00722143" w:rsidRPr="00F41C83" w:rsidRDefault="00722143" w:rsidP="00FF2155">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center"/>
          </w:tcPr>
          <w:p w:rsidR="00722143" w:rsidRPr="00F41C83" w:rsidRDefault="00722143" w:rsidP="00FF2155">
            <w:pPr>
              <w:spacing w:after="0" w:line="240" w:lineRule="auto"/>
              <w:jc w:val="center"/>
              <w:rPr>
                <w:rFonts w:ascii="Times New Roman" w:eastAsia="Times New Roman" w:hAnsi="Times New Roman" w:cs="Times New Roman"/>
                <w:color w:val="000000"/>
                <w:sz w:val="24"/>
                <w:szCs w:val="24"/>
                <w:lang w:eastAsia="ru-RU"/>
              </w:rPr>
            </w:pPr>
          </w:p>
        </w:tc>
      </w:tr>
      <w:tr w:rsidR="00722143" w:rsidRPr="00F41C83" w:rsidTr="009C650B">
        <w:tc>
          <w:tcPr>
            <w:tcW w:w="1099" w:type="dxa"/>
            <w:vAlign w:val="center"/>
          </w:tcPr>
          <w:p w:rsidR="00722143" w:rsidRPr="00F41C83" w:rsidRDefault="00722143" w:rsidP="009C650B">
            <w:pPr>
              <w:tabs>
                <w:tab w:val="left" w:pos="11907"/>
                <w:tab w:val="left" w:pos="12900"/>
              </w:tabs>
              <w:spacing w:after="0" w:line="240" w:lineRule="auto"/>
              <w:jc w:val="center"/>
              <w:rPr>
                <w:rFonts w:ascii="Times New Roman" w:hAnsi="Times New Roman" w:cs="Times New Roman"/>
                <w:sz w:val="24"/>
                <w:szCs w:val="24"/>
              </w:rPr>
            </w:pPr>
            <w:r w:rsidRPr="00F41C83">
              <w:rPr>
                <w:rFonts w:ascii="Times New Roman" w:hAnsi="Times New Roman" w:cs="Times New Roman"/>
                <w:sz w:val="24"/>
                <w:szCs w:val="24"/>
              </w:rPr>
              <w:t>43.02.11</w:t>
            </w:r>
          </w:p>
        </w:tc>
        <w:tc>
          <w:tcPr>
            <w:tcW w:w="3262" w:type="dxa"/>
          </w:tcPr>
          <w:p w:rsidR="00722143" w:rsidRPr="00F41C83" w:rsidRDefault="00722143" w:rsidP="003B5FB1">
            <w:pPr>
              <w:spacing w:after="0" w:line="240" w:lineRule="auto"/>
              <w:rPr>
                <w:rFonts w:ascii="Times New Roman" w:hAnsi="Times New Roman" w:cs="Times New Roman"/>
                <w:sz w:val="24"/>
                <w:szCs w:val="24"/>
              </w:rPr>
            </w:pPr>
            <w:r w:rsidRPr="00F41C83">
              <w:rPr>
                <w:rFonts w:ascii="Times New Roman" w:hAnsi="Times New Roman" w:cs="Times New Roman"/>
                <w:sz w:val="24"/>
                <w:szCs w:val="24"/>
              </w:rPr>
              <w:t>Гостиничный сервис</w:t>
            </w:r>
          </w:p>
        </w:tc>
        <w:tc>
          <w:tcPr>
            <w:tcW w:w="1276" w:type="dxa"/>
            <w:vAlign w:val="center"/>
          </w:tcPr>
          <w:p w:rsidR="00722143" w:rsidRPr="00F41C83" w:rsidRDefault="00722143" w:rsidP="00E56B97">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83</w:t>
            </w:r>
          </w:p>
        </w:tc>
        <w:tc>
          <w:tcPr>
            <w:tcW w:w="992" w:type="dxa"/>
            <w:vAlign w:val="center"/>
          </w:tcPr>
          <w:p w:rsidR="00722143" w:rsidRPr="00F41C83" w:rsidRDefault="00722143" w:rsidP="003B5FB1">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8</w:t>
            </w:r>
          </w:p>
        </w:tc>
        <w:tc>
          <w:tcPr>
            <w:tcW w:w="1134" w:type="dxa"/>
            <w:vAlign w:val="center"/>
          </w:tcPr>
          <w:p w:rsidR="00722143" w:rsidRPr="00F41C83" w:rsidRDefault="00722143" w:rsidP="003B5FB1">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34</w:t>
            </w:r>
          </w:p>
        </w:tc>
        <w:tc>
          <w:tcPr>
            <w:tcW w:w="709" w:type="dxa"/>
            <w:vAlign w:val="center"/>
          </w:tcPr>
          <w:p w:rsidR="00722143" w:rsidRPr="00F41C83" w:rsidRDefault="00722143" w:rsidP="003B5FB1">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27</w:t>
            </w:r>
          </w:p>
        </w:tc>
        <w:tc>
          <w:tcPr>
            <w:tcW w:w="992" w:type="dxa"/>
            <w:vAlign w:val="center"/>
          </w:tcPr>
          <w:p w:rsidR="00722143" w:rsidRPr="00F41C83" w:rsidRDefault="00722143" w:rsidP="003B5FB1">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82</w:t>
            </w:r>
          </w:p>
        </w:tc>
        <w:tc>
          <w:tcPr>
            <w:tcW w:w="1276" w:type="dxa"/>
            <w:vAlign w:val="center"/>
          </w:tcPr>
          <w:p w:rsidR="00722143" w:rsidRPr="00F41C83" w:rsidRDefault="00722143" w:rsidP="00E56B97">
            <w:pPr>
              <w:spacing w:after="0" w:line="240" w:lineRule="auto"/>
              <w:jc w:val="center"/>
              <w:rPr>
                <w:rFonts w:ascii="Times New Roman" w:eastAsia="Times New Roman" w:hAnsi="Times New Roman" w:cs="Times New Roman"/>
                <w:color w:val="000000"/>
                <w:sz w:val="24"/>
                <w:szCs w:val="24"/>
                <w:lang w:eastAsia="ru-RU"/>
              </w:rPr>
            </w:pPr>
          </w:p>
        </w:tc>
        <w:tc>
          <w:tcPr>
            <w:tcW w:w="992" w:type="dxa"/>
            <w:vAlign w:val="center"/>
          </w:tcPr>
          <w:p w:rsidR="00722143" w:rsidRPr="00F41C83" w:rsidRDefault="00722143" w:rsidP="003B5FB1">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2</w:t>
            </w:r>
          </w:p>
        </w:tc>
        <w:tc>
          <w:tcPr>
            <w:tcW w:w="1134" w:type="dxa"/>
            <w:vAlign w:val="center"/>
          </w:tcPr>
          <w:p w:rsidR="00722143" w:rsidRPr="00F41C83" w:rsidRDefault="00722143" w:rsidP="003B5FB1">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25</w:t>
            </w:r>
          </w:p>
        </w:tc>
        <w:tc>
          <w:tcPr>
            <w:tcW w:w="850" w:type="dxa"/>
            <w:vAlign w:val="center"/>
          </w:tcPr>
          <w:p w:rsidR="00722143" w:rsidRPr="00F41C83" w:rsidRDefault="00722143" w:rsidP="003B5FB1">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center"/>
          </w:tcPr>
          <w:p w:rsidR="00722143" w:rsidRPr="00F41C83" w:rsidRDefault="00722143" w:rsidP="003B5FB1">
            <w:pPr>
              <w:spacing w:after="0" w:line="240" w:lineRule="auto"/>
              <w:jc w:val="center"/>
              <w:rPr>
                <w:rFonts w:ascii="Times New Roman" w:eastAsia="Times New Roman" w:hAnsi="Times New Roman" w:cs="Times New Roman"/>
                <w:color w:val="000000"/>
                <w:sz w:val="24"/>
                <w:szCs w:val="24"/>
                <w:lang w:eastAsia="ru-RU"/>
              </w:rPr>
            </w:pPr>
            <w:r w:rsidRPr="00F41C83">
              <w:rPr>
                <w:rFonts w:ascii="Times New Roman" w:eastAsia="Times New Roman" w:hAnsi="Times New Roman" w:cs="Times New Roman"/>
                <w:color w:val="000000"/>
                <w:sz w:val="24"/>
                <w:szCs w:val="24"/>
                <w:lang w:eastAsia="ru-RU"/>
              </w:rPr>
              <w:t>23</w:t>
            </w:r>
          </w:p>
        </w:tc>
      </w:tr>
      <w:tr w:rsidR="00722143" w:rsidRPr="006260CA" w:rsidTr="007D0ADE">
        <w:tc>
          <w:tcPr>
            <w:tcW w:w="1099" w:type="dxa"/>
          </w:tcPr>
          <w:p w:rsidR="00722143" w:rsidRPr="006260CA" w:rsidRDefault="00722143" w:rsidP="003B5FB1">
            <w:pPr>
              <w:spacing w:after="0" w:line="240" w:lineRule="auto"/>
              <w:rPr>
                <w:rFonts w:ascii="Times New Roman" w:hAnsi="Times New Roman" w:cs="Times New Roman"/>
                <w:b/>
                <w:color w:val="FF0000"/>
                <w:sz w:val="24"/>
                <w:szCs w:val="24"/>
              </w:rPr>
            </w:pPr>
          </w:p>
        </w:tc>
        <w:tc>
          <w:tcPr>
            <w:tcW w:w="3262" w:type="dxa"/>
          </w:tcPr>
          <w:p w:rsidR="00722143" w:rsidRPr="006260CA" w:rsidRDefault="00722143" w:rsidP="003B5FB1">
            <w:pPr>
              <w:spacing w:after="0" w:line="240" w:lineRule="auto"/>
              <w:rPr>
                <w:rFonts w:ascii="Times New Roman" w:hAnsi="Times New Roman" w:cs="Times New Roman"/>
                <w:b/>
                <w:sz w:val="24"/>
                <w:szCs w:val="24"/>
              </w:rPr>
            </w:pPr>
            <w:r w:rsidRPr="006260CA">
              <w:rPr>
                <w:rFonts w:ascii="Times New Roman" w:hAnsi="Times New Roman" w:cs="Times New Roman"/>
                <w:b/>
                <w:sz w:val="24"/>
                <w:szCs w:val="24"/>
              </w:rPr>
              <w:t>ИТОГО:</w:t>
            </w:r>
          </w:p>
        </w:tc>
        <w:tc>
          <w:tcPr>
            <w:tcW w:w="1276" w:type="dxa"/>
            <w:vAlign w:val="center"/>
          </w:tcPr>
          <w:p w:rsidR="00722143" w:rsidRPr="006260CA" w:rsidRDefault="00722143" w:rsidP="00E56B97">
            <w:pPr>
              <w:spacing w:after="0" w:line="240" w:lineRule="auto"/>
              <w:jc w:val="center"/>
              <w:rPr>
                <w:rFonts w:ascii="Times New Roman" w:eastAsia="Times New Roman" w:hAnsi="Times New Roman" w:cs="Times New Roman"/>
                <w:b/>
                <w:color w:val="000000"/>
                <w:sz w:val="24"/>
                <w:szCs w:val="24"/>
                <w:lang w:eastAsia="ru-RU"/>
              </w:rPr>
            </w:pPr>
            <w:r w:rsidRPr="006260CA">
              <w:rPr>
                <w:rFonts w:ascii="Times New Roman" w:eastAsia="Times New Roman" w:hAnsi="Times New Roman" w:cs="Times New Roman"/>
                <w:b/>
                <w:color w:val="000000"/>
                <w:sz w:val="24"/>
                <w:szCs w:val="24"/>
                <w:lang w:eastAsia="ru-RU"/>
              </w:rPr>
              <w:t>1100</w:t>
            </w:r>
          </w:p>
        </w:tc>
        <w:tc>
          <w:tcPr>
            <w:tcW w:w="992" w:type="dxa"/>
            <w:vAlign w:val="center"/>
          </w:tcPr>
          <w:p w:rsidR="00722143" w:rsidRPr="006260CA" w:rsidRDefault="00722143" w:rsidP="003B5FB1">
            <w:pPr>
              <w:spacing w:after="0" w:line="240" w:lineRule="auto"/>
              <w:jc w:val="center"/>
              <w:rPr>
                <w:rFonts w:ascii="Times New Roman" w:eastAsia="Times New Roman" w:hAnsi="Times New Roman" w:cs="Times New Roman"/>
                <w:b/>
                <w:color w:val="000000"/>
                <w:sz w:val="24"/>
                <w:szCs w:val="24"/>
                <w:lang w:eastAsia="ru-RU"/>
              </w:rPr>
            </w:pPr>
            <w:r w:rsidRPr="006260CA">
              <w:rPr>
                <w:rFonts w:ascii="Times New Roman" w:eastAsia="Times New Roman" w:hAnsi="Times New Roman" w:cs="Times New Roman"/>
                <w:b/>
                <w:color w:val="000000"/>
                <w:sz w:val="24"/>
                <w:szCs w:val="24"/>
                <w:lang w:eastAsia="ru-RU"/>
              </w:rPr>
              <w:t>88</w:t>
            </w:r>
          </w:p>
        </w:tc>
        <w:tc>
          <w:tcPr>
            <w:tcW w:w="1134" w:type="dxa"/>
            <w:vAlign w:val="center"/>
          </w:tcPr>
          <w:p w:rsidR="00722143" w:rsidRPr="006260CA" w:rsidRDefault="00722143" w:rsidP="003B5FB1">
            <w:pPr>
              <w:spacing w:after="0" w:line="240" w:lineRule="auto"/>
              <w:jc w:val="center"/>
              <w:rPr>
                <w:rFonts w:ascii="Times New Roman" w:eastAsia="Times New Roman" w:hAnsi="Times New Roman" w:cs="Times New Roman"/>
                <w:b/>
                <w:color w:val="000000"/>
                <w:sz w:val="24"/>
                <w:szCs w:val="24"/>
                <w:lang w:eastAsia="ru-RU"/>
              </w:rPr>
            </w:pPr>
            <w:r w:rsidRPr="006260CA">
              <w:rPr>
                <w:rFonts w:ascii="Times New Roman" w:eastAsia="Times New Roman" w:hAnsi="Times New Roman" w:cs="Times New Roman"/>
                <w:b/>
                <w:color w:val="000000"/>
                <w:sz w:val="24"/>
                <w:szCs w:val="24"/>
                <w:lang w:eastAsia="ru-RU"/>
              </w:rPr>
              <w:t>403</w:t>
            </w:r>
          </w:p>
        </w:tc>
        <w:tc>
          <w:tcPr>
            <w:tcW w:w="709" w:type="dxa"/>
            <w:vAlign w:val="center"/>
          </w:tcPr>
          <w:p w:rsidR="00722143" w:rsidRPr="006260CA" w:rsidRDefault="00722143" w:rsidP="003B5FB1">
            <w:pPr>
              <w:spacing w:after="0" w:line="240" w:lineRule="auto"/>
              <w:jc w:val="center"/>
              <w:rPr>
                <w:rFonts w:ascii="Times New Roman" w:eastAsia="Times New Roman" w:hAnsi="Times New Roman" w:cs="Times New Roman"/>
                <w:b/>
                <w:color w:val="000000"/>
                <w:sz w:val="24"/>
                <w:szCs w:val="24"/>
                <w:lang w:eastAsia="ru-RU"/>
              </w:rPr>
            </w:pPr>
            <w:r w:rsidRPr="006260CA">
              <w:rPr>
                <w:rFonts w:ascii="Times New Roman" w:eastAsia="Times New Roman" w:hAnsi="Times New Roman" w:cs="Times New Roman"/>
                <w:b/>
                <w:color w:val="000000"/>
                <w:sz w:val="24"/>
                <w:szCs w:val="24"/>
                <w:lang w:eastAsia="ru-RU"/>
              </w:rPr>
              <w:t>278</w:t>
            </w:r>
          </w:p>
        </w:tc>
        <w:tc>
          <w:tcPr>
            <w:tcW w:w="992" w:type="dxa"/>
            <w:vAlign w:val="center"/>
          </w:tcPr>
          <w:p w:rsidR="00722143" w:rsidRPr="006260CA" w:rsidRDefault="00722143" w:rsidP="003B5FB1">
            <w:pPr>
              <w:spacing w:after="0" w:line="240" w:lineRule="auto"/>
              <w:jc w:val="center"/>
              <w:rPr>
                <w:rFonts w:ascii="Times New Roman" w:eastAsia="Times New Roman" w:hAnsi="Times New Roman" w:cs="Times New Roman"/>
                <w:b/>
                <w:color w:val="000000"/>
                <w:sz w:val="24"/>
                <w:szCs w:val="24"/>
                <w:lang w:eastAsia="ru-RU"/>
              </w:rPr>
            </w:pPr>
            <w:r w:rsidRPr="006260CA">
              <w:rPr>
                <w:rFonts w:ascii="Times New Roman" w:eastAsia="Times New Roman" w:hAnsi="Times New Roman" w:cs="Times New Roman"/>
                <w:b/>
                <w:color w:val="000000"/>
                <w:sz w:val="24"/>
                <w:szCs w:val="24"/>
                <w:lang w:eastAsia="ru-RU"/>
              </w:rPr>
              <w:t>1137</w:t>
            </w:r>
          </w:p>
        </w:tc>
        <w:tc>
          <w:tcPr>
            <w:tcW w:w="1276" w:type="dxa"/>
            <w:vAlign w:val="center"/>
          </w:tcPr>
          <w:p w:rsidR="00722143" w:rsidRPr="006260CA" w:rsidRDefault="00722143" w:rsidP="00E56B97">
            <w:pPr>
              <w:spacing w:after="0" w:line="240" w:lineRule="auto"/>
              <w:jc w:val="center"/>
              <w:rPr>
                <w:rFonts w:ascii="Times New Roman" w:eastAsia="Times New Roman" w:hAnsi="Times New Roman" w:cs="Times New Roman"/>
                <w:b/>
                <w:color w:val="000000"/>
                <w:sz w:val="24"/>
                <w:szCs w:val="24"/>
                <w:lang w:eastAsia="ru-RU"/>
              </w:rPr>
            </w:pPr>
            <w:r w:rsidRPr="006260CA">
              <w:rPr>
                <w:rFonts w:ascii="Times New Roman" w:eastAsia="Times New Roman" w:hAnsi="Times New Roman" w:cs="Times New Roman"/>
                <w:b/>
                <w:color w:val="000000"/>
                <w:sz w:val="24"/>
                <w:szCs w:val="24"/>
                <w:lang w:eastAsia="ru-RU"/>
              </w:rPr>
              <w:t>425</w:t>
            </w:r>
          </w:p>
        </w:tc>
        <w:tc>
          <w:tcPr>
            <w:tcW w:w="992" w:type="dxa"/>
            <w:vAlign w:val="center"/>
          </w:tcPr>
          <w:p w:rsidR="00722143" w:rsidRPr="006260CA" w:rsidRDefault="00722143" w:rsidP="003B5FB1">
            <w:pPr>
              <w:spacing w:after="0" w:line="240" w:lineRule="auto"/>
              <w:jc w:val="center"/>
              <w:rPr>
                <w:rFonts w:ascii="Times New Roman" w:eastAsia="Times New Roman" w:hAnsi="Times New Roman" w:cs="Times New Roman"/>
                <w:b/>
                <w:color w:val="000000"/>
                <w:sz w:val="24"/>
                <w:szCs w:val="24"/>
                <w:lang w:eastAsia="ru-RU"/>
              </w:rPr>
            </w:pPr>
            <w:r w:rsidRPr="006260CA">
              <w:rPr>
                <w:rFonts w:ascii="Times New Roman" w:eastAsia="Times New Roman" w:hAnsi="Times New Roman" w:cs="Times New Roman"/>
                <w:b/>
                <w:color w:val="000000"/>
                <w:sz w:val="24"/>
                <w:szCs w:val="24"/>
                <w:lang w:eastAsia="ru-RU"/>
              </w:rPr>
              <w:t>38</w:t>
            </w:r>
          </w:p>
        </w:tc>
        <w:tc>
          <w:tcPr>
            <w:tcW w:w="1134" w:type="dxa"/>
            <w:vAlign w:val="center"/>
          </w:tcPr>
          <w:p w:rsidR="00722143" w:rsidRPr="006260CA" w:rsidRDefault="00722143" w:rsidP="003B5FB1">
            <w:pPr>
              <w:spacing w:after="0" w:line="240" w:lineRule="auto"/>
              <w:jc w:val="center"/>
              <w:rPr>
                <w:rFonts w:ascii="Times New Roman" w:eastAsia="Times New Roman" w:hAnsi="Times New Roman" w:cs="Times New Roman"/>
                <w:b/>
                <w:color w:val="000000"/>
                <w:sz w:val="24"/>
                <w:szCs w:val="24"/>
                <w:lang w:eastAsia="ru-RU"/>
              </w:rPr>
            </w:pPr>
            <w:r w:rsidRPr="006260CA">
              <w:rPr>
                <w:rFonts w:ascii="Times New Roman" w:eastAsia="Times New Roman" w:hAnsi="Times New Roman" w:cs="Times New Roman"/>
                <w:b/>
                <w:color w:val="000000"/>
                <w:sz w:val="24"/>
                <w:szCs w:val="24"/>
                <w:lang w:eastAsia="ru-RU"/>
              </w:rPr>
              <w:t>120</w:t>
            </w:r>
          </w:p>
        </w:tc>
        <w:tc>
          <w:tcPr>
            <w:tcW w:w="850" w:type="dxa"/>
            <w:vAlign w:val="center"/>
          </w:tcPr>
          <w:p w:rsidR="00722143" w:rsidRPr="006260CA" w:rsidRDefault="00722143" w:rsidP="003B5FB1">
            <w:pPr>
              <w:spacing w:after="0" w:line="240" w:lineRule="auto"/>
              <w:jc w:val="center"/>
              <w:rPr>
                <w:rFonts w:ascii="Times New Roman" w:eastAsia="Times New Roman" w:hAnsi="Times New Roman" w:cs="Times New Roman"/>
                <w:b/>
                <w:color w:val="000000"/>
                <w:sz w:val="24"/>
                <w:szCs w:val="24"/>
                <w:lang w:eastAsia="ru-RU"/>
              </w:rPr>
            </w:pPr>
            <w:r w:rsidRPr="006260CA">
              <w:rPr>
                <w:rFonts w:ascii="Times New Roman" w:eastAsia="Times New Roman" w:hAnsi="Times New Roman" w:cs="Times New Roman"/>
                <w:b/>
                <w:color w:val="000000"/>
                <w:sz w:val="24"/>
                <w:szCs w:val="24"/>
                <w:lang w:eastAsia="ru-RU"/>
              </w:rPr>
              <w:t>82</w:t>
            </w:r>
          </w:p>
        </w:tc>
        <w:tc>
          <w:tcPr>
            <w:tcW w:w="1134" w:type="dxa"/>
            <w:vAlign w:val="center"/>
          </w:tcPr>
          <w:p w:rsidR="00722143" w:rsidRPr="006260CA" w:rsidRDefault="00722143" w:rsidP="003B5FB1">
            <w:pPr>
              <w:spacing w:after="0" w:line="240" w:lineRule="auto"/>
              <w:jc w:val="center"/>
              <w:rPr>
                <w:rFonts w:ascii="Times New Roman" w:eastAsia="Times New Roman" w:hAnsi="Times New Roman" w:cs="Times New Roman"/>
                <w:b/>
                <w:color w:val="000000"/>
                <w:sz w:val="24"/>
                <w:szCs w:val="24"/>
                <w:lang w:eastAsia="ru-RU"/>
              </w:rPr>
            </w:pPr>
            <w:r w:rsidRPr="006260CA">
              <w:rPr>
                <w:rFonts w:ascii="Times New Roman" w:eastAsia="Times New Roman" w:hAnsi="Times New Roman" w:cs="Times New Roman"/>
                <w:b/>
                <w:color w:val="000000"/>
                <w:sz w:val="24"/>
                <w:szCs w:val="24"/>
                <w:lang w:eastAsia="ru-RU"/>
              </w:rPr>
              <w:t>425</w:t>
            </w:r>
          </w:p>
        </w:tc>
      </w:tr>
    </w:tbl>
    <w:p w:rsidR="009E48FE" w:rsidRPr="003B5FB1" w:rsidRDefault="009E48FE" w:rsidP="003B5FB1">
      <w:pPr>
        <w:widowControl w:val="0"/>
        <w:spacing w:after="0" w:line="240" w:lineRule="auto"/>
        <w:ind w:left="80" w:right="80" w:firstLine="720"/>
        <w:jc w:val="both"/>
        <w:rPr>
          <w:rFonts w:ascii="Times New Roman" w:eastAsia="Times New Roman" w:hAnsi="Times New Roman" w:cs="Times New Roman"/>
          <w:sz w:val="28"/>
          <w:szCs w:val="26"/>
          <w:lang w:eastAsia="ru-RU"/>
        </w:rPr>
        <w:sectPr w:rsidR="009E48FE" w:rsidRPr="003B5FB1" w:rsidSect="00C2311F">
          <w:pgSz w:w="16838" w:h="11906" w:orient="landscape"/>
          <w:pgMar w:top="567" w:right="1134" w:bottom="567" w:left="1134" w:header="709" w:footer="709" w:gutter="0"/>
          <w:cols w:space="708"/>
          <w:titlePg/>
          <w:docGrid w:linePitch="360"/>
        </w:sectPr>
      </w:pPr>
    </w:p>
    <w:p w:rsidR="009E48FE" w:rsidRPr="003B5FB1" w:rsidRDefault="003E56CB" w:rsidP="003B5FB1">
      <w:pPr>
        <w:widowControl w:val="0"/>
        <w:spacing w:after="0" w:line="240" w:lineRule="auto"/>
        <w:ind w:left="80" w:right="80" w:firstLine="720"/>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lastRenderedPageBreak/>
        <w:t>Контингент стабилен, т.к. в</w:t>
      </w:r>
      <w:r w:rsidR="009E48FE" w:rsidRPr="003B5FB1">
        <w:rPr>
          <w:rFonts w:ascii="Times New Roman" w:eastAsia="Times New Roman" w:hAnsi="Times New Roman" w:cs="Times New Roman"/>
          <w:sz w:val="28"/>
          <w:szCs w:val="26"/>
          <w:lang w:eastAsia="ru-RU"/>
        </w:rPr>
        <w:t xml:space="preserve"> Техникуме осуществляются мероприятия направленные на выполнение установленного государственного задания на подготовку специалистов. </w:t>
      </w:r>
      <w:r>
        <w:rPr>
          <w:rFonts w:ascii="Times New Roman" w:eastAsia="Times New Roman" w:hAnsi="Times New Roman" w:cs="Times New Roman"/>
          <w:sz w:val="28"/>
          <w:szCs w:val="26"/>
          <w:lang w:eastAsia="ru-RU"/>
        </w:rPr>
        <w:t>Ведется</w:t>
      </w:r>
      <w:r w:rsidR="009E48FE" w:rsidRPr="003B5FB1">
        <w:rPr>
          <w:rFonts w:ascii="Times New Roman" w:eastAsia="Times New Roman" w:hAnsi="Times New Roman" w:cs="Times New Roman"/>
          <w:sz w:val="28"/>
          <w:szCs w:val="26"/>
          <w:lang w:eastAsia="ru-RU"/>
        </w:rPr>
        <w:t xml:space="preserve"> контроль по сохранению контингента студентов. В качестве мер по сохранению контингента студентов были предприняты следующие действия:</w:t>
      </w:r>
    </w:p>
    <w:p w:rsidR="009E48FE" w:rsidRPr="003B5FB1" w:rsidRDefault="009E48FE" w:rsidP="003B5FB1">
      <w:pPr>
        <w:widowControl w:val="0"/>
        <w:numPr>
          <w:ilvl w:val="0"/>
          <w:numId w:val="1"/>
        </w:numPr>
        <w:tabs>
          <w:tab w:val="left" w:pos="567"/>
        </w:tabs>
        <w:spacing w:after="0" w:line="240" w:lineRule="auto"/>
        <w:ind w:right="8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sz w:val="28"/>
          <w:szCs w:val="26"/>
          <w:lang w:eastAsia="ru-RU"/>
        </w:rPr>
        <w:t xml:space="preserve">ежедневно на </w:t>
      </w:r>
      <w:r w:rsidR="00D0335D" w:rsidRPr="003B5FB1">
        <w:rPr>
          <w:rFonts w:ascii="Times New Roman" w:eastAsia="Times New Roman" w:hAnsi="Times New Roman" w:cs="Times New Roman"/>
          <w:sz w:val="28"/>
          <w:szCs w:val="26"/>
          <w:lang w:eastAsia="ru-RU"/>
        </w:rPr>
        <w:t>отделениях по специальностям велс</w:t>
      </w:r>
      <w:r w:rsidRPr="003B5FB1">
        <w:rPr>
          <w:rFonts w:ascii="Times New Roman" w:eastAsia="Times New Roman" w:hAnsi="Times New Roman" w:cs="Times New Roman"/>
          <w:sz w:val="28"/>
          <w:szCs w:val="26"/>
          <w:lang w:eastAsia="ru-RU"/>
        </w:rPr>
        <w:t>я учет посещаемости студента</w:t>
      </w:r>
      <w:r w:rsidR="00AD73FD" w:rsidRPr="003B5FB1">
        <w:rPr>
          <w:rFonts w:ascii="Times New Roman" w:eastAsia="Times New Roman" w:hAnsi="Times New Roman" w:cs="Times New Roman"/>
          <w:sz w:val="28"/>
          <w:szCs w:val="26"/>
          <w:lang w:eastAsia="ru-RU"/>
        </w:rPr>
        <w:t>ми учебных занятий, анализировались</w:t>
      </w:r>
      <w:r w:rsidRPr="003B5FB1">
        <w:rPr>
          <w:rFonts w:ascii="Times New Roman" w:eastAsia="Times New Roman" w:hAnsi="Times New Roman" w:cs="Times New Roman"/>
          <w:sz w:val="28"/>
          <w:szCs w:val="26"/>
          <w:lang w:eastAsia="ru-RU"/>
        </w:rPr>
        <w:t xml:space="preserve"> причины отсутствия, провод</w:t>
      </w:r>
      <w:r w:rsidR="00AD73FD" w:rsidRPr="003B5FB1">
        <w:rPr>
          <w:rFonts w:ascii="Times New Roman" w:eastAsia="Times New Roman" w:hAnsi="Times New Roman" w:cs="Times New Roman"/>
          <w:sz w:val="28"/>
          <w:szCs w:val="26"/>
          <w:lang w:eastAsia="ru-RU"/>
        </w:rPr>
        <w:t>ились</w:t>
      </w:r>
      <w:r w:rsidRPr="003B5FB1">
        <w:rPr>
          <w:rFonts w:ascii="Times New Roman" w:eastAsia="Times New Roman" w:hAnsi="Times New Roman" w:cs="Times New Roman"/>
          <w:sz w:val="28"/>
          <w:szCs w:val="26"/>
          <w:lang w:eastAsia="ru-RU"/>
        </w:rPr>
        <w:t xml:space="preserve"> профилактические беседы со студентами и родителями;</w:t>
      </w:r>
    </w:p>
    <w:p w:rsidR="009E48FE" w:rsidRPr="003B5FB1" w:rsidRDefault="009E48FE" w:rsidP="003B5FB1">
      <w:pPr>
        <w:widowControl w:val="0"/>
        <w:numPr>
          <w:ilvl w:val="0"/>
          <w:numId w:val="1"/>
        </w:numPr>
        <w:tabs>
          <w:tab w:val="left" w:pos="567"/>
        </w:tabs>
        <w:spacing w:after="0" w:line="240" w:lineRule="auto"/>
        <w:ind w:right="8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sz w:val="28"/>
          <w:szCs w:val="26"/>
          <w:lang w:eastAsia="ru-RU"/>
        </w:rPr>
        <w:t xml:space="preserve">регулярно в течение </w:t>
      </w:r>
      <w:r w:rsidR="00D0335D" w:rsidRPr="003B5FB1">
        <w:rPr>
          <w:rFonts w:ascii="Times New Roman" w:eastAsia="Times New Roman" w:hAnsi="Times New Roman" w:cs="Times New Roman"/>
          <w:sz w:val="28"/>
          <w:szCs w:val="26"/>
          <w:lang w:eastAsia="ru-RU"/>
        </w:rPr>
        <w:t xml:space="preserve">отчетного периода проводились </w:t>
      </w:r>
      <w:r w:rsidRPr="003B5FB1">
        <w:rPr>
          <w:rFonts w:ascii="Times New Roman" w:eastAsia="Times New Roman" w:hAnsi="Times New Roman" w:cs="Times New Roman"/>
          <w:sz w:val="28"/>
          <w:szCs w:val="26"/>
          <w:lang w:eastAsia="ru-RU"/>
        </w:rPr>
        <w:t xml:space="preserve">советы отделений. На </w:t>
      </w:r>
      <w:r w:rsidR="00AD73FD" w:rsidRPr="003B5FB1">
        <w:rPr>
          <w:rFonts w:ascii="Times New Roman" w:eastAsia="Times New Roman" w:hAnsi="Times New Roman" w:cs="Times New Roman"/>
          <w:sz w:val="28"/>
          <w:szCs w:val="26"/>
          <w:lang w:eastAsia="ru-RU"/>
        </w:rPr>
        <w:t>них</w:t>
      </w:r>
      <w:r w:rsidRPr="003B5FB1">
        <w:rPr>
          <w:rFonts w:ascii="Times New Roman" w:eastAsia="Times New Roman" w:hAnsi="Times New Roman" w:cs="Times New Roman"/>
          <w:sz w:val="28"/>
          <w:szCs w:val="26"/>
          <w:lang w:eastAsia="ru-RU"/>
        </w:rPr>
        <w:t xml:space="preserve"> приглашались студенты с родителями по вопросам ликвидации академических задолженностей, текущей неуспеваемости и пропускам занятий по неуважительной причине;</w:t>
      </w:r>
    </w:p>
    <w:p w:rsidR="009E48FE" w:rsidRPr="003B5FB1" w:rsidRDefault="009E48FE" w:rsidP="003B5FB1">
      <w:pPr>
        <w:widowControl w:val="0"/>
        <w:numPr>
          <w:ilvl w:val="0"/>
          <w:numId w:val="1"/>
        </w:numPr>
        <w:tabs>
          <w:tab w:val="left" w:pos="567"/>
        </w:tabs>
        <w:spacing w:after="0" w:line="240" w:lineRule="auto"/>
        <w:ind w:right="8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sz w:val="28"/>
          <w:szCs w:val="26"/>
          <w:lang w:eastAsia="ru-RU"/>
        </w:rPr>
        <w:t xml:space="preserve">в каждой учебной группе еженедельно проводились классные часы, на которых классные руководители </w:t>
      </w:r>
      <w:r w:rsidR="00AD73FD" w:rsidRPr="003B5FB1">
        <w:rPr>
          <w:rFonts w:ascii="Times New Roman" w:eastAsia="Times New Roman" w:hAnsi="Times New Roman" w:cs="Times New Roman"/>
          <w:sz w:val="28"/>
          <w:szCs w:val="26"/>
          <w:lang w:eastAsia="ru-RU"/>
        </w:rPr>
        <w:t>проводили</w:t>
      </w:r>
      <w:r w:rsidRPr="003B5FB1">
        <w:rPr>
          <w:rFonts w:ascii="Times New Roman" w:eastAsia="Times New Roman" w:hAnsi="Times New Roman" w:cs="Times New Roman"/>
          <w:sz w:val="28"/>
          <w:szCs w:val="26"/>
          <w:lang w:eastAsia="ru-RU"/>
        </w:rPr>
        <w:t xml:space="preserve"> беседы со студентами, направленные на осознание значимос</w:t>
      </w:r>
      <w:r w:rsidR="00AD73FD" w:rsidRPr="003B5FB1">
        <w:rPr>
          <w:rFonts w:ascii="Times New Roman" w:eastAsia="Times New Roman" w:hAnsi="Times New Roman" w:cs="Times New Roman"/>
          <w:sz w:val="28"/>
          <w:szCs w:val="26"/>
          <w:lang w:eastAsia="ru-RU"/>
        </w:rPr>
        <w:t>ти выбранной профессии и мотив</w:t>
      </w:r>
      <w:r w:rsidRPr="003B5FB1">
        <w:rPr>
          <w:rFonts w:ascii="Times New Roman" w:eastAsia="Times New Roman" w:hAnsi="Times New Roman" w:cs="Times New Roman"/>
          <w:sz w:val="28"/>
          <w:szCs w:val="26"/>
          <w:lang w:eastAsia="ru-RU"/>
        </w:rPr>
        <w:t>и</w:t>
      </w:r>
      <w:r w:rsidR="00AD73FD" w:rsidRPr="003B5FB1">
        <w:rPr>
          <w:rFonts w:ascii="Times New Roman" w:eastAsia="Times New Roman" w:hAnsi="Times New Roman" w:cs="Times New Roman"/>
          <w:sz w:val="28"/>
          <w:szCs w:val="26"/>
          <w:lang w:eastAsia="ru-RU"/>
        </w:rPr>
        <w:t>ровали</w:t>
      </w:r>
      <w:r w:rsidRPr="003B5FB1">
        <w:rPr>
          <w:rFonts w:ascii="Times New Roman" w:eastAsia="Times New Roman" w:hAnsi="Times New Roman" w:cs="Times New Roman"/>
          <w:sz w:val="28"/>
          <w:szCs w:val="26"/>
          <w:lang w:eastAsia="ru-RU"/>
        </w:rPr>
        <w:t xml:space="preserve"> студентов на качественное обучение;</w:t>
      </w:r>
    </w:p>
    <w:p w:rsidR="009E48FE" w:rsidRPr="003B5FB1" w:rsidRDefault="009E48FE" w:rsidP="003B5FB1">
      <w:pPr>
        <w:pStyle w:val="a3"/>
        <w:numPr>
          <w:ilvl w:val="0"/>
          <w:numId w:val="1"/>
        </w:numPr>
        <w:shd w:val="clear" w:color="auto" w:fill="auto"/>
        <w:tabs>
          <w:tab w:val="left" w:pos="567"/>
        </w:tabs>
        <w:spacing w:line="240" w:lineRule="auto"/>
        <w:ind w:left="80" w:right="80" w:firstLine="0"/>
        <w:jc w:val="both"/>
        <w:rPr>
          <w:rFonts w:eastAsia="Times New Roman"/>
          <w:spacing w:val="0"/>
          <w:sz w:val="28"/>
          <w:lang w:eastAsia="ru-RU"/>
        </w:rPr>
      </w:pPr>
      <w:r w:rsidRPr="003B5FB1">
        <w:rPr>
          <w:rFonts w:eastAsia="Times New Roman"/>
          <w:spacing w:val="0"/>
          <w:sz w:val="28"/>
          <w:lang w:eastAsia="ru-RU"/>
        </w:rPr>
        <w:t>созда</w:t>
      </w:r>
      <w:r w:rsidR="00AD73FD" w:rsidRPr="003B5FB1">
        <w:rPr>
          <w:rFonts w:eastAsia="Times New Roman"/>
          <w:spacing w:val="0"/>
          <w:sz w:val="28"/>
          <w:lang w:eastAsia="ru-RU"/>
        </w:rPr>
        <w:t>валась комфортная</w:t>
      </w:r>
      <w:r w:rsidRPr="003B5FB1">
        <w:rPr>
          <w:rFonts w:eastAsia="Times New Roman"/>
          <w:spacing w:val="0"/>
          <w:sz w:val="28"/>
          <w:lang w:eastAsia="ru-RU"/>
        </w:rPr>
        <w:t xml:space="preserve"> и доброжелательн</w:t>
      </w:r>
      <w:r w:rsidR="00AD73FD" w:rsidRPr="003B5FB1">
        <w:rPr>
          <w:rFonts w:eastAsia="Times New Roman"/>
          <w:spacing w:val="0"/>
          <w:sz w:val="28"/>
          <w:lang w:eastAsia="ru-RU"/>
        </w:rPr>
        <w:t>ая</w:t>
      </w:r>
      <w:r w:rsidRPr="003B5FB1">
        <w:rPr>
          <w:rFonts w:eastAsia="Times New Roman"/>
          <w:spacing w:val="0"/>
          <w:sz w:val="28"/>
          <w:lang w:eastAsia="ru-RU"/>
        </w:rPr>
        <w:t xml:space="preserve"> сред</w:t>
      </w:r>
      <w:r w:rsidR="00AD73FD" w:rsidRPr="003B5FB1">
        <w:rPr>
          <w:rFonts w:eastAsia="Times New Roman"/>
          <w:spacing w:val="0"/>
          <w:sz w:val="28"/>
          <w:lang w:eastAsia="ru-RU"/>
        </w:rPr>
        <w:t>а</w:t>
      </w:r>
      <w:r w:rsidRPr="003B5FB1">
        <w:rPr>
          <w:rFonts w:eastAsia="Times New Roman"/>
          <w:spacing w:val="0"/>
          <w:sz w:val="28"/>
          <w:lang w:eastAsia="ru-RU"/>
        </w:rPr>
        <w:t xml:space="preserve"> для обучения студентов. В результате снизилось количество студентов, отчисленных за академические задолженности. Со </w:t>
      </w:r>
      <w:r w:rsidR="00AD73FD" w:rsidRPr="003B5FB1">
        <w:rPr>
          <w:rFonts w:eastAsia="Times New Roman"/>
          <w:spacing w:val="0"/>
          <w:sz w:val="28"/>
          <w:lang w:eastAsia="ru-RU"/>
        </w:rPr>
        <w:t>студентами нового набора проводились</w:t>
      </w:r>
      <w:r w:rsidRPr="003B5FB1">
        <w:rPr>
          <w:rFonts w:eastAsia="Times New Roman"/>
          <w:spacing w:val="0"/>
          <w:sz w:val="28"/>
          <w:lang w:eastAsia="ru-RU"/>
        </w:rPr>
        <w:t xml:space="preserve"> мероприятия, способствующие успешной адаптации к условиям обучения в Техникуме. Это </w:t>
      </w:r>
      <w:r w:rsidRPr="003B5FB1">
        <w:rPr>
          <w:rFonts w:eastAsia="Times New Roman"/>
          <w:color w:val="000000"/>
          <w:spacing w:val="0"/>
          <w:sz w:val="28"/>
          <w:lang w:eastAsia="ru-RU"/>
        </w:rPr>
        <w:t>позволило снизить количество отчисленных студентов</w:t>
      </w:r>
      <w:r w:rsidR="007B4877" w:rsidRPr="003B5FB1">
        <w:rPr>
          <w:rFonts w:eastAsia="Times New Roman"/>
          <w:color w:val="000000"/>
          <w:spacing w:val="0"/>
          <w:sz w:val="28"/>
          <w:lang w:eastAsia="ru-RU"/>
        </w:rPr>
        <w:t xml:space="preserve"> - </w:t>
      </w:r>
      <w:r w:rsidRPr="003B5FB1">
        <w:rPr>
          <w:rFonts w:eastAsia="Times New Roman"/>
          <w:color w:val="000000"/>
          <w:spacing w:val="0"/>
          <w:sz w:val="28"/>
          <w:lang w:eastAsia="ru-RU"/>
        </w:rPr>
        <w:t>первокурсников.</w:t>
      </w:r>
    </w:p>
    <w:p w:rsidR="007D0ADE" w:rsidRPr="00032D9D" w:rsidRDefault="007D0ADE" w:rsidP="00032D9D">
      <w:pPr>
        <w:widowControl w:val="0"/>
        <w:spacing w:after="0" w:line="240" w:lineRule="auto"/>
        <w:ind w:right="-1" w:firstLine="567"/>
        <w:jc w:val="both"/>
        <w:rPr>
          <w:rFonts w:ascii="Times New Roman" w:eastAsia="Times New Roman" w:hAnsi="Times New Roman" w:cs="Times New Roman"/>
          <w:color w:val="000000"/>
          <w:sz w:val="28"/>
          <w:szCs w:val="28"/>
          <w:lang w:eastAsia="ru-RU"/>
        </w:rPr>
      </w:pPr>
    </w:p>
    <w:p w:rsidR="008C09CD" w:rsidRPr="002D4C18" w:rsidRDefault="007D0ADE" w:rsidP="002D4C18">
      <w:pPr>
        <w:pStyle w:val="a7"/>
        <w:widowControl w:val="0"/>
        <w:numPr>
          <w:ilvl w:val="2"/>
          <w:numId w:val="50"/>
        </w:numPr>
        <w:spacing w:after="0" w:line="240" w:lineRule="auto"/>
        <w:ind w:left="1560" w:right="-1" w:hanging="851"/>
        <w:jc w:val="both"/>
        <w:rPr>
          <w:rFonts w:ascii="Times New Roman" w:eastAsia="Times New Roman" w:hAnsi="Times New Roman" w:cs="Times New Roman"/>
          <w:b/>
          <w:vanish/>
          <w:color w:val="000000"/>
          <w:sz w:val="28"/>
          <w:szCs w:val="28"/>
          <w:lang w:eastAsia="ru-RU"/>
        </w:rPr>
      </w:pPr>
      <w:r w:rsidRPr="0090191C">
        <w:rPr>
          <w:rFonts w:ascii="Times New Roman" w:eastAsia="Times New Roman" w:hAnsi="Times New Roman" w:cs="Times New Roman"/>
          <w:b/>
          <w:color w:val="000000"/>
          <w:sz w:val="28"/>
          <w:szCs w:val="26"/>
          <w:lang w:eastAsia="ru-RU"/>
        </w:rPr>
        <w:t>Организация приема</w:t>
      </w:r>
    </w:p>
    <w:p w:rsidR="00E24560" w:rsidRDefault="00E24560" w:rsidP="003B5FB1">
      <w:pPr>
        <w:widowControl w:val="0"/>
        <w:spacing w:after="0" w:line="240" w:lineRule="auto"/>
        <w:ind w:right="-1" w:firstLine="720"/>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w:t>
      </w:r>
    </w:p>
    <w:p w:rsidR="009E48FE" w:rsidRPr="003B5FB1" w:rsidRDefault="009E48FE" w:rsidP="003B5FB1">
      <w:pPr>
        <w:widowControl w:val="0"/>
        <w:spacing w:after="0" w:line="240" w:lineRule="auto"/>
        <w:ind w:right="-1" w:firstLine="72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 xml:space="preserve">Прием на обучение в техникум </w:t>
      </w:r>
      <w:r w:rsidR="00765853">
        <w:rPr>
          <w:rFonts w:ascii="Times New Roman" w:eastAsia="Times New Roman" w:hAnsi="Times New Roman" w:cs="Times New Roman"/>
          <w:color w:val="000000"/>
          <w:sz w:val="28"/>
          <w:szCs w:val="26"/>
          <w:lang w:eastAsia="ru-RU"/>
        </w:rPr>
        <w:t>в 2014</w:t>
      </w:r>
      <w:r w:rsidR="003E56CB">
        <w:rPr>
          <w:rFonts w:ascii="Times New Roman" w:eastAsia="Times New Roman" w:hAnsi="Times New Roman" w:cs="Times New Roman"/>
          <w:color w:val="000000"/>
          <w:sz w:val="28"/>
          <w:szCs w:val="26"/>
          <w:lang w:eastAsia="ru-RU"/>
        </w:rPr>
        <w:t xml:space="preserve"> г.</w:t>
      </w:r>
      <w:r w:rsidR="000820B1">
        <w:rPr>
          <w:rFonts w:ascii="Times New Roman" w:eastAsia="Times New Roman" w:hAnsi="Times New Roman" w:cs="Times New Roman"/>
          <w:color w:val="000000"/>
          <w:sz w:val="28"/>
          <w:szCs w:val="26"/>
          <w:lang w:eastAsia="ru-RU"/>
        </w:rPr>
        <w:t xml:space="preserve"> </w:t>
      </w:r>
      <w:r w:rsidRPr="003B5FB1">
        <w:rPr>
          <w:rFonts w:ascii="Times New Roman" w:eastAsia="Times New Roman" w:hAnsi="Times New Roman" w:cs="Times New Roman"/>
          <w:color w:val="000000"/>
          <w:sz w:val="28"/>
          <w:szCs w:val="26"/>
          <w:lang w:eastAsia="ru-RU"/>
        </w:rPr>
        <w:t xml:space="preserve">определялся контрольными цифрами приёма, </w:t>
      </w:r>
      <w:r w:rsidR="00D6547D">
        <w:rPr>
          <w:rFonts w:ascii="Times New Roman" w:eastAsia="Times New Roman" w:hAnsi="Times New Roman" w:cs="Times New Roman"/>
          <w:color w:val="000000"/>
          <w:sz w:val="28"/>
          <w:szCs w:val="26"/>
          <w:lang w:eastAsia="ru-RU"/>
        </w:rPr>
        <w:t>приказ М</w:t>
      </w:r>
      <w:r w:rsidR="00D37E1F" w:rsidRPr="00397431">
        <w:rPr>
          <w:rFonts w:ascii="Times New Roman" w:eastAsia="Times New Roman" w:hAnsi="Times New Roman" w:cs="Times New Roman"/>
          <w:color w:val="000000"/>
          <w:sz w:val="28"/>
          <w:szCs w:val="26"/>
          <w:lang w:eastAsia="ru-RU"/>
        </w:rPr>
        <w:t>инистерства</w:t>
      </w:r>
      <w:r w:rsidRPr="003B5FB1">
        <w:rPr>
          <w:rFonts w:ascii="Times New Roman" w:eastAsia="Times New Roman" w:hAnsi="Times New Roman" w:cs="Times New Roman"/>
          <w:color w:val="000000"/>
          <w:sz w:val="28"/>
          <w:szCs w:val="26"/>
          <w:lang w:eastAsia="ru-RU"/>
        </w:rPr>
        <w:t xml:space="preserve"> образования и науки Краснодарского края</w:t>
      </w:r>
      <w:r w:rsidR="00397431">
        <w:rPr>
          <w:rFonts w:ascii="Times New Roman" w:eastAsia="Times New Roman" w:hAnsi="Times New Roman" w:cs="Times New Roman"/>
          <w:color w:val="000000"/>
          <w:sz w:val="28"/>
          <w:szCs w:val="26"/>
          <w:lang w:eastAsia="ru-RU"/>
        </w:rPr>
        <w:t xml:space="preserve"> от 31.12.2013 №7750 с изменениями от 29.04 2014г. № 1873</w:t>
      </w:r>
      <w:r w:rsidR="00AD73FD" w:rsidRPr="003B5FB1">
        <w:rPr>
          <w:rFonts w:ascii="Times New Roman" w:eastAsia="Times New Roman" w:hAnsi="Times New Roman" w:cs="Times New Roman"/>
          <w:color w:val="000000"/>
          <w:sz w:val="28"/>
          <w:szCs w:val="26"/>
          <w:lang w:eastAsia="ru-RU"/>
        </w:rPr>
        <w:t>.</w:t>
      </w:r>
    </w:p>
    <w:p w:rsidR="009E48FE" w:rsidRPr="003B5FB1" w:rsidRDefault="009E48FE" w:rsidP="003B5FB1">
      <w:pPr>
        <w:widowControl w:val="0"/>
        <w:tabs>
          <w:tab w:val="left" w:pos="9355"/>
        </w:tabs>
        <w:spacing w:after="0" w:line="240" w:lineRule="auto"/>
        <w:ind w:right="-143" w:firstLine="72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За отчетный период, контрольные цифры приема, устано</w:t>
      </w:r>
      <w:r w:rsidR="003E56CB">
        <w:rPr>
          <w:rFonts w:ascii="Times New Roman" w:eastAsia="Times New Roman" w:hAnsi="Times New Roman" w:cs="Times New Roman"/>
          <w:color w:val="000000"/>
          <w:sz w:val="28"/>
          <w:szCs w:val="26"/>
          <w:lang w:eastAsia="ru-RU"/>
        </w:rPr>
        <w:t>вленные по очной и заочной формам</w:t>
      </w:r>
      <w:r w:rsidRPr="003B5FB1">
        <w:rPr>
          <w:rFonts w:ascii="Times New Roman" w:eastAsia="Times New Roman" w:hAnsi="Times New Roman" w:cs="Times New Roman"/>
          <w:color w:val="000000"/>
          <w:sz w:val="28"/>
          <w:szCs w:val="26"/>
          <w:lang w:eastAsia="ru-RU"/>
        </w:rPr>
        <w:t xml:space="preserve"> обучения, выполн</w:t>
      </w:r>
      <w:r w:rsidR="00AD73FD" w:rsidRPr="003B5FB1">
        <w:rPr>
          <w:rFonts w:ascii="Times New Roman" w:eastAsia="Times New Roman" w:hAnsi="Times New Roman" w:cs="Times New Roman"/>
          <w:color w:val="000000"/>
          <w:sz w:val="28"/>
          <w:szCs w:val="26"/>
          <w:lang w:eastAsia="ru-RU"/>
        </w:rPr>
        <w:t>ены</w:t>
      </w:r>
      <w:r w:rsidRPr="003B5FB1">
        <w:rPr>
          <w:rFonts w:ascii="Times New Roman" w:eastAsia="Times New Roman" w:hAnsi="Times New Roman" w:cs="Times New Roman"/>
          <w:color w:val="000000"/>
          <w:sz w:val="28"/>
          <w:szCs w:val="26"/>
          <w:lang w:eastAsia="ru-RU"/>
        </w:rPr>
        <w:t xml:space="preserve"> на 100%.</w:t>
      </w:r>
    </w:p>
    <w:p w:rsidR="009E48FE" w:rsidRPr="003B5FB1" w:rsidRDefault="009E48FE" w:rsidP="007C1E26">
      <w:pPr>
        <w:widowControl w:val="0"/>
        <w:tabs>
          <w:tab w:val="left" w:pos="9355"/>
        </w:tabs>
        <w:spacing w:after="0" w:line="240" w:lineRule="auto"/>
        <w:ind w:right="-143" w:firstLine="709"/>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Результаты приема за 3 года в разрезе сп</w:t>
      </w:r>
      <w:r w:rsidR="003E56CB">
        <w:rPr>
          <w:rFonts w:ascii="Times New Roman" w:eastAsia="Times New Roman" w:hAnsi="Times New Roman" w:cs="Times New Roman"/>
          <w:color w:val="000000"/>
          <w:sz w:val="28"/>
          <w:szCs w:val="26"/>
          <w:lang w:eastAsia="ru-RU"/>
        </w:rPr>
        <w:t>ециальностей приведены в таблицах</w:t>
      </w:r>
      <w:r w:rsidR="007C1E26">
        <w:rPr>
          <w:rFonts w:ascii="Times New Roman" w:eastAsia="Times New Roman" w:hAnsi="Times New Roman" w:cs="Times New Roman"/>
          <w:color w:val="000000"/>
          <w:sz w:val="28"/>
          <w:szCs w:val="26"/>
          <w:lang w:eastAsia="ru-RU"/>
        </w:rPr>
        <w:t xml:space="preserve">  </w:t>
      </w:r>
      <w:r w:rsidR="003E56CB">
        <w:rPr>
          <w:rFonts w:ascii="Times New Roman" w:eastAsia="Times New Roman" w:hAnsi="Times New Roman" w:cs="Times New Roman"/>
          <w:color w:val="000000"/>
          <w:sz w:val="28"/>
          <w:szCs w:val="26"/>
          <w:lang w:eastAsia="ru-RU"/>
        </w:rPr>
        <w:t xml:space="preserve"> 3,</w:t>
      </w:r>
      <w:r w:rsidR="007C1E26">
        <w:rPr>
          <w:rFonts w:ascii="Times New Roman" w:eastAsia="Times New Roman" w:hAnsi="Times New Roman" w:cs="Times New Roman"/>
          <w:color w:val="000000"/>
          <w:sz w:val="28"/>
          <w:szCs w:val="26"/>
          <w:lang w:eastAsia="ru-RU"/>
        </w:rPr>
        <w:t xml:space="preserve"> </w:t>
      </w:r>
      <w:r w:rsidR="003E56CB">
        <w:rPr>
          <w:rFonts w:ascii="Times New Roman" w:eastAsia="Times New Roman" w:hAnsi="Times New Roman" w:cs="Times New Roman"/>
          <w:color w:val="000000"/>
          <w:sz w:val="28"/>
          <w:szCs w:val="26"/>
          <w:lang w:eastAsia="ru-RU"/>
        </w:rPr>
        <w:t>4</w:t>
      </w:r>
      <w:r w:rsidRPr="003B5FB1">
        <w:rPr>
          <w:rFonts w:ascii="Times New Roman" w:eastAsia="Times New Roman" w:hAnsi="Times New Roman" w:cs="Times New Roman"/>
          <w:color w:val="000000"/>
          <w:sz w:val="28"/>
          <w:szCs w:val="26"/>
          <w:lang w:eastAsia="ru-RU"/>
        </w:rPr>
        <w:t>.</w:t>
      </w:r>
    </w:p>
    <w:p w:rsidR="00CB7E91" w:rsidRDefault="00CB7E91">
      <w:pPr>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br w:type="page"/>
      </w:r>
    </w:p>
    <w:p w:rsidR="009E48FE" w:rsidRPr="003B5FB1" w:rsidRDefault="009E48FE" w:rsidP="003B5FB1">
      <w:pPr>
        <w:widowControl w:val="0"/>
        <w:tabs>
          <w:tab w:val="left" w:pos="9355"/>
        </w:tabs>
        <w:spacing w:after="0" w:line="240" w:lineRule="auto"/>
        <w:ind w:right="-143" w:firstLine="720"/>
        <w:jc w:val="both"/>
        <w:rPr>
          <w:rFonts w:ascii="Times New Roman" w:eastAsia="Times New Roman" w:hAnsi="Times New Roman" w:cs="Times New Roman"/>
          <w:sz w:val="28"/>
          <w:szCs w:val="26"/>
          <w:lang w:eastAsia="ru-RU"/>
        </w:rPr>
        <w:sectPr w:rsidR="009E48FE" w:rsidRPr="003B5FB1" w:rsidSect="000916EE">
          <w:pgSz w:w="11906" w:h="16838"/>
          <w:pgMar w:top="1134" w:right="567" w:bottom="1134" w:left="1134" w:header="709" w:footer="709" w:gutter="0"/>
          <w:cols w:space="708"/>
          <w:titlePg/>
          <w:docGrid w:linePitch="360"/>
        </w:sectPr>
      </w:pPr>
    </w:p>
    <w:p w:rsidR="00CC5A14" w:rsidRPr="003B5FB1" w:rsidRDefault="003E56CB" w:rsidP="003B5FB1">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Таблица 3</w:t>
      </w:r>
    </w:p>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sz w:val="28"/>
          <w:szCs w:val="28"/>
        </w:rPr>
      </w:pPr>
      <w:r w:rsidRPr="003E56CB">
        <w:rPr>
          <w:rFonts w:ascii="Times New Roman" w:eastAsia="Times New Roman" w:hAnsi="Times New Roman" w:cs="Times New Roman"/>
          <w:sz w:val="28"/>
          <w:szCs w:val="28"/>
        </w:rPr>
        <w:t>Сведения о приеме</w:t>
      </w:r>
      <w:r w:rsidR="0037563C" w:rsidRPr="003E56CB">
        <w:rPr>
          <w:rFonts w:ascii="Times New Roman" w:eastAsia="Times New Roman" w:hAnsi="Times New Roman" w:cs="Times New Roman"/>
          <w:sz w:val="28"/>
          <w:szCs w:val="28"/>
        </w:rPr>
        <w:t xml:space="preserve"> на очную форму обучения</w:t>
      </w:r>
    </w:p>
    <w:p w:rsidR="009E48FE" w:rsidRPr="003B5FB1" w:rsidRDefault="009E48FE" w:rsidP="003B5FB1">
      <w:pPr>
        <w:autoSpaceDE w:val="0"/>
        <w:autoSpaceDN w:val="0"/>
        <w:adjustRightInd w:val="0"/>
        <w:spacing w:after="0" w:line="240" w:lineRule="auto"/>
        <w:rPr>
          <w:rFonts w:ascii="Times New Roman" w:eastAsia="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2"/>
        <w:gridCol w:w="4080"/>
        <w:gridCol w:w="1416"/>
        <w:gridCol w:w="605"/>
        <w:gridCol w:w="1207"/>
        <w:gridCol w:w="1416"/>
        <w:gridCol w:w="605"/>
        <w:gridCol w:w="1207"/>
        <w:gridCol w:w="1416"/>
        <w:gridCol w:w="605"/>
        <w:gridCol w:w="1207"/>
      </w:tblGrid>
      <w:tr w:rsidR="009E48FE" w:rsidRPr="000820B1" w:rsidTr="00370DE4">
        <w:trPr>
          <w:trHeight w:val="103"/>
        </w:trPr>
        <w:tc>
          <w:tcPr>
            <w:tcW w:w="0" w:type="auto"/>
            <w:vMerge w:val="restart"/>
            <w:vAlign w:val="center"/>
          </w:tcPr>
          <w:p w:rsidR="009E48FE" w:rsidRPr="000820B1"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bCs/>
                <w:color w:val="000000"/>
                <w:sz w:val="23"/>
                <w:szCs w:val="23"/>
              </w:rPr>
              <w:t>Код</w:t>
            </w:r>
          </w:p>
        </w:tc>
        <w:tc>
          <w:tcPr>
            <w:tcW w:w="0" w:type="auto"/>
            <w:vMerge w:val="restart"/>
            <w:vAlign w:val="center"/>
          </w:tcPr>
          <w:p w:rsidR="009E48FE" w:rsidRPr="000820B1"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bCs/>
                <w:color w:val="000000"/>
                <w:sz w:val="23"/>
                <w:szCs w:val="23"/>
              </w:rPr>
              <w:t>Специальность, профессия</w:t>
            </w:r>
          </w:p>
        </w:tc>
        <w:tc>
          <w:tcPr>
            <w:tcW w:w="0" w:type="auto"/>
            <w:gridSpan w:val="3"/>
          </w:tcPr>
          <w:p w:rsidR="009E48FE" w:rsidRPr="000820B1" w:rsidRDefault="00ED4001" w:rsidP="003B5FB1">
            <w:pPr>
              <w:autoSpaceDE w:val="0"/>
              <w:autoSpaceDN w:val="0"/>
              <w:adjustRightInd w:val="0"/>
              <w:spacing w:after="0" w:line="240" w:lineRule="auto"/>
              <w:jc w:val="center"/>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2012</w:t>
            </w:r>
            <w:r w:rsidR="009E48FE" w:rsidRPr="000820B1">
              <w:rPr>
                <w:rFonts w:ascii="Times New Roman" w:eastAsia="Times New Roman" w:hAnsi="Times New Roman" w:cs="Times New Roman"/>
                <w:bCs/>
                <w:sz w:val="23"/>
                <w:szCs w:val="23"/>
              </w:rPr>
              <w:t xml:space="preserve"> г.</w:t>
            </w:r>
          </w:p>
        </w:tc>
        <w:tc>
          <w:tcPr>
            <w:tcW w:w="0" w:type="auto"/>
            <w:gridSpan w:val="3"/>
          </w:tcPr>
          <w:p w:rsidR="009E48FE" w:rsidRPr="000820B1" w:rsidRDefault="00ED4001" w:rsidP="003B5FB1">
            <w:pPr>
              <w:autoSpaceDE w:val="0"/>
              <w:autoSpaceDN w:val="0"/>
              <w:adjustRightInd w:val="0"/>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bCs/>
                <w:sz w:val="23"/>
                <w:szCs w:val="23"/>
              </w:rPr>
              <w:t>2013</w:t>
            </w:r>
            <w:r w:rsidR="009E48FE" w:rsidRPr="000820B1">
              <w:rPr>
                <w:rFonts w:ascii="Times New Roman" w:eastAsia="Times New Roman" w:hAnsi="Times New Roman" w:cs="Times New Roman"/>
                <w:bCs/>
                <w:sz w:val="23"/>
                <w:szCs w:val="23"/>
              </w:rPr>
              <w:t xml:space="preserve"> г.</w:t>
            </w:r>
          </w:p>
        </w:tc>
        <w:tc>
          <w:tcPr>
            <w:tcW w:w="0" w:type="auto"/>
            <w:gridSpan w:val="3"/>
            <w:vAlign w:val="center"/>
          </w:tcPr>
          <w:p w:rsidR="009E48FE" w:rsidRPr="000820B1" w:rsidRDefault="00ED4001" w:rsidP="003B5FB1">
            <w:pPr>
              <w:autoSpaceDE w:val="0"/>
              <w:autoSpaceDN w:val="0"/>
              <w:adjustRightInd w:val="0"/>
              <w:spacing w:after="0" w:line="240" w:lineRule="auto"/>
              <w:jc w:val="center"/>
              <w:rPr>
                <w:rFonts w:ascii="Times New Roman" w:eastAsia="Times New Roman" w:hAnsi="Times New Roman" w:cs="Times New Roman"/>
                <w:bCs/>
                <w:color w:val="000000"/>
                <w:sz w:val="23"/>
                <w:szCs w:val="23"/>
              </w:rPr>
            </w:pPr>
            <w:r>
              <w:rPr>
                <w:rFonts w:ascii="Times New Roman" w:eastAsia="Times New Roman" w:hAnsi="Times New Roman" w:cs="Times New Roman"/>
                <w:bCs/>
                <w:color w:val="000000"/>
                <w:sz w:val="23"/>
                <w:szCs w:val="23"/>
              </w:rPr>
              <w:t>2014</w:t>
            </w:r>
            <w:r w:rsidR="009E48FE" w:rsidRPr="000820B1">
              <w:rPr>
                <w:rFonts w:ascii="Times New Roman" w:eastAsia="Times New Roman" w:hAnsi="Times New Roman" w:cs="Times New Roman"/>
                <w:bCs/>
                <w:color w:val="000000"/>
                <w:sz w:val="23"/>
                <w:szCs w:val="23"/>
              </w:rPr>
              <w:t xml:space="preserve"> г.</w:t>
            </w:r>
          </w:p>
        </w:tc>
      </w:tr>
      <w:tr w:rsidR="009E48FE" w:rsidRPr="000820B1" w:rsidTr="00370DE4">
        <w:trPr>
          <w:trHeight w:val="177"/>
        </w:trPr>
        <w:tc>
          <w:tcPr>
            <w:tcW w:w="0" w:type="auto"/>
            <w:vMerge/>
          </w:tcPr>
          <w:p w:rsidR="009E48FE" w:rsidRPr="000820B1" w:rsidRDefault="009E48FE" w:rsidP="003B5FB1">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0" w:type="auto"/>
            <w:vMerge/>
          </w:tcPr>
          <w:p w:rsidR="009E48FE" w:rsidRPr="000820B1" w:rsidRDefault="009E48FE" w:rsidP="003B5FB1">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0" w:type="auto"/>
          </w:tcPr>
          <w:p w:rsidR="009E48FE" w:rsidRPr="000820B1"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820B1">
              <w:rPr>
                <w:rFonts w:ascii="Times New Roman" w:eastAsia="Times New Roman" w:hAnsi="Times New Roman" w:cs="Times New Roman"/>
                <w:bCs/>
                <w:color w:val="000000"/>
                <w:sz w:val="18"/>
                <w:szCs w:val="18"/>
              </w:rPr>
              <w:t>Контрольные цифры</w:t>
            </w:r>
          </w:p>
        </w:tc>
        <w:tc>
          <w:tcPr>
            <w:tcW w:w="0" w:type="auto"/>
          </w:tcPr>
          <w:p w:rsidR="009E48FE" w:rsidRPr="000820B1" w:rsidRDefault="009E48FE" w:rsidP="003B5FB1">
            <w:pPr>
              <w:autoSpaceDE w:val="0"/>
              <w:autoSpaceDN w:val="0"/>
              <w:adjustRightInd w:val="0"/>
              <w:spacing w:after="0" w:line="240" w:lineRule="auto"/>
              <w:rPr>
                <w:rFonts w:ascii="Times New Roman" w:eastAsia="Times New Roman" w:hAnsi="Times New Roman" w:cs="Times New Roman"/>
                <w:color w:val="000000"/>
                <w:sz w:val="18"/>
                <w:szCs w:val="18"/>
              </w:rPr>
            </w:pPr>
            <w:r w:rsidRPr="000820B1">
              <w:rPr>
                <w:rFonts w:ascii="Times New Roman" w:eastAsia="Times New Roman" w:hAnsi="Times New Roman" w:cs="Times New Roman"/>
                <w:bCs/>
                <w:color w:val="000000"/>
                <w:sz w:val="18"/>
                <w:szCs w:val="18"/>
              </w:rPr>
              <w:t>Факт</w:t>
            </w:r>
          </w:p>
        </w:tc>
        <w:tc>
          <w:tcPr>
            <w:tcW w:w="0" w:type="auto"/>
          </w:tcPr>
          <w:p w:rsidR="009E48FE" w:rsidRPr="000820B1" w:rsidRDefault="009E48FE" w:rsidP="003B5FB1">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0820B1">
              <w:rPr>
                <w:rFonts w:ascii="Times New Roman" w:eastAsia="Times New Roman" w:hAnsi="Times New Roman" w:cs="Times New Roman"/>
                <w:bCs/>
                <w:color w:val="000000"/>
                <w:sz w:val="18"/>
                <w:szCs w:val="18"/>
              </w:rPr>
              <w:t>% выполнения</w:t>
            </w:r>
          </w:p>
        </w:tc>
        <w:tc>
          <w:tcPr>
            <w:tcW w:w="0" w:type="auto"/>
          </w:tcPr>
          <w:p w:rsidR="009E48FE" w:rsidRPr="000820B1"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820B1">
              <w:rPr>
                <w:rFonts w:ascii="Times New Roman" w:eastAsia="Times New Roman" w:hAnsi="Times New Roman" w:cs="Times New Roman"/>
                <w:bCs/>
                <w:color w:val="000000"/>
                <w:sz w:val="18"/>
                <w:szCs w:val="18"/>
              </w:rPr>
              <w:t>Контрольные цифры</w:t>
            </w:r>
          </w:p>
        </w:tc>
        <w:tc>
          <w:tcPr>
            <w:tcW w:w="0" w:type="auto"/>
          </w:tcPr>
          <w:p w:rsidR="009E48FE" w:rsidRPr="000820B1" w:rsidRDefault="009E48FE" w:rsidP="003B5FB1">
            <w:pPr>
              <w:autoSpaceDE w:val="0"/>
              <w:autoSpaceDN w:val="0"/>
              <w:adjustRightInd w:val="0"/>
              <w:spacing w:after="0" w:line="240" w:lineRule="auto"/>
              <w:rPr>
                <w:rFonts w:ascii="Times New Roman" w:eastAsia="Times New Roman" w:hAnsi="Times New Roman" w:cs="Times New Roman"/>
                <w:color w:val="000000"/>
                <w:sz w:val="18"/>
                <w:szCs w:val="18"/>
              </w:rPr>
            </w:pPr>
            <w:r w:rsidRPr="000820B1">
              <w:rPr>
                <w:rFonts w:ascii="Times New Roman" w:eastAsia="Times New Roman" w:hAnsi="Times New Roman" w:cs="Times New Roman"/>
                <w:bCs/>
                <w:color w:val="000000"/>
                <w:sz w:val="18"/>
                <w:szCs w:val="18"/>
              </w:rPr>
              <w:t xml:space="preserve">Факт </w:t>
            </w:r>
          </w:p>
        </w:tc>
        <w:tc>
          <w:tcPr>
            <w:tcW w:w="0" w:type="auto"/>
          </w:tcPr>
          <w:p w:rsidR="009E48FE" w:rsidRPr="000820B1" w:rsidRDefault="009E48FE" w:rsidP="003B5FB1">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0820B1">
              <w:rPr>
                <w:rFonts w:ascii="Times New Roman" w:eastAsia="Times New Roman" w:hAnsi="Times New Roman" w:cs="Times New Roman"/>
                <w:bCs/>
                <w:color w:val="000000"/>
                <w:sz w:val="18"/>
                <w:szCs w:val="18"/>
              </w:rPr>
              <w:t>% выполнения</w:t>
            </w:r>
          </w:p>
        </w:tc>
        <w:tc>
          <w:tcPr>
            <w:tcW w:w="0" w:type="auto"/>
          </w:tcPr>
          <w:p w:rsidR="009E48FE" w:rsidRPr="000820B1" w:rsidRDefault="009E48FE" w:rsidP="002514AE">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820B1">
              <w:rPr>
                <w:rFonts w:ascii="Times New Roman" w:eastAsia="Times New Roman" w:hAnsi="Times New Roman" w:cs="Times New Roman"/>
                <w:bCs/>
                <w:color w:val="000000"/>
                <w:sz w:val="18"/>
                <w:szCs w:val="18"/>
              </w:rPr>
              <w:t>Контрольные цифры</w:t>
            </w:r>
          </w:p>
        </w:tc>
        <w:tc>
          <w:tcPr>
            <w:tcW w:w="0" w:type="auto"/>
          </w:tcPr>
          <w:p w:rsidR="009E48FE" w:rsidRPr="000820B1" w:rsidRDefault="009E48FE" w:rsidP="003B5FB1">
            <w:pPr>
              <w:autoSpaceDE w:val="0"/>
              <w:autoSpaceDN w:val="0"/>
              <w:adjustRightInd w:val="0"/>
              <w:spacing w:after="0" w:line="240" w:lineRule="auto"/>
              <w:rPr>
                <w:rFonts w:ascii="Times New Roman" w:eastAsia="Times New Roman" w:hAnsi="Times New Roman" w:cs="Times New Roman"/>
                <w:color w:val="000000"/>
                <w:sz w:val="18"/>
                <w:szCs w:val="18"/>
              </w:rPr>
            </w:pPr>
            <w:r w:rsidRPr="000820B1">
              <w:rPr>
                <w:rFonts w:ascii="Times New Roman" w:eastAsia="Times New Roman" w:hAnsi="Times New Roman" w:cs="Times New Roman"/>
                <w:bCs/>
                <w:color w:val="000000"/>
                <w:sz w:val="18"/>
                <w:szCs w:val="18"/>
              </w:rPr>
              <w:t xml:space="preserve">Факт </w:t>
            </w:r>
          </w:p>
        </w:tc>
        <w:tc>
          <w:tcPr>
            <w:tcW w:w="0" w:type="auto"/>
          </w:tcPr>
          <w:p w:rsidR="009E48FE" w:rsidRPr="000820B1" w:rsidRDefault="009E48FE" w:rsidP="002514AE">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0820B1">
              <w:rPr>
                <w:rFonts w:ascii="Times New Roman" w:eastAsia="Times New Roman" w:hAnsi="Times New Roman" w:cs="Times New Roman"/>
                <w:bCs/>
                <w:color w:val="000000"/>
                <w:sz w:val="18"/>
                <w:szCs w:val="18"/>
              </w:rPr>
              <w:t>% выполнения</w:t>
            </w:r>
          </w:p>
        </w:tc>
      </w:tr>
      <w:tr w:rsidR="009E48FE" w:rsidRPr="000820B1" w:rsidTr="00370DE4">
        <w:trPr>
          <w:trHeight w:val="248"/>
        </w:trPr>
        <w:tc>
          <w:tcPr>
            <w:tcW w:w="0" w:type="auto"/>
            <w:gridSpan w:val="11"/>
          </w:tcPr>
          <w:p w:rsidR="009E48FE" w:rsidRPr="000820B1" w:rsidRDefault="009E48FE" w:rsidP="003B5FB1">
            <w:pPr>
              <w:autoSpaceDE w:val="0"/>
              <w:autoSpaceDN w:val="0"/>
              <w:adjustRightInd w:val="0"/>
              <w:spacing w:after="0" w:line="240" w:lineRule="auto"/>
              <w:jc w:val="center"/>
              <w:rPr>
                <w:rFonts w:ascii="Times New Roman" w:eastAsia="Times New Roman" w:hAnsi="Times New Roman" w:cs="Times New Roman"/>
                <w:sz w:val="23"/>
                <w:szCs w:val="23"/>
              </w:rPr>
            </w:pPr>
            <w:r w:rsidRPr="000820B1">
              <w:rPr>
                <w:rFonts w:ascii="Times New Roman" w:eastAsia="Times New Roman" w:hAnsi="Times New Roman" w:cs="Times New Roman"/>
                <w:sz w:val="23"/>
                <w:szCs w:val="23"/>
              </w:rPr>
              <w:t>Основные профессиональные образовательные программы СПО: программы подготовки специалистов среднего звена</w:t>
            </w:r>
          </w:p>
        </w:tc>
      </w:tr>
      <w:tr w:rsidR="009E48FE" w:rsidRPr="000820B1" w:rsidTr="00370DE4">
        <w:trPr>
          <w:trHeight w:val="248"/>
        </w:trPr>
        <w:tc>
          <w:tcPr>
            <w:tcW w:w="0" w:type="auto"/>
            <w:gridSpan w:val="11"/>
          </w:tcPr>
          <w:p w:rsidR="009E48FE" w:rsidRPr="000820B1"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на базе основного общего образования</w:t>
            </w:r>
          </w:p>
        </w:tc>
      </w:tr>
      <w:tr w:rsidR="00765853" w:rsidRPr="003E56CB" w:rsidTr="00370DE4">
        <w:trPr>
          <w:trHeight w:val="505"/>
        </w:trPr>
        <w:tc>
          <w:tcPr>
            <w:tcW w:w="0" w:type="auto"/>
            <w:vAlign w:val="center"/>
          </w:tcPr>
          <w:p w:rsidR="00765853" w:rsidRPr="003E56CB" w:rsidRDefault="00765853" w:rsidP="0017685F">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15.02.01</w:t>
            </w:r>
          </w:p>
        </w:tc>
        <w:tc>
          <w:tcPr>
            <w:tcW w:w="0" w:type="auto"/>
            <w:vAlign w:val="center"/>
          </w:tcPr>
          <w:p w:rsidR="00765853" w:rsidRPr="003E56CB" w:rsidRDefault="00765853" w:rsidP="00765853">
            <w:pPr>
              <w:spacing w:after="0" w:line="240" w:lineRule="auto"/>
              <w:jc w:val="both"/>
              <w:rPr>
                <w:rFonts w:ascii="Times New Roman" w:eastAsia="Times New Roman" w:hAnsi="Times New Roman" w:cs="Times New Roman"/>
                <w:b/>
                <w:color w:val="000000"/>
                <w:sz w:val="23"/>
                <w:szCs w:val="23"/>
                <w:lang w:eastAsia="ru-RU"/>
              </w:rPr>
            </w:pPr>
            <w:r w:rsidRPr="003E56CB">
              <w:rPr>
                <w:rFonts w:ascii="Times New Roman" w:eastAsia="Times New Roman" w:hAnsi="Times New Roman" w:cs="Times New Roman"/>
                <w:b/>
                <w:color w:val="000000"/>
                <w:sz w:val="23"/>
                <w:szCs w:val="23"/>
                <w:lang w:eastAsia="ru-RU"/>
              </w:rPr>
              <w:t>«</w:t>
            </w:r>
            <w:r w:rsidRPr="003E56CB">
              <w:rPr>
                <w:rFonts w:ascii="Times New Roman" w:eastAsia="Times New Roman" w:hAnsi="Times New Roman" w:cs="Times New Roman"/>
                <w:color w:val="000000"/>
                <w:sz w:val="23"/>
                <w:szCs w:val="23"/>
                <w:lang w:eastAsia="ru-RU"/>
              </w:rPr>
              <w:t>Монтаж и техническая  эксплуатация промышленного оборудования (по отраслям)»</w:t>
            </w:r>
          </w:p>
        </w:tc>
        <w:tc>
          <w:tcPr>
            <w:tcW w:w="0" w:type="auto"/>
            <w:vAlign w:val="center"/>
          </w:tcPr>
          <w:p w:rsidR="00765853" w:rsidRPr="003E56CB"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0" w:type="auto"/>
            <w:vAlign w:val="center"/>
          </w:tcPr>
          <w:p w:rsidR="00765853" w:rsidRPr="003E56CB"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0" w:type="auto"/>
            <w:vAlign w:val="center"/>
          </w:tcPr>
          <w:p w:rsidR="00765853" w:rsidRPr="003E56CB"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c>
          <w:tcPr>
            <w:tcW w:w="0" w:type="auto"/>
            <w:vAlign w:val="center"/>
          </w:tcPr>
          <w:p w:rsidR="00765853" w:rsidRPr="003E56CB"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25</w:t>
            </w:r>
          </w:p>
        </w:tc>
        <w:tc>
          <w:tcPr>
            <w:tcW w:w="0" w:type="auto"/>
            <w:vAlign w:val="center"/>
          </w:tcPr>
          <w:p w:rsidR="00765853" w:rsidRPr="003E56CB"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25</w:t>
            </w:r>
          </w:p>
        </w:tc>
        <w:tc>
          <w:tcPr>
            <w:tcW w:w="0" w:type="auto"/>
            <w:vAlign w:val="center"/>
          </w:tcPr>
          <w:p w:rsidR="00765853" w:rsidRPr="003E56CB"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c>
          <w:tcPr>
            <w:tcW w:w="0" w:type="auto"/>
            <w:vAlign w:val="center"/>
          </w:tcPr>
          <w:p w:rsidR="00765853" w:rsidRPr="007C720F"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25</w:t>
            </w:r>
          </w:p>
        </w:tc>
        <w:tc>
          <w:tcPr>
            <w:tcW w:w="0" w:type="auto"/>
            <w:vAlign w:val="center"/>
          </w:tcPr>
          <w:p w:rsidR="00765853" w:rsidRPr="007C720F"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25</w:t>
            </w:r>
          </w:p>
        </w:tc>
        <w:tc>
          <w:tcPr>
            <w:tcW w:w="0" w:type="auto"/>
            <w:vAlign w:val="center"/>
          </w:tcPr>
          <w:p w:rsidR="00765853" w:rsidRPr="007C720F"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100</w:t>
            </w:r>
          </w:p>
        </w:tc>
      </w:tr>
      <w:tr w:rsidR="00765853" w:rsidRPr="003E56CB" w:rsidTr="00370DE4">
        <w:trPr>
          <w:trHeight w:val="505"/>
        </w:trPr>
        <w:tc>
          <w:tcPr>
            <w:tcW w:w="0" w:type="auto"/>
            <w:vAlign w:val="center"/>
          </w:tcPr>
          <w:p w:rsidR="00765853" w:rsidRPr="003E56CB" w:rsidRDefault="00765853" w:rsidP="0017685F">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15.02.05</w:t>
            </w:r>
          </w:p>
        </w:tc>
        <w:tc>
          <w:tcPr>
            <w:tcW w:w="0" w:type="auto"/>
            <w:vAlign w:val="center"/>
          </w:tcPr>
          <w:p w:rsidR="00765853" w:rsidRPr="003E56CB" w:rsidRDefault="00765853" w:rsidP="00765853">
            <w:pPr>
              <w:spacing w:after="0" w:line="240" w:lineRule="auto"/>
              <w:jc w:val="both"/>
              <w:rPr>
                <w:rFonts w:ascii="Times New Roman" w:eastAsia="Times New Roman" w:hAnsi="Times New Roman" w:cs="Times New Roman"/>
                <w:color w:val="000000"/>
                <w:sz w:val="23"/>
                <w:szCs w:val="23"/>
                <w:lang w:eastAsia="ru-RU"/>
              </w:rPr>
            </w:pPr>
            <w:r w:rsidRPr="003E56CB">
              <w:rPr>
                <w:rFonts w:ascii="Times New Roman" w:eastAsia="Times New Roman" w:hAnsi="Times New Roman" w:cs="Times New Roman"/>
                <w:b/>
                <w:color w:val="000000"/>
                <w:sz w:val="23"/>
                <w:szCs w:val="23"/>
                <w:lang w:eastAsia="ru-RU"/>
              </w:rPr>
              <w:t>«</w:t>
            </w:r>
            <w:r w:rsidRPr="003E56CB">
              <w:rPr>
                <w:rFonts w:ascii="Times New Roman" w:eastAsia="Times New Roman" w:hAnsi="Times New Roman" w:cs="Times New Roman"/>
                <w:bCs/>
                <w:color w:val="000000"/>
                <w:sz w:val="23"/>
                <w:szCs w:val="23"/>
                <w:lang w:eastAsia="ru-RU"/>
              </w:rPr>
              <w:t>Техническая эксплуатация оборудования в торговле и общественном питании»</w:t>
            </w:r>
          </w:p>
        </w:tc>
        <w:tc>
          <w:tcPr>
            <w:tcW w:w="0" w:type="auto"/>
            <w:vAlign w:val="center"/>
          </w:tcPr>
          <w:p w:rsidR="00765853" w:rsidRPr="003E56CB"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0" w:type="auto"/>
            <w:vAlign w:val="center"/>
          </w:tcPr>
          <w:p w:rsidR="00765853" w:rsidRPr="003E56CB"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0" w:type="auto"/>
            <w:vAlign w:val="center"/>
          </w:tcPr>
          <w:p w:rsidR="00765853" w:rsidRPr="003E56CB"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c>
          <w:tcPr>
            <w:tcW w:w="0" w:type="auto"/>
            <w:vAlign w:val="center"/>
          </w:tcPr>
          <w:p w:rsidR="00765853" w:rsidRPr="003E56CB"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25</w:t>
            </w:r>
          </w:p>
        </w:tc>
        <w:tc>
          <w:tcPr>
            <w:tcW w:w="0" w:type="auto"/>
            <w:vAlign w:val="center"/>
          </w:tcPr>
          <w:p w:rsidR="00765853" w:rsidRPr="003E56CB"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25</w:t>
            </w:r>
          </w:p>
        </w:tc>
        <w:tc>
          <w:tcPr>
            <w:tcW w:w="0" w:type="auto"/>
            <w:vAlign w:val="center"/>
          </w:tcPr>
          <w:p w:rsidR="00765853" w:rsidRPr="003E56CB"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c>
          <w:tcPr>
            <w:tcW w:w="0" w:type="auto"/>
            <w:vAlign w:val="center"/>
          </w:tcPr>
          <w:p w:rsidR="00765853" w:rsidRPr="007C720F"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25</w:t>
            </w:r>
          </w:p>
        </w:tc>
        <w:tc>
          <w:tcPr>
            <w:tcW w:w="0" w:type="auto"/>
            <w:vAlign w:val="center"/>
          </w:tcPr>
          <w:p w:rsidR="00765853" w:rsidRPr="007C720F"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25</w:t>
            </w:r>
          </w:p>
        </w:tc>
        <w:tc>
          <w:tcPr>
            <w:tcW w:w="0" w:type="auto"/>
            <w:vAlign w:val="center"/>
          </w:tcPr>
          <w:p w:rsidR="00765853" w:rsidRPr="007C720F"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100</w:t>
            </w:r>
          </w:p>
        </w:tc>
      </w:tr>
      <w:tr w:rsidR="00765853" w:rsidRPr="003E56CB" w:rsidTr="00370DE4">
        <w:trPr>
          <w:trHeight w:val="505"/>
        </w:trPr>
        <w:tc>
          <w:tcPr>
            <w:tcW w:w="0" w:type="auto"/>
            <w:vAlign w:val="center"/>
          </w:tcPr>
          <w:p w:rsidR="00765853" w:rsidRPr="003E56CB" w:rsidRDefault="00765853" w:rsidP="0017685F">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19.02.03</w:t>
            </w:r>
          </w:p>
        </w:tc>
        <w:tc>
          <w:tcPr>
            <w:tcW w:w="0" w:type="auto"/>
            <w:vAlign w:val="center"/>
          </w:tcPr>
          <w:p w:rsidR="00765853" w:rsidRPr="003E56CB" w:rsidRDefault="00765853" w:rsidP="00765853">
            <w:pPr>
              <w:spacing w:after="0" w:line="240" w:lineRule="auto"/>
              <w:jc w:val="both"/>
              <w:rPr>
                <w:rFonts w:ascii="Times New Roman" w:eastAsia="Times New Roman" w:hAnsi="Times New Roman" w:cs="Times New Roman"/>
                <w:color w:val="000000"/>
                <w:sz w:val="23"/>
                <w:szCs w:val="23"/>
                <w:lang w:eastAsia="ru-RU"/>
              </w:rPr>
            </w:pPr>
            <w:r w:rsidRPr="003E56CB">
              <w:rPr>
                <w:rFonts w:ascii="Times New Roman" w:eastAsia="Times New Roman" w:hAnsi="Times New Roman" w:cs="Times New Roman"/>
                <w:b/>
                <w:color w:val="000000"/>
                <w:sz w:val="23"/>
                <w:szCs w:val="23"/>
                <w:lang w:eastAsia="ru-RU"/>
              </w:rPr>
              <w:t>«</w:t>
            </w:r>
            <w:r w:rsidRPr="003E56CB">
              <w:rPr>
                <w:rFonts w:ascii="Times New Roman" w:eastAsia="Times New Roman" w:hAnsi="Times New Roman" w:cs="Times New Roman"/>
                <w:bCs/>
                <w:color w:val="000000"/>
                <w:sz w:val="23"/>
                <w:szCs w:val="23"/>
                <w:lang w:eastAsia="ru-RU"/>
              </w:rPr>
              <w:t>Технология хлеба, кондитерских и   макаронных изделий»</w:t>
            </w:r>
          </w:p>
        </w:tc>
        <w:tc>
          <w:tcPr>
            <w:tcW w:w="0" w:type="auto"/>
            <w:vAlign w:val="center"/>
          </w:tcPr>
          <w:p w:rsidR="00765853" w:rsidRPr="003E56CB"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0" w:type="auto"/>
            <w:vAlign w:val="center"/>
          </w:tcPr>
          <w:p w:rsidR="00765853" w:rsidRPr="003E56CB"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0" w:type="auto"/>
            <w:vAlign w:val="center"/>
          </w:tcPr>
          <w:p w:rsidR="00765853" w:rsidRPr="003E56CB"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c>
          <w:tcPr>
            <w:tcW w:w="0" w:type="auto"/>
            <w:vAlign w:val="center"/>
          </w:tcPr>
          <w:p w:rsidR="00765853" w:rsidRPr="003E56CB"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25</w:t>
            </w:r>
          </w:p>
        </w:tc>
        <w:tc>
          <w:tcPr>
            <w:tcW w:w="0" w:type="auto"/>
            <w:vAlign w:val="center"/>
          </w:tcPr>
          <w:p w:rsidR="00765853" w:rsidRPr="003E56CB"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25</w:t>
            </w:r>
          </w:p>
        </w:tc>
        <w:tc>
          <w:tcPr>
            <w:tcW w:w="0" w:type="auto"/>
            <w:vAlign w:val="center"/>
          </w:tcPr>
          <w:p w:rsidR="00765853" w:rsidRPr="003E56CB"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c>
          <w:tcPr>
            <w:tcW w:w="0" w:type="auto"/>
            <w:vAlign w:val="center"/>
          </w:tcPr>
          <w:p w:rsidR="00765853" w:rsidRPr="007C720F"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25</w:t>
            </w:r>
          </w:p>
        </w:tc>
        <w:tc>
          <w:tcPr>
            <w:tcW w:w="0" w:type="auto"/>
            <w:vAlign w:val="center"/>
          </w:tcPr>
          <w:p w:rsidR="00765853" w:rsidRPr="007C720F"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25</w:t>
            </w:r>
          </w:p>
        </w:tc>
        <w:tc>
          <w:tcPr>
            <w:tcW w:w="0" w:type="auto"/>
            <w:vAlign w:val="center"/>
          </w:tcPr>
          <w:p w:rsidR="00765853" w:rsidRPr="007C720F"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100</w:t>
            </w:r>
          </w:p>
        </w:tc>
      </w:tr>
      <w:tr w:rsidR="00765853" w:rsidRPr="003E56CB" w:rsidTr="00370DE4">
        <w:trPr>
          <w:trHeight w:val="505"/>
        </w:trPr>
        <w:tc>
          <w:tcPr>
            <w:tcW w:w="0" w:type="auto"/>
            <w:vAlign w:val="center"/>
          </w:tcPr>
          <w:p w:rsidR="00765853" w:rsidRPr="003E56CB" w:rsidRDefault="00765853" w:rsidP="0017685F">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19.02.06</w:t>
            </w:r>
          </w:p>
        </w:tc>
        <w:tc>
          <w:tcPr>
            <w:tcW w:w="0" w:type="auto"/>
            <w:vAlign w:val="center"/>
          </w:tcPr>
          <w:p w:rsidR="00765853" w:rsidRPr="003E56CB" w:rsidRDefault="00765853" w:rsidP="00765853">
            <w:pPr>
              <w:spacing w:after="0" w:line="240" w:lineRule="auto"/>
              <w:jc w:val="both"/>
              <w:rPr>
                <w:rFonts w:ascii="Times New Roman" w:eastAsia="Times New Roman" w:hAnsi="Times New Roman" w:cs="Times New Roman"/>
                <w:bCs/>
                <w:color w:val="000000"/>
                <w:sz w:val="23"/>
                <w:szCs w:val="23"/>
                <w:lang w:eastAsia="ru-RU"/>
              </w:rPr>
            </w:pPr>
            <w:r w:rsidRPr="003E56CB">
              <w:rPr>
                <w:rFonts w:ascii="Times New Roman" w:eastAsia="Times New Roman" w:hAnsi="Times New Roman" w:cs="Times New Roman"/>
                <w:color w:val="000000"/>
                <w:sz w:val="23"/>
                <w:szCs w:val="23"/>
                <w:lang w:eastAsia="ru-RU"/>
              </w:rPr>
              <w:t>«Технология консервов и пищеконцентратов»</w:t>
            </w:r>
          </w:p>
        </w:tc>
        <w:tc>
          <w:tcPr>
            <w:tcW w:w="0" w:type="auto"/>
            <w:vAlign w:val="center"/>
          </w:tcPr>
          <w:p w:rsidR="00765853" w:rsidRPr="003E56CB"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0" w:type="auto"/>
            <w:vAlign w:val="center"/>
          </w:tcPr>
          <w:p w:rsidR="00765853" w:rsidRPr="003E56CB"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0" w:type="auto"/>
            <w:vAlign w:val="center"/>
          </w:tcPr>
          <w:p w:rsidR="00765853" w:rsidRPr="003E56CB"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c>
          <w:tcPr>
            <w:tcW w:w="0" w:type="auto"/>
            <w:vAlign w:val="center"/>
          </w:tcPr>
          <w:p w:rsidR="00765853" w:rsidRPr="003E56CB"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25</w:t>
            </w:r>
          </w:p>
        </w:tc>
        <w:tc>
          <w:tcPr>
            <w:tcW w:w="0" w:type="auto"/>
            <w:vAlign w:val="center"/>
          </w:tcPr>
          <w:p w:rsidR="00765853" w:rsidRPr="003E56CB"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25</w:t>
            </w:r>
          </w:p>
        </w:tc>
        <w:tc>
          <w:tcPr>
            <w:tcW w:w="0" w:type="auto"/>
            <w:vAlign w:val="center"/>
          </w:tcPr>
          <w:p w:rsidR="00765853" w:rsidRPr="003E56CB"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c>
          <w:tcPr>
            <w:tcW w:w="0" w:type="auto"/>
            <w:vAlign w:val="center"/>
          </w:tcPr>
          <w:p w:rsidR="00765853" w:rsidRPr="007C720F"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25</w:t>
            </w:r>
          </w:p>
        </w:tc>
        <w:tc>
          <w:tcPr>
            <w:tcW w:w="0" w:type="auto"/>
            <w:vAlign w:val="center"/>
          </w:tcPr>
          <w:p w:rsidR="00765853" w:rsidRPr="007C720F"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25</w:t>
            </w:r>
          </w:p>
        </w:tc>
        <w:tc>
          <w:tcPr>
            <w:tcW w:w="0" w:type="auto"/>
            <w:vAlign w:val="center"/>
          </w:tcPr>
          <w:p w:rsidR="00765853" w:rsidRPr="007C720F"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100</w:t>
            </w:r>
          </w:p>
        </w:tc>
      </w:tr>
      <w:tr w:rsidR="00765853" w:rsidRPr="003E56CB" w:rsidTr="00370DE4">
        <w:trPr>
          <w:trHeight w:val="505"/>
        </w:trPr>
        <w:tc>
          <w:tcPr>
            <w:tcW w:w="0" w:type="auto"/>
            <w:vAlign w:val="center"/>
          </w:tcPr>
          <w:p w:rsidR="00765853" w:rsidRPr="003E56CB" w:rsidRDefault="00765853" w:rsidP="0017685F">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19.02.08</w:t>
            </w:r>
          </w:p>
        </w:tc>
        <w:tc>
          <w:tcPr>
            <w:tcW w:w="0" w:type="auto"/>
            <w:vAlign w:val="center"/>
          </w:tcPr>
          <w:p w:rsidR="00765853" w:rsidRPr="003E56CB" w:rsidRDefault="00765853" w:rsidP="00765853">
            <w:pPr>
              <w:spacing w:after="0" w:line="240" w:lineRule="auto"/>
              <w:jc w:val="both"/>
              <w:rPr>
                <w:rFonts w:ascii="Times New Roman" w:eastAsia="Times New Roman" w:hAnsi="Times New Roman" w:cs="Times New Roman"/>
                <w:bCs/>
                <w:color w:val="000000"/>
                <w:sz w:val="23"/>
                <w:szCs w:val="23"/>
                <w:lang w:eastAsia="ru-RU"/>
              </w:rPr>
            </w:pPr>
            <w:r w:rsidRPr="003E56CB">
              <w:rPr>
                <w:rFonts w:ascii="Times New Roman" w:eastAsia="Times New Roman" w:hAnsi="Times New Roman" w:cs="Times New Roman"/>
                <w:b/>
                <w:color w:val="000000"/>
                <w:sz w:val="23"/>
                <w:szCs w:val="23"/>
                <w:lang w:eastAsia="ru-RU"/>
              </w:rPr>
              <w:t>«</w:t>
            </w:r>
            <w:r w:rsidRPr="003E56CB">
              <w:rPr>
                <w:rFonts w:ascii="Times New Roman" w:eastAsia="Times New Roman" w:hAnsi="Times New Roman" w:cs="Times New Roman"/>
                <w:color w:val="000000"/>
                <w:sz w:val="23"/>
                <w:szCs w:val="23"/>
                <w:lang w:eastAsia="ru-RU"/>
              </w:rPr>
              <w:t>Технология мяса и мясных продуктов»</w:t>
            </w:r>
            <w:r w:rsidRPr="003E56CB">
              <w:rPr>
                <w:rFonts w:ascii="Times New Roman" w:eastAsia="Times New Roman" w:hAnsi="Times New Roman" w:cs="Times New Roman"/>
                <w:b/>
                <w:color w:val="000000"/>
                <w:sz w:val="23"/>
                <w:szCs w:val="23"/>
                <w:lang w:eastAsia="ru-RU"/>
              </w:rPr>
              <w:t xml:space="preserve"> </w:t>
            </w:r>
          </w:p>
        </w:tc>
        <w:tc>
          <w:tcPr>
            <w:tcW w:w="0" w:type="auto"/>
            <w:vAlign w:val="center"/>
          </w:tcPr>
          <w:p w:rsidR="00765853" w:rsidRPr="003E56CB"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0" w:type="auto"/>
            <w:vAlign w:val="center"/>
          </w:tcPr>
          <w:p w:rsidR="00765853" w:rsidRPr="003E56CB"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0" w:type="auto"/>
            <w:vAlign w:val="center"/>
          </w:tcPr>
          <w:p w:rsidR="00765853" w:rsidRPr="003E56CB"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c>
          <w:tcPr>
            <w:tcW w:w="0" w:type="auto"/>
            <w:vAlign w:val="center"/>
          </w:tcPr>
          <w:p w:rsidR="00765853" w:rsidRPr="003E56CB"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25</w:t>
            </w:r>
          </w:p>
        </w:tc>
        <w:tc>
          <w:tcPr>
            <w:tcW w:w="0" w:type="auto"/>
            <w:vAlign w:val="center"/>
          </w:tcPr>
          <w:p w:rsidR="00765853" w:rsidRPr="003E56CB"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25</w:t>
            </w:r>
          </w:p>
        </w:tc>
        <w:tc>
          <w:tcPr>
            <w:tcW w:w="0" w:type="auto"/>
            <w:vAlign w:val="center"/>
          </w:tcPr>
          <w:p w:rsidR="00765853" w:rsidRPr="003E56CB"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c>
          <w:tcPr>
            <w:tcW w:w="0" w:type="auto"/>
            <w:vAlign w:val="center"/>
          </w:tcPr>
          <w:p w:rsidR="00765853" w:rsidRPr="007C720F"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25</w:t>
            </w:r>
          </w:p>
        </w:tc>
        <w:tc>
          <w:tcPr>
            <w:tcW w:w="0" w:type="auto"/>
            <w:vAlign w:val="center"/>
          </w:tcPr>
          <w:p w:rsidR="00765853" w:rsidRPr="007C720F"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25</w:t>
            </w:r>
          </w:p>
        </w:tc>
        <w:tc>
          <w:tcPr>
            <w:tcW w:w="0" w:type="auto"/>
            <w:vAlign w:val="center"/>
          </w:tcPr>
          <w:p w:rsidR="00765853" w:rsidRPr="007C720F" w:rsidRDefault="00765853" w:rsidP="0076585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100</w:t>
            </w:r>
          </w:p>
        </w:tc>
      </w:tr>
      <w:tr w:rsidR="00AA3864" w:rsidRPr="003E56CB" w:rsidTr="00370DE4">
        <w:trPr>
          <w:trHeight w:val="624"/>
        </w:trPr>
        <w:tc>
          <w:tcPr>
            <w:tcW w:w="0" w:type="auto"/>
            <w:vAlign w:val="center"/>
          </w:tcPr>
          <w:p w:rsidR="00AA3864" w:rsidRDefault="00AA3864" w:rsidP="0017685F">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19.02.09</w:t>
            </w:r>
          </w:p>
        </w:tc>
        <w:tc>
          <w:tcPr>
            <w:tcW w:w="0" w:type="auto"/>
          </w:tcPr>
          <w:p w:rsidR="00AA3864" w:rsidRPr="002514AE" w:rsidRDefault="00AA3864" w:rsidP="0017685F">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2514AE">
              <w:rPr>
                <w:rFonts w:ascii="Times New Roman" w:hAnsi="Times New Roman" w:cs="Times New Roman"/>
                <w:color w:val="000000"/>
                <w:sz w:val="24"/>
                <w:szCs w:val="24"/>
              </w:rPr>
              <w:t>Технология жиров и жирозаменителей</w:t>
            </w:r>
            <w:r>
              <w:rPr>
                <w:rFonts w:ascii="Times New Roman" w:hAnsi="Times New Roman" w:cs="Times New Roman"/>
                <w:color w:val="000000"/>
                <w:sz w:val="24"/>
                <w:szCs w:val="24"/>
              </w:rPr>
              <w:t>»</w:t>
            </w:r>
          </w:p>
        </w:tc>
        <w:tc>
          <w:tcPr>
            <w:tcW w:w="0" w:type="auto"/>
            <w:vAlign w:val="center"/>
          </w:tcPr>
          <w:p w:rsidR="00AA3864" w:rsidRPr="003E56CB"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0" w:type="auto"/>
            <w:vAlign w:val="center"/>
          </w:tcPr>
          <w:p w:rsidR="00AA3864" w:rsidRPr="003E56CB"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0" w:type="auto"/>
            <w:vAlign w:val="center"/>
          </w:tcPr>
          <w:p w:rsidR="00AA3864" w:rsidRPr="003E56CB"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0" w:type="auto"/>
            <w:vAlign w:val="center"/>
          </w:tcPr>
          <w:p w:rsidR="00AA3864" w:rsidRPr="003E56CB"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0" w:type="auto"/>
            <w:vAlign w:val="center"/>
          </w:tcPr>
          <w:p w:rsidR="00AA3864" w:rsidRPr="003E56CB"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0" w:type="auto"/>
            <w:vAlign w:val="center"/>
          </w:tcPr>
          <w:p w:rsidR="00AA3864" w:rsidRPr="003E56CB"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0" w:type="auto"/>
            <w:vAlign w:val="center"/>
          </w:tcPr>
          <w:p w:rsidR="00AA3864" w:rsidRPr="007C720F"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25</w:t>
            </w:r>
          </w:p>
        </w:tc>
        <w:tc>
          <w:tcPr>
            <w:tcW w:w="0" w:type="auto"/>
            <w:vAlign w:val="center"/>
          </w:tcPr>
          <w:p w:rsidR="00AA3864" w:rsidRPr="007C720F"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25</w:t>
            </w:r>
          </w:p>
        </w:tc>
        <w:tc>
          <w:tcPr>
            <w:tcW w:w="0" w:type="auto"/>
            <w:vAlign w:val="center"/>
          </w:tcPr>
          <w:p w:rsidR="00AA3864" w:rsidRPr="007C720F"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100</w:t>
            </w:r>
          </w:p>
        </w:tc>
      </w:tr>
      <w:tr w:rsidR="00AA3864" w:rsidRPr="003E56CB" w:rsidTr="00370DE4">
        <w:trPr>
          <w:trHeight w:val="505"/>
        </w:trPr>
        <w:tc>
          <w:tcPr>
            <w:tcW w:w="0" w:type="auto"/>
            <w:vAlign w:val="center"/>
          </w:tcPr>
          <w:p w:rsidR="00AA3864" w:rsidRPr="003E56CB" w:rsidRDefault="00AA3864" w:rsidP="0017685F">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19.02.10</w:t>
            </w:r>
          </w:p>
        </w:tc>
        <w:tc>
          <w:tcPr>
            <w:tcW w:w="0" w:type="auto"/>
            <w:vAlign w:val="center"/>
          </w:tcPr>
          <w:p w:rsidR="00AA3864" w:rsidRPr="003E56CB" w:rsidRDefault="00AA3864" w:rsidP="00CB0543">
            <w:pPr>
              <w:spacing w:after="0" w:line="240" w:lineRule="auto"/>
              <w:jc w:val="both"/>
              <w:rPr>
                <w:rFonts w:ascii="Times New Roman" w:eastAsia="Times New Roman" w:hAnsi="Times New Roman" w:cs="Times New Roman"/>
                <w:bCs/>
                <w:color w:val="000000"/>
                <w:sz w:val="23"/>
                <w:szCs w:val="23"/>
                <w:lang w:eastAsia="ru-RU"/>
              </w:rPr>
            </w:pPr>
            <w:r w:rsidRPr="003E56CB">
              <w:rPr>
                <w:rFonts w:ascii="Times New Roman" w:eastAsia="Times New Roman" w:hAnsi="Times New Roman" w:cs="Times New Roman"/>
                <w:bCs/>
                <w:color w:val="000000"/>
                <w:sz w:val="23"/>
                <w:szCs w:val="23"/>
                <w:lang w:eastAsia="ru-RU"/>
              </w:rPr>
              <w:t>«Технология продукции общественного питания»</w:t>
            </w:r>
          </w:p>
        </w:tc>
        <w:tc>
          <w:tcPr>
            <w:tcW w:w="0" w:type="auto"/>
            <w:vAlign w:val="center"/>
          </w:tcPr>
          <w:p w:rsidR="00AA3864" w:rsidRPr="003E56CB"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0" w:type="auto"/>
            <w:vAlign w:val="center"/>
          </w:tcPr>
          <w:p w:rsidR="00AA3864" w:rsidRPr="003E56CB"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0" w:type="auto"/>
            <w:vAlign w:val="center"/>
          </w:tcPr>
          <w:p w:rsidR="00AA3864" w:rsidRPr="003E56CB"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c>
          <w:tcPr>
            <w:tcW w:w="0" w:type="auto"/>
            <w:vAlign w:val="center"/>
          </w:tcPr>
          <w:p w:rsidR="00AA3864" w:rsidRPr="003E56CB"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25</w:t>
            </w:r>
          </w:p>
        </w:tc>
        <w:tc>
          <w:tcPr>
            <w:tcW w:w="0" w:type="auto"/>
            <w:vAlign w:val="center"/>
          </w:tcPr>
          <w:p w:rsidR="00AA3864" w:rsidRPr="003E56CB"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25</w:t>
            </w:r>
          </w:p>
        </w:tc>
        <w:tc>
          <w:tcPr>
            <w:tcW w:w="0" w:type="auto"/>
            <w:vAlign w:val="center"/>
          </w:tcPr>
          <w:p w:rsidR="00AA3864" w:rsidRPr="003E56CB"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c>
          <w:tcPr>
            <w:tcW w:w="0" w:type="auto"/>
            <w:vAlign w:val="center"/>
          </w:tcPr>
          <w:p w:rsidR="00AA3864" w:rsidRPr="007C720F"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25</w:t>
            </w:r>
          </w:p>
        </w:tc>
        <w:tc>
          <w:tcPr>
            <w:tcW w:w="0" w:type="auto"/>
            <w:vAlign w:val="center"/>
          </w:tcPr>
          <w:p w:rsidR="00AA3864" w:rsidRPr="007C720F"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25</w:t>
            </w:r>
          </w:p>
        </w:tc>
        <w:tc>
          <w:tcPr>
            <w:tcW w:w="0" w:type="auto"/>
            <w:vAlign w:val="center"/>
          </w:tcPr>
          <w:p w:rsidR="00AA3864" w:rsidRPr="007C720F"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100</w:t>
            </w:r>
          </w:p>
        </w:tc>
      </w:tr>
      <w:tr w:rsidR="00AA3864" w:rsidRPr="003E56CB" w:rsidTr="00370DE4">
        <w:trPr>
          <w:trHeight w:val="505"/>
        </w:trPr>
        <w:tc>
          <w:tcPr>
            <w:tcW w:w="0" w:type="auto"/>
            <w:vAlign w:val="center"/>
          </w:tcPr>
          <w:p w:rsidR="00AA3864" w:rsidRPr="003E56CB" w:rsidRDefault="00AA3864" w:rsidP="0017685F">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43.02.01</w:t>
            </w:r>
          </w:p>
        </w:tc>
        <w:tc>
          <w:tcPr>
            <w:tcW w:w="0" w:type="auto"/>
            <w:vAlign w:val="center"/>
          </w:tcPr>
          <w:p w:rsidR="00AA3864" w:rsidRPr="003E56CB" w:rsidRDefault="00AA3864" w:rsidP="003B5FB1">
            <w:pPr>
              <w:spacing w:after="0" w:line="240" w:lineRule="auto"/>
              <w:jc w:val="both"/>
              <w:rPr>
                <w:rFonts w:ascii="Times New Roman" w:eastAsia="Times New Roman" w:hAnsi="Times New Roman" w:cs="Times New Roman"/>
                <w:color w:val="000000"/>
                <w:sz w:val="23"/>
                <w:szCs w:val="23"/>
                <w:lang w:eastAsia="ru-RU"/>
              </w:rPr>
            </w:pPr>
            <w:r w:rsidRPr="003E56CB">
              <w:rPr>
                <w:rFonts w:ascii="Times New Roman" w:eastAsia="Times New Roman" w:hAnsi="Times New Roman" w:cs="Times New Roman"/>
                <w:color w:val="000000"/>
                <w:sz w:val="23"/>
                <w:szCs w:val="23"/>
                <w:lang w:eastAsia="ru-RU"/>
              </w:rPr>
              <w:t xml:space="preserve">«Организация обслуживания в общественном питании» </w:t>
            </w:r>
          </w:p>
        </w:tc>
        <w:tc>
          <w:tcPr>
            <w:tcW w:w="0" w:type="auto"/>
            <w:vAlign w:val="center"/>
          </w:tcPr>
          <w:p w:rsidR="00AA3864" w:rsidRPr="003E56CB" w:rsidRDefault="00AA3864"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0" w:type="auto"/>
            <w:vAlign w:val="center"/>
          </w:tcPr>
          <w:p w:rsidR="00AA3864" w:rsidRPr="003E56CB" w:rsidRDefault="00AA3864"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0" w:type="auto"/>
            <w:vAlign w:val="center"/>
          </w:tcPr>
          <w:p w:rsidR="00AA3864" w:rsidRPr="003E56CB" w:rsidRDefault="00AA3864"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c>
          <w:tcPr>
            <w:tcW w:w="0" w:type="auto"/>
            <w:vAlign w:val="center"/>
          </w:tcPr>
          <w:p w:rsidR="00AA3864" w:rsidRPr="003E56CB" w:rsidRDefault="00AA3864"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0" w:type="auto"/>
            <w:vAlign w:val="center"/>
          </w:tcPr>
          <w:p w:rsidR="00AA3864" w:rsidRPr="003E56CB" w:rsidRDefault="00AA3864"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0" w:type="auto"/>
            <w:vAlign w:val="center"/>
          </w:tcPr>
          <w:p w:rsidR="00AA3864" w:rsidRPr="003E56CB" w:rsidRDefault="00AA3864"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c>
          <w:tcPr>
            <w:tcW w:w="0" w:type="auto"/>
            <w:vAlign w:val="center"/>
          </w:tcPr>
          <w:p w:rsidR="00AA3864" w:rsidRPr="007C720F" w:rsidRDefault="00AA3864"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50</w:t>
            </w:r>
          </w:p>
        </w:tc>
        <w:tc>
          <w:tcPr>
            <w:tcW w:w="0" w:type="auto"/>
            <w:vAlign w:val="center"/>
          </w:tcPr>
          <w:p w:rsidR="00AA3864" w:rsidRPr="007C720F" w:rsidRDefault="00AA3864"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50</w:t>
            </w:r>
          </w:p>
        </w:tc>
        <w:tc>
          <w:tcPr>
            <w:tcW w:w="0" w:type="auto"/>
            <w:vAlign w:val="center"/>
          </w:tcPr>
          <w:p w:rsidR="00AA3864" w:rsidRPr="007C720F" w:rsidRDefault="00AA3864" w:rsidP="007716D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100</w:t>
            </w:r>
          </w:p>
        </w:tc>
      </w:tr>
      <w:tr w:rsidR="00AA3864" w:rsidRPr="003E56CB" w:rsidTr="00370DE4">
        <w:trPr>
          <w:trHeight w:val="505"/>
        </w:trPr>
        <w:tc>
          <w:tcPr>
            <w:tcW w:w="0" w:type="auto"/>
            <w:vAlign w:val="center"/>
          </w:tcPr>
          <w:p w:rsidR="00AA3864" w:rsidRPr="003E56CB" w:rsidRDefault="00AA3864" w:rsidP="0017685F">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38.02.01</w:t>
            </w:r>
          </w:p>
        </w:tc>
        <w:tc>
          <w:tcPr>
            <w:tcW w:w="0" w:type="auto"/>
          </w:tcPr>
          <w:p w:rsidR="00AA3864" w:rsidRPr="003E56CB" w:rsidRDefault="00AA3864" w:rsidP="00CB0543">
            <w:pPr>
              <w:autoSpaceDE w:val="0"/>
              <w:autoSpaceDN w:val="0"/>
              <w:adjustRightInd w:val="0"/>
              <w:spacing w:after="0" w:line="240" w:lineRule="auto"/>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«Экономика и бухгалтерский учет           (по отраслям)»</w:t>
            </w:r>
          </w:p>
        </w:tc>
        <w:tc>
          <w:tcPr>
            <w:tcW w:w="0" w:type="auto"/>
            <w:vAlign w:val="center"/>
          </w:tcPr>
          <w:p w:rsidR="00AA3864" w:rsidRPr="003E56CB"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w:t>
            </w:r>
          </w:p>
        </w:tc>
        <w:tc>
          <w:tcPr>
            <w:tcW w:w="0" w:type="auto"/>
            <w:vAlign w:val="center"/>
          </w:tcPr>
          <w:p w:rsidR="00AA3864" w:rsidRPr="003E56CB"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w:t>
            </w:r>
          </w:p>
        </w:tc>
        <w:tc>
          <w:tcPr>
            <w:tcW w:w="0" w:type="auto"/>
            <w:vAlign w:val="center"/>
          </w:tcPr>
          <w:p w:rsidR="00AA3864" w:rsidRPr="003E56CB"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w:t>
            </w:r>
          </w:p>
        </w:tc>
        <w:tc>
          <w:tcPr>
            <w:tcW w:w="0" w:type="auto"/>
            <w:vAlign w:val="center"/>
          </w:tcPr>
          <w:p w:rsidR="00AA3864" w:rsidRPr="003E56CB"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25</w:t>
            </w:r>
          </w:p>
        </w:tc>
        <w:tc>
          <w:tcPr>
            <w:tcW w:w="0" w:type="auto"/>
            <w:vAlign w:val="center"/>
          </w:tcPr>
          <w:p w:rsidR="00AA3864" w:rsidRPr="003E56CB"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25</w:t>
            </w:r>
          </w:p>
        </w:tc>
        <w:tc>
          <w:tcPr>
            <w:tcW w:w="0" w:type="auto"/>
            <w:vAlign w:val="center"/>
          </w:tcPr>
          <w:p w:rsidR="00AA3864" w:rsidRPr="003E56CB"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c>
          <w:tcPr>
            <w:tcW w:w="0" w:type="auto"/>
            <w:vAlign w:val="center"/>
          </w:tcPr>
          <w:p w:rsidR="00AA3864" w:rsidRPr="007C720F"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25</w:t>
            </w:r>
          </w:p>
        </w:tc>
        <w:tc>
          <w:tcPr>
            <w:tcW w:w="0" w:type="auto"/>
            <w:vAlign w:val="center"/>
          </w:tcPr>
          <w:p w:rsidR="00AA3864" w:rsidRPr="007C720F"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25</w:t>
            </w:r>
          </w:p>
        </w:tc>
        <w:tc>
          <w:tcPr>
            <w:tcW w:w="0" w:type="auto"/>
            <w:vAlign w:val="center"/>
          </w:tcPr>
          <w:p w:rsidR="00AA3864" w:rsidRPr="007C720F"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100</w:t>
            </w:r>
          </w:p>
        </w:tc>
      </w:tr>
      <w:tr w:rsidR="00AA3864" w:rsidRPr="003E56CB" w:rsidTr="00370DE4">
        <w:trPr>
          <w:trHeight w:val="505"/>
        </w:trPr>
        <w:tc>
          <w:tcPr>
            <w:tcW w:w="0" w:type="auto"/>
            <w:vAlign w:val="center"/>
          </w:tcPr>
          <w:p w:rsidR="00AA3864" w:rsidRPr="003E56CB" w:rsidRDefault="00AA3864" w:rsidP="0017685F">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38.02.04</w:t>
            </w:r>
          </w:p>
        </w:tc>
        <w:tc>
          <w:tcPr>
            <w:tcW w:w="0" w:type="auto"/>
            <w:vAlign w:val="center"/>
          </w:tcPr>
          <w:p w:rsidR="00AA3864" w:rsidRPr="003E56CB" w:rsidRDefault="00AA3864" w:rsidP="00CB0543">
            <w:pPr>
              <w:spacing w:after="0" w:line="240" w:lineRule="auto"/>
              <w:ind w:left="831" w:hanging="831"/>
              <w:jc w:val="both"/>
              <w:rPr>
                <w:rFonts w:ascii="Times New Roman" w:eastAsia="Times New Roman" w:hAnsi="Times New Roman" w:cs="Times New Roman"/>
                <w:b/>
                <w:color w:val="000000"/>
                <w:sz w:val="23"/>
                <w:szCs w:val="23"/>
                <w:lang w:eastAsia="ru-RU"/>
              </w:rPr>
            </w:pPr>
            <w:r w:rsidRPr="003E56CB">
              <w:rPr>
                <w:rFonts w:ascii="Times New Roman" w:eastAsia="Times New Roman" w:hAnsi="Times New Roman" w:cs="Times New Roman"/>
                <w:b/>
                <w:color w:val="000000"/>
                <w:sz w:val="23"/>
                <w:szCs w:val="23"/>
                <w:lang w:eastAsia="ru-RU"/>
              </w:rPr>
              <w:t>«</w:t>
            </w:r>
            <w:r w:rsidRPr="003E56CB">
              <w:rPr>
                <w:rFonts w:ascii="Times New Roman" w:eastAsia="Times New Roman" w:hAnsi="Times New Roman" w:cs="Times New Roman"/>
                <w:color w:val="000000"/>
                <w:sz w:val="23"/>
                <w:szCs w:val="23"/>
                <w:lang w:eastAsia="ru-RU"/>
              </w:rPr>
              <w:t>Коммерция (по отраслям)»</w:t>
            </w:r>
          </w:p>
        </w:tc>
        <w:tc>
          <w:tcPr>
            <w:tcW w:w="0" w:type="auto"/>
            <w:vAlign w:val="center"/>
          </w:tcPr>
          <w:p w:rsidR="00AA3864" w:rsidRPr="003E56CB"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0" w:type="auto"/>
            <w:vAlign w:val="center"/>
          </w:tcPr>
          <w:p w:rsidR="00AA3864" w:rsidRPr="003E56CB"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0" w:type="auto"/>
            <w:vAlign w:val="center"/>
          </w:tcPr>
          <w:p w:rsidR="00AA3864" w:rsidRPr="003E56CB"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c>
          <w:tcPr>
            <w:tcW w:w="0" w:type="auto"/>
            <w:vAlign w:val="center"/>
          </w:tcPr>
          <w:p w:rsidR="00AA3864" w:rsidRPr="003E56CB"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0" w:type="auto"/>
            <w:vAlign w:val="center"/>
          </w:tcPr>
          <w:p w:rsidR="00AA3864" w:rsidRPr="003E56CB"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0" w:type="auto"/>
            <w:vAlign w:val="center"/>
          </w:tcPr>
          <w:p w:rsidR="00AA3864" w:rsidRPr="003E56CB"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c>
          <w:tcPr>
            <w:tcW w:w="0" w:type="auto"/>
            <w:vAlign w:val="center"/>
          </w:tcPr>
          <w:p w:rsidR="00AA3864" w:rsidRPr="007C720F"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25</w:t>
            </w:r>
          </w:p>
        </w:tc>
        <w:tc>
          <w:tcPr>
            <w:tcW w:w="0" w:type="auto"/>
            <w:vAlign w:val="center"/>
          </w:tcPr>
          <w:p w:rsidR="00AA3864" w:rsidRPr="007C720F"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25</w:t>
            </w:r>
          </w:p>
        </w:tc>
        <w:tc>
          <w:tcPr>
            <w:tcW w:w="0" w:type="auto"/>
            <w:vAlign w:val="center"/>
          </w:tcPr>
          <w:p w:rsidR="00AA3864" w:rsidRPr="007C720F"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100</w:t>
            </w:r>
          </w:p>
        </w:tc>
      </w:tr>
      <w:tr w:rsidR="00AA3864" w:rsidRPr="003E56CB" w:rsidTr="00370DE4">
        <w:trPr>
          <w:trHeight w:val="505"/>
        </w:trPr>
        <w:tc>
          <w:tcPr>
            <w:tcW w:w="0" w:type="auto"/>
            <w:vAlign w:val="center"/>
          </w:tcPr>
          <w:p w:rsidR="00AA3864" w:rsidRPr="003E56CB" w:rsidRDefault="00AA3864" w:rsidP="0017685F">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38.02.05</w:t>
            </w:r>
          </w:p>
        </w:tc>
        <w:tc>
          <w:tcPr>
            <w:tcW w:w="0" w:type="auto"/>
            <w:vAlign w:val="center"/>
          </w:tcPr>
          <w:p w:rsidR="00AA3864" w:rsidRPr="003E56CB" w:rsidRDefault="00AA3864" w:rsidP="00CB0543">
            <w:pPr>
              <w:spacing w:after="0" w:line="240" w:lineRule="auto"/>
              <w:jc w:val="both"/>
              <w:rPr>
                <w:rFonts w:ascii="Times New Roman" w:eastAsia="Times New Roman" w:hAnsi="Times New Roman" w:cs="Times New Roman"/>
                <w:color w:val="000000"/>
                <w:sz w:val="23"/>
                <w:szCs w:val="23"/>
                <w:lang w:eastAsia="ru-RU"/>
              </w:rPr>
            </w:pPr>
            <w:r w:rsidRPr="003E56CB">
              <w:rPr>
                <w:rFonts w:ascii="Times New Roman" w:eastAsia="Times New Roman" w:hAnsi="Times New Roman" w:cs="Times New Roman"/>
                <w:color w:val="000000"/>
                <w:sz w:val="23"/>
                <w:szCs w:val="23"/>
                <w:lang w:eastAsia="ru-RU"/>
              </w:rPr>
              <w:t>«Товароведение и экспертиза качества потребительских товаров»</w:t>
            </w:r>
            <w:r w:rsidRPr="003E56CB">
              <w:rPr>
                <w:rFonts w:ascii="Times New Roman" w:eastAsia="Times New Roman" w:hAnsi="Times New Roman" w:cs="Times New Roman"/>
                <w:b/>
                <w:color w:val="000000"/>
                <w:sz w:val="23"/>
                <w:szCs w:val="23"/>
                <w:lang w:eastAsia="ru-RU"/>
              </w:rPr>
              <w:t xml:space="preserve"> </w:t>
            </w:r>
          </w:p>
        </w:tc>
        <w:tc>
          <w:tcPr>
            <w:tcW w:w="0" w:type="auto"/>
            <w:vAlign w:val="center"/>
          </w:tcPr>
          <w:p w:rsidR="00AA3864" w:rsidRPr="003E56CB"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0" w:type="auto"/>
            <w:vAlign w:val="center"/>
          </w:tcPr>
          <w:p w:rsidR="00AA3864" w:rsidRPr="003E56CB"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0" w:type="auto"/>
            <w:vAlign w:val="center"/>
          </w:tcPr>
          <w:p w:rsidR="00AA3864" w:rsidRPr="003E56CB"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c>
          <w:tcPr>
            <w:tcW w:w="0" w:type="auto"/>
            <w:vAlign w:val="center"/>
          </w:tcPr>
          <w:p w:rsidR="00AA3864" w:rsidRPr="003E56CB"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25</w:t>
            </w:r>
          </w:p>
        </w:tc>
        <w:tc>
          <w:tcPr>
            <w:tcW w:w="0" w:type="auto"/>
            <w:vAlign w:val="center"/>
          </w:tcPr>
          <w:p w:rsidR="00AA3864" w:rsidRPr="003E56CB"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25</w:t>
            </w:r>
          </w:p>
        </w:tc>
        <w:tc>
          <w:tcPr>
            <w:tcW w:w="0" w:type="auto"/>
            <w:vAlign w:val="center"/>
          </w:tcPr>
          <w:p w:rsidR="00AA3864" w:rsidRPr="003E56CB"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c>
          <w:tcPr>
            <w:tcW w:w="0" w:type="auto"/>
            <w:vAlign w:val="center"/>
          </w:tcPr>
          <w:p w:rsidR="00AA3864" w:rsidRPr="007C720F"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25</w:t>
            </w:r>
          </w:p>
        </w:tc>
        <w:tc>
          <w:tcPr>
            <w:tcW w:w="0" w:type="auto"/>
            <w:vAlign w:val="center"/>
          </w:tcPr>
          <w:p w:rsidR="00AA3864" w:rsidRPr="007C720F"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25</w:t>
            </w:r>
          </w:p>
        </w:tc>
        <w:tc>
          <w:tcPr>
            <w:tcW w:w="0" w:type="auto"/>
            <w:vAlign w:val="center"/>
          </w:tcPr>
          <w:p w:rsidR="00AA3864" w:rsidRPr="007C720F"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100</w:t>
            </w:r>
          </w:p>
        </w:tc>
      </w:tr>
      <w:tr w:rsidR="00AA3864" w:rsidRPr="003E56CB" w:rsidTr="00370DE4">
        <w:trPr>
          <w:trHeight w:val="70"/>
        </w:trPr>
        <w:tc>
          <w:tcPr>
            <w:tcW w:w="0" w:type="auto"/>
            <w:vAlign w:val="center"/>
          </w:tcPr>
          <w:p w:rsidR="00AA3864" w:rsidRPr="003E56CB" w:rsidRDefault="00AA3864" w:rsidP="0017685F">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43.02.10</w:t>
            </w:r>
          </w:p>
        </w:tc>
        <w:tc>
          <w:tcPr>
            <w:tcW w:w="0" w:type="auto"/>
            <w:vAlign w:val="center"/>
          </w:tcPr>
          <w:p w:rsidR="00AA3864" w:rsidRPr="003E56CB" w:rsidRDefault="00AA3864" w:rsidP="003B5FB1">
            <w:pPr>
              <w:spacing w:after="0" w:line="240" w:lineRule="auto"/>
              <w:jc w:val="both"/>
              <w:rPr>
                <w:rFonts w:ascii="Times New Roman" w:eastAsia="Times New Roman" w:hAnsi="Times New Roman" w:cs="Times New Roman"/>
                <w:b/>
                <w:color w:val="000000"/>
                <w:sz w:val="23"/>
                <w:szCs w:val="23"/>
                <w:lang w:eastAsia="ru-RU"/>
              </w:rPr>
            </w:pPr>
            <w:r w:rsidRPr="003E56CB">
              <w:rPr>
                <w:rFonts w:ascii="Times New Roman" w:eastAsia="Times New Roman" w:hAnsi="Times New Roman" w:cs="Times New Roman"/>
                <w:b/>
                <w:color w:val="000000"/>
                <w:sz w:val="23"/>
                <w:szCs w:val="23"/>
                <w:lang w:eastAsia="ru-RU"/>
              </w:rPr>
              <w:t>«</w:t>
            </w:r>
            <w:r w:rsidRPr="003E56CB">
              <w:rPr>
                <w:rFonts w:ascii="Times New Roman" w:eastAsia="Times New Roman" w:hAnsi="Times New Roman" w:cs="Times New Roman"/>
                <w:color w:val="000000"/>
                <w:sz w:val="23"/>
                <w:szCs w:val="23"/>
                <w:lang w:eastAsia="ru-RU"/>
              </w:rPr>
              <w:t>Туризм »</w:t>
            </w:r>
          </w:p>
        </w:tc>
        <w:tc>
          <w:tcPr>
            <w:tcW w:w="0" w:type="auto"/>
            <w:vAlign w:val="center"/>
          </w:tcPr>
          <w:p w:rsidR="00AA3864" w:rsidRPr="003E56CB" w:rsidRDefault="00AA3864"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0" w:type="auto"/>
            <w:vAlign w:val="center"/>
          </w:tcPr>
          <w:p w:rsidR="00AA3864" w:rsidRPr="003E56CB" w:rsidRDefault="00AA3864"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0" w:type="auto"/>
            <w:vAlign w:val="center"/>
          </w:tcPr>
          <w:p w:rsidR="00AA3864" w:rsidRPr="003E56CB" w:rsidRDefault="00AA3864"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c>
          <w:tcPr>
            <w:tcW w:w="0" w:type="auto"/>
            <w:vAlign w:val="center"/>
          </w:tcPr>
          <w:p w:rsidR="00AA3864" w:rsidRPr="003E56CB" w:rsidRDefault="00AA3864"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0" w:type="auto"/>
            <w:vAlign w:val="center"/>
          </w:tcPr>
          <w:p w:rsidR="00AA3864" w:rsidRPr="003E56CB" w:rsidRDefault="00AA3864"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0" w:type="auto"/>
            <w:vAlign w:val="center"/>
          </w:tcPr>
          <w:p w:rsidR="00AA3864" w:rsidRPr="003E56CB" w:rsidRDefault="00AA3864"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c>
          <w:tcPr>
            <w:tcW w:w="0" w:type="auto"/>
            <w:vAlign w:val="center"/>
          </w:tcPr>
          <w:p w:rsidR="00AA3864" w:rsidRPr="007C720F" w:rsidRDefault="00AA3864"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25</w:t>
            </w:r>
          </w:p>
        </w:tc>
        <w:tc>
          <w:tcPr>
            <w:tcW w:w="0" w:type="auto"/>
            <w:vAlign w:val="center"/>
          </w:tcPr>
          <w:p w:rsidR="00AA3864" w:rsidRPr="007C720F" w:rsidRDefault="00AA3864"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25</w:t>
            </w:r>
          </w:p>
        </w:tc>
        <w:tc>
          <w:tcPr>
            <w:tcW w:w="0" w:type="auto"/>
            <w:vAlign w:val="center"/>
          </w:tcPr>
          <w:p w:rsidR="00AA3864" w:rsidRPr="007C720F" w:rsidRDefault="00AA3864" w:rsidP="007716D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100</w:t>
            </w:r>
          </w:p>
        </w:tc>
      </w:tr>
      <w:tr w:rsidR="00AA3864" w:rsidRPr="003E56CB" w:rsidTr="00370DE4">
        <w:trPr>
          <w:trHeight w:val="70"/>
        </w:trPr>
        <w:tc>
          <w:tcPr>
            <w:tcW w:w="0" w:type="auto"/>
            <w:vAlign w:val="center"/>
          </w:tcPr>
          <w:p w:rsidR="00AA3864" w:rsidRPr="003E56CB" w:rsidRDefault="00AA3864" w:rsidP="0017685F">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43.02.11</w:t>
            </w:r>
          </w:p>
        </w:tc>
        <w:tc>
          <w:tcPr>
            <w:tcW w:w="0" w:type="auto"/>
            <w:vAlign w:val="center"/>
          </w:tcPr>
          <w:p w:rsidR="00AA3864" w:rsidRPr="003E56CB" w:rsidRDefault="00AA3864" w:rsidP="00CB0543">
            <w:pPr>
              <w:spacing w:after="0" w:line="240" w:lineRule="auto"/>
              <w:jc w:val="both"/>
              <w:rPr>
                <w:rFonts w:ascii="Times New Roman" w:eastAsia="Times New Roman" w:hAnsi="Times New Roman" w:cs="Times New Roman"/>
                <w:b/>
                <w:color w:val="000000"/>
                <w:sz w:val="23"/>
                <w:szCs w:val="23"/>
                <w:lang w:eastAsia="ru-RU"/>
              </w:rPr>
            </w:pPr>
            <w:r w:rsidRPr="003E56CB">
              <w:rPr>
                <w:rFonts w:ascii="Times New Roman" w:eastAsia="Times New Roman" w:hAnsi="Times New Roman" w:cs="Times New Roman"/>
                <w:b/>
                <w:color w:val="000000"/>
                <w:sz w:val="23"/>
                <w:szCs w:val="23"/>
                <w:lang w:eastAsia="ru-RU"/>
              </w:rPr>
              <w:t>«</w:t>
            </w:r>
            <w:r w:rsidRPr="003E56CB">
              <w:rPr>
                <w:rFonts w:ascii="Times New Roman" w:eastAsia="Times New Roman" w:hAnsi="Times New Roman" w:cs="Times New Roman"/>
                <w:color w:val="000000"/>
                <w:sz w:val="23"/>
                <w:szCs w:val="23"/>
                <w:lang w:eastAsia="ru-RU"/>
              </w:rPr>
              <w:t>Гостиничный сервис»</w:t>
            </w:r>
          </w:p>
        </w:tc>
        <w:tc>
          <w:tcPr>
            <w:tcW w:w="0" w:type="auto"/>
            <w:vAlign w:val="center"/>
          </w:tcPr>
          <w:p w:rsidR="00AA3864" w:rsidRPr="003E56CB"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0" w:type="auto"/>
            <w:vAlign w:val="center"/>
          </w:tcPr>
          <w:p w:rsidR="00AA3864" w:rsidRPr="003E56CB"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0" w:type="auto"/>
            <w:vAlign w:val="center"/>
          </w:tcPr>
          <w:p w:rsidR="00AA3864" w:rsidRPr="003E56CB"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c>
          <w:tcPr>
            <w:tcW w:w="0" w:type="auto"/>
            <w:vAlign w:val="center"/>
          </w:tcPr>
          <w:p w:rsidR="00AA3864" w:rsidRPr="003E56CB"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0" w:type="auto"/>
            <w:vAlign w:val="center"/>
          </w:tcPr>
          <w:p w:rsidR="00AA3864" w:rsidRPr="003E56CB"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0" w:type="auto"/>
            <w:vAlign w:val="center"/>
          </w:tcPr>
          <w:p w:rsidR="00AA3864" w:rsidRPr="003E56CB"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c>
          <w:tcPr>
            <w:tcW w:w="0" w:type="auto"/>
            <w:vAlign w:val="center"/>
          </w:tcPr>
          <w:p w:rsidR="00AA3864" w:rsidRPr="007C720F"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25</w:t>
            </w:r>
          </w:p>
        </w:tc>
        <w:tc>
          <w:tcPr>
            <w:tcW w:w="0" w:type="auto"/>
            <w:vAlign w:val="center"/>
          </w:tcPr>
          <w:p w:rsidR="00AA3864" w:rsidRPr="007C720F"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25</w:t>
            </w:r>
          </w:p>
        </w:tc>
        <w:tc>
          <w:tcPr>
            <w:tcW w:w="0" w:type="auto"/>
            <w:vAlign w:val="center"/>
          </w:tcPr>
          <w:p w:rsidR="00AA3864" w:rsidRPr="007C720F" w:rsidRDefault="00AA386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100</w:t>
            </w:r>
          </w:p>
        </w:tc>
      </w:tr>
      <w:tr w:rsidR="00AA3864" w:rsidRPr="000820B1" w:rsidTr="00370DE4">
        <w:trPr>
          <w:trHeight w:val="365"/>
        </w:trPr>
        <w:tc>
          <w:tcPr>
            <w:tcW w:w="0" w:type="auto"/>
            <w:gridSpan w:val="11"/>
          </w:tcPr>
          <w:p w:rsidR="00AA3864" w:rsidRPr="000820B1" w:rsidRDefault="00AA3864"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на базе среднего общего образования</w:t>
            </w:r>
          </w:p>
        </w:tc>
      </w:tr>
      <w:tr w:rsidR="00AA3864" w:rsidRPr="003E56CB" w:rsidTr="00370DE4">
        <w:trPr>
          <w:trHeight w:val="505"/>
        </w:trPr>
        <w:tc>
          <w:tcPr>
            <w:tcW w:w="0" w:type="auto"/>
            <w:vAlign w:val="center"/>
          </w:tcPr>
          <w:p w:rsidR="00AA3864" w:rsidRPr="003E56CB" w:rsidRDefault="00AA3864" w:rsidP="0017685F">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19.02.06</w:t>
            </w:r>
          </w:p>
        </w:tc>
        <w:tc>
          <w:tcPr>
            <w:tcW w:w="0" w:type="auto"/>
            <w:vAlign w:val="center"/>
          </w:tcPr>
          <w:p w:rsidR="00AA3864" w:rsidRPr="003E56CB" w:rsidRDefault="00AA3864" w:rsidP="003B5FB1">
            <w:pPr>
              <w:spacing w:after="0" w:line="240" w:lineRule="auto"/>
              <w:jc w:val="both"/>
              <w:rPr>
                <w:rFonts w:ascii="Times New Roman" w:eastAsia="Times New Roman" w:hAnsi="Times New Roman" w:cs="Times New Roman"/>
                <w:bCs/>
                <w:color w:val="000000"/>
                <w:sz w:val="23"/>
                <w:szCs w:val="23"/>
                <w:lang w:eastAsia="ru-RU"/>
              </w:rPr>
            </w:pPr>
            <w:r w:rsidRPr="003E56CB">
              <w:rPr>
                <w:rFonts w:ascii="Times New Roman" w:eastAsia="Times New Roman" w:hAnsi="Times New Roman" w:cs="Times New Roman"/>
                <w:color w:val="000000"/>
                <w:sz w:val="23"/>
                <w:szCs w:val="23"/>
                <w:lang w:eastAsia="ru-RU"/>
              </w:rPr>
              <w:t>«Технология консервов и пищеконцентратов»</w:t>
            </w:r>
          </w:p>
        </w:tc>
        <w:tc>
          <w:tcPr>
            <w:tcW w:w="0" w:type="auto"/>
            <w:vAlign w:val="center"/>
          </w:tcPr>
          <w:p w:rsidR="00AA3864" w:rsidRPr="003E56CB" w:rsidRDefault="00AA3864"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w:t>
            </w:r>
          </w:p>
        </w:tc>
        <w:tc>
          <w:tcPr>
            <w:tcW w:w="0" w:type="auto"/>
            <w:vAlign w:val="center"/>
          </w:tcPr>
          <w:p w:rsidR="00AA3864" w:rsidRPr="003E56CB" w:rsidRDefault="00AA3864"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w:t>
            </w:r>
          </w:p>
        </w:tc>
        <w:tc>
          <w:tcPr>
            <w:tcW w:w="0" w:type="auto"/>
            <w:vAlign w:val="center"/>
          </w:tcPr>
          <w:p w:rsidR="00AA3864" w:rsidRPr="003E56CB" w:rsidRDefault="00AA3864"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w:t>
            </w:r>
          </w:p>
        </w:tc>
        <w:tc>
          <w:tcPr>
            <w:tcW w:w="0" w:type="auto"/>
            <w:vAlign w:val="center"/>
          </w:tcPr>
          <w:p w:rsidR="00AA3864" w:rsidRPr="003E56CB" w:rsidRDefault="00AA3864"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w:t>
            </w:r>
          </w:p>
        </w:tc>
        <w:tc>
          <w:tcPr>
            <w:tcW w:w="0" w:type="auto"/>
            <w:vAlign w:val="center"/>
          </w:tcPr>
          <w:p w:rsidR="00AA3864" w:rsidRPr="003E56CB" w:rsidRDefault="00AA3864"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w:t>
            </w:r>
          </w:p>
        </w:tc>
        <w:tc>
          <w:tcPr>
            <w:tcW w:w="0" w:type="auto"/>
            <w:vAlign w:val="center"/>
          </w:tcPr>
          <w:p w:rsidR="00AA3864" w:rsidRPr="003E56CB" w:rsidRDefault="00AA3864"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w:t>
            </w:r>
          </w:p>
        </w:tc>
        <w:tc>
          <w:tcPr>
            <w:tcW w:w="0" w:type="auto"/>
            <w:vAlign w:val="center"/>
          </w:tcPr>
          <w:p w:rsidR="00AA3864" w:rsidRPr="003E56CB" w:rsidRDefault="00AA3864"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p>
        </w:tc>
        <w:tc>
          <w:tcPr>
            <w:tcW w:w="0" w:type="auto"/>
            <w:vAlign w:val="center"/>
          </w:tcPr>
          <w:p w:rsidR="00AA3864" w:rsidRPr="003E56CB" w:rsidRDefault="00AA3864"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p>
        </w:tc>
        <w:tc>
          <w:tcPr>
            <w:tcW w:w="0" w:type="auto"/>
            <w:vAlign w:val="center"/>
          </w:tcPr>
          <w:p w:rsidR="00AA3864" w:rsidRPr="003E56CB" w:rsidRDefault="00AA3864"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p>
        </w:tc>
      </w:tr>
      <w:tr w:rsidR="00AA3864" w:rsidRPr="003E56CB" w:rsidTr="00370DE4">
        <w:trPr>
          <w:trHeight w:val="505"/>
        </w:trPr>
        <w:tc>
          <w:tcPr>
            <w:tcW w:w="0" w:type="auto"/>
            <w:vAlign w:val="center"/>
          </w:tcPr>
          <w:p w:rsidR="00AA3864" w:rsidRPr="003E56CB" w:rsidRDefault="00AA3864" w:rsidP="0017685F">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19.02.09</w:t>
            </w:r>
          </w:p>
        </w:tc>
        <w:tc>
          <w:tcPr>
            <w:tcW w:w="0" w:type="auto"/>
          </w:tcPr>
          <w:p w:rsidR="00AA3864" w:rsidRPr="003E56CB" w:rsidRDefault="00AA3864" w:rsidP="003B5FB1">
            <w:pPr>
              <w:autoSpaceDE w:val="0"/>
              <w:autoSpaceDN w:val="0"/>
              <w:adjustRightInd w:val="0"/>
              <w:spacing w:after="0" w:line="240" w:lineRule="auto"/>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«Технология жиров и жирозаменителей»</w:t>
            </w:r>
          </w:p>
        </w:tc>
        <w:tc>
          <w:tcPr>
            <w:tcW w:w="0" w:type="auto"/>
            <w:vAlign w:val="center"/>
          </w:tcPr>
          <w:p w:rsidR="00AA3864" w:rsidRPr="003E56CB" w:rsidRDefault="00AA3864"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0" w:type="auto"/>
            <w:vAlign w:val="center"/>
          </w:tcPr>
          <w:p w:rsidR="00AA3864" w:rsidRPr="003E56CB" w:rsidRDefault="00AA3864"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0" w:type="auto"/>
            <w:vAlign w:val="center"/>
          </w:tcPr>
          <w:p w:rsidR="00AA3864" w:rsidRPr="003E56CB" w:rsidRDefault="00AA3864"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c>
          <w:tcPr>
            <w:tcW w:w="0" w:type="auto"/>
            <w:vAlign w:val="center"/>
          </w:tcPr>
          <w:p w:rsidR="00AA3864" w:rsidRPr="003E56CB" w:rsidRDefault="00AA3864"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25</w:t>
            </w:r>
          </w:p>
        </w:tc>
        <w:tc>
          <w:tcPr>
            <w:tcW w:w="0" w:type="auto"/>
            <w:vAlign w:val="center"/>
          </w:tcPr>
          <w:p w:rsidR="00AA3864" w:rsidRPr="003E56CB" w:rsidRDefault="00AA3864"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25</w:t>
            </w:r>
          </w:p>
        </w:tc>
        <w:tc>
          <w:tcPr>
            <w:tcW w:w="0" w:type="auto"/>
            <w:vAlign w:val="center"/>
          </w:tcPr>
          <w:p w:rsidR="00AA3864" w:rsidRPr="003E56CB" w:rsidRDefault="00AA3864"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c>
          <w:tcPr>
            <w:tcW w:w="0" w:type="auto"/>
            <w:vAlign w:val="center"/>
          </w:tcPr>
          <w:p w:rsidR="00AA3864" w:rsidRPr="003E56CB" w:rsidRDefault="00AA3864"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p>
        </w:tc>
        <w:tc>
          <w:tcPr>
            <w:tcW w:w="0" w:type="auto"/>
            <w:vAlign w:val="center"/>
          </w:tcPr>
          <w:p w:rsidR="00AA3864" w:rsidRPr="003E56CB" w:rsidRDefault="00AA3864"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p>
        </w:tc>
        <w:tc>
          <w:tcPr>
            <w:tcW w:w="0" w:type="auto"/>
            <w:vAlign w:val="center"/>
          </w:tcPr>
          <w:p w:rsidR="00AA3864" w:rsidRPr="003E56CB" w:rsidRDefault="00AA3864"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p>
        </w:tc>
      </w:tr>
    </w:tbl>
    <w:p w:rsidR="003E56CB" w:rsidRPr="0015224E" w:rsidRDefault="003E56CB" w:rsidP="003E56CB">
      <w:pPr>
        <w:autoSpaceDE w:val="0"/>
        <w:autoSpaceDN w:val="0"/>
        <w:adjustRightInd w:val="0"/>
        <w:spacing w:after="0" w:line="240" w:lineRule="auto"/>
        <w:jc w:val="right"/>
        <w:rPr>
          <w:rFonts w:ascii="Times New Roman" w:eastAsia="Times New Roman" w:hAnsi="Times New Roman" w:cs="Times New Roman"/>
          <w:sz w:val="24"/>
          <w:szCs w:val="24"/>
        </w:rPr>
      </w:pPr>
      <w:r w:rsidRPr="0015224E">
        <w:rPr>
          <w:rFonts w:ascii="Times New Roman" w:eastAsia="Times New Roman" w:hAnsi="Times New Roman" w:cs="Times New Roman"/>
          <w:sz w:val="24"/>
          <w:szCs w:val="24"/>
        </w:rPr>
        <w:t>Таблица 4</w:t>
      </w:r>
    </w:p>
    <w:p w:rsidR="0037563C" w:rsidRPr="003E56CB" w:rsidRDefault="0037563C" w:rsidP="003B5FB1">
      <w:pPr>
        <w:autoSpaceDE w:val="0"/>
        <w:autoSpaceDN w:val="0"/>
        <w:adjustRightInd w:val="0"/>
        <w:spacing w:after="0" w:line="240" w:lineRule="auto"/>
        <w:jc w:val="center"/>
        <w:rPr>
          <w:rFonts w:ascii="Times New Roman" w:eastAsia="Times New Roman" w:hAnsi="Times New Roman" w:cs="Times New Roman"/>
          <w:sz w:val="28"/>
          <w:szCs w:val="28"/>
        </w:rPr>
      </w:pPr>
      <w:r w:rsidRPr="003E56CB">
        <w:rPr>
          <w:rFonts w:ascii="Times New Roman" w:eastAsia="Times New Roman" w:hAnsi="Times New Roman" w:cs="Times New Roman"/>
          <w:sz w:val="28"/>
          <w:szCs w:val="28"/>
        </w:rPr>
        <w:t>Сведения о приеме на заочную форму обучения</w:t>
      </w:r>
    </w:p>
    <w:p w:rsidR="0037563C" w:rsidRPr="003B5FB1" w:rsidRDefault="0037563C" w:rsidP="003B5FB1">
      <w:pPr>
        <w:autoSpaceDE w:val="0"/>
        <w:autoSpaceDN w:val="0"/>
        <w:adjustRightInd w:val="0"/>
        <w:spacing w:after="0" w:line="240" w:lineRule="auto"/>
        <w:rPr>
          <w:rFonts w:ascii="Times New Roman" w:eastAsia="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2"/>
        <w:gridCol w:w="4080"/>
        <w:gridCol w:w="1416"/>
        <w:gridCol w:w="605"/>
        <w:gridCol w:w="1207"/>
        <w:gridCol w:w="1416"/>
        <w:gridCol w:w="605"/>
        <w:gridCol w:w="1207"/>
        <w:gridCol w:w="1416"/>
        <w:gridCol w:w="605"/>
        <w:gridCol w:w="1207"/>
      </w:tblGrid>
      <w:tr w:rsidR="002D1983" w:rsidRPr="000820B1" w:rsidTr="00370DE4">
        <w:trPr>
          <w:trHeight w:val="103"/>
        </w:trPr>
        <w:tc>
          <w:tcPr>
            <w:tcW w:w="0" w:type="auto"/>
            <w:vMerge w:val="restart"/>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bCs/>
                <w:color w:val="000000"/>
                <w:sz w:val="23"/>
                <w:szCs w:val="23"/>
              </w:rPr>
              <w:t>Код</w:t>
            </w:r>
          </w:p>
        </w:tc>
        <w:tc>
          <w:tcPr>
            <w:tcW w:w="0" w:type="auto"/>
            <w:vMerge w:val="restart"/>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bCs/>
                <w:color w:val="000000"/>
                <w:sz w:val="23"/>
                <w:szCs w:val="23"/>
              </w:rPr>
              <w:t>Специальность, профессия</w:t>
            </w:r>
          </w:p>
        </w:tc>
        <w:tc>
          <w:tcPr>
            <w:tcW w:w="0" w:type="auto"/>
            <w:gridSpan w:val="3"/>
          </w:tcPr>
          <w:p w:rsidR="002D1983" w:rsidRPr="000820B1" w:rsidRDefault="00ED4001" w:rsidP="003B5FB1">
            <w:pPr>
              <w:autoSpaceDE w:val="0"/>
              <w:autoSpaceDN w:val="0"/>
              <w:adjustRightInd w:val="0"/>
              <w:spacing w:after="0" w:line="240" w:lineRule="auto"/>
              <w:jc w:val="center"/>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2012</w:t>
            </w:r>
            <w:r w:rsidR="002D1983" w:rsidRPr="000820B1">
              <w:rPr>
                <w:rFonts w:ascii="Times New Roman" w:eastAsia="Times New Roman" w:hAnsi="Times New Roman" w:cs="Times New Roman"/>
                <w:bCs/>
                <w:sz w:val="23"/>
                <w:szCs w:val="23"/>
              </w:rPr>
              <w:t xml:space="preserve"> г.</w:t>
            </w:r>
          </w:p>
        </w:tc>
        <w:tc>
          <w:tcPr>
            <w:tcW w:w="0" w:type="auto"/>
            <w:gridSpan w:val="3"/>
          </w:tcPr>
          <w:p w:rsidR="002D1983" w:rsidRPr="000820B1" w:rsidRDefault="00ED4001" w:rsidP="003B5FB1">
            <w:pPr>
              <w:autoSpaceDE w:val="0"/>
              <w:autoSpaceDN w:val="0"/>
              <w:adjustRightInd w:val="0"/>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bCs/>
                <w:sz w:val="23"/>
                <w:szCs w:val="23"/>
              </w:rPr>
              <w:t>2013</w:t>
            </w:r>
            <w:r w:rsidR="002D1983" w:rsidRPr="000820B1">
              <w:rPr>
                <w:rFonts w:ascii="Times New Roman" w:eastAsia="Times New Roman" w:hAnsi="Times New Roman" w:cs="Times New Roman"/>
                <w:bCs/>
                <w:sz w:val="23"/>
                <w:szCs w:val="23"/>
              </w:rPr>
              <w:t xml:space="preserve"> г.</w:t>
            </w:r>
          </w:p>
        </w:tc>
        <w:tc>
          <w:tcPr>
            <w:tcW w:w="0" w:type="auto"/>
            <w:gridSpan w:val="3"/>
            <w:vAlign w:val="center"/>
          </w:tcPr>
          <w:p w:rsidR="002D1983" w:rsidRPr="000820B1" w:rsidRDefault="00ED4001" w:rsidP="003B5FB1">
            <w:pPr>
              <w:autoSpaceDE w:val="0"/>
              <w:autoSpaceDN w:val="0"/>
              <w:adjustRightInd w:val="0"/>
              <w:spacing w:after="0" w:line="240" w:lineRule="auto"/>
              <w:jc w:val="center"/>
              <w:rPr>
                <w:rFonts w:ascii="Times New Roman" w:eastAsia="Times New Roman" w:hAnsi="Times New Roman" w:cs="Times New Roman"/>
                <w:bCs/>
                <w:color w:val="000000"/>
                <w:sz w:val="23"/>
                <w:szCs w:val="23"/>
              </w:rPr>
            </w:pPr>
            <w:r>
              <w:rPr>
                <w:rFonts w:ascii="Times New Roman" w:eastAsia="Times New Roman" w:hAnsi="Times New Roman" w:cs="Times New Roman"/>
                <w:bCs/>
                <w:color w:val="000000"/>
                <w:sz w:val="23"/>
                <w:szCs w:val="23"/>
              </w:rPr>
              <w:t>2014</w:t>
            </w:r>
            <w:r w:rsidR="002D1983" w:rsidRPr="000820B1">
              <w:rPr>
                <w:rFonts w:ascii="Times New Roman" w:eastAsia="Times New Roman" w:hAnsi="Times New Roman" w:cs="Times New Roman"/>
                <w:bCs/>
                <w:color w:val="000000"/>
                <w:sz w:val="23"/>
                <w:szCs w:val="23"/>
              </w:rPr>
              <w:t xml:space="preserve"> г.</w:t>
            </w:r>
          </w:p>
        </w:tc>
      </w:tr>
      <w:tr w:rsidR="002D1983" w:rsidRPr="000820B1" w:rsidTr="00370DE4">
        <w:trPr>
          <w:trHeight w:val="177"/>
        </w:trPr>
        <w:tc>
          <w:tcPr>
            <w:tcW w:w="0" w:type="auto"/>
            <w:vMerge/>
          </w:tcPr>
          <w:p w:rsidR="002D1983" w:rsidRPr="000820B1" w:rsidRDefault="002D1983" w:rsidP="003B5FB1">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0" w:type="auto"/>
            <w:vMerge/>
          </w:tcPr>
          <w:p w:rsidR="002D1983" w:rsidRPr="000820B1" w:rsidRDefault="002D1983" w:rsidP="003B5FB1">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0" w:type="auto"/>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820B1">
              <w:rPr>
                <w:rFonts w:ascii="Times New Roman" w:eastAsia="Times New Roman" w:hAnsi="Times New Roman" w:cs="Times New Roman"/>
                <w:bCs/>
                <w:color w:val="000000"/>
                <w:sz w:val="18"/>
                <w:szCs w:val="18"/>
              </w:rPr>
              <w:t>Контрольные цифры</w:t>
            </w:r>
          </w:p>
        </w:tc>
        <w:tc>
          <w:tcPr>
            <w:tcW w:w="0" w:type="auto"/>
          </w:tcPr>
          <w:p w:rsidR="002D1983" w:rsidRPr="000820B1" w:rsidRDefault="002D1983" w:rsidP="003B5FB1">
            <w:pPr>
              <w:autoSpaceDE w:val="0"/>
              <w:autoSpaceDN w:val="0"/>
              <w:adjustRightInd w:val="0"/>
              <w:spacing w:after="0" w:line="240" w:lineRule="auto"/>
              <w:rPr>
                <w:rFonts w:ascii="Times New Roman" w:eastAsia="Times New Roman" w:hAnsi="Times New Roman" w:cs="Times New Roman"/>
                <w:color w:val="000000"/>
                <w:sz w:val="18"/>
                <w:szCs w:val="18"/>
              </w:rPr>
            </w:pPr>
            <w:r w:rsidRPr="000820B1">
              <w:rPr>
                <w:rFonts w:ascii="Times New Roman" w:eastAsia="Times New Roman" w:hAnsi="Times New Roman" w:cs="Times New Roman"/>
                <w:bCs/>
                <w:color w:val="000000"/>
                <w:sz w:val="18"/>
                <w:szCs w:val="18"/>
              </w:rPr>
              <w:t>Факт</w:t>
            </w:r>
          </w:p>
        </w:tc>
        <w:tc>
          <w:tcPr>
            <w:tcW w:w="0" w:type="auto"/>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0820B1">
              <w:rPr>
                <w:rFonts w:ascii="Times New Roman" w:eastAsia="Times New Roman" w:hAnsi="Times New Roman" w:cs="Times New Roman"/>
                <w:bCs/>
                <w:color w:val="000000"/>
                <w:sz w:val="18"/>
                <w:szCs w:val="18"/>
              </w:rPr>
              <w:t>% выполнения</w:t>
            </w:r>
          </w:p>
        </w:tc>
        <w:tc>
          <w:tcPr>
            <w:tcW w:w="0" w:type="auto"/>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820B1">
              <w:rPr>
                <w:rFonts w:ascii="Times New Roman" w:eastAsia="Times New Roman" w:hAnsi="Times New Roman" w:cs="Times New Roman"/>
                <w:bCs/>
                <w:color w:val="000000"/>
                <w:sz w:val="18"/>
                <w:szCs w:val="18"/>
              </w:rPr>
              <w:t>Контрольные цифры</w:t>
            </w:r>
          </w:p>
        </w:tc>
        <w:tc>
          <w:tcPr>
            <w:tcW w:w="0" w:type="auto"/>
          </w:tcPr>
          <w:p w:rsidR="002D1983" w:rsidRPr="000820B1" w:rsidRDefault="002D1983" w:rsidP="003B5FB1">
            <w:pPr>
              <w:autoSpaceDE w:val="0"/>
              <w:autoSpaceDN w:val="0"/>
              <w:adjustRightInd w:val="0"/>
              <w:spacing w:after="0" w:line="240" w:lineRule="auto"/>
              <w:rPr>
                <w:rFonts w:ascii="Times New Roman" w:eastAsia="Times New Roman" w:hAnsi="Times New Roman" w:cs="Times New Roman"/>
                <w:color w:val="000000"/>
                <w:sz w:val="18"/>
                <w:szCs w:val="18"/>
              </w:rPr>
            </w:pPr>
            <w:r w:rsidRPr="000820B1">
              <w:rPr>
                <w:rFonts w:ascii="Times New Roman" w:eastAsia="Times New Roman" w:hAnsi="Times New Roman" w:cs="Times New Roman"/>
                <w:bCs/>
                <w:color w:val="000000"/>
                <w:sz w:val="18"/>
                <w:szCs w:val="18"/>
              </w:rPr>
              <w:t xml:space="preserve">Факт </w:t>
            </w:r>
          </w:p>
        </w:tc>
        <w:tc>
          <w:tcPr>
            <w:tcW w:w="0" w:type="auto"/>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0820B1">
              <w:rPr>
                <w:rFonts w:ascii="Times New Roman" w:eastAsia="Times New Roman" w:hAnsi="Times New Roman" w:cs="Times New Roman"/>
                <w:bCs/>
                <w:color w:val="000000"/>
                <w:sz w:val="18"/>
                <w:szCs w:val="18"/>
              </w:rPr>
              <w:t>% выполнения</w:t>
            </w:r>
          </w:p>
        </w:tc>
        <w:tc>
          <w:tcPr>
            <w:tcW w:w="0" w:type="auto"/>
          </w:tcPr>
          <w:p w:rsidR="002D1983" w:rsidRPr="000820B1" w:rsidRDefault="002D1983" w:rsidP="002514AE">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820B1">
              <w:rPr>
                <w:rFonts w:ascii="Times New Roman" w:eastAsia="Times New Roman" w:hAnsi="Times New Roman" w:cs="Times New Roman"/>
                <w:bCs/>
                <w:color w:val="000000"/>
                <w:sz w:val="18"/>
                <w:szCs w:val="18"/>
              </w:rPr>
              <w:t>Контрольные цифры</w:t>
            </w:r>
          </w:p>
        </w:tc>
        <w:tc>
          <w:tcPr>
            <w:tcW w:w="0" w:type="auto"/>
          </w:tcPr>
          <w:p w:rsidR="002D1983" w:rsidRPr="000820B1" w:rsidRDefault="002D1983" w:rsidP="003B5FB1">
            <w:pPr>
              <w:autoSpaceDE w:val="0"/>
              <w:autoSpaceDN w:val="0"/>
              <w:adjustRightInd w:val="0"/>
              <w:spacing w:after="0" w:line="240" w:lineRule="auto"/>
              <w:rPr>
                <w:rFonts w:ascii="Times New Roman" w:eastAsia="Times New Roman" w:hAnsi="Times New Roman" w:cs="Times New Roman"/>
                <w:color w:val="000000"/>
                <w:sz w:val="18"/>
                <w:szCs w:val="18"/>
              </w:rPr>
            </w:pPr>
            <w:r w:rsidRPr="000820B1">
              <w:rPr>
                <w:rFonts w:ascii="Times New Roman" w:eastAsia="Times New Roman" w:hAnsi="Times New Roman" w:cs="Times New Roman"/>
                <w:bCs/>
                <w:color w:val="000000"/>
                <w:sz w:val="18"/>
                <w:szCs w:val="18"/>
              </w:rPr>
              <w:t xml:space="preserve">Факт </w:t>
            </w:r>
          </w:p>
        </w:tc>
        <w:tc>
          <w:tcPr>
            <w:tcW w:w="0" w:type="auto"/>
          </w:tcPr>
          <w:p w:rsidR="002D1983" w:rsidRPr="000820B1" w:rsidRDefault="002D1983" w:rsidP="002514AE">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0820B1">
              <w:rPr>
                <w:rFonts w:ascii="Times New Roman" w:eastAsia="Times New Roman" w:hAnsi="Times New Roman" w:cs="Times New Roman"/>
                <w:bCs/>
                <w:color w:val="000000"/>
                <w:sz w:val="18"/>
                <w:szCs w:val="18"/>
              </w:rPr>
              <w:t>% выполнения</w:t>
            </w:r>
          </w:p>
        </w:tc>
      </w:tr>
      <w:tr w:rsidR="002D1983" w:rsidRPr="000820B1" w:rsidTr="00370DE4">
        <w:trPr>
          <w:trHeight w:val="248"/>
        </w:trPr>
        <w:tc>
          <w:tcPr>
            <w:tcW w:w="0" w:type="auto"/>
            <w:gridSpan w:val="11"/>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sz w:val="23"/>
                <w:szCs w:val="23"/>
              </w:rPr>
            </w:pPr>
            <w:r w:rsidRPr="000820B1">
              <w:rPr>
                <w:rFonts w:ascii="Times New Roman" w:eastAsia="Times New Roman" w:hAnsi="Times New Roman" w:cs="Times New Roman"/>
                <w:sz w:val="23"/>
                <w:szCs w:val="23"/>
              </w:rPr>
              <w:t>Основные профессиональные образовательные программы СПО: программы подготовки специалистов среднего звена</w:t>
            </w:r>
          </w:p>
        </w:tc>
      </w:tr>
      <w:tr w:rsidR="002D1983" w:rsidRPr="000820B1" w:rsidTr="00370DE4">
        <w:trPr>
          <w:trHeight w:val="248"/>
        </w:trPr>
        <w:tc>
          <w:tcPr>
            <w:tcW w:w="0" w:type="auto"/>
            <w:gridSpan w:val="11"/>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на базе основного общего образования</w:t>
            </w:r>
          </w:p>
        </w:tc>
      </w:tr>
      <w:tr w:rsidR="00ED4001" w:rsidRPr="000820B1" w:rsidTr="00370DE4">
        <w:trPr>
          <w:trHeight w:val="505"/>
        </w:trPr>
        <w:tc>
          <w:tcPr>
            <w:tcW w:w="0" w:type="auto"/>
            <w:vAlign w:val="center"/>
          </w:tcPr>
          <w:p w:rsidR="00ED4001" w:rsidRPr="000820B1" w:rsidRDefault="008A7186" w:rsidP="0017685F">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38.02.01</w:t>
            </w:r>
          </w:p>
        </w:tc>
        <w:tc>
          <w:tcPr>
            <w:tcW w:w="0" w:type="auto"/>
          </w:tcPr>
          <w:p w:rsidR="00ED4001" w:rsidRPr="000820B1" w:rsidRDefault="00ED4001" w:rsidP="003B5FB1">
            <w:pPr>
              <w:autoSpaceDE w:val="0"/>
              <w:autoSpaceDN w:val="0"/>
              <w:adjustRightInd w:val="0"/>
              <w:spacing w:after="0" w:line="240" w:lineRule="auto"/>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«Экономика и бухгалтерский учет           (по отраслям)»</w:t>
            </w:r>
          </w:p>
        </w:tc>
        <w:tc>
          <w:tcPr>
            <w:tcW w:w="0" w:type="auto"/>
            <w:vAlign w:val="center"/>
          </w:tcPr>
          <w:p w:rsidR="00ED4001" w:rsidRPr="000820B1" w:rsidRDefault="00ED4001"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0" w:type="auto"/>
            <w:vAlign w:val="center"/>
          </w:tcPr>
          <w:p w:rsidR="00ED4001" w:rsidRPr="000820B1" w:rsidRDefault="00ED4001"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0" w:type="auto"/>
            <w:vAlign w:val="center"/>
          </w:tcPr>
          <w:p w:rsidR="00ED4001" w:rsidRPr="000820B1" w:rsidRDefault="00ED4001"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0" w:type="auto"/>
            <w:vAlign w:val="center"/>
          </w:tcPr>
          <w:p w:rsidR="00ED4001" w:rsidRPr="000820B1" w:rsidRDefault="00ED4001"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20</w:t>
            </w:r>
          </w:p>
        </w:tc>
        <w:tc>
          <w:tcPr>
            <w:tcW w:w="0" w:type="auto"/>
            <w:vAlign w:val="center"/>
          </w:tcPr>
          <w:p w:rsidR="00ED4001" w:rsidRPr="000820B1" w:rsidRDefault="00ED4001"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20</w:t>
            </w:r>
          </w:p>
        </w:tc>
        <w:tc>
          <w:tcPr>
            <w:tcW w:w="0" w:type="auto"/>
            <w:vAlign w:val="center"/>
          </w:tcPr>
          <w:p w:rsidR="00ED4001" w:rsidRPr="000820B1" w:rsidRDefault="00ED4001"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100</w:t>
            </w:r>
          </w:p>
        </w:tc>
        <w:tc>
          <w:tcPr>
            <w:tcW w:w="0" w:type="auto"/>
            <w:vAlign w:val="center"/>
          </w:tcPr>
          <w:p w:rsidR="00ED4001" w:rsidRPr="000820B1" w:rsidRDefault="007716D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p>
        </w:tc>
        <w:tc>
          <w:tcPr>
            <w:tcW w:w="0" w:type="auto"/>
            <w:vAlign w:val="center"/>
          </w:tcPr>
          <w:p w:rsidR="00ED4001" w:rsidRPr="000820B1" w:rsidRDefault="007716D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p>
        </w:tc>
        <w:tc>
          <w:tcPr>
            <w:tcW w:w="0" w:type="auto"/>
            <w:vAlign w:val="center"/>
          </w:tcPr>
          <w:p w:rsidR="00ED4001" w:rsidRPr="000820B1" w:rsidRDefault="007716D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p>
        </w:tc>
      </w:tr>
      <w:tr w:rsidR="007716D3" w:rsidRPr="000820B1" w:rsidTr="00370DE4">
        <w:trPr>
          <w:trHeight w:val="505"/>
        </w:trPr>
        <w:tc>
          <w:tcPr>
            <w:tcW w:w="0" w:type="auto"/>
            <w:vAlign w:val="center"/>
          </w:tcPr>
          <w:p w:rsidR="007716D3" w:rsidRPr="000820B1" w:rsidRDefault="008A7186" w:rsidP="0017685F">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38.02.05</w:t>
            </w:r>
          </w:p>
        </w:tc>
        <w:tc>
          <w:tcPr>
            <w:tcW w:w="0" w:type="auto"/>
            <w:vAlign w:val="center"/>
          </w:tcPr>
          <w:p w:rsidR="007716D3" w:rsidRPr="000820B1" w:rsidRDefault="007716D3" w:rsidP="003B5FB1">
            <w:pPr>
              <w:spacing w:after="0" w:line="240" w:lineRule="auto"/>
              <w:jc w:val="both"/>
              <w:rPr>
                <w:rFonts w:ascii="Times New Roman" w:eastAsia="Times New Roman" w:hAnsi="Times New Roman" w:cs="Times New Roman"/>
                <w:color w:val="000000"/>
                <w:sz w:val="23"/>
                <w:szCs w:val="23"/>
                <w:lang w:eastAsia="ru-RU"/>
              </w:rPr>
            </w:pPr>
            <w:r w:rsidRPr="000820B1">
              <w:rPr>
                <w:rFonts w:ascii="Times New Roman" w:eastAsia="Times New Roman" w:hAnsi="Times New Roman" w:cs="Times New Roman"/>
                <w:color w:val="000000"/>
                <w:sz w:val="23"/>
                <w:szCs w:val="23"/>
                <w:lang w:eastAsia="ru-RU"/>
              </w:rPr>
              <w:t xml:space="preserve">«Товароведение и экспертиза качества потребительских товаров» </w:t>
            </w:r>
          </w:p>
        </w:tc>
        <w:tc>
          <w:tcPr>
            <w:tcW w:w="0" w:type="auto"/>
            <w:vAlign w:val="center"/>
          </w:tcPr>
          <w:p w:rsidR="007716D3" w:rsidRPr="000820B1" w:rsidRDefault="007716D3"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25</w:t>
            </w:r>
          </w:p>
        </w:tc>
        <w:tc>
          <w:tcPr>
            <w:tcW w:w="0" w:type="auto"/>
            <w:vAlign w:val="center"/>
          </w:tcPr>
          <w:p w:rsidR="007716D3" w:rsidRPr="000820B1" w:rsidRDefault="007716D3"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25</w:t>
            </w:r>
          </w:p>
        </w:tc>
        <w:tc>
          <w:tcPr>
            <w:tcW w:w="0" w:type="auto"/>
            <w:vAlign w:val="center"/>
          </w:tcPr>
          <w:p w:rsidR="007716D3" w:rsidRPr="000820B1" w:rsidRDefault="007716D3"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100</w:t>
            </w:r>
          </w:p>
        </w:tc>
        <w:tc>
          <w:tcPr>
            <w:tcW w:w="0" w:type="auto"/>
            <w:vAlign w:val="center"/>
          </w:tcPr>
          <w:p w:rsidR="007716D3" w:rsidRPr="000820B1" w:rsidRDefault="007716D3"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20</w:t>
            </w:r>
          </w:p>
        </w:tc>
        <w:tc>
          <w:tcPr>
            <w:tcW w:w="0" w:type="auto"/>
            <w:vAlign w:val="center"/>
          </w:tcPr>
          <w:p w:rsidR="007716D3" w:rsidRPr="000820B1" w:rsidRDefault="007716D3"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20</w:t>
            </w:r>
          </w:p>
        </w:tc>
        <w:tc>
          <w:tcPr>
            <w:tcW w:w="0" w:type="auto"/>
            <w:vAlign w:val="center"/>
          </w:tcPr>
          <w:p w:rsidR="007716D3" w:rsidRPr="000820B1" w:rsidRDefault="007716D3"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100</w:t>
            </w:r>
          </w:p>
        </w:tc>
        <w:tc>
          <w:tcPr>
            <w:tcW w:w="0" w:type="auto"/>
            <w:vAlign w:val="center"/>
          </w:tcPr>
          <w:p w:rsidR="007716D3" w:rsidRPr="000820B1" w:rsidRDefault="007716D3" w:rsidP="007716D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p>
        </w:tc>
        <w:tc>
          <w:tcPr>
            <w:tcW w:w="0" w:type="auto"/>
            <w:vAlign w:val="center"/>
          </w:tcPr>
          <w:p w:rsidR="007716D3" w:rsidRPr="000820B1" w:rsidRDefault="007716D3" w:rsidP="007716D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p>
        </w:tc>
        <w:tc>
          <w:tcPr>
            <w:tcW w:w="0" w:type="auto"/>
            <w:vAlign w:val="center"/>
          </w:tcPr>
          <w:p w:rsidR="007716D3" w:rsidRPr="000820B1" w:rsidRDefault="007716D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p>
        </w:tc>
      </w:tr>
      <w:tr w:rsidR="007716D3" w:rsidRPr="000820B1" w:rsidTr="00370DE4">
        <w:trPr>
          <w:trHeight w:val="505"/>
        </w:trPr>
        <w:tc>
          <w:tcPr>
            <w:tcW w:w="0" w:type="auto"/>
            <w:vAlign w:val="center"/>
          </w:tcPr>
          <w:p w:rsidR="007716D3" w:rsidRPr="000820B1" w:rsidRDefault="008A7186" w:rsidP="0017685F">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19.02.06</w:t>
            </w:r>
          </w:p>
        </w:tc>
        <w:tc>
          <w:tcPr>
            <w:tcW w:w="0" w:type="auto"/>
            <w:vAlign w:val="center"/>
          </w:tcPr>
          <w:p w:rsidR="007716D3" w:rsidRPr="000820B1" w:rsidRDefault="007716D3" w:rsidP="003B5FB1">
            <w:pPr>
              <w:spacing w:after="0" w:line="240" w:lineRule="auto"/>
              <w:jc w:val="both"/>
              <w:rPr>
                <w:rFonts w:ascii="Times New Roman" w:eastAsia="Times New Roman" w:hAnsi="Times New Roman" w:cs="Times New Roman"/>
                <w:bCs/>
                <w:color w:val="000000"/>
                <w:sz w:val="23"/>
                <w:szCs w:val="23"/>
                <w:lang w:eastAsia="ru-RU"/>
              </w:rPr>
            </w:pPr>
            <w:r w:rsidRPr="000820B1">
              <w:rPr>
                <w:rFonts w:ascii="Times New Roman" w:eastAsia="Times New Roman" w:hAnsi="Times New Roman" w:cs="Times New Roman"/>
                <w:color w:val="000000"/>
                <w:sz w:val="23"/>
                <w:szCs w:val="23"/>
                <w:lang w:eastAsia="ru-RU"/>
              </w:rPr>
              <w:t>«Технология консервов и пищеконцентратов»</w:t>
            </w:r>
          </w:p>
        </w:tc>
        <w:tc>
          <w:tcPr>
            <w:tcW w:w="0" w:type="auto"/>
            <w:vAlign w:val="center"/>
          </w:tcPr>
          <w:p w:rsidR="007716D3" w:rsidRPr="000820B1" w:rsidRDefault="007716D3"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0" w:type="auto"/>
            <w:vAlign w:val="center"/>
          </w:tcPr>
          <w:p w:rsidR="007716D3" w:rsidRPr="000820B1" w:rsidRDefault="007716D3"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w:t>
            </w:r>
          </w:p>
        </w:tc>
        <w:tc>
          <w:tcPr>
            <w:tcW w:w="0" w:type="auto"/>
            <w:vAlign w:val="center"/>
          </w:tcPr>
          <w:p w:rsidR="007716D3" w:rsidRPr="000820B1" w:rsidRDefault="007716D3"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0" w:type="auto"/>
            <w:vAlign w:val="center"/>
          </w:tcPr>
          <w:p w:rsidR="007716D3" w:rsidRPr="000820B1" w:rsidRDefault="007716D3"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0" w:type="auto"/>
            <w:vAlign w:val="center"/>
          </w:tcPr>
          <w:p w:rsidR="007716D3" w:rsidRPr="000820B1" w:rsidRDefault="007716D3"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w:t>
            </w:r>
          </w:p>
        </w:tc>
        <w:tc>
          <w:tcPr>
            <w:tcW w:w="0" w:type="auto"/>
            <w:vAlign w:val="center"/>
          </w:tcPr>
          <w:p w:rsidR="007716D3" w:rsidRPr="000820B1" w:rsidRDefault="007716D3"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0" w:type="auto"/>
            <w:vAlign w:val="center"/>
          </w:tcPr>
          <w:p w:rsidR="007716D3" w:rsidRPr="000820B1" w:rsidRDefault="007716D3" w:rsidP="007716D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p>
        </w:tc>
        <w:tc>
          <w:tcPr>
            <w:tcW w:w="0" w:type="auto"/>
            <w:vAlign w:val="center"/>
          </w:tcPr>
          <w:p w:rsidR="007716D3" w:rsidRPr="000820B1" w:rsidRDefault="007716D3" w:rsidP="007716D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p>
        </w:tc>
        <w:tc>
          <w:tcPr>
            <w:tcW w:w="0" w:type="auto"/>
            <w:vAlign w:val="center"/>
          </w:tcPr>
          <w:p w:rsidR="007716D3" w:rsidRPr="000820B1" w:rsidRDefault="007716D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p>
        </w:tc>
      </w:tr>
      <w:tr w:rsidR="007716D3" w:rsidRPr="000820B1" w:rsidTr="00370DE4">
        <w:trPr>
          <w:trHeight w:val="505"/>
        </w:trPr>
        <w:tc>
          <w:tcPr>
            <w:tcW w:w="0" w:type="auto"/>
            <w:vAlign w:val="center"/>
          </w:tcPr>
          <w:p w:rsidR="007716D3" w:rsidRPr="000820B1" w:rsidRDefault="008A7186" w:rsidP="0017685F">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19.02.09</w:t>
            </w:r>
          </w:p>
        </w:tc>
        <w:tc>
          <w:tcPr>
            <w:tcW w:w="0" w:type="auto"/>
          </w:tcPr>
          <w:p w:rsidR="007716D3" w:rsidRPr="000820B1" w:rsidRDefault="007716D3" w:rsidP="003B5FB1">
            <w:pPr>
              <w:autoSpaceDE w:val="0"/>
              <w:autoSpaceDN w:val="0"/>
              <w:adjustRightInd w:val="0"/>
              <w:spacing w:after="0" w:line="240" w:lineRule="auto"/>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«Технология жиров и жирозаменителей»</w:t>
            </w:r>
          </w:p>
        </w:tc>
        <w:tc>
          <w:tcPr>
            <w:tcW w:w="0" w:type="auto"/>
            <w:vAlign w:val="center"/>
          </w:tcPr>
          <w:p w:rsidR="007716D3" w:rsidRPr="000820B1" w:rsidRDefault="007716D3"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20</w:t>
            </w:r>
          </w:p>
        </w:tc>
        <w:tc>
          <w:tcPr>
            <w:tcW w:w="0" w:type="auto"/>
            <w:vAlign w:val="center"/>
          </w:tcPr>
          <w:p w:rsidR="007716D3" w:rsidRPr="000820B1" w:rsidRDefault="007716D3"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20</w:t>
            </w:r>
          </w:p>
        </w:tc>
        <w:tc>
          <w:tcPr>
            <w:tcW w:w="0" w:type="auto"/>
            <w:vAlign w:val="center"/>
          </w:tcPr>
          <w:p w:rsidR="007716D3" w:rsidRPr="000820B1" w:rsidRDefault="007716D3"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100</w:t>
            </w:r>
          </w:p>
        </w:tc>
        <w:tc>
          <w:tcPr>
            <w:tcW w:w="0" w:type="auto"/>
            <w:vAlign w:val="center"/>
          </w:tcPr>
          <w:p w:rsidR="007716D3" w:rsidRPr="000820B1" w:rsidRDefault="007716D3"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0" w:type="auto"/>
            <w:vAlign w:val="center"/>
          </w:tcPr>
          <w:p w:rsidR="007716D3" w:rsidRPr="000820B1" w:rsidRDefault="007716D3"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w:t>
            </w:r>
          </w:p>
        </w:tc>
        <w:tc>
          <w:tcPr>
            <w:tcW w:w="0" w:type="auto"/>
            <w:vAlign w:val="center"/>
          </w:tcPr>
          <w:p w:rsidR="007716D3" w:rsidRPr="000820B1" w:rsidRDefault="007716D3"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0" w:type="auto"/>
            <w:vAlign w:val="center"/>
          </w:tcPr>
          <w:p w:rsidR="007716D3" w:rsidRPr="000820B1" w:rsidRDefault="007716D3" w:rsidP="007716D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p>
        </w:tc>
        <w:tc>
          <w:tcPr>
            <w:tcW w:w="0" w:type="auto"/>
            <w:vAlign w:val="center"/>
          </w:tcPr>
          <w:p w:rsidR="007716D3" w:rsidRPr="000820B1" w:rsidRDefault="007716D3" w:rsidP="007716D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p>
        </w:tc>
        <w:tc>
          <w:tcPr>
            <w:tcW w:w="0" w:type="auto"/>
            <w:vAlign w:val="center"/>
          </w:tcPr>
          <w:p w:rsidR="007716D3" w:rsidRPr="000820B1" w:rsidRDefault="007716D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p>
        </w:tc>
      </w:tr>
      <w:tr w:rsidR="007716D3" w:rsidRPr="000820B1" w:rsidTr="00370DE4">
        <w:trPr>
          <w:trHeight w:val="505"/>
        </w:trPr>
        <w:tc>
          <w:tcPr>
            <w:tcW w:w="0" w:type="auto"/>
            <w:vAlign w:val="center"/>
          </w:tcPr>
          <w:p w:rsidR="007716D3" w:rsidRPr="000820B1" w:rsidRDefault="008A7186" w:rsidP="0017685F">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19.02.03</w:t>
            </w:r>
          </w:p>
        </w:tc>
        <w:tc>
          <w:tcPr>
            <w:tcW w:w="0" w:type="auto"/>
            <w:vAlign w:val="center"/>
          </w:tcPr>
          <w:p w:rsidR="007716D3" w:rsidRPr="000820B1" w:rsidRDefault="007716D3" w:rsidP="003B5FB1">
            <w:pPr>
              <w:spacing w:after="0" w:line="240" w:lineRule="auto"/>
              <w:jc w:val="both"/>
              <w:rPr>
                <w:rFonts w:ascii="Times New Roman" w:eastAsia="Times New Roman" w:hAnsi="Times New Roman" w:cs="Times New Roman"/>
                <w:color w:val="000000"/>
                <w:sz w:val="23"/>
                <w:szCs w:val="23"/>
                <w:lang w:eastAsia="ru-RU"/>
              </w:rPr>
            </w:pPr>
            <w:r w:rsidRPr="000820B1">
              <w:rPr>
                <w:rFonts w:ascii="Times New Roman" w:eastAsia="Times New Roman" w:hAnsi="Times New Roman" w:cs="Times New Roman"/>
                <w:color w:val="000000"/>
                <w:sz w:val="23"/>
                <w:szCs w:val="23"/>
                <w:lang w:eastAsia="ru-RU"/>
              </w:rPr>
              <w:t>«</w:t>
            </w:r>
            <w:r w:rsidRPr="000820B1">
              <w:rPr>
                <w:rFonts w:ascii="Times New Roman" w:eastAsia="Times New Roman" w:hAnsi="Times New Roman" w:cs="Times New Roman"/>
                <w:bCs/>
                <w:color w:val="000000"/>
                <w:sz w:val="23"/>
                <w:szCs w:val="23"/>
                <w:lang w:eastAsia="ru-RU"/>
              </w:rPr>
              <w:t>Технология хлеба, кондитерских и   макаронных изделий»</w:t>
            </w:r>
          </w:p>
        </w:tc>
        <w:tc>
          <w:tcPr>
            <w:tcW w:w="0" w:type="auto"/>
            <w:vAlign w:val="center"/>
          </w:tcPr>
          <w:p w:rsidR="007716D3" w:rsidRPr="000820B1" w:rsidRDefault="007716D3"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0" w:type="auto"/>
            <w:vAlign w:val="center"/>
          </w:tcPr>
          <w:p w:rsidR="007716D3" w:rsidRPr="000820B1" w:rsidRDefault="007716D3"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w:t>
            </w:r>
          </w:p>
        </w:tc>
        <w:tc>
          <w:tcPr>
            <w:tcW w:w="0" w:type="auto"/>
            <w:vAlign w:val="center"/>
          </w:tcPr>
          <w:p w:rsidR="007716D3" w:rsidRPr="000820B1" w:rsidRDefault="007716D3"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0" w:type="auto"/>
            <w:vAlign w:val="center"/>
          </w:tcPr>
          <w:p w:rsidR="007716D3" w:rsidRPr="000820B1" w:rsidRDefault="007716D3"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20</w:t>
            </w:r>
          </w:p>
        </w:tc>
        <w:tc>
          <w:tcPr>
            <w:tcW w:w="0" w:type="auto"/>
            <w:vAlign w:val="center"/>
          </w:tcPr>
          <w:p w:rsidR="007716D3" w:rsidRPr="000820B1" w:rsidRDefault="007716D3"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20</w:t>
            </w:r>
          </w:p>
        </w:tc>
        <w:tc>
          <w:tcPr>
            <w:tcW w:w="0" w:type="auto"/>
            <w:vAlign w:val="center"/>
          </w:tcPr>
          <w:p w:rsidR="007716D3" w:rsidRPr="000820B1" w:rsidRDefault="007716D3"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100</w:t>
            </w:r>
          </w:p>
        </w:tc>
        <w:tc>
          <w:tcPr>
            <w:tcW w:w="0" w:type="auto"/>
            <w:vAlign w:val="center"/>
          </w:tcPr>
          <w:p w:rsidR="007716D3" w:rsidRPr="000820B1" w:rsidRDefault="007716D3" w:rsidP="007716D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p>
        </w:tc>
        <w:tc>
          <w:tcPr>
            <w:tcW w:w="0" w:type="auto"/>
            <w:vAlign w:val="center"/>
          </w:tcPr>
          <w:p w:rsidR="007716D3" w:rsidRPr="000820B1" w:rsidRDefault="007716D3" w:rsidP="007716D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p>
        </w:tc>
        <w:tc>
          <w:tcPr>
            <w:tcW w:w="0" w:type="auto"/>
            <w:vAlign w:val="center"/>
          </w:tcPr>
          <w:p w:rsidR="007716D3" w:rsidRPr="000820B1" w:rsidRDefault="007716D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p>
        </w:tc>
      </w:tr>
      <w:tr w:rsidR="002D1983" w:rsidRPr="000820B1" w:rsidTr="00370DE4">
        <w:trPr>
          <w:trHeight w:val="365"/>
        </w:trPr>
        <w:tc>
          <w:tcPr>
            <w:tcW w:w="0" w:type="auto"/>
            <w:gridSpan w:val="11"/>
            <w:vAlign w:val="center"/>
          </w:tcPr>
          <w:p w:rsidR="002D1983" w:rsidRPr="000820B1" w:rsidRDefault="002D1983" w:rsidP="0017685F">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на базе среднего общего образования</w:t>
            </w:r>
          </w:p>
        </w:tc>
      </w:tr>
      <w:tr w:rsidR="00544844" w:rsidRPr="000820B1" w:rsidTr="00370DE4">
        <w:trPr>
          <w:trHeight w:val="505"/>
        </w:trPr>
        <w:tc>
          <w:tcPr>
            <w:tcW w:w="0" w:type="auto"/>
            <w:vAlign w:val="center"/>
          </w:tcPr>
          <w:p w:rsidR="00544844" w:rsidRDefault="00544844" w:rsidP="0017685F">
            <w:pPr>
              <w:autoSpaceDE w:val="0"/>
              <w:autoSpaceDN w:val="0"/>
              <w:adjustRightInd w:val="0"/>
              <w:spacing w:after="0" w:line="240" w:lineRule="auto"/>
              <w:jc w:val="center"/>
              <w:rPr>
                <w:rFonts w:ascii="Times New Roman" w:eastAsia="Times New Roman" w:hAnsi="Times New Roman" w:cs="Times New Roman"/>
                <w:color w:val="000000"/>
                <w:sz w:val="23"/>
                <w:szCs w:val="23"/>
              </w:rPr>
            </w:pPr>
          </w:p>
          <w:p w:rsidR="00544844" w:rsidRPr="003B5FB1" w:rsidRDefault="00544844" w:rsidP="0017685F">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15.02.01</w:t>
            </w:r>
          </w:p>
        </w:tc>
        <w:tc>
          <w:tcPr>
            <w:tcW w:w="0" w:type="auto"/>
            <w:vAlign w:val="center"/>
          </w:tcPr>
          <w:p w:rsidR="00544844" w:rsidRPr="003B5FB1" w:rsidRDefault="00544844" w:rsidP="00CB0543">
            <w:pPr>
              <w:spacing w:after="0" w:line="240" w:lineRule="auto"/>
              <w:jc w:val="both"/>
              <w:rPr>
                <w:rFonts w:ascii="Times New Roman" w:eastAsia="Times New Roman" w:hAnsi="Times New Roman" w:cs="Times New Roman"/>
                <w:b/>
                <w:color w:val="000000"/>
                <w:sz w:val="23"/>
                <w:szCs w:val="23"/>
                <w:lang w:eastAsia="ru-RU"/>
              </w:rPr>
            </w:pPr>
            <w:r w:rsidRPr="003B5FB1">
              <w:rPr>
                <w:rFonts w:ascii="Times New Roman" w:eastAsia="Times New Roman" w:hAnsi="Times New Roman" w:cs="Times New Roman"/>
                <w:b/>
                <w:color w:val="000000"/>
                <w:sz w:val="23"/>
                <w:szCs w:val="23"/>
                <w:lang w:eastAsia="ru-RU"/>
              </w:rPr>
              <w:t>«</w:t>
            </w:r>
            <w:r w:rsidRPr="003B5FB1">
              <w:rPr>
                <w:rFonts w:ascii="Times New Roman" w:eastAsia="Times New Roman" w:hAnsi="Times New Roman" w:cs="Times New Roman"/>
                <w:color w:val="000000"/>
                <w:sz w:val="23"/>
                <w:szCs w:val="23"/>
                <w:lang w:eastAsia="ru-RU"/>
              </w:rPr>
              <w:t>Монтаж и техническая  эксплуатация промышленного оборудования (по отраслям)»</w:t>
            </w:r>
          </w:p>
        </w:tc>
        <w:tc>
          <w:tcPr>
            <w:tcW w:w="0" w:type="auto"/>
            <w:vAlign w:val="center"/>
          </w:tcPr>
          <w:p w:rsidR="00544844" w:rsidRPr="003B5FB1" w:rsidRDefault="0054484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20</w:t>
            </w:r>
          </w:p>
        </w:tc>
        <w:tc>
          <w:tcPr>
            <w:tcW w:w="0" w:type="auto"/>
            <w:vAlign w:val="center"/>
          </w:tcPr>
          <w:p w:rsidR="00544844" w:rsidRPr="003B5FB1" w:rsidRDefault="0054484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20</w:t>
            </w:r>
          </w:p>
        </w:tc>
        <w:tc>
          <w:tcPr>
            <w:tcW w:w="0" w:type="auto"/>
            <w:vAlign w:val="center"/>
          </w:tcPr>
          <w:p w:rsidR="00544844" w:rsidRPr="003B5FB1" w:rsidRDefault="0054484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100</w:t>
            </w:r>
          </w:p>
        </w:tc>
        <w:tc>
          <w:tcPr>
            <w:tcW w:w="0" w:type="auto"/>
            <w:vAlign w:val="center"/>
          </w:tcPr>
          <w:p w:rsidR="00544844" w:rsidRPr="003B5FB1" w:rsidRDefault="0054484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20</w:t>
            </w:r>
          </w:p>
        </w:tc>
        <w:tc>
          <w:tcPr>
            <w:tcW w:w="0" w:type="auto"/>
            <w:vAlign w:val="center"/>
          </w:tcPr>
          <w:p w:rsidR="00544844" w:rsidRPr="003B5FB1" w:rsidRDefault="0054484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20</w:t>
            </w:r>
          </w:p>
        </w:tc>
        <w:tc>
          <w:tcPr>
            <w:tcW w:w="0" w:type="auto"/>
            <w:vAlign w:val="center"/>
          </w:tcPr>
          <w:p w:rsidR="00544844" w:rsidRPr="003B5FB1" w:rsidRDefault="0054484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100</w:t>
            </w:r>
          </w:p>
        </w:tc>
        <w:tc>
          <w:tcPr>
            <w:tcW w:w="0" w:type="auto"/>
            <w:vAlign w:val="center"/>
          </w:tcPr>
          <w:p w:rsidR="00544844" w:rsidRPr="007C720F" w:rsidRDefault="0054484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25</w:t>
            </w:r>
          </w:p>
        </w:tc>
        <w:tc>
          <w:tcPr>
            <w:tcW w:w="0" w:type="auto"/>
            <w:vAlign w:val="center"/>
          </w:tcPr>
          <w:p w:rsidR="00544844" w:rsidRPr="007C720F" w:rsidRDefault="0054484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25</w:t>
            </w:r>
          </w:p>
        </w:tc>
        <w:tc>
          <w:tcPr>
            <w:tcW w:w="0" w:type="auto"/>
            <w:vAlign w:val="center"/>
          </w:tcPr>
          <w:p w:rsidR="00544844" w:rsidRPr="007C720F" w:rsidRDefault="0054484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100</w:t>
            </w:r>
          </w:p>
        </w:tc>
      </w:tr>
      <w:tr w:rsidR="00544844" w:rsidRPr="000820B1" w:rsidTr="00370DE4">
        <w:trPr>
          <w:trHeight w:val="505"/>
        </w:trPr>
        <w:tc>
          <w:tcPr>
            <w:tcW w:w="0" w:type="auto"/>
            <w:vAlign w:val="center"/>
          </w:tcPr>
          <w:p w:rsidR="00544844" w:rsidRPr="003B5FB1" w:rsidRDefault="00544844" w:rsidP="0017685F">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19.02.03</w:t>
            </w:r>
          </w:p>
        </w:tc>
        <w:tc>
          <w:tcPr>
            <w:tcW w:w="0" w:type="auto"/>
            <w:vAlign w:val="center"/>
          </w:tcPr>
          <w:p w:rsidR="00544844" w:rsidRPr="003B5FB1" w:rsidRDefault="00544844" w:rsidP="00CB0543">
            <w:pPr>
              <w:spacing w:after="0" w:line="240" w:lineRule="auto"/>
              <w:jc w:val="both"/>
              <w:rPr>
                <w:rFonts w:ascii="Times New Roman" w:eastAsia="Times New Roman" w:hAnsi="Times New Roman" w:cs="Times New Roman"/>
                <w:color w:val="000000"/>
                <w:sz w:val="23"/>
                <w:szCs w:val="23"/>
                <w:lang w:eastAsia="ru-RU"/>
              </w:rPr>
            </w:pPr>
            <w:r w:rsidRPr="003B5FB1">
              <w:rPr>
                <w:rFonts w:ascii="Times New Roman" w:eastAsia="Times New Roman" w:hAnsi="Times New Roman" w:cs="Times New Roman"/>
                <w:b/>
                <w:color w:val="000000"/>
                <w:sz w:val="23"/>
                <w:szCs w:val="23"/>
                <w:lang w:eastAsia="ru-RU"/>
              </w:rPr>
              <w:t>«</w:t>
            </w:r>
            <w:r w:rsidRPr="003B5FB1">
              <w:rPr>
                <w:rFonts w:ascii="Times New Roman" w:eastAsia="Times New Roman" w:hAnsi="Times New Roman" w:cs="Times New Roman"/>
                <w:bCs/>
                <w:color w:val="000000"/>
                <w:sz w:val="23"/>
                <w:szCs w:val="23"/>
                <w:lang w:eastAsia="ru-RU"/>
              </w:rPr>
              <w:t>Технология хлеба, кондитерских и   макаронных изделий»</w:t>
            </w:r>
          </w:p>
        </w:tc>
        <w:tc>
          <w:tcPr>
            <w:tcW w:w="0" w:type="auto"/>
            <w:vAlign w:val="center"/>
          </w:tcPr>
          <w:p w:rsidR="00544844" w:rsidRPr="003B5FB1" w:rsidRDefault="0054484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20</w:t>
            </w:r>
          </w:p>
        </w:tc>
        <w:tc>
          <w:tcPr>
            <w:tcW w:w="0" w:type="auto"/>
            <w:vAlign w:val="center"/>
          </w:tcPr>
          <w:p w:rsidR="00544844" w:rsidRPr="003B5FB1" w:rsidRDefault="0054484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20</w:t>
            </w:r>
          </w:p>
        </w:tc>
        <w:tc>
          <w:tcPr>
            <w:tcW w:w="0" w:type="auto"/>
            <w:vAlign w:val="center"/>
          </w:tcPr>
          <w:p w:rsidR="00544844" w:rsidRPr="003B5FB1" w:rsidRDefault="0054484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100</w:t>
            </w:r>
          </w:p>
        </w:tc>
        <w:tc>
          <w:tcPr>
            <w:tcW w:w="0" w:type="auto"/>
            <w:vAlign w:val="center"/>
          </w:tcPr>
          <w:p w:rsidR="00544844" w:rsidRPr="003B5FB1" w:rsidRDefault="0054484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20</w:t>
            </w:r>
          </w:p>
        </w:tc>
        <w:tc>
          <w:tcPr>
            <w:tcW w:w="0" w:type="auto"/>
            <w:vAlign w:val="center"/>
          </w:tcPr>
          <w:p w:rsidR="00544844" w:rsidRPr="003B5FB1" w:rsidRDefault="0054484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20</w:t>
            </w:r>
          </w:p>
        </w:tc>
        <w:tc>
          <w:tcPr>
            <w:tcW w:w="0" w:type="auto"/>
            <w:vAlign w:val="center"/>
          </w:tcPr>
          <w:p w:rsidR="00544844" w:rsidRPr="003B5FB1" w:rsidRDefault="0054484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100</w:t>
            </w:r>
          </w:p>
        </w:tc>
        <w:tc>
          <w:tcPr>
            <w:tcW w:w="0" w:type="auto"/>
            <w:vAlign w:val="center"/>
          </w:tcPr>
          <w:p w:rsidR="00544844" w:rsidRPr="007C720F" w:rsidRDefault="0054484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0" w:type="auto"/>
            <w:vAlign w:val="center"/>
          </w:tcPr>
          <w:p w:rsidR="00544844" w:rsidRPr="007C720F" w:rsidRDefault="0054484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0" w:type="auto"/>
            <w:vAlign w:val="center"/>
          </w:tcPr>
          <w:p w:rsidR="00544844" w:rsidRPr="007C720F" w:rsidRDefault="0054484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r>
      <w:tr w:rsidR="00544844" w:rsidRPr="000820B1" w:rsidTr="00370DE4">
        <w:trPr>
          <w:trHeight w:val="505"/>
        </w:trPr>
        <w:tc>
          <w:tcPr>
            <w:tcW w:w="0" w:type="auto"/>
            <w:vAlign w:val="center"/>
          </w:tcPr>
          <w:p w:rsidR="00544844" w:rsidRPr="003B5FB1" w:rsidRDefault="00544844" w:rsidP="0017685F">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19.02.10</w:t>
            </w:r>
          </w:p>
        </w:tc>
        <w:tc>
          <w:tcPr>
            <w:tcW w:w="0" w:type="auto"/>
            <w:vAlign w:val="center"/>
          </w:tcPr>
          <w:p w:rsidR="00544844" w:rsidRPr="003B5FB1" w:rsidRDefault="00544844" w:rsidP="00CB0543">
            <w:pPr>
              <w:spacing w:after="0" w:line="240" w:lineRule="auto"/>
              <w:jc w:val="both"/>
              <w:rPr>
                <w:rFonts w:ascii="Times New Roman" w:eastAsia="Times New Roman" w:hAnsi="Times New Roman" w:cs="Times New Roman"/>
                <w:bCs/>
                <w:color w:val="000000"/>
                <w:sz w:val="23"/>
                <w:szCs w:val="23"/>
                <w:lang w:eastAsia="ru-RU"/>
              </w:rPr>
            </w:pPr>
            <w:r w:rsidRPr="003B5FB1">
              <w:rPr>
                <w:rFonts w:ascii="Times New Roman" w:eastAsia="Times New Roman" w:hAnsi="Times New Roman" w:cs="Times New Roman"/>
                <w:bCs/>
                <w:color w:val="000000"/>
                <w:sz w:val="23"/>
                <w:szCs w:val="23"/>
                <w:lang w:eastAsia="ru-RU"/>
              </w:rPr>
              <w:t>«Технология продукции общественного питания»</w:t>
            </w:r>
          </w:p>
        </w:tc>
        <w:tc>
          <w:tcPr>
            <w:tcW w:w="0" w:type="auto"/>
            <w:vAlign w:val="center"/>
          </w:tcPr>
          <w:p w:rsidR="00544844" w:rsidRPr="003B5FB1" w:rsidRDefault="0054484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20</w:t>
            </w:r>
          </w:p>
        </w:tc>
        <w:tc>
          <w:tcPr>
            <w:tcW w:w="0" w:type="auto"/>
            <w:vAlign w:val="center"/>
          </w:tcPr>
          <w:p w:rsidR="00544844" w:rsidRPr="003B5FB1" w:rsidRDefault="0054484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20</w:t>
            </w:r>
          </w:p>
        </w:tc>
        <w:tc>
          <w:tcPr>
            <w:tcW w:w="0" w:type="auto"/>
            <w:vAlign w:val="center"/>
          </w:tcPr>
          <w:p w:rsidR="00544844" w:rsidRPr="003B5FB1" w:rsidRDefault="0054484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100</w:t>
            </w:r>
          </w:p>
        </w:tc>
        <w:tc>
          <w:tcPr>
            <w:tcW w:w="0" w:type="auto"/>
            <w:vAlign w:val="center"/>
          </w:tcPr>
          <w:p w:rsidR="00544844" w:rsidRPr="003B5FB1" w:rsidRDefault="0054484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20</w:t>
            </w:r>
          </w:p>
        </w:tc>
        <w:tc>
          <w:tcPr>
            <w:tcW w:w="0" w:type="auto"/>
            <w:vAlign w:val="center"/>
          </w:tcPr>
          <w:p w:rsidR="00544844" w:rsidRPr="003B5FB1" w:rsidRDefault="0054484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20</w:t>
            </w:r>
          </w:p>
        </w:tc>
        <w:tc>
          <w:tcPr>
            <w:tcW w:w="0" w:type="auto"/>
            <w:vAlign w:val="center"/>
          </w:tcPr>
          <w:p w:rsidR="00544844" w:rsidRPr="003B5FB1" w:rsidRDefault="0054484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100</w:t>
            </w:r>
          </w:p>
        </w:tc>
        <w:tc>
          <w:tcPr>
            <w:tcW w:w="0" w:type="auto"/>
            <w:vAlign w:val="center"/>
          </w:tcPr>
          <w:p w:rsidR="00544844" w:rsidRPr="007C720F" w:rsidRDefault="0054484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25</w:t>
            </w:r>
          </w:p>
        </w:tc>
        <w:tc>
          <w:tcPr>
            <w:tcW w:w="0" w:type="auto"/>
            <w:vAlign w:val="center"/>
          </w:tcPr>
          <w:p w:rsidR="00544844" w:rsidRPr="007C720F" w:rsidRDefault="0054484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25</w:t>
            </w:r>
          </w:p>
        </w:tc>
        <w:tc>
          <w:tcPr>
            <w:tcW w:w="0" w:type="auto"/>
            <w:vAlign w:val="center"/>
          </w:tcPr>
          <w:p w:rsidR="00544844" w:rsidRPr="007C720F" w:rsidRDefault="0054484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100</w:t>
            </w:r>
          </w:p>
        </w:tc>
      </w:tr>
      <w:tr w:rsidR="00544844" w:rsidRPr="000820B1" w:rsidTr="00370DE4">
        <w:trPr>
          <w:trHeight w:val="505"/>
        </w:trPr>
        <w:tc>
          <w:tcPr>
            <w:tcW w:w="0" w:type="auto"/>
            <w:vAlign w:val="center"/>
          </w:tcPr>
          <w:p w:rsidR="00544844" w:rsidRPr="000820B1" w:rsidRDefault="00544844" w:rsidP="0017685F">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38.02.01</w:t>
            </w:r>
          </w:p>
        </w:tc>
        <w:tc>
          <w:tcPr>
            <w:tcW w:w="0" w:type="auto"/>
          </w:tcPr>
          <w:p w:rsidR="00544844" w:rsidRPr="000820B1" w:rsidRDefault="00544844" w:rsidP="00CB0543">
            <w:pPr>
              <w:autoSpaceDE w:val="0"/>
              <w:autoSpaceDN w:val="0"/>
              <w:adjustRightInd w:val="0"/>
              <w:spacing w:after="0" w:line="240" w:lineRule="auto"/>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«Экономика и бухгалтерский учет           (по отраслям)»</w:t>
            </w:r>
          </w:p>
        </w:tc>
        <w:tc>
          <w:tcPr>
            <w:tcW w:w="0" w:type="auto"/>
            <w:vAlign w:val="center"/>
          </w:tcPr>
          <w:p w:rsidR="00544844" w:rsidRPr="000820B1" w:rsidRDefault="0054484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0" w:type="auto"/>
            <w:vAlign w:val="center"/>
          </w:tcPr>
          <w:p w:rsidR="00544844" w:rsidRPr="000820B1" w:rsidRDefault="0054484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w:t>
            </w:r>
          </w:p>
        </w:tc>
        <w:tc>
          <w:tcPr>
            <w:tcW w:w="0" w:type="auto"/>
            <w:vAlign w:val="center"/>
          </w:tcPr>
          <w:p w:rsidR="00544844" w:rsidRPr="000820B1" w:rsidRDefault="0054484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0" w:type="auto"/>
            <w:vAlign w:val="center"/>
          </w:tcPr>
          <w:p w:rsidR="00544844" w:rsidRPr="000820B1" w:rsidRDefault="0054484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0" w:type="auto"/>
            <w:vAlign w:val="center"/>
          </w:tcPr>
          <w:p w:rsidR="00544844" w:rsidRPr="000820B1" w:rsidRDefault="0054484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w:t>
            </w:r>
          </w:p>
        </w:tc>
        <w:tc>
          <w:tcPr>
            <w:tcW w:w="0" w:type="auto"/>
            <w:vAlign w:val="center"/>
          </w:tcPr>
          <w:p w:rsidR="00544844" w:rsidRPr="000820B1" w:rsidRDefault="0054484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0" w:type="auto"/>
            <w:vAlign w:val="center"/>
          </w:tcPr>
          <w:p w:rsidR="00544844" w:rsidRPr="007C720F" w:rsidRDefault="0054484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0" w:type="auto"/>
            <w:vAlign w:val="center"/>
          </w:tcPr>
          <w:p w:rsidR="00544844" w:rsidRPr="007C720F" w:rsidRDefault="0054484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0" w:type="auto"/>
            <w:vAlign w:val="center"/>
          </w:tcPr>
          <w:p w:rsidR="00544844" w:rsidRPr="007C720F" w:rsidRDefault="00544844" w:rsidP="00CB0543">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r>
      <w:tr w:rsidR="00544844" w:rsidRPr="003B5FB1" w:rsidTr="00370DE4">
        <w:trPr>
          <w:trHeight w:val="505"/>
        </w:trPr>
        <w:tc>
          <w:tcPr>
            <w:tcW w:w="0" w:type="auto"/>
            <w:vAlign w:val="center"/>
          </w:tcPr>
          <w:p w:rsidR="00544844" w:rsidRPr="003B5FB1" w:rsidRDefault="00544844" w:rsidP="0017685F">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38.02.04</w:t>
            </w:r>
          </w:p>
        </w:tc>
        <w:tc>
          <w:tcPr>
            <w:tcW w:w="0" w:type="auto"/>
            <w:vAlign w:val="center"/>
          </w:tcPr>
          <w:p w:rsidR="00544844" w:rsidRPr="003B5FB1" w:rsidRDefault="00544844" w:rsidP="003B5FB1">
            <w:pPr>
              <w:spacing w:after="0" w:line="240" w:lineRule="auto"/>
              <w:ind w:left="831" w:hanging="831"/>
              <w:jc w:val="both"/>
              <w:rPr>
                <w:rFonts w:ascii="Times New Roman" w:eastAsia="Times New Roman" w:hAnsi="Times New Roman" w:cs="Times New Roman"/>
                <w:b/>
                <w:color w:val="000000"/>
                <w:sz w:val="23"/>
                <w:szCs w:val="23"/>
                <w:lang w:eastAsia="ru-RU"/>
              </w:rPr>
            </w:pPr>
            <w:r w:rsidRPr="003B5FB1">
              <w:rPr>
                <w:rFonts w:ascii="Times New Roman" w:eastAsia="Times New Roman" w:hAnsi="Times New Roman" w:cs="Times New Roman"/>
                <w:b/>
                <w:color w:val="000000"/>
                <w:sz w:val="23"/>
                <w:szCs w:val="23"/>
                <w:lang w:eastAsia="ru-RU"/>
              </w:rPr>
              <w:t>«</w:t>
            </w:r>
            <w:r w:rsidRPr="003B5FB1">
              <w:rPr>
                <w:rFonts w:ascii="Times New Roman" w:eastAsia="Times New Roman" w:hAnsi="Times New Roman" w:cs="Times New Roman"/>
                <w:color w:val="000000"/>
                <w:sz w:val="23"/>
                <w:szCs w:val="23"/>
                <w:lang w:eastAsia="ru-RU"/>
              </w:rPr>
              <w:t>Коммерция (по отраслям)»</w:t>
            </w:r>
          </w:p>
        </w:tc>
        <w:tc>
          <w:tcPr>
            <w:tcW w:w="0" w:type="auto"/>
            <w:vAlign w:val="center"/>
          </w:tcPr>
          <w:p w:rsidR="00544844" w:rsidRPr="003B5FB1" w:rsidRDefault="00544844"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20</w:t>
            </w:r>
          </w:p>
        </w:tc>
        <w:tc>
          <w:tcPr>
            <w:tcW w:w="0" w:type="auto"/>
            <w:vAlign w:val="center"/>
          </w:tcPr>
          <w:p w:rsidR="00544844" w:rsidRPr="003B5FB1" w:rsidRDefault="00544844"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20</w:t>
            </w:r>
          </w:p>
        </w:tc>
        <w:tc>
          <w:tcPr>
            <w:tcW w:w="0" w:type="auto"/>
            <w:vAlign w:val="center"/>
          </w:tcPr>
          <w:p w:rsidR="00544844" w:rsidRPr="003B5FB1" w:rsidRDefault="00544844"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100</w:t>
            </w:r>
          </w:p>
        </w:tc>
        <w:tc>
          <w:tcPr>
            <w:tcW w:w="0" w:type="auto"/>
            <w:vAlign w:val="center"/>
          </w:tcPr>
          <w:p w:rsidR="00544844" w:rsidRPr="003B5FB1" w:rsidRDefault="00544844"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20</w:t>
            </w:r>
          </w:p>
        </w:tc>
        <w:tc>
          <w:tcPr>
            <w:tcW w:w="0" w:type="auto"/>
            <w:vAlign w:val="center"/>
          </w:tcPr>
          <w:p w:rsidR="00544844" w:rsidRPr="003B5FB1" w:rsidRDefault="00544844"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20</w:t>
            </w:r>
          </w:p>
        </w:tc>
        <w:tc>
          <w:tcPr>
            <w:tcW w:w="0" w:type="auto"/>
            <w:vAlign w:val="center"/>
          </w:tcPr>
          <w:p w:rsidR="00544844" w:rsidRPr="003B5FB1" w:rsidRDefault="00544844"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100</w:t>
            </w:r>
          </w:p>
        </w:tc>
        <w:tc>
          <w:tcPr>
            <w:tcW w:w="0" w:type="auto"/>
            <w:vAlign w:val="center"/>
          </w:tcPr>
          <w:p w:rsidR="00544844" w:rsidRPr="007C720F" w:rsidRDefault="00544844"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25</w:t>
            </w:r>
          </w:p>
        </w:tc>
        <w:tc>
          <w:tcPr>
            <w:tcW w:w="0" w:type="auto"/>
            <w:vAlign w:val="center"/>
          </w:tcPr>
          <w:p w:rsidR="00544844" w:rsidRPr="007C720F" w:rsidRDefault="00544844"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25</w:t>
            </w:r>
          </w:p>
        </w:tc>
        <w:tc>
          <w:tcPr>
            <w:tcW w:w="0" w:type="auto"/>
            <w:vAlign w:val="center"/>
          </w:tcPr>
          <w:p w:rsidR="00544844" w:rsidRPr="007C720F" w:rsidRDefault="00544844"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100</w:t>
            </w:r>
          </w:p>
        </w:tc>
      </w:tr>
      <w:tr w:rsidR="00544844" w:rsidRPr="003B5FB1" w:rsidTr="00370DE4">
        <w:trPr>
          <w:trHeight w:val="505"/>
        </w:trPr>
        <w:tc>
          <w:tcPr>
            <w:tcW w:w="0" w:type="auto"/>
            <w:vAlign w:val="center"/>
          </w:tcPr>
          <w:p w:rsidR="00544844" w:rsidRPr="003E56CB" w:rsidRDefault="00544844" w:rsidP="0017685F">
            <w:pPr>
              <w:autoSpaceDE w:val="0"/>
              <w:autoSpaceDN w:val="0"/>
              <w:adjustRightInd w:val="0"/>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43.02.11</w:t>
            </w:r>
          </w:p>
        </w:tc>
        <w:tc>
          <w:tcPr>
            <w:tcW w:w="0" w:type="auto"/>
            <w:vAlign w:val="center"/>
          </w:tcPr>
          <w:p w:rsidR="00544844" w:rsidRPr="003E56CB" w:rsidRDefault="00544844" w:rsidP="007716D3">
            <w:pPr>
              <w:spacing w:after="0" w:line="240" w:lineRule="auto"/>
              <w:jc w:val="both"/>
              <w:rPr>
                <w:rFonts w:ascii="Times New Roman" w:eastAsia="Times New Roman" w:hAnsi="Times New Roman" w:cs="Times New Roman"/>
                <w:b/>
                <w:color w:val="000000"/>
                <w:sz w:val="23"/>
                <w:szCs w:val="23"/>
                <w:lang w:eastAsia="ru-RU"/>
              </w:rPr>
            </w:pPr>
            <w:r w:rsidRPr="003E56CB">
              <w:rPr>
                <w:rFonts w:ascii="Times New Roman" w:eastAsia="Times New Roman" w:hAnsi="Times New Roman" w:cs="Times New Roman"/>
                <w:b/>
                <w:color w:val="000000"/>
                <w:sz w:val="23"/>
                <w:szCs w:val="23"/>
                <w:lang w:eastAsia="ru-RU"/>
              </w:rPr>
              <w:t>«</w:t>
            </w:r>
            <w:r w:rsidRPr="003E56CB">
              <w:rPr>
                <w:rFonts w:ascii="Times New Roman" w:eastAsia="Times New Roman" w:hAnsi="Times New Roman" w:cs="Times New Roman"/>
                <w:color w:val="000000"/>
                <w:sz w:val="23"/>
                <w:szCs w:val="23"/>
                <w:lang w:eastAsia="ru-RU"/>
              </w:rPr>
              <w:t>Гостиничный сервис»</w:t>
            </w:r>
          </w:p>
        </w:tc>
        <w:tc>
          <w:tcPr>
            <w:tcW w:w="0" w:type="auto"/>
            <w:vAlign w:val="center"/>
          </w:tcPr>
          <w:p w:rsidR="00544844" w:rsidRPr="003B5FB1" w:rsidRDefault="00544844"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0" w:type="auto"/>
            <w:vAlign w:val="center"/>
          </w:tcPr>
          <w:p w:rsidR="00544844" w:rsidRPr="003B5FB1" w:rsidRDefault="00544844"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0" w:type="auto"/>
            <w:vAlign w:val="center"/>
          </w:tcPr>
          <w:p w:rsidR="00544844" w:rsidRPr="003B5FB1" w:rsidRDefault="00544844"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0" w:type="auto"/>
            <w:vAlign w:val="center"/>
          </w:tcPr>
          <w:p w:rsidR="00544844" w:rsidRPr="003B5FB1" w:rsidRDefault="00544844"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0" w:type="auto"/>
            <w:vAlign w:val="center"/>
          </w:tcPr>
          <w:p w:rsidR="00544844" w:rsidRPr="003B5FB1" w:rsidRDefault="00544844"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0" w:type="auto"/>
            <w:vAlign w:val="center"/>
          </w:tcPr>
          <w:p w:rsidR="00544844" w:rsidRPr="003B5FB1" w:rsidRDefault="00544844" w:rsidP="00E56B97">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0" w:type="auto"/>
            <w:vAlign w:val="center"/>
          </w:tcPr>
          <w:p w:rsidR="00544844" w:rsidRPr="007C720F" w:rsidRDefault="00544844"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25</w:t>
            </w:r>
          </w:p>
        </w:tc>
        <w:tc>
          <w:tcPr>
            <w:tcW w:w="0" w:type="auto"/>
            <w:vAlign w:val="center"/>
          </w:tcPr>
          <w:p w:rsidR="00544844" w:rsidRPr="007C720F" w:rsidRDefault="00544844"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25</w:t>
            </w:r>
          </w:p>
        </w:tc>
        <w:tc>
          <w:tcPr>
            <w:tcW w:w="0" w:type="auto"/>
            <w:vAlign w:val="center"/>
          </w:tcPr>
          <w:p w:rsidR="00544844" w:rsidRPr="007C720F" w:rsidRDefault="00544844"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7C720F">
              <w:rPr>
                <w:rFonts w:ascii="Times New Roman" w:eastAsia="Times New Roman" w:hAnsi="Times New Roman" w:cs="Times New Roman"/>
                <w:color w:val="000000"/>
                <w:sz w:val="23"/>
                <w:szCs w:val="23"/>
              </w:rPr>
              <w:t>100</w:t>
            </w:r>
          </w:p>
        </w:tc>
      </w:tr>
    </w:tbl>
    <w:p w:rsidR="0037563C" w:rsidRPr="003B5FB1" w:rsidRDefault="0037563C" w:rsidP="003B5FB1">
      <w:pPr>
        <w:autoSpaceDE w:val="0"/>
        <w:autoSpaceDN w:val="0"/>
        <w:adjustRightInd w:val="0"/>
        <w:spacing w:after="0" w:line="240" w:lineRule="auto"/>
        <w:rPr>
          <w:rFonts w:ascii="Times New Roman" w:eastAsia="Times New Roman" w:hAnsi="Times New Roman" w:cs="Times New Roman"/>
          <w:color w:val="000000"/>
          <w:sz w:val="28"/>
          <w:szCs w:val="28"/>
        </w:rPr>
        <w:sectPr w:rsidR="0037563C" w:rsidRPr="003B5FB1" w:rsidSect="00FA3ED6">
          <w:pgSz w:w="16838" w:h="11906" w:orient="landscape"/>
          <w:pgMar w:top="568" w:right="1134" w:bottom="284" w:left="1134" w:header="709" w:footer="709" w:gutter="0"/>
          <w:cols w:space="708"/>
          <w:titlePg/>
          <w:docGrid w:linePitch="360"/>
        </w:sectPr>
      </w:pPr>
    </w:p>
    <w:p w:rsidR="009E48FE" w:rsidRPr="003B5FB1" w:rsidRDefault="00B60931" w:rsidP="003B5FB1">
      <w:pPr>
        <w:widowControl w:val="0"/>
        <w:spacing w:after="0" w:line="240" w:lineRule="auto"/>
        <w:ind w:right="-1" w:firstLine="720"/>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sz w:val="28"/>
          <w:szCs w:val="26"/>
          <w:lang w:eastAsia="ru-RU"/>
        </w:rPr>
        <w:lastRenderedPageBreak/>
        <w:t xml:space="preserve">В </w:t>
      </w:r>
      <w:r w:rsidR="0020324F">
        <w:rPr>
          <w:rFonts w:ascii="Times New Roman" w:eastAsia="Times New Roman" w:hAnsi="Times New Roman" w:cs="Times New Roman"/>
          <w:sz w:val="28"/>
          <w:szCs w:val="26"/>
          <w:lang w:eastAsia="ru-RU"/>
        </w:rPr>
        <w:t>2012 году</w:t>
      </w:r>
      <w:r w:rsidR="009E48FE" w:rsidRPr="003B5FB1">
        <w:rPr>
          <w:rFonts w:ascii="Times New Roman" w:eastAsia="Times New Roman" w:hAnsi="Times New Roman" w:cs="Times New Roman"/>
          <w:sz w:val="28"/>
          <w:szCs w:val="26"/>
          <w:lang w:eastAsia="ru-RU"/>
        </w:rPr>
        <w:t xml:space="preserve"> контрольные цифры приёма по очной форме обучения составляли 360 человек и 125 человек по заочной форме обучения. В 2013 году контрольные цифры приёма составляли по очной форме обучения 345 человек и 100 человек по заочной форме </w:t>
      </w:r>
      <w:r w:rsidR="00F154C3">
        <w:rPr>
          <w:rFonts w:ascii="Times New Roman" w:eastAsia="Times New Roman" w:hAnsi="Times New Roman" w:cs="Times New Roman"/>
          <w:color w:val="000000"/>
          <w:sz w:val="28"/>
          <w:szCs w:val="26"/>
          <w:lang w:eastAsia="ru-RU"/>
        </w:rPr>
        <w:t xml:space="preserve">обучения. </w:t>
      </w:r>
      <w:r w:rsidR="0020324F">
        <w:rPr>
          <w:rFonts w:ascii="Times New Roman" w:eastAsia="Times New Roman" w:hAnsi="Times New Roman" w:cs="Times New Roman"/>
          <w:color w:val="000000"/>
          <w:sz w:val="28"/>
          <w:szCs w:val="26"/>
          <w:lang w:eastAsia="ru-RU"/>
        </w:rPr>
        <w:t xml:space="preserve">В 2014 году </w:t>
      </w:r>
      <w:r w:rsidR="0020324F" w:rsidRPr="003B5FB1">
        <w:rPr>
          <w:rFonts w:ascii="Times New Roman" w:eastAsia="Times New Roman" w:hAnsi="Times New Roman" w:cs="Times New Roman"/>
          <w:sz w:val="28"/>
          <w:szCs w:val="26"/>
          <w:lang w:eastAsia="ru-RU"/>
        </w:rPr>
        <w:t>контрольные цифры приёма состав</w:t>
      </w:r>
      <w:r w:rsidR="0020324F">
        <w:rPr>
          <w:rFonts w:ascii="Times New Roman" w:eastAsia="Times New Roman" w:hAnsi="Times New Roman" w:cs="Times New Roman"/>
          <w:sz w:val="28"/>
          <w:szCs w:val="26"/>
          <w:lang w:eastAsia="ru-RU"/>
        </w:rPr>
        <w:t>ляли по очной форме обучения 350</w:t>
      </w:r>
      <w:r w:rsidR="0020324F" w:rsidRPr="003B5FB1">
        <w:rPr>
          <w:rFonts w:ascii="Times New Roman" w:eastAsia="Times New Roman" w:hAnsi="Times New Roman" w:cs="Times New Roman"/>
          <w:sz w:val="28"/>
          <w:szCs w:val="26"/>
          <w:lang w:eastAsia="ru-RU"/>
        </w:rPr>
        <w:t xml:space="preserve"> человек и 100 человек по заочной форме </w:t>
      </w:r>
      <w:r w:rsidR="0020324F">
        <w:rPr>
          <w:rFonts w:ascii="Times New Roman" w:eastAsia="Times New Roman" w:hAnsi="Times New Roman" w:cs="Times New Roman"/>
          <w:color w:val="000000"/>
          <w:sz w:val="28"/>
          <w:szCs w:val="26"/>
          <w:lang w:eastAsia="ru-RU"/>
        </w:rPr>
        <w:t>обучения.</w:t>
      </w:r>
    </w:p>
    <w:p w:rsidR="009E48FE" w:rsidRPr="003B5FB1" w:rsidRDefault="009E48FE" w:rsidP="003B5FB1">
      <w:pPr>
        <w:spacing w:after="0" w:line="240" w:lineRule="auto"/>
        <w:ind w:firstLine="709"/>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В соответствии с ч. 3 статьи 55 Федерального закона «Об образовании в Российской Федерации» прием в техникум на обучение по образовательным программам за счет средств бюджета Краснодарского края явл</w:t>
      </w:r>
      <w:r w:rsidR="00B60931">
        <w:rPr>
          <w:rFonts w:ascii="Times New Roman" w:eastAsia="Times New Roman" w:hAnsi="Times New Roman" w:cs="Times New Roman"/>
          <w:sz w:val="28"/>
          <w:szCs w:val="28"/>
          <w:lang w:eastAsia="ru-RU"/>
        </w:rPr>
        <w:t>ял</w:t>
      </w:r>
      <w:r w:rsidRPr="003B5FB1">
        <w:rPr>
          <w:rFonts w:ascii="Times New Roman" w:eastAsia="Times New Roman" w:hAnsi="Times New Roman" w:cs="Times New Roman"/>
          <w:sz w:val="28"/>
          <w:szCs w:val="28"/>
          <w:lang w:eastAsia="ru-RU"/>
        </w:rPr>
        <w:t>ся общедоступным</w:t>
      </w:r>
      <w:r w:rsidR="00B60931" w:rsidRPr="00B60931">
        <w:rPr>
          <w:rFonts w:ascii="Times New Roman" w:eastAsia="Times New Roman" w:hAnsi="Times New Roman" w:cs="Times New Roman"/>
          <w:sz w:val="28"/>
          <w:szCs w:val="28"/>
          <w:lang w:eastAsia="ru-RU"/>
        </w:rPr>
        <w:t xml:space="preserve"> </w:t>
      </w:r>
      <w:r w:rsidR="00B60931">
        <w:rPr>
          <w:rFonts w:ascii="Times New Roman" w:eastAsia="Times New Roman" w:hAnsi="Times New Roman" w:cs="Times New Roman"/>
          <w:sz w:val="28"/>
          <w:szCs w:val="28"/>
          <w:lang w:eastAsia="ru-RU"/>
        </w:rPr>
        <w:t xml:space="preserve">и </w:t>
      </w:r>
      <w:r w:rsidR="00B60931" w:rsidRPr="00EE5DEB">
        <w:rPr>
          <w:rFonts w:ascii="Times New Roman" w:eastAsia="Times New Roman" w:hAnsi="Times New Roman" w:cs="Times New Roman"/>
          <w:sz w:val="28"/>
          <w:szCs w:val="28"/>
          <w:lang w:eastAsia="ru-RU"/>
        </w:rPr>
        <w:t>осуществлялся на базе осн</w:t>
      </w:r>
      <w:r w:rsidR="00EE5DEB" w:rsidRPr="00EE5DEB">
        <w:rPr>
          <w:rFonts w:ascii="Times New Roman" w:eastAsia="Times New Roman" w:hAnsi="Times New Roman" w:cs="Times New Roman"/>
          <w:sz w:val="28"/>
          <w:szCs w:val="28"/>
          <w:lang w:eastAsia="ru-RU"/>
        </w:rPr>
        <w:t>овного общего, среднего общего</w:t>
      </w:r>
      <w:r w:rsidR="00B60931" w:rsidRPr="00EE5DEB">
        <w:rPr>
          <w:rFonts w:ascii="Times New Roman" w:eastAsia="Times New Roman" w:hAnsi="Times New Roman" w:cs="Times New Roman"/>
          <w:sz w:val="28"/>
          <w:szCs w:val="28"/>
          <w:lang w:eastAsia="ru-RU"/>
        </w:rPr>
        <w:t>, среднего профессионального образования</w:t>
      </w:r>
      <w:r w:rsidRPr="00EE5DEB">
        <w:rPr>
          <w:rFonts w:ascii="Times New Roman" w:eastAsia="Times New Roman" w:hAnsi="Times New Roman" w:cs="Times New Roman"/>
          <w:sz w:val="28"/>
          <w:szCs w:val="28"/>
          <w:lang w:eastAsia="ru-RU"/>
        </w:rPr>
        <w:t>.</w:t>
      </w:r>
      <w:r w:rsidRPr="003B5FB1">
        <w:rPr>
          <w:rFonts w:ascii="Times New Roman" w:eastAsia="Times New Roman" w:hAnsi="Times New Roman" w:cs="Times New Roman"/>
          <w:sz w:val="28"/>
          <w:szCs w:val="28"/>
          <w:lang w:eastAsia="ru-RU"/>
        </w:rPr>
        <w:t xml:space="preserve"> </w:t>
      </w:r>
    </w:p>
    <w:p w:rsidR="00E73EE1" w:rsidRPr="003B5FB1" w:rsidRDefault="00E73EE1" w:rsidP="003B5FB1">
      <w:pPr>
        <w:widowControl w:val="0"/>
        <w:spacing w:after="0" w:line="240" w:lineRule="auto"/>
        <w:ind w:left="23" w:right="23" w:firstLine="697"/>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Организация приёма граждан для обучения по освоению образовательных программ осуществляется приёмной комиссией Техникума, председателем которой, является директор.</w:t>
      </w:r>
    </w:p>
    <w:p w:rsidR="00E73EE1" w:rsidRPr="003B5FB1" w:rsidRDefault="00E73EE1" w:rsidP="003B5FB1">
      <w:pPr>
        <w:widowControl w:val="0"/>
        <w:spacing w:after="0" w:line="240" w:lineRule="auto"/>
        <w:ind w:left="23" w:right="23" w:firstLine="697"/>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Состав, полномочия и порядок деятельности приёмной комиссии регламентируются положением о ней.</w:t>
      </w:r>
    </w:p>
    <w:p w:rsidR="00E73EE1" w:rsidRPr="003B5FB1" w:rsidRDefault="00E73EE1" w:rsidP="003B5FB1">
      <w:pPr>
        <w:widowControl w:val="0"/>
        <w:spacing w:after="0" w:line="240" w:lineRule="auto"/>
        <w:ind w:left="23" w:right="23" w:firstLine="697"/>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Работу приёмной комиссии и делопроизводство, а также личный приём поступающих и их родителей (законных представителей) организует ответственный секретарь приёмной комиссии, который назначается директором техникума.</w:t>
      </w:r>
    </w:p>
    <w:p w:rsidR="00E73EE1" w:rsidRPr="003B5FB1" w:rsidRDefault="00E73EE1" w:rsidP="003B5FB1">
      <w:pPr>
        <w:widowControl w:val="0"/>
        <w:spacing w:after="0" w:line="240" w:lineRule="auto"/>
        <w:ind w:left="23" w:right="23" w:firstLine="697"/>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При приёме в Техникум соблюд</w:t>
      </w:r>
      <w:r w:rsidR="00781619">
        <w:rPr>
          <w:rFonts w:ascii="Times New Roman" w:eastAsia="Times New Roman" w:hAnsi="Times New Roman" w:cs="Times New Roman"/>
          <w:color w:val="000000"/>
          <w:sz w:val="28"/>
          <w:szCs w:val="26"/>
          <w:lang w:eastAsia="ru-RU"/>
        </w:rPr>
        <w:t>аются</w:t>
      </w:r>
      <w:r w:rsidRPr="003B5FB1">
        <w:rPr>
          <w:rFonts w:ascii="Times New Roman" w:eastAsia="Times New Roman" w:hAnsi="Times New Roman" w:cs="Times New Roman"/>
          <w:color w:val="000000"/>
          <w:sz w:val="28"/>
          <w:szCs w:val="26"/>
          <w:lang w:eastAsia="ru-RU"/>
        </w:rPr>
        <w:t xml:space="preserve"> прав</w:t>
      </w:r>
      <w:r w:rsidR="00781619">
        <w:rPr>
          <w:rFonts w:ascii="Times New Roman" w:eastAsia="Times New Roman" w:hAnsi="Times New Roman" w:cs="Times New Roman"/>
          <w:color w:val="000000"/>
          <w:sz w:val="28"/>
          <w:szCs w:val="26"/>
          <w:lang w:eastAsia="ru-RU"/>
        </w:rPr>
        <w:t>а</w:t>
      </w:r>
      <w:r w:rsidRPr="003B5FB1">
        <w:rPr>
          <w:rFonts w:ascii="Times New Roman" w:eastAsia="Times New Roman" w:hAnsi="Times New Roman" w:cs="Times New Roman"/>
          <w:color w:val="000000"/>
          <w:sz w:val="28"/>
          <w:szCs w:val="26"/>
          <w:lang w:eastAsia="ru-RU"/>
        </w:rPr>
        <w:t xml:space="preserve"> граждан в области образования, установленны</w:t>
      </w:r>
      <w:r w:rsidR="00781619">
        <w:rPr>
          <w:rFonts w:ascii="Times New Roman" w:eastAsia="Times New Roman" w:hAnsi="Times New Roman" w:cs="Times New Roman"/>
          <w:color w:val="000000"/>
          <w:sz w:val="28"/>
          <w:szCs w:val="26"/>
          <w:lang w:eastAsia="ru-RU"/>
        </w:rPr>
        <w:t>е</w:t>
      </w:r>
      <w:r w:rsidRPr="003B5FB1">
        <w:rPr>
          <w:rFonts w:ascii="Times New Roman" w:eastAsia="Times New Roman" w:hAnsi="Times New Roman" w:cs="Times New Roman"/>
          <w:color w:val="000000"/>
          <w:sz w:val="28"/>
          <w:szCs w:val="26"/>
          <w:lang w:eastAsia="ru-RU"/>
        </w:rPr>
        <w:t xml:space="preserve"> законодательством Российской Федерации, гласность и открытость работы приёмной комиссии.</w:t>
      </w:r>
    </w:p>
    <w:p w:rsidR="00E73EE1" w:rsidRPr="003B5FB1" w:rsidRDefault="00AD56D8" w:rsidP="003B5FB1">
      <w:pPr>
        <w:widowControl w:val="0"/>
        <w:spacing w:after="0" w:line="240" w:lineRule="auto"/>
        <w:ind w:left="23" w:right="23" w:firstLine="697"/>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Устав</w:t>
      </w:r>
      <w:r w:rsidR="00E73EE1" w:rsidRPr="003B5FB1">
        <w:rPr>
          <w:rFonts w:ascii="Times New Roman" w:eastAsia="Times New Roman" w:hAnsi="Times New Roman" w:cs="Times New Roman"/>
          <w:color w:val="000000"/>
          <w:sz w:val="28"/>
          <w:szCs w:val="26"/>
          <w:lang w:eastAsia="ru-RU"/>
        </w:rPr>
        <w:t xml:space="preserve"> Техникума, лицензи</w:t>
      </w:r>
      <w:r w:rsidRPr="003B5FB1">
        <w:rPr>
          <w:rFonts w:ascii="Times New Roman" w:eastAsia="Times New Roman" w:hAnsi="Times New Roman" w:cs="Times New Roman"/>
          <w:color w:val="000000"/>
          <w:sz w:val="28"/>
          <w:szCs w:val="26"/>
          <w:lang w:eastAsia="ru-RU"/>
        </w:rPr>
        <w:t>я</w:t>
      </w:r>
      <w:r w:rsidR="00E73EE1" w:rsidRPr="003B5FB1">
        <w:rPr>
          <w:rFonts w:ascii="Times New Roman" w:eastAsia="Times New Roman" w:hAnsi="Times New Roman" w:cs="Times New Roman"/>
          <w:color w:val="000000"/>
          <w:sz w:val="28"/>
          <w:szCs w:val="26"/>
          <w:lang w:eastAsia="ru-RU"/>
        </w:rPr>
        <w:t xml:space="preserve"> на право ведения о</w:t>
      </w:r>
      <w:r w:rsidRPr="003B5FB1">
        <w:rPr>
          <w:rFonts w:ascii="Times New Roman" w:eastAsia="Times New Roman" w:hAnsi="Times New Roman" w:cs="Times New Roman"/>
          <w:color w:val="000000"/>
          <w:sz w:val="28"/>
          <w:szCs w:val="26"/>
          <w:lang w:eastAsia="ru-RU"/>
        </w:rPr>
        <w:t xml:space="preserve">бразовательной деятельности, </w:t>
      </w:r>
      <w:r w:rsidR="00E73EE1" w:rsidRPr="003B5FB1">
        <w:rPr>
          <w:rFonts w:ascii="Times New Roman" w:eastAsia="Times New Roman" w:hAnsi="Times New Roman" w:cs="Times New Roman"/>
          <w:color w:val="000000"/>
          <w:sz w:val="28"/>
          <w:szCs w:val="26"/>
          <w:lang w:eastAsia="ru-RU"/>
        </w:rPr>
        <w:t xml:space="preserve">свидетельство о государственной аккредитации Техникума по каждой из специальностей, дающим право на выдачу документа государственного образца о среднем профессиональном образовании, образовательными программами, реализуемыми Техникумом и другими документами, регламентирующими организацию образовательного процесса и работу приёмной комиссии, </w:t>
      </w:r>
      <w:r w:rsidR="00263653">
        <w:rPr>
          <w:rFonts w:ascii="Times New Roman" w:eastAsia="Times New Roman" w:hAnsi="Times New Roman" w:cs="Times New Roman"/>
          <w:color w:val="000000"/>
          <w:sz w:val="28"/>
          <w:szCs w:val="26"/>
          <w:lang w:eastAsia="ru-RU"/>
        </w:rPr>
        <w:t>находятся</w:t>
      </w:r>
      <w:r w:rsidRPr="003B5FB1">
        <w:rPr>
          <w:rFonts w:ascii="Times New Roman" w:eastAsia="Times New Roman" w:hAnsi="Times New Roman" w:cs="Times New Roman"/>
          <w:color w:val="000000"/>
          <w:sz w:val="28"/>
          <w:szCs w:val="26"/>
          <w:lang w:eastAsia="ru-RU"/>
        </w:rPr>
        <w:t xml:space="preserve"> на офиц</w:t>
      </w:r>
      <w:r w:rsidR="00E73EE1" w:rsidRPr="003B5FB1">
        <w:rPr>
          <w:rFonts w:ascii="Times New Roman" w:eastAsia="Times New Roman" w:hAnsi="Times New Roman" w:cs="Times New Roman"/>
          <w:color w:val="000000"/>
          <w:sz w:val="28"/>
          <w:szCs w:val="26"/>
          <w:lang w:eastAsia="ru-RU"/>
        </w:rPr>
        <w:t xml:space="preserve">иальном сайте </w:t>
      </w:r>
      <w:hyperlink r:id="rId11" w:history="1">
        <w:r w:rsidRPr="003B5FB1">
          <w:rPr>
            <w:rStyle w:val="af2"/>
            <w:rFonts w:ascii="Times New Roman" w:eastAsia="Times New Roman" w:hAnsi="Times New Roman"/>
            <w:sz w:val="28"/>
            <w:szCs w:val="26"/>
            <w:lang w:val="en-US" w:eastAsia="ru-RU"/>
          </w:rPr>
          <w:t>http</w:t>
        </w:r>
        <w:r w:rsidRPr="003B5FB1">
          <w:rPr>
            <w:rStyle w:val="af2"/>
            <w:rFonts w:ascii="Times New Roman" w:eastAsia="Times New Roman" w:hAnsi="Times New Roman"/>
            <w:sz w:val="28"/>
            <w:szCs w:val="26"/>
            <w:lang w:eastAsia="ru-RU"/>
          </w:rPr>
          <w:t>://</w:t>
        </w:r>
        <w:r w:rsidRPr="003B5FB1">
          <w:rPr>
            <w:rStyle w:val="af2"/>
            <w:rFonts w:ascii="Times New Roman" w:eastAsia="Times New Roman" w:hAnsi="Times New Roman"/>
            <w:sz w:val="28"/>
            <w:szCs w:val="26"/>
            <w:lang w:val="en-US" w:eastAsia="ru-RU"/>
          </w:rPr>
          <w:t>a</w:t>
        </w:r>
        <w:r w:rsidRPr="003B5FB1">
          <w:rPr>
            <w:rStyle w:val="af2"/>
            <w:rFonts w:ascii="Times New Roman" w:eastAsia="Times New Roman" w:hAnsi="Times New Roman"/>
            <w:sz w:val="28"/>
            <w:szCs w:val="26"/>
            <w:lang w:eastAsia="ru-RU"/>
          </w:rPr>
          <w:t>-</w:t>
        </w:r>
        <w:r w:rsidRPr="003B5FB1">
          <w:rPr>
            <w:rStyle w:val="af2"/>
            <w:rFonts w:ascii="Times New Roman" w:eastAsia="Times New Roman" w:hAnsi="Times New Roman"/>
            <w:sz w:val="28"/>
            <w:szCs w:val="26"/>
            <w:lang w:val="en-US" w:eastAsia="ru-RU"/>
          </w:rPr>
          <w:t>mtt</w:t>
        </w:r>
        <w:r w:rsidRPr="003B5FB1">
          <w:rPr>
            <w:rStyle w:val="af2"/>
            <w:rFonts w:ascii="Times New Roman" w:eastAsia="Times New Roman" w:hAnsi="Times New Roman"/>
            <w:sz w:val="28"/>
            <w:szCs w:val="26"/>
            <w:lang w:eastAsia="ru-RU"/>
          </w:rPr>
          <w:t>.</w:t>
        </w:r>
        <w:r w:rsidRPr="003B5FB1">
          <w:rPr>
            <w:rStyle w:val="af2"/>
            <w:rFonts w:ascii="Times New Roman" w:eastAsia="Times New Roman" w:hAnsi="Times New Roman"/>
            <w:sz w:val="28"/>
            <w:szCs w:val="26"/>
            <w:lang w:val="en-US" w:eastAsia="ru-RU"/>
          </w:rPr>
          <w:t>ru</w:t>
        </w:r>
        <w:r w:rsidRPr="003B5FB1">
          <w:rPr>
            <w:rStyle w:val="af2"/>
            <w:rFonts w:ascii="Times New Roman" w:eastAsia="Times New Roman" w:hAnsi="Times New Roman"/>
            <w:sz w:val="28"/>
            <w:szCs w:val="26"/>
            <w:lang w:eastAsia="ru-RU"/>
          </w:rPr>
          <w:t>/</w:t>
        </w:r>
      </w:hyperlink>
      <w:r w:rsidRPr="003B5FB1">
        <w:rPr>
          <w:rFonts w:ascii="Times New Roman" w:eastAsia="Times New Roman" w:hAnsi="Times New Roman" w:cs="Times New Roman"/>
          <w:color w:val="000000"/>
          <w:sz w:val="28"/>
          <w:szCs w:val="26"/>
          <w:lang w:eastAsia="ru-RU"/>
        </w:rPr>
        <w:t xml:space="preserve"> с целью ознакомления поступающего и его родителей (законных представителей)</w:t>
      </w:r>
      <w:r w:rsidR="00BD5E5C" w:rsidRPr="003B5FB1">
        <w:rPr>
          <w:rFonts w:ascii="Times New Roman" w:eastAsia="Times New Roman" w:hAnsi="Times New Roman" w:cs="Times New Roman"/>
          <w:color w:val="000000"/>
          <w:sz w:val="28"/>
          <w:szCs w:val="26"/>
          <w:lang w:eastAsia="ru-RU"/>
        </w:rPr>
        <w:t>.</w:t>
      </w:r>
    </w:p>
    <w:p w:rsidR="00625079" w:rsidRDefault="00E73EE1" w:rsidP="00C24251">
      <w:pPr>
        <w:widowControl w:val="0"/>
        <w:spacing w:after="0" w:line="240" w:lineRule="auto"/>
        <w:ind w:left="23" w:right="23" w:firstLine="697"/>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В период приёма документов приёмная комиссия ежедневно размещала на официальном сайте Техникума и информационном стенде сведения о количестве поданных заявлений по каждой специальности с выделением форм получения образования (очная, заочная).</w:t>
      </w:r>
      <w:bookmarkStart w:id="3" w:name="bookmark16"/>
    </w:p>
    <w:p w:rsidR="004C02CD" w:rsidRDefault="004C02CD" w:rsidP="00C24251">
      <w:pPr>
        <w:widowControl w:val="0"/>
        <w:spacing w:after="0" w:line="240" w:lineRule="auto"/>
        <w:ind w:left="23" w:right="23" w:firstLine="697"/>
        <w:jc w:val="both"/>
        <w:rPr>
          <w:rFonts w:ascii="Times New Roman" w:eastAsia="Times New Roman" w:hAnsi="Times New Roman" w:cs="Times New Roman"/>
          <w:color w:val="000000"/>
          <w:sz w:val="28"/>
          <w:szCs w:val="26"/>
          <w:lang w:eastAsia="ru-RU"/>
        </w:rPr>
      </w:pPr>
    </w:p>
    <w:p w:rsidR="00636111" w:rsidRPr="00CB7E91" w:rsidRDefault="00EB237A" w:rsidP="00CB7E91">
      <w:pPr>
        <w:pStyle w:val="a7"/>
        <w:widowControl w:val="0"/>
        <w:numPr>
          <w:ilvl w:val="2"/>
          <w:numId w:val="50"/>
        </w:numPr>
        <w:spacing w:after="0" w:line="240" w:lineRule="auto"/>
        <w:ind w:left="709" w:right="23" w:firstLine="0"/>
        <w:jc w:val="both"/>
        <w:rPr>
          <w:rFonts w:ascii="Times New Roman" w:eastAsia="Times New Roman" w:hAnsi="Times New Roman" w:cs="Times New Roman"/>
          <w:color w:val="000000"/>
          <w:sz w:val="28"/>
          <w:szCs w:val="26"/>
          <w:lang w:eastAsia="ru-RU"/>
        </w:rPr>
      </w:pPr>
      <w:r w:rsidRPr="00CB7E91">
        <w:rPr>
          <w:rFonts w:ascii="Times New Roman" w:eastAsia="Times New Roman" w:hAnsi="Times New Roman" w:cs="Times New Roman"/>
          <w:b/>
          <w:bCs/>
          <w:sz w:val="28"/>
          <w:szCs w:val="26"/>
          <w:lang w:eastAsia="ru-RU"/>
        </w:rPr>
        <w:t>Профориентационная работа</w:t>
      </w:r>
    </w:p>
    <w:bookmarkEnd w:id="3"/>
    <w:p w:rsidR="00EB237A" w:rsidRPr="003B5FB1" w:rsidRDefault="00EB237A" w:rsidP="00EB23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 профориентационной работы</w:t>
      </w:r>
      <w:r w:rsidRPr="003B5FB1">
        <w:rPr>
          <w:rFonts w:ascii="Times New Roman" w:hAnsi="Times New Roman" w:cs="Times New Roman"/>
          <w:sz w:val="28"/>
          <w:szCs w:val="28"/>
        </w:rPr>
        <w:t xml:space="preserve"> на </w:t>
      </w:r>
      <w:r>
        <w:rPr>
          <w:rFonts w:ascii="Times New Roman" w:hAnsi="Times New Roman" w:cs="Times New Roman"/>
          <w:sz w:val="28"/>
          <w:szCs w:val="28"/>
        </w:rPr>
        <w:t>отчетный период</w:t>
      </w:r>
      <w:r w:rsidRPr="003B5FB1">
        <w:rPr>
          <w:rFonts w:ascii="Times New Roman" w:hAnsi="Times New Roman" w:cs="Times New Roman"/>
          <w:sz w:val="28"/>
          <w:szCs w:val="28"/>
        </w:rPr>
        <w:t xml:space="preserve"> разработан заместителем директора по производственному обучению и утвержден директором техникума.</w:t>
      </w:r>
    </w:p>
    <w:p w:rsidR="00EB237A" w:rsidRPr="003B5FB1" w:rsidRDefault="00EB237A" w:rsidP="007F33F4">
      <w:pPr>
        <w:spacing w:after="0" w:line="240" w:lineRule="auto"/>
        <w:ind w:firstLine="567"/>
        <w:jc w:val="both"/>
        <w:rPr>
          <w:rFonts w:ascii="Times New Roman" w:hAnsi="Times New Roman" w:cs="Times New Roman"/>
          <w:sz w:val="28"/>
          <w:szCs w:val="28"/>
        </w:rPr>
      </w:pPr>
      <w:r w:rsidRPr="003B5FB1">
        <w:rPr>
          <w:rFonts w:ascii="Times New Roman" w:hAnsi="Times New Roman" w:cs="Times New Roman"/>
          <w:sz w:val="28"/>
          <w:szCs w:val="28"/>
        </w:rPr>
        <w:t>Основными формами профориентационной работы яв</w:t>
      </w:r>
      <w:r>
        <w:rPr>
          <w:rFonts w:ascii="Times New Roman" w:hAnsi="Times New Roman" w:cs="Times New Roman"/>
          <w:sz w:val="28"/>
          <w:szCs w:val="28"/>
        </w:rPr>
        <w:t>ля</w:t>
      </w:r>
      <w:r w:rsidRPr="003B5FB1">
        <w:rPr>
          <w:rFonts w:ascii="Times New Roman" w:hAnsi="Times New Roman" w:cs="Times New Roman"/>
          <w:sz w:val="28"/>
          <w:szCs w:val="28"/>
        </w:rPr>
        <w:t>л</w:t>
      </w:r>
      <w:r>
        <w:rPr>
          <w:rFonts w:ascii="Times New Roman" w:hAnsi="Times New Roman" w:cs="Times New Roman"/>
          <w:sz w:val="28"/>
          <w:szCs w:val="28"/>
        </w:rPr>
        <w:t>ись</w:t>
      </w:r>
      <w:r w:rsidRPr="003B5FB1">
        <w:rPr>
          <w:rFonts w:ascii="Times New Roman" w:hAnsi="Times New Roman" w:cs="Times New Roman"/>
          <w:sz w:val="28"/>
          <w:szCs w:val="28"/>
        </w:rPr>
        <w:t>:</w:t>
      </w:r>
    </w:p>
    <w:p w:rsidR="00EB237A" w:rsidRPr="003B5FB1" w:rsidRDefault="00EB237A" w:rsidP="00EB237A">
      <w:pPr>
        <w:pStyle w:val="a7"/>
        <w:numPr>
          <w:ilvl w:val="0"/>
          <w:numId w:val="11"/>
        </w:numPr>
        <w:tabs>
          <w:tab w:val="left" w:pos="567"/>
        </w:tabs>
        <w:spacing w:after="0" w:line="240" w:lineRule="auto"/>
        <w:ind w:left="0" w:firstLine="66"/>
        <w:jc w:val="both"/>
        <w:rPr>
          <w:rFonts w:ascii="Times New Roman" w:hAnsi="Times New Roman" w:cs="Times New Roman"/>
          <w:sz w:val="28"/>
          <w:szCs w:val="28"/>
        </w:rPr>
      </w:pPr>
      <w:r w:rsidRPr="003B5FB1">
        <w:rPr>
          <w:rFonts w:ascii="Times New Roman" w:hAnsi="Times New Roman" w:cs="Times New Roman"/>
          <w:sz w:val="28"/>
          <w:szCs w:val="28"/>
        </w:rPr>
        <w:t>дни открытых дверей, организуемые в техникуме;</w:t>
      </w:r>
    </w:p>
    <w:p w:rsidR="00EB237A" w:rsidRPr="003B5FB1" w:rsidRDefault="00EB237A" w:rsidP="00EB237A">
      <w:pPr>
        <w:pStyle w:val="a7"/>
        <w:numPr>
          <w:ilvl w:val="0"/>
          <w:numId w:val="11"/>
        </w:numPr>
        <w:tabs>
          <w:tab w:val="left" w:pos="567"/>
        </w:tabs>
        <w:spacing w:after="0" w:line="240" w:lineRule="auto"/>
        <w:ind w:left="0" w:firstLine="66"/>
        <w:jc w:val="both"/>
        <w:rPr>
          <w:rFonts w:ascii="Times New Roman" w:hAnsi="Times New Roman" w:cs="Times New Roman"/>
          <w:sz w:val="28"/>
          <w:szCs w:val="28"/>
        </w:rPr>
      </w:pPr>
      <w:r w:rsidRPr="003B5FB1">
        <w:rPr>
          <w:rFonts w:ascii="Times New Roman" w:hAnsi="Times New Roman" w:cs="Times New Roman"/>
          <w:sz w:val="28"/>
          <w:szCs w:val="28"/>
        </w:rPr>
        <w:t xml:space="preserve">собственные рекламные и </w:t>
      </w:r>
      <w:r w:rsidRPr="003B5FB1">
        <w:rPr>
          <w:rFonts w:ascii="Times New Roman" w:hAnsi="Times New Roman" w:cs="Times New Roman"/>
          <w:sz w:val="28"/>
          <w:szCs w:val="28"/>
          <w:lang w:val="en-US"/>
        </w:rPr>
        <w:t>PR</w:t>
      </w:r>
      <w:r w:rsidRPr="003B5FB1">
        <w:rPr>
          <w:rFonts w:ascii="Times New Roman" w:hAnsi="Times New Roman" w:cs="Times New Roman"/>
          <w:sz w:val="28"/>
          <w:szCs w:val="28"/>
        </w:rPr>
        <w:t>- акции, рекламная продукция о техникуме;</w:t>
      </w:r>
    </w:p>
    <w:p w:rsidR="00EB237A" w:rsidRPr="003B5FB1" w:rsidRDefault="00EB237A" w:rsidP="00EB237A">
      <w:pPr>
        <w:pStyle w:val="a7"/>
        <w:numPr>
          <w:ilvl w:val="0"/>
          <w:numId w:val="11"/>
        </w:numPr>
        <w:tabs>
          <w:tab w:val="left" w:pos="567"/>
        </w:tabs>
        <w:spacing w:after="0" w:line="240" w:lineRule="auto"/>
        <w:ind w:left="0" w:firstLine="66"/>
        <w:jc w:val="both"/>
        <w:rPr>
          <w:rFonts w:ascii="Times New Roman" w:hAnsi="Times New Roman" w:cs="Times New Roman"/>
          <w:sz w:val="28"/>
          <w:szCs w:val="28"/>
        </w:rPr>
      </w:pPr>
      <w:r w:rsidRPr="003B5FB1">
        <w:rPr>
          <w:rFonts w:ascii="Times New Roman" w:hAnsi="Times New Roman" w:cs="Times New Roman"/>
          <w:sz w:val="28"/>
          <w:szCs w:val="28"/>
        </w:rPr>
        <w:t>объявления о приеме в средствах массовой информации;</w:t>
      </w:r>
    </w:p>
    <w:p w:rsidR="00EB237A" w:rsidRPr="00E55DD3" w:rsidRDefault="00EB237A" w:rsidP="00EB237A">
      <w:pPr>
        <w:pStyle w:val="a7"/>
        <w:numPr>
          <w:ilvl w:val="0"/>
          <w:numId w:val="11"/>
        </w:numPr>
        <w:tabs>
          <w:tab w:val="left" w:pos="567"/>
        </w:tabs>
        <w:spacing w:after="0" w:line="240" w:lineRule="auto"/>
        <w:ind w:left="0" w:firstLine="66"/>
        <w:jc w:val="both"/>
        <w:rPr>
          <w:rFonts w:ascii="Times New Roman" w:hAnsi="Times New Roman" w:cs="Times New Roman"/>
          <w:sz w:val="28"/>
          <w:szCs w:val="28"/>
        </w:rPr>
      </w:pPr>
      <w:r w:rsidRPr="00E55DD3">
        <w:rPr>
          <w:rFonts w:ascii="Times New Roman" w:hAnsi="Times New Roman" w:cs="Times New Roman"/>
          <w:sz w:val="28"/>
          <w:szCs w:val="28"/>
        </w:rPr>
        <w:t xml:space="preserve">участие в ежегодном краевом образовательном форуме «Создай себя сам», организатором которого является министерство образования  и науки Краснодарского края. За участие в данном мероприятии в 2014 году техникум награжден почетной грамотой за практическую направленность и эффективное </w:t>
      </w:r>
      <w:r w:rsidRPr="00E55DD3">
        <w:rPr>
          <w:rFonts w:ascii="Times New Roman" w:hAnsi="Times New Roman" w:cs="Times New Roman"/>
          <w:sz w:val="28"/>
          <w:szCs w:val="28"/>
        </w:rPr>
        <w:lastRenderedPageBreak/>
        <w:t>использование современных технологий в экспозиции «Мастера кухни и красоты» 13-го образовательного форума «Создай себя сам»;</w:t>
      </w:r>
    </w:p>
    <w:p w:rsidR="00EB237A" w:rsidRPr="004C02CD" w:rsidRDefault="00EB237A" w:rsidP="00EB237A">
      <w:pPr>
        <w:pStyle w:val="a7"/>
        <w:numPr>
          <w:ilvl w:val="0"/>
          <w:numId w:val="11"/>
        </w:numPr>
        <w:tabs>
          <w:tab w:val="left" w:pos="567"/>
        </w:tabs>
        <w:spacing w:after="0" w:line="240" w:lineRule="auto"/>
        <w:ind w:left="0" w:firstLine="66"/>
        <w:jc w:val="both"/>
        <w:rPr>
          <w:rFonts w:ascii="Times New Roman" w:hAnsi="Times New Roman" w:cs="Times New Roman"/>
          <w:sz w:val="28"/>
          <w:szCs w:val="28"/>
        </w:rPr>
      </w:pPr>
      <w:r w:rsidRPr="004C02CD">
        <w:rPr>
          <w:rFonts w:ascii="Times New Roman" w:hAnsi="Times New Roman" w:cs="Times New Roman"/>
          <w:sz w:val="28"/>
          <w:szCs w:val="28"/>
        </w:rPr>
        <w:t>участие в «Ярмарках учебных и рабочих мест», проводимых центром занятости г. Армавира, Курганинского, Успенского, Лабинского, Кавказского, Гулькевичского, Новокубанского, Отрадненского, Мостовского районов;</w:t>
      </w:r>
    </w:p>
    <w:p w:rsidR="00EB237A" w:rsidRPr="004C02CD" w:rsidRDefault="00EB237A" w:rsidP="00EB237A">
      <w:pPr>
        <w:pStyle w:val="a7"/>
        <w:numPr>
          <w:ilvl w:val="0"/>
          <w:numId w:val="11"/>
        </w:numPr>
        <w:tabs>
          <w:tab w:val="left" w:pos="567"/>
        </w:tabs>
        <w:spacing w:after="0" w:line="240" w:lineRule="auto"/>
        <w:ind w:left="0" w:firstLine="66"/>
        <w:jc w:val="both"/>
        <w:rPr>
          <w:rFonts w:ascii="Times New Roman" w:hAnsi="Times New Roman" w:cs="Times New Roman"/>
          <w:sz w:val="28"/>
          <w:szCs w:val="28"/>
        </w:rPr>
      </w:pPr>
      <w:r w:rsidRPr="004C02CD">
        <w:rPr>
          <w:rFonts w:ascii="Times New Roman" w:hAnsi="Times New Roman" w:cs="Times New Roman"/>
          <w:sz w:val="28"/>
          <w:szCs w:val="28"/>
        </w:rPr>
        <w:t>встречи со школьниками города Армавира и близлежащих районов с педагогическими работниками техникума;</w:t>
      </w:r>
    </w:p>
    <w:p w:rsidR="00EB237A" w:rsidRPr="004C02CD" w:rsidRDefault="00EB237A" w:rsidP="00EB237A">
      <w:pPr>
        <w:pStyle w:val="a7"/>
        <w:numPr>
          <w:ilvl w:val="0"/>
          <w:numId w:val="11"/>
        </w:numPr>
        <w:tabs>
          <w:tab w:val="left" w:pos="567"/>
        </w:tabs>
        <w:spacing w:after="0" w:line="240" w:lineRule="auto"/>
        <w:ind w:left="0" w:firstLine="66"/>
        <w:jc w:val="both"/>
        <w:rPr>
          <w:rFonts w:ascii="Times New Roman" w:hAnsi="Times New Roman" w:cs="Times New Roman"/>
          <w:sz w:val="28"/>
          <w:szCs w:val="28"/>
        </w:rPr>
      </w:pPr>
      <w:r w:rsidRPr="004C02CD">
        <w:rPr>
          <w:rFonts w:ascii="Times New Roman" w:hAnsi="Times New Roman" w:cs="Times New Roman"/>
          <w:sz w:val="28"/>
          <w:szCs w:val="28"/>
        </w:rPr>
        <w:t xml:space="preserve">посещение преподавателей специальных дисциплин профильных </w:t>
      </w:r>
      <w:r w:rsidR="00BB462B" w:rsidRPr="004C02CD">
        <w:rPr>
          <w:rFonts w:ascii="Times New Roman" w:hAnsi="Times New Roman" w:cs="Times New Roman"/>
          <w:sz w:val="28"/>
          <w:szCs w:val="28"/>
        </w:rPr>
        <w:t>организаций</w:t>
      </w:r>
      <w:r w:rsidRPr="004C02CD">
        <w:rPr>
          <w:rFonts w:ascii="Times New Roman" w:hAnsi="Times New Roman" w:cs="Times New Roman"/>
          <w:sz w:val="28"/>
          <w:szCs w:val="28"/>
        </w:rPr>
        <w:t xml:space="preserve"> и предприятий с проведением профориентационной работы;</w:t>
      </w:r>
    </w:p>
    <w:p w:rsidR="00EB237A" w:rsidRPr="003B5FB1" w:rsidRDefault="00EB237A" w:rsidP="00EB237A">
      <w:pPr>
        <w:pStyle w:val="a7"/>
        <w:numPr>
          <w:ilvl w:val="0"/>
          <w:numId w:val="11"/>
        </w:numPr>
        <w:tabs>
          <w:tab w:val="left" w:pos="567"/>
        </w:tabs>
        <w:spacing w:after="0" w:line="240" w:lineRule="auto"/>
        <w:ind w:left="0" w:firstLine="66"/>
        <w:jc w:val="both"/>
        <w:rPr>
          <w:rFonts w:ascii="Times New Roman" w:hAnsi="Times New Roman" w:cs="Times New Roman"/>
          <w:sz w:val="28"/>
          <w:szCs w:val="28"/>
        </w:rPr>
      </w:pPr>
      <w:r w:rsidRPr="003B5FB1">
        <w:rPr>
          <w:rFonts w:ascii="Times New Roman" w:hAnsi="Times New Roman" w:cs="Times New Roman"/>
          <w:sz w:val="28"/>
          <w:szCs w:val="28"/>
        </w:rPr>
        <w:t>организация экскурсий на пищевые предприятия для студентов нового набора во время проведения Дней специальности;</w:t>
      </w:r>
    </w:p>
    <w:p w:rsidR="00EB237A" w:rsidRPr="003B5FB1" w:rsidRDefault="00EB237A" w:rsidP="00EB237A">
      <w:pPr>
        <w:pStyle w:val="a7"/>
        <w:numPr>
          <w:ilvl w:val="0"/>
          <w:numId w:val="11"/>
        </w:numPr>
        <w:tabs>
          <w:tab w:val="left" w:pos="567"/>
        </w:tabs>
        <w:spacing w:after="0" w:line="240" w:lineRule="auto"/>
        <w:ind w:left="0" w:firstLine="66"/>
        <w:jc w:val="both"/>
        <w:rPr>
          <w:rFonts w:ascii="Times New Roman" w:hAnsi="Times New Roman" w:cs="Times New Roman"/>
          <w:sz w:val="28"/>
          <w:szCs w:val="28"/>
        </w:rPr>
      </w:pPr>
      <w:r w:rsidRPr="003B5FB1">
        <w:rPr>
          <w:rFonts w:ascii="Times New Roman" w:hAnsi="Times New Roman" w:cs="Times New Roman"/>
          <w:sz w:val="28"/>
          <w:szCs w:val="28"/>
        </w:rPr>
        <w:t xml:space="preserve">проведение классных часов </w:t>
      </w:r>
      <w:r>
        <w:rPr>
          <w:rFonts w:ascii="Times New Roman" w:hAnsi="Times New Roman" w:cs="Times New Roman"/>
          <w:sz w:val="28"/>
          <w:szCs w:val="28"/>
        </w:rPr>
        <w:t>со студентами</w:t>
      </w:r>
      <w:r w:rsidRPr="003B5FB1">
        <w:rPr>
          <w:rFonts w:ascii="Times New Roman" w:hAnsi="Times New Roman" w:cs="Times New Roman"/>
          <w:sz w:val="28"/>
          <w:szCs w:val="28"/>
        </w:rPr>
        <w:t xml:space="preserve"> </w:t>
      </w:r>
      <w:r>
        <w:rPr>
          <w:rFonts w:ascii="Times New Roman" w:hAnsi="Times New Roman" w:cs="Times New Roman"/>
          <w:sz w:val="28"/>
          <w:szCs w:val="28"/>
        </w:rPr>
        <w:t>(</w:t>
      </w:r>
      <w:r w:rsidRPr="003B5FB1">
        <w:rPr>
          <w:rFonts w:ascii="Times New Roman" w:hAnsi="Times New Roman" w:cs="Times New Roman"/>
          <w:sz w:val="28"/>
          <w:szCs w:val="28"/>
        </w:rPr>
        <w:t>очно</w:t>
      </w:r>
      <w:r>
        <w:rPr>
          <w:rFonts w:ascii="Times New Roman" w:hAnsi="Times New Roman" w:cs="Times New Roman"/>
          <w:sz w:val="28"/>
          <w:szCs w:val="28"/>
        </w:rPr>
        <w:t>й</w:t>
      </w:r>
      <w:r w:rsidRPr="003B5FB1">
        <w:rPr>
          <w:rFonts w:ascii="Times New Roman" w:hAnsi="Times New Roman" w:cs="Times New Roman"/>
          <w:sz w:val="28"/>
          <w:szCs w:val="28"/>
        </w:rPr>
        <w:t xml:space="preserve"> и заочно</w:t>
      </w:r>
      <w:r>
        <w:rPr>
          <w:rFonts w:ascii="Times New Roman" w:hAnsi="Times New Roman" w:cs="Times New Roman"/>
          <w:sz w:val="28"/>
          <w:szCs w:val="28"/>
        </w:rPr>
        <w:t>й</w:t>
      </w:r>
      <w:r w:rsidRPr="003B5FB1">
        <w:rPr>
          <w:rFonts w:ascii="Times New Roman" w:hAnsi="Times New Roman" w:cs="Times New Roman"/>
          <w:sz w:val="28"/>
          <w:szCs w:val="28"/>
        </w:rPr>
        <w:t xml:space="preserve"> </w:t>
      </w:r>
      <w:r>
        <w:rPr>
          <w:rFonts w:ascii="Times New Roman" w:hAnsi="Times New Roman" w:cs="Times New Roman"/>
          <w:sz w:val="28"/>
          <w:szCs w:val="28"/>
        </w:rPr>
        <w:t>форм обучения)</w:t>
      </w:r>
      <w:r w:rsidRPr="003B5FB1">
        <w:rPr>
          <w:rFonts w:ascii="Times New Roman" w:hAnsi="Times New Roman" w:cs="Times New Roman"/>
          <w:sz w:val="28"/>
          <w:szCs w:val="28"/>
        </w:rPr>
        <w:t xml:space="preserve"> с представителями предприятий - работодателей  -  социальными партнерами.</w:t>
      </w:r>
    </w:p>
    <w:p w:rsidR="00EB237A" w:rsidRDefault="00EB237A" w:rsidP="00EB237A">
      <w:pPr>
        <w:spacing w:after="0" w:line="240" w:lineRule="auto"/>
        <w:jc w:val="both"/>
        <w:rPr>
          <w:rFonts w:ascii="Times New Roman" w:hAnsi="Times New Roman" w:cs="Times New Roman"/>
          <w:i/>
          <w:sz w:val="28"/>
          <w:szCs w:val="28"/>
        </w:rPr>
      </w:pPr>
      <w:r w:rsidRPr="003B5FB1">
        <w:rPr>
          <w:rFonts w:ascii="Times New Roman" w:hAnsi="Times New Roman" w:cs="Times New Roman"/>
          <w:i/>
          <w:sz w:val="28"/>
          <w:szCs w:val="28"/>
        </w:rPr>
        <w:t xml:space="preserve">Вывод: </w:t>
      </w:r>
    </w:p>
    <w:p w:rsidR="00636111" w:rsidRDefault="00EB237A" w:rsidP="00CB7E9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К</w:t>
      </w:r>
      <w:r w:rsidRPr="003B5FB1">
        <w:rPr>
          <w:rFonts w:ascii="Times New Roman" w:hAnsi="Times New Roman" w:cs="Times New Roman"/>
          <w:i/>
          <w:sz w:val="28"/>
          <w:szCs w:val="28"/>
        </w:rPr>
        <w:t xml:space="preserve">онтрольные цифры приема на бюджетные места </w:t>
      </w:r>
      <w:r w:rsidR="00673047">
        <w:rPr>
          <w:rFonts w:ascii="Times New Roman" w:hAnsi="Times New Roman" w:cs="Times New Roman"/>
          <w:i/>
          <w:sz w:val="28"/>
          <w:szCs w:val="28"/>
        </w:rPr>
        <w:t xml:space="preserve">в отчетный период </w:t>
      </w:r>
      <w:r>
        <w:rPr>
          <w:rFonts w:ascii="Times New Roman" w:hAnsi="Times New Roman" w:cs="Times New Roman"/>
          <w:i/>
          <w:sz w:val="28"/>
          <w:szCs w:val="28"/>
        </w:rPr>
        <w:t>выполнены</w:t>
      </w:r>
      <w:r w:rsidRPr="003B5FB1">
        <w:rPr>
          <w:rFonts w:ascii="Times New Roman" w:hAnsi="Times New Roman" w:cs="Times New Roman"/>
          <w:i/>
          <w:sz w:val="28"/>
          <w:szCs w:val="28"/>
        </w:rPr>
        <w:t xml:space="preserve"> на 100%.</w:t>
      </w:r>
    </w:p>
    <w:p w:rsidR="00CB7E91" w:rsidRPr="00CB7E91" w:rsidRDefault="00CB7E91" w:rsidP="00CB7E91">
      <w:pPr>
        <w:spacing w:after="0" w:line="240" w:lineRule="auto"/>
        <w:jc w:val="both"/>
        <w:rPr>
          <w:rFonts w:ascii="Times New Roman" w:hAnsi="Times New Roman" w:cs="Times New Roman"/>
          <w:i/>
          <w:sz w:val="28"/>
          <w:szCs w:val="28"/>
        </w:rPr>
      </w:pPr>
    </w:p>
    <w:p w:rsidR="00DB2396" w:rsidRPr="00CB7E91" w:rsidRDefault="00094E71" w:rsidP="00B97230">
      <w:pPr>
        <w:pStyle w:val="a7"/>
        <w:widowControl w:val="0"/>
        <w:numPr>
          <w:ilvl w:val="2"/>
          <w:numId w:val="50"/>
        </w:numPr>
        <w:tabs>
          <w:tab w:val="left" w:pos="1416"/>
        </w:tabs>
        <w:spacing w:after="0" w:line="240" w:lineRule="auto"/>
        <w:ind w:hanging="1997"/>
        <w:jc w:val="both"/>
        <w:outlineLvl w:val="0"/>
        <w:rPr>
          <w:rFonts w:ascii="Times New Roman" w:eastAsia="Times New Roman" w:hAnsi="Times New Roman" w:cs="Times New Roman"/>
          <w:b/>
          <w:bCs/>
          <w:vanish/>
          <w:sz w:val="28"/>
          <w:szCs w:val="26"/>
          <w:lang w:eastAsia="ru-RU"/>
        </w:rPr>
      </w:pPr>
      <w:bookmarkStart w:id="4" w:name="bookmark6"/>
      <w:r w:rsidRPr="00636111">
        <w:rPr>
          <w:rFonts w:ascii="Times New Roman" w:eastAsia="Times New Roman" w:hAnsi="Times New Roman" w:cs="Times New Roman"/>
          <w:b/>
          <w:bCs/>
          <w:color w:val="000000"/>
          <w:sz w:val="28"/>
          <w:szCs w:val="28"/>
          <w:lang w:eastAsia="ru-RU"/>
        </w:rPr>
        <w:t xml:space="preserve"> </w:t>
      </w:r>
      <w:r w:rsidRPr="00CB7E91">
        <w:rPr>
          <w:rFonts w:ascii="Times New Roman" w:eastAsia="Times New Roman" w:hAnsi="Times New Roman" w:cs="Times New Roman"/>
          <w:b/>
          <w:bCs/>
          <w:color w:val="000000"/>
          <w:sz w:val="28"/>
          <w:szCs w:val="28"/>
          <w:lang w:eastAsia="ru-RU"/>
        </w:rPr>
        <w:t>Анализ выпуска</w:t>
      </w:r>
    </w:p>
    <w:bookmarkEnd w:id="4"/>
    <w:p w:rsidR="008C09CD" w:rsidRDefault="008C09CD" w:rsidP="003B5FB1">
      <w:pPr>
        <w:widowControl w:val="0"/>
        <w:spacing w:after="0" w:line="240" w:lineRule="auto"/>
        <w:ind w:left="20" w:firstLine="720"/>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p>
    <w:p w:rsidR="009E48FE" w:rsidRPr="003B5FB1" w:rsidRDefault="009E48FE" w:rsidP="003B5FB1">
      <w:pPr>
        <w:widowControl w:val="0"/>
        <w:spacing w:after="0" w:line="240" w:lineRule="auto"/>
        <w:ind w:left="20" w:firstLine="720"/>
        <w:jc w:val="both"/>
        <w:rPr>
          <w:rFonts w:ascii="Times New Roman" w:eastAsia="Times New Roman" w:hAnsi="Times New Roman" w:cs="Times New Roman"/>
          <w:color w:val="000000"/>
          <w:spacing w:val="1"/>
          <w:sz w:val="28"/>
          <w:szCs w:val="28"/>
          <w:lang w:eastAsia="ru-RU"/>
        </w:rPr>
      </w:pPr>
      <w:r w:rsidRPr="003B5FB1">
        <w:rPr>
          <w:rFonts w:ascii="Times New Roman" w:eastAsia="Times New Roman" w:hAnsi="Times New Roman" w:cs="Times New Roman"/>
          <w:color w:val="000000"/>
          <w:spacing w:val="1"/>
          <w:sz w:val="28"/>
          <w:szCs w:val="28"/>
          <w:lang w:eastAsia="ru-RU"/>
        </w:rPr>
        <w:t>Выпуск специалистов за последние 3 года (по очной и заочной формам обу</w:t>
      </w:r>
      <w:r w:rsidR="00764436">
        <w:rPr>
          <w:rFonts w:ascii="Times New Roman" w:eastAsia="Times New Roman" w:hAnsi="Times New Roman" w:cs="Times New Roman"/>
          <w:color w:val="000000"/>
          <w:spacing w:val="1"/>
          <w:sz w:val="28"/>
          <w:szCs w:val="28"/>
          <w:lang w:eastAsia="ru-RU"/>
        </w:rPr>
        <w:t>чения) составил 1188</w:t>
      </w:r>
      <w:r w:rsidRPr="003B5FB1">
        <w:rPr>
          <w:rFonts w:ascii="Times New Roman" w:eastAsia="Times New Roman" w:hAnsi="Times New Roman" w:cs="Times New Roman"/>
          <w:color w:val="000000"/>
          <w:spacing w:val="1"/>
          <w:sz w:val="28"/>
          <w:szCs w:val="28"/>
          <w:lang w:eastAsia="ru-RU"/>
        </w:rPr>
        <w:t xml:space="preserve"> чел.</w:t>
      </w:r>
    </w:p>
    <w:p w:rsidR="00B50DBF" w:rsidRPr="003B5FB1" w:rsidRDefault="00B50DBF" w:rsidP="003B5FB1">
      <w:pPr>
        <w:widowControl w:val="0"/>
        <w:spacing w:after="0" w:line="240" w:lineRule="auto"/>
        <w:ind w:left="20" w:firstLine="720"/>
        <w:jc w:val="both"/>
        <w:rPr>
          <w:rFonts w:ascii="Times New Roman" w:eastAsia="Times New Roman" w:hAnsi="Times New Roman" w:cs="Times New Roman"/>
          <w:color w:val="000000"/>
          <w:spacing w:val="1"/>
          <w:sz w:val="28"/>
          <w:szCs w:val="28"/>
          <w:lang w:eastAsia="ru-RU"/>
        </w:rPr>
      </w:pPr>
      <w:r w:rsidRPr="003B5FB1">
        <w:rPr>
          <w:rFonts w:ascii="Times New Roman" w:eastAsia="Times New Roman" w:hAnsi="Times New Roman" w:cs="Times New Roman"/>
          <w:color w:val="000000"/>
          <w:spacing w:val="1"/>
          <w:sz w:val="28"/>
          <w:szCs w:val="28"/>
          <w:lang w:eastAsia="ru-RU"/>
        </w:rPr>
        <w:t>Динамика выпуска ст</w:t>
      </w:r>
      <w:r w:rsidR="00781619">
        <w:rPr>
          <w:rFonts w:ascii="Times New Roman" w:eastAsia="Times New Roman" w:hAnsi="Times New Roman" w:cs="Times New Roman"/>
          <w:color w:val="000000"/>
          <w:spacing w:val="1"/>
          <w:sz w:val="28"/>
          <w:szCs w:val="28"/>
          <w:lang w:eastAsia="ru-RU"/>
        </w:rPr>
        <w:t>удентов представлена в таблице 5</w:t>
      </w:r>
      <w:r w:rsidRPr="003B5FB1">
        <w:rPr>
          <w:rFonts w:ascii="Times New Roman" w:eastAsia="Times New Roman" w:hAnsi="Times New Roman" w:cs="Times New Roman"/>
          <w:color w:val="000000"/>
          <w:spacing w:val="1"/>
          <w:sz w:val="28"/>
          <w:szCs w:val="28"/>
          <w:lang w:eastAsia="ru-RU"/>
        </w:rPr>
        <w:t>.</w:t>
      </w:r>
    </w:p>
    <w:p w:rsidR="009E48FE" w:rsidRPr="0015224E" w:rsidRDefault="009E48FE" w:rsidP="003B5FB1">
      <w:pPr>
        <w:widowControl w:val="0"/>
        <w:spacing w:after="0" w:line="240" w:lineRule="auto"/>
        <w:jc w:val="right"/>
        <w:rPr>
          <w:rFonts w:ascii="Times New Roman" w:eastAsia="Times New Roman" w:hAnsi="Times New Roman" w:cs="Times New Roman"/>
          <w:spacing w:val="1"/>
          <w:sz w:val="24"/>
          <w:szCs w:val="24"/>
          <w:lang w:eastAsia="ru-RU"/>
        </w:rPr>
      </w:pPr>
      <w:r w:rsidRPr="0015224E">
        <w:rPr>
          <w:rFonts w:ascii="Times New Roman" w:eastAsia="Times New Roman" w:hAnsi="Times New Roman" w:cs="Times New Roman"/>
          <w:spacing w:val="1"/>
          <w:sz w:val="24"/>
          <w:szCs w:val="24"/>
          <w:lang w:eastAsia="ru-RU"/>
        </w:rPr>
        <w:t xml:space="preserve">Таблица </w:t>
      </w:r>
      <w:r w:rsidR="00781619" w:rsidRPr="0015224E">
        <w:rPr>
          <w:rFonts w:ascii="Times New Roman" w:eastAsia="Times New Roman" w:hAnsi="Times New Roman" w:cs="Times New Roman"/>
          <w:spacing w:val="1"/>
          <w:sz w:val="24"/>
          <w:szCs w:val="24"/>
          <w:lang w:eastAsia="ru-RU"/>
        </w:rPr>
        <w:t>5</w:t>
      </w:r>
    </w:p>
    <w:p w:rsidR="00B97230" w:rsidRDefault="00B97230" w:rsidP="00B97230">
      <w:pPr>
        <w:widowControl w:val="0"/>
        <w:spacing w:after="0" w:line="240" w:lineRule="auto"/>
        <w:jc w:val="center"/>
        <w:rPr>
          <w:rFonts w:ascii="Times New Roman" w:eastAsia="Times New Roman" w:hAnsi="Times New Roman" w:cs="Times New Roman"/>
          <w:color w:val="000000"/>
          <w:spacing w:val="1"/>
          <w:sz w:val="28"/>
          <w:szCs w:val="28"/>
          <w:lang w:eastAsia="ru-RU"/>
        </w:rPr>
      </w:pPr>
      <w:r w:rsidRPr="003B5FB1">
        <w:rPr>
          <w:rFonts w:ascii="Times New Roman" w:eastAsia="Times New Roman" w:hAnsi="Times New Roman" w:cs="Times New Roman"/>
          <w:color w:val="000000"/>
          <w:spacing w:val="1"/>
          <w:sz w:val="28"/>
          <w:szCs w:val="28"/>
          <w:lang w:eastAsia="ru-RU"/>
        </w:rPr>
        <w:t>Динамика выпуска ст</w:t>
      </w:r>
      <w:r>
        <w:rPr>
          <w:rFonts w:ascii="Times New Roman" w:eastAsia="Times New Roman" w:hAnsi="Times New Roman" w:cs="Times New Roman"/>
          <w:color w:val="000000"/>
          <w:spacing w:val="1"/>
          <w:sz w:val="28"/>
          <w:szCs w:val="28"/>
          <w:lang w:eastAsia="ru-RU"/>
        </w:rPr>
        <w:t>удентов</w:t>
      </w:r>
    </w:p>
    <w:p w:rsidR="00B97230" w:rsidRDefault="00B97230" w:rsidP="00B97230">
      <w:pPr>
        <w:widowControl w:val="0"/>
        <w:spacing w:after="0" w:line="240" w:lineRule="auto"/>
        <w:jc w:val="center"/>
        <w:rPr>
          <w:rFonts w:ascii="Times New Roman" w:eastAsia="Times New Roman" w:hAnsi="Times New Roman" w:cs="Times New Roman"/>
          <w:color w:val="000000"/>
          <w:spacing w:val="1"/>
          <w:sz w:val="28"/>
          <w:szCs w:val="28"/>
          <w:lang w:eastAsia="ru-RU"/>
        </w:rPr>
      </w:pPr>
    </w:p>
    <w:tbl>
      <w:tblPr>
        <w:tblW w:w="100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4394"/>
        <w:gridCol w:w="708"/>
        <w:gridCol w:w="709"/>
        <w:gridCol w:w="709"/>
        <w:gridCol w:w="709"/>
        <w:gridCol w:w="708"/>
        <w:gridCol w:w="708"/>
      </w:tblGrid>
      <w:tr w:rsidR="009E48FE" w:rsidRPr="003B5FB1" w:rsidTr="003E7A67">
        <w:trPr>
          <w:trHeight w:hRule="exact" w:val="332"/>
        </w:trPr>
        <w:tc>
          <w:tcPr>
            <w:tcW w:w="1418" w:type="dxa"/>
            <w:vMerge w:val="restart"/>
            <w:shd w:val="clear" w:color="auto" w:fill="FFFFFF"/>
            <w:vAlign w:val="center"/>
          </w:tcPr>
          <w:p w:rsidR="009E48FE" w:rsidRPr="003B5FB1" w:rsidRDefault="009E48FE" w:rsidP="003B5FB1">
            <w:pPr>
              <w:spacing w:after="0" w:line="240" w:lineRule="auto"/>
              <w:jc w:val="center"/>
              <w:rPr>
                <w:rFonts w:ascii="Times New Roman" w:hAnsi="Times New Roman" w:cs="Times New Roman"/>
                <w:bCs/>
                <w:sz w:val="20"/>
                <w:szCs w:val="20"/>
              </w:rPr>
            </w:pPr>
            <w:r w:rsidRPr="003B5FB1">
              <w:rPr>
                <w:rFonts w:ascii="Times New Roman" w:hAnsi="Times New Roman" w:cs="Times New Roman"/>
                <w:bCs/>
                <w:sz w:val="20"/>
                <w:szCs w:val="20"/>
              </w:rPr>
              <w:t>Код укрупнённой</w:t>
            </w:r>
          </w:p>
          <w:p w:rsidR="009E48FE" w:rsidRPr="003B5FB1" w:rsidRDefault="009E48FE" w:rsidP="003B5FB1">
            <w:pPr>
              <w:spacing w:after="0" w:line="240" w:lineRule="auto"/>
              <w:jc w:val="center"/>
              <w:rPr>
                <w:rFonts w:ascii="Times New Roman" w:hAnsi="Times New Roman" w:cs="Times New Roman"/>
                <w:bCs/>
                <w:sz w:val="20"/>
                <w:szCs w:val="20"/>
                <w:vertAlign w:val="superscript"/>
              </w:rPr>
            </w:pPr>
            <w:r w:rsidRPr="003B5FB1">
              <w:rPr>
                <w:rFonts w:ascii="Times New Roman" w:hAnsi="Times New Roman" w:cs="Times New Roman"/>
                <w:bCs/>
                <w:sz w:val="20"/>
                <w:szCs w:val="20"/>
              </w:rPr>
              <w:t>группы и код специальности</w:t>
            </w:r>
          </w:p>
        </w:tc>
        <w:tc>
          <w:tcPr>
            <w:tcW w:w="4394" w:type="dxa"/>
            <w:vMerge w:val="restart"/>
            <w:shd w:val="clear" w:color="auto" w:fill="FFFFFF"/>
            <w:vAlign w:val="center"/>
          </w:tcPr>
          <w:p w:rsidR="009E48FE" w:rsidRPr="003B5FB1" w:rsidRDefault="009E48FE" w:rsidP="003B5FB1">
            <w:pPr>
              <w:spacing w:after="0" w:line="240" w:lineRule="auto"/>
              <w:jc w:val="center"/>
              <w:rPr>
                <w:rFonts w:ascii="Times New Roman" w:hAnsi="Times New Roman" w:cs="Times New Roman"/>
                <w:bCs/>
                <w:sz w:val="20"/>
                <w:szCs w:val="20"/>
              </w:rPr>
            </w:pPr>
            <w:r w:rsidRPr="003B5FB1">
              <w:rPr>
                <w:rFonts w:ascii="Times New Roman" w:hAnsi="Times New Roman" w:cs="Times New Roman"/>
                <w:bCs/>
                <w:sz w:val="20"/>
                <w:szCs w:val="20"/>
              </w:rPr>
              <w:t xml:space="preserve">Наименование </w:t>
            </w:r>
          </w:p>
          <w:p w:rsidR="009E48FE" w:rsidRPr="003B5FB1" w:rsidRDefault="009E48FE" w:rsidP="003B5FB1">
            <w:pPr>
              <w:spacing w:after="0" w:line="240" w:lineRule="auto"/>
              <w:jc w:val="center"/>
              <w:rPr>
                <w:rFonts w:ascii="Times New Roman" w:hAnsi="Times New Roman" w:cs="Times New Roman"/>
                <w:bCs/>
                <w:sz w:val="20"/>
                <w:szCs w:val="20"/>
                <w:vertAlign w:val="superscript"/>
              </w:rPr>
            </w:pPr>
            <w:r w:rsidRPr="003B5FB1">
              <w:rPr>
                <w:rFonts w:ascii="Times New Roman" w:hAnsi="Times New Roman" w:cs="Times New Roman"/>
                <w:bCs/>
                <w:sz w:val="20"/>
                <w:szCs w:val="20"/>
              </w:rPr>
              <w:t xml:space="preserve">специальности </w:t>
            </w:r>
          </w:p>
        </w:tc>
        <w:tc>
          <w:tcPr>
            <w:tcW w:w="1417" w:type="dxa"/>
            <w:gridSpan w:val="2"/>
            <w:shd w:val="clear" w:color="auto" w:fill="FFFFFF"/>
            <w:vAlign w:val="center"/>
          </w:tcPr>
          <w:p w:rsidR="009E48FE" w:rsidRPr="003B5FB1" w:rsidRDefault="00B03A46" w:rsidP="003B5FB1">
            <w:pPr>
              <w:widowControl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2012</w:t>
            </w:r>
          </w:p>
        </w:tc>
        <w:tc>
          <w:tcPr>
            <w:tcW w:w="1418" w:type="dxa"/>
            <w:gridSpan w:val="2"/>
            <w:shd w:val="clear" w:color="auto" w:fill="FFFFFF"/>
            <w:vAlign w:val="center"/>
          </w:tcPr>
          <w:p w:rsidR="009E48FE" w:rsidRPr="003B5FB1" w:rsidRDefault="00B03A46" w:rsidP="003B5FB1">
            <w:pPr>
              <w:widowControl w:val="0"/>
              <w:spacing w:after="0" w:line="240" w:lineRule="auto"/>
              <w:jc w:val="center"/>
              <w:rPr>
                <w:rFonts w:ascii="Times New Roman" w:eastAsia="Times New Roman" w:hAnsi="Times New Roman" w:cs="Times New Roman"/>
                <w:spacing w:val="1"/>
                <w:sz w:val="20"/>
                <w:szCs w:val="20"/>
                <w:lang w:eastAsia="ru-RU"/>
              </w:rPr>
            </w:pPr>
            <w:r>
              <w:rPr>
                <w:rFonts w:ascii="Times New Roman" w:eastAsia="Times New Roman" w:hAnsi="Times New Roman" w:cs="Times New Roman"/>
                <w:spacing w:val="1"/>
                <w:sz w:val="20"/>
                <w:szCs w:val="20"/>
                <w:lang w:eastAsia="ru-RU"/>
              </w:rPr>
              <w:t>2013</w:t>
            </w:r>
          </w:p>
        </w:tc>
        <w:tc>
          <w:tcPr>
            <w:tcW w:w="1416" w:type="dxa"/>
            <w:gridSpan w:val="2"/>
            <w:shd w:val="clear" w:color="auto" w:fill="FFFFFF"/>
            <w:vAlign w:val="center"/>
          </w:tcPr>
          <w:p w:rsidR="009E48FE" w:rsidRPr="003B5FB1" w:rsidRDefault="00B03A46" w:rsidP="003B5FB1">
            <w:pPr>
              <w:widowControl w:val="0"/>
              <w:spacing w:after="0" w:line="240" w:lineRule="auto"/>
              <w:jc w:val="center"/>
              <w:rPr>
                <w:rFonts w:ascii="Times New Roman" w:eastAsia="Times New Roman" w:hAnsi="Times New Roman" w:cs="Times New Roman"/>
                <w:spacing w:val="1"/>
                <w:sz w:val="20"/>
                <w:szCs w:val="20"/>
                <w:lang w:eastAsia="ru-RU"/>
              </w:rPr>
            </w:pPr>
            <w:r>
              <w:rPr>
                <w:rFonts w:ascii="Times New Roman" w:eastAsia="Times New Roman" w:hAnsi="Times New Roman" w:cs="Times New Roman"/>
                <w:spacing w:val="1"/>
                <w:sz w:val="20"/>
                <w:szCs w:val="20"/>
                <w:lang w:eastAsia="ru-RU"/>
              </w:rPr>
              <w:t>2014</w:t>
            </w:r>
          </w:p>
        </w:tc>
      </w:tr>
      <w:tr w:rsidR="009E48FE" w:rsidRPr="003B5FB1" w:rsidTr="003E7A67">
        <w:trPr>
          <w:cantSplit/>
          <w:trHeight w:hRule="exact" w:val="988"/>
        </w:trPr>
        <w:tc>
          <w:tcPr>
            <w:tcW w:w="1418" w:type="dxa"/>
            <w:vMerge/>
            <w:shd w:val="clear" w:color="auto" w:fill="FFFFFF"/>
          </w:tcPr>
          <w:p w:rsidR="009E48FE" w:rsidRPr="003B5FB1" w:rsidRDefault="009E48FE" w:rsidP="003B5FB1">
            <w:pPr>
              <w:widowControl w:val="0"/>
              <w:spacing w:after="0" w:line="240" w:lineRule="auto"/>
              <w:jc w:val="center"/>
              <w:rPr>
                <w:rFonts w:ascii="Times New Roman" w:eastAsia="Times New Roman" w:hAnsi="Times New Roman" w:cs="Times New Roman"/>
                <w:color w:val="000000"/>
                <w:sz w:val="20"/>
                <w:szCs w:val="20"/>
                <w:lang w:eastAsia="ru-RU"/>
              </w:rPr>
            </w:pPr>
          </w:p>
        </w:tc>
        <w:tc>
          <w:tcPr>
            <w:tcW w:w="4394" w:type="dxa"/>
            <w:vMerge/>
            <w:shd w:val="clear" w:color="auto" w:fill="FFFFFF"/>
          </w:tcPr>
          <w:p w:rsidR="009E48FE" w:rsidRPr="003B5FB1" w:rsidRDefault="009E48FE" w:rsidP="003B5FB1">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8" w:type="dxa"/>
            <w:shd w:val="clear" w:color="auto" w:fill="FFFFFF"/>
            <w:textDirection w:val="btLr"/>
            <w:vAlign w:val="center"/>
          </w:tcPr>
          <w:p w:rsidR="009E48FE" w:rsidRPr="003B5FB1" w:rsidRDefault="009E48FE" w:rsidP="008F51C6">
            <w:pPr>
              <w:widowControl w:val="0"/>
              <w:spacing w:after="0" w:line="240" w:lineRule="auto"/>
              <w:ind w:left="113" w:right="-14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очная форма</w:t>
            </w:r>
          </w:p>
        </w:tc>
        <w:tc>
          <w:tcPr>
            <w:tcW w:w="709" w:type="dxa"/>
            <w:shd w:val="clear" w:color="auto" w:fill="FFFFFF"/>
            <w:textDirection w:val="btLr"/>
            <w:vAlign w:val="center"/>
          </w:tcPr>
          <w:p w:rsidR="009E48FE" w:rsidRPr="003B5FB1" w:rsidRDefault="009E48FE" w:rsidP="008F51C6">
            <w:pPr>
              <w:widowControl w:val="0"/>
              <w:spacing w:after="0" w:line="240" w:lineRule="auto"/>
              <w:ind w:left="113" w:right="-14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заочная форма</w:t>
            </w:r>
          </w:p>
        </w:tc>
        <w:tc>
          <w:tcPr>
            <w:tcW w:w="709" w:type="dxa"/>
            <w:shd w:val="clear" w:color="auto" w:fill="FFFFFF"/>
            <w:textDirection w:val="btLr"/>
            <w:vAlign w:val="center"/>
          </w:tcPr>
          <w:p w:rsidR="009E48FE" w:rsidRPr="003B5FB1" w:rsidRDefault="009E48FE" w:rsidP="008F51C6">
            <w:pPr>
              <w:widowControl w:val="0"/>
              <w:spacing w:after="0" w:line="240" w:lineRule="auto"/>
              <w:ind w:left="113" w:right="-14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очная форма</w:t>
            </w:r>
          </w:p>
        </w:tc>
        <w:tc>
          <w:tcPr>
            <w:tcW w:w="709" w:type="dxa"/>
            <w:shd w:val="clear" w:color="auto" w:fill="FFFFFF"/>
            <w:textDirection w:val="btLr"/>
            <w:vAlign w:val="center"/>
          </w:tcPr>
          <w:p w:rsidR="009E48FE" w:rsidRPr="003B5FB1" w:rsidRDefault="009E48FE" w:rsidP="008F51C6">
            <w:pPr>
              <w:widowControl w:val="0"/>
              <w:spacing w:after="0" w:line="240" w:lineRule="auto"/>
              <w:ind w:left="113" w:right="-14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заочная форма</w:t>
            </w:r>
          </w:p>
        </w:tc>
        <w:tc>
          <w:tcPr>
            <w:tcW w:w="708" w:type="dxa"/>
            <w:shd w:val="clear" w:color="auto" w:fill="FFFFFF"/>
            <w:textDirection w:val="btLr"/>
            <w:vAlign w:val="center"/>
          </w:tcPr>
          <w:p w:rsidR="009E48FE" w:rsidRPr="003B5FB1" w:rsidRDefault="009E48FE" w:rsidP="008F51C6">
            <w:pPr>
              <w:widowControl w:val="0"/>
              <w:spacing w:after="0" w:line="240" w:lineRule="auto"/>
              <w:ind w:left="113" w:right="-14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очная форма</w:t>
            </w:r>
          </w:p>
        </w:tc>
        <w:tc>
          <w:tcPr>
            <w:tcW w:w="708" w:type="dxa"/>
            <w:shd w:val="clear" w:color="auto" w:fill="FFFFFF"/>
            <w:textDirection w:val="btLr"/>
            <w:vAlign w:val="center"/>
          </w:tcPr>
          <w:p w:rsidR="009E48FE" w:rsidRPr="003B5FB1" w:rsidRDefault="009E48FE" w:rsidP="008F51C6">
            <w:pPr>
              <w:widowControl w:val="0"/>
              <w:spacing w:after="0" w:line="240" w:lineRule="auto"/>
              <w:ind w:left="113" w:right="-14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заочная форма</w:t>
            </w:r>
          </w:p>
        </w:tc>
      </w:tr>
      <w:tr w:rsidR="009E48FE" w:rsidRPr="003B5FB1" w:rsidTr="003E7A67">
        <w:trPr>
          <w:trHeight w:hRule="exact" w:val="343"/>
        </w:trPr>
        <w:tc>
          <w:tcPr>
            <w:tcW w:w="1418" w:type="dxa"/>
            <w:shd w:val="clear" w:color="auto" w:fill="FFFFFF"/>
            <w:vAlign w:val="center"/>
          </w:tcPr>
          <w:p w:rsidR="009E48FE" w:rsidRPr="003B5FB1" w:rsidRDefault="0020324F" w:rsidP="003B5FB1">
            <w:pPr>
              <w:spacing w:after="0" w:line="240" w:lineRule="auto"/>
              <w:jc w:val="center"/>
              <w:rPr>
                <w:rFonts w:ascii="Times New Roman" w:hAnsi="Times New Roman" w:cs="Times New Roman"/>
                <w:b/>
              </w:rPr>
            </w:pPr>
            <w:r>
              <w:rPr>
                <w:rFonts w:ascii="Times New Roman" w:hAnsi="Times New Roman" w:cs="Times New Roman"/>
                <w:b/>
              </w:rPr>
              <w:t>38.00.00</w:t>
            </w:r>
          </w:p>
        </w:tc>
        <w:tc>
          <w:tcPr>
            <w:tcW w:w="4394" w:type="dxa"/>
            <w:shd w:val="clear" w:color="auto" w:fill="FFFFFF"/>
            <w:vAlign w:val="center"/>
          </w:tcPr>
          <w:p w:rsidR="009E48FE" w:rsidRPr="003B5FB1" w:rsidRDefault="009E48FE" w:rsidP="003B5FB1">
            <w:pPr>
              <w:spacing w:after="0" w:line="240" w:lineRule="auto"/>
              <w:rPr>
                <w:rFonts w:ascii="Times New Roman" w:hAnsi="Times New Roman" w:cs="Times New Roman"/>
                <w:b/>
              </w:rPr>
            </w:pPr>
            <w:r w:rsidRPr="003B5FB1">
              <w:rPr>
                <w:rFonts w:ascii="Times New Roman" w:hAnsi="Times New Roman" w:cs="Times New Roman"/>
                <w:b/>
              </w:rPr>
              <w:t>Экономика и управление</w:t>
            </w:r>
          </w:p>
        </w:tc>
        <w:tc>
          <w:tcPr>
            <w:tcW w:w="708" w:type="dxa"/>
            <w:shd w:val="clear" w:color="auto" w:fill="FFFFFF"/>
          </w:tcPr>
          <w:p w:rsidR="009E48FE" w:rsidRPr="003B5FB1" w:rsidRDefault="009E48FE" w:rsidP="008F51C6">
            <w:pPr>
              <w:widowControl w:val="0"/>
              <w:spacing w:after="0" w:line="240" w:lineRule="auto"/>
              <w:ind w:right="-143"/>
              <w:jc w:val="center"/>
              <w:rPr>
                <w:rFonts w:ascii="Times New Roman" w:eastAsia="Times New Roman" w:hAnsi="Times New Roman" w:cs="Times New Roman"/>
                <w:color w:val="000000"/>
                <w:sz w:val="24"/>
                <w:szCs w:val="24"/>
                <w:lang w:eastAsia="ru-RU"/>
              </w:rPr>
            </w:pPr>
          </w:p>
        </w:tc>
        <w:tc>
          <w:tcPr>
            <w:tcW w:w="709" w:type="dxa"/>
            <w:shd w:val="clear" w:color="auto" w:fill="FFFFFF"/>
          </w:tcPr>
          <w:p w:rsidR="009E48FE" w:rsidRPr="003B5FB1" w:rsidRDefault="009E48FE" w:rsidP="008F51C6">
            <w:pPr>
              <w:widowControl w:val="0"/>
              <w:spacing w:after="0" w:line="240" w:lineRule="auto"/>
              <w:ind w:right="-143"/>
              <w:jc w:val="center"/>
              <w:rPr>
                <w:rFonts w:ascii="Times New Roman" w:eastAsia="Times New Roman" w:hAnsi="Times New Roman" w:cs="Times New Roman"/>
                <w:color w:val="000000"/>
                <w:sz w:val="24"/>
                <w:szCs w:val="24"/>
                <w:lang w:eastAsia="ru-RU"/>
              </w:rPr>
            </w:pPr>
          </w:p>
        </w:tc>
        <w:tc>
          <w:tcPr>
            <w:tcW w:w="709" w:type="dxa"/>
            <w:shd w:val="clear" w:color="auto" w:fill="FFFFFF"/>
          </w:tcPr>
          <w:p w:rsidR="009E48FE" w:rsidRPr="003B5FB1" w:rsidRDefault="009E48FE" w:rsidP="008F51C6">
            <w:pPr>
              <w:widowControl w:val="0"/>
              <w:spacing w:after="0" w:line="240" w:lineRule="auto"/>
              <w:ind w:right="-143"/>
              <w:jc w:val="center"/>
              <w:rPr>
                <w:rFonts w:ascii="Times New Roman" w:eastAsia="Times New Roman" w:hAnsi="Times New Roman" w:cs="Times New Roman"/>
                <w:color w:val="000000"/>
                <w:sz w:val="24"/>
                <w:szCs w:val="24"/>
                <w:lang w:eastAsia="ru-RU"/>
              </w:rPr>
            </w:pPr>
          </w:p>
        </w:tc>
        <w:tc>
          <w:tcPr>
            <w:tcW w:w="709" w:type="dxa"/>
            <w:shd w:val="clear" w:color="auto" w:fill="FFFFFF"/>
          </w:tcPr>
          <w:p w:rsidR="009E48FE" w:rsidRPr="003B5FB1" w:rsidRDefault="009E48FE" w:rsidP="008F51C6">
            <w:pPr>
              <w:widowControl w:val="0"/>
              <w:spacing w:after="0" w:line="240" w:lineRule="auto"/>
              <w:ind w:right="-143"/>
              <w:jc w:val="center"/>
              <w:rPr>
                <w:rFonts w:ascii="Times New Roman" w:eastAsia="Times New Roman" w:hAnsi="Times New Roman" w:cs="Times New Roman"/>
                <w:color w:val="000000"/>
                <w:sz w:val="24"/>
                <w:szCs w:val="24"/>
                <w:lang w:eastAsia="ru-RU"/>
              </w:rPr>
            </w:pPr>
          </w:p>
        </w:tc>
        <w:tc>
          <w:tcPr>
            <w:tcW w:w="708" w:type="dxa"/>
            <w:shd w:val="clear" w:color="auto" w:fill="FFFFFF"/>
          </w:tcPr>
          <w:p w:rsidR="009E48FE" w:rsidRPr="003B5FB1" w:rsidRDefault="009E48FE" w:rsidP="008F51C6">
            <w:pPr>
              <w:widowControl w:val="0"/>
              <w:spacing w:after="0" w:line="240" w:lineRule="auto"/>
              <w:ind w:right="-143"/>
              <w:jc w:val="center"/>
              <w:rPr>
                <w:rFonts w:ascii="Times New Roman" w:eastAsia="Times New Roman" w:hAnsi="Times New Roman" w:cs="Times New Roman"/>
                <w:color w:val="000000"/>
                <w:sz w:val="24"/>
                <w:szCs w:val="24"/>
                <w:lang w:eastAsia="ru-RU"/>
              </w:rPr>
            </w:pPr>
          </w:p>
        </w:tc>
        <w:tc>
          <w:tcPr>
            <w:tcW w:w="708" w:type="dxa"/>
            <w:shd w:val="clear" w:color="auto" w:fill="FFFFFF"/>
          </w:tcPr>
          <w:p w:rsidR="009E48FE" w:rsidRPr="003B5FB1" w:rsidRDefault="009E48FE" w:rsidP="008F51C6">
            <w:pPr>
              <w:widowControl w:val="0"/>
              <w:spacing w:after="0" w:line="240" w:lineRule="auto"/>
              <w:ind w:right="-143"/>
              <w:jc w:val="center"/>
              <w:rPr>
                <w:rFonts w:ascii="Times New Roman" w:eastAsia="Times New Roman" w:hAnsi="Times New Roman" w:cs="Times New Roman"/>
                <w:color w:val="000000"/>
                <w:sz w:val="24"/>
                <w:szCs w:val="24"/>
                <w:lang w:eastAsia="ru-RU"/>
              </w:rPr>
            </w:pPr>
          </w:p>
        </w:tc>
      </w:tr>
      <w:tr w:rsidR="00B03A46" w:rsidRPr="003B5FB1" w:rsidTr="003E7A67">
        <w:trPr>
          <w:trHeight w:hRule="exact" w:val="289"/>
        </w:trPr>
        <w:tc>
          <w:tcPr>
            <w:tcW w:w="1418" w:type="dxa"/>
            <w:shd w:val="clear" w:color="auto" w:fill="FFFFFF"/>
            <w:vAlign w:val="center"/>
          </w:tcPr>
          <w:p w:rsidR="00B03A46" w:rsidRPr="003B5FB1" w:rsidRDefault="00B03A46" w:rsidP="003B5FB1">
            <w:pPr>
              <w:spacing w:after="0" w:line="240" w:lineRule="auto"/>
              <w:jc w:val="center"/>
              <w:rPr>
                <w:rFonts w:ascii="Times New Roman" w:hAnsi="Times New Roman" w:cs="Times New Roman"/>
              </w:rPr>
            </w:pPr>
            <w:r w:rsidRPr="003B5FB1">
              <w:rPr>
                <w:rFonts w:ascii="Times New Roman" w:hAnsi="Times New Roman" w:cs="Times New Roman"/>
              </w:rPr>
              <w:t>080107</w:t>
            </w:r>
          </w:p>
        </w:tc>
        <w:tc>
          <w:tcPr>
            <w:tcW w:w="4394" w:type="dxa"/>
            <w:shd w:val="clear" w:color="auto" w:fill="FFFFFF"/>
            <w:vAlign w:val="center"/>
          </w:tcPr>
          <w:p w:rsidR="00B03A46" w:rsidRPr="003B5FB1" w:rsidRDefault="00B03A46" w:rsidP="003B5FB1">
            <w:pPr>
              <w:spacing w:after="0" w:line="240" w:lineRule="auto"/>
              <w:rPr>
                <w:rFonts w:ascii="Times New Roman" w:hAnsi="Times New Roman" w:cs="Times New Roman"/>
              </w:rPr>
            </w:pPr>
            <w:r w:rsidRPr="003B5FB1">
              <w:rPr>
                <w:rFonts w:ascii="Times New Roman" w:hAnsi="Times New Roman" w:cs="Times New Roman"/>
              </w:rPr>
              <w:t>Налоги и налогообложение</w:t>
            </w:r>
          </w:p>
        </w:tc>
        <w:tc>
          <w:tcPr>
            <w:tcW w:w="708" w:type="dxa"/>
            <w:shd w:val="clear" w:color="auto" w:fill="FFFFFF"/>
            <w:vAlign w:val="center"/>
          </w:tcPr>
          <w:p w:rsidR="00B03A46" w:rsidRPr="003B5FB1" w:rsidRDefault="00B03A46" w:rsidP="00E56B97">
            <w:pPr>
              <w:widowControl w:val="0"/>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42</w:t>
            </w:r>
          </w:p>
        </w:tc>
        <w:tc>
          <w:tcPr>
            <w:tcW w:w="709" w:type="dxa"/>
            <w:shd w:val="clear" w:color="auto" w:fill="FFFFFF"/>
            <w:vAlign w:val="center"/>
          </w:tcPr>
          <w:p w:rsidR="00B03A46" w:rsidRPr="003B5FB1" w:rsidRDefault="00B03A46" w:rsidP="00E56B9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9" w:type="dxa"/>
            <w:shd w:val="clear" w:color="auto" w:fill="FFFFFF"/>
            <w:vAlign w:val="center"/>
          </w:tcPr>
          <w:p w:rsidR="00B03A46" w:rsidRPr="003B5FB1" w:rsidRDefault="00B03A46" w:rsidP="00E56B9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9" w:type="dxa"/>
            <w:shd w:val="clear" w:color="auto" w:fill="FFFFFF"/>
            <w:vAlign w:val="center"/>
          </w:tcPr>
          <w:p w:rsidR="00B03A46" w:rsidRPr="003B5FB1" w:rsidRDefault="00B03A46" w:rsidP="00E56B9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8" w:type="dxa"/>
            <w:shd w:val="clear" w:color="auto" w:fill="FFFFFF"/>
            <w:vAlign w:val="center"/>
          </w:tcPr>
          <w:p w:rsidR="00B03A46" w:rsidRPr="003B5FB1" w:rsidRDefault="00B03A46" w:rsidP="003B5FB1">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8" w:type="dxa"/>
            <w:shd w:val="clear" w:color="auto" w:fill="FFFFFF"/>
            <w:vAlign w:val="center"/>
          </w:tcPr>
          <w:p w:rsidR="00B03A46" w:rsidRPr="003B5FB1" w:rsidRDefault="00B03A46" w:rsidP="003B5FB1">
            <w:pPr>
              <w:widowControl w:val="0"/>
              <w:spacing w:after="0" w:line="240" w:lineRule="auto"/>
              <w:jc w:val="center"/>
              <w:rPr>
                <w:rFonts w:ascii="Times New Roman" w:eastAsia="Times New Roman" w:hAnsi="Times New Roman" w:cs="Times New Roman"/>
                <w:color w:val="000000"/>
                <w:sz w:val="24"/>
                <w:szCs w:val="24"/>
                <w:lang w:eastAsia="ru-RU"/>
              </w:rPr>
            </w:pPr>
          </w:p>
        </w:tc>
      </w:tr>
      <w:tr w:rsidR="00B03A46" w:rsidRPr="003B5FB1" w:rsidTr="003E7A67">
        <w:trPr>
          <w:trHeight w:hRule="exact" w:val="547"/>
        </w:trPr>
        <w:tc>
          <w:tcPr>
            <w:tcW w:w="1418" w:type="dxa"/>
            <w:shd w:val="clear" w:color="auto" w:fill="FFFFFF"/>
            <w:vAlign w:val="center"/>
          </w:tcPr>
          <w:p w:rsidR="00B03A46" w:rsidRPr="003B5FB1" w:rsidRDefault="0020324F" w:rsidP="003B5FB1">
            <w:pPr>
              <w:tabs>
                <w:tab w:val="left" w:pos="11907"/>
                <w:tab w:val="left" w:pos="12900"/>
              </w:tabs>
              <w:spacing w:after="0" w:line="240" w:lineRule="auto"/>
              <w:jc w:val="center"/>
              <w:rPr>
                <w:rFonts w:ascii="Times New Roman" w:hAnsi="Times New Roman" w:cs="Times New Roman"/>
              </w:rPr>
            </w:pPr>
            <w:r>
              <w:rPr>
                <w:rFonts w:ascii="Times New Roman" w:hAnsi="Times New Roman" w:cs="Times New Roman"/>
              </w:rPr>
              <w:t>38.02.01</w:t>
            </w:r>
            <w:r w:rsidR="00B03A46" w:rsidRPr="003B5FB1">
              <w:rPr>
                <w:rFonts w:ascii="Times New Roman" w:hAnsi="Times New Roman" w:cs="Times New Roman"/>
              </w:rPr>
              <w:t xml:space="preserve"> </w:t>
            </w:r>
          </w:p>
        </w:tc>
        <w:tc>
          <w:tcPr>
            <w:tcW w:w="4394" w:type="dxa"/>
            <w:shd w:val="clear" w:color="auto" w:fill="FFFFFF"/>
            <w:vAlign w:val="center"/>
          </w:tcPr>
          <w:p w:rsidR="00B03A46" w:rsidRPr="003B5FB1" w:rsidRDefault="00B03A46" w:rsidP="003B5FB1">
            <w:pPr>
              <w:tabs>
                <w:tab w:val="left" w:pos="11907"/>
                <w:tab w:val="left" w:pos="12900"/>
              </w:tabs>
              <w:spacing w:after="0" w:line="240" w:lineRule="auto"/>
              <w:rPr>
                <w:rFonts w:ascii="Times New Roman" w:hAnsi="Times New Roman" w:cs="Times New Roman"/>
              </w:rPr>
            </w:pPr>
            <w:r w:rsidRPr="003B5FB1">
              <w:rPr>
                <w:rFonts w:ascii="Times New Roman" w:hAnsi="Times New Roman" w:cs="Times New Roman"/>
              </w:rPr>
              <w:t>Экономика и бухгалтерский учет (по отраслям)</w:t>
            </w:r>
          </w:p>
        </w:tc>
        <w:tc>
          <w:tcPr>
            <w:tcW w:w="708" w:type="dxa"/>
            <w:shd w:val="clear" w:color="auto" w:fill="FFFFFF"/>
            <w:vAlign w:val="center"/>
          </w:tcPr>
          <w:p w:rsidR="00B03A46" w:rsidRPr="003B5FB1" w:rsidRDefault="00B03A46" w:rsidP="00E56B97">
            <w:pPr>
              <w:widowControl w:val="0"/>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30</w:t>
            </w:r>
          </w:p>
        </w:tc>
        <w:tc>
          <w:tcPr>
            <w:tcW w:w="709" w:type="dxa"/>
            <w:shd w:val="clear" w:color="auto" w:fill="FFFFFF"/>
            <w:vAlign w:val="center"/>
          </w:tcPr>
          <w:p w:rsidR="00B03A46" w:rsidRPr="003B5FB1" w:rsidRDefault="00B03A46" w:rsidP="00E56B9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9" w:type="dxa"/>
            <w:shd w:val="clear" w:color="auto" w:fill="FFFFFF"/>
            <w:vAlign w:val="center"/>
          </w:tcPr>
          <w:p w:rsidR="00B03A46" w:rsidRPr="003B5FB1" w:rsidRDefault="00B03A46" w:rsidP="00E56B97">
            <w:pPr>
              <w:widowControl w:val="0"/>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25</w:t>
            </w:r>
          </w:p>
        </w:tc>
        <w:tc>
          <w:tcPr>
            <w:tcW w:w="709" w:type="dxa"/>
            <w:shd w:val="clear" w:color="auto" w:fill="FFFFFF"/>
            <w:vAlign w:val="center"/>
          </w:tcPr>
          <w:p w:rsidR="00B03A46" w:rsidRPr="003B5FB1" w:rsidRDefault="00B03A46" w:rsidP="00E56B97">
            <w:pPr>
              <w:widowControl w:val="0"/>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19</w:t>
            </w:r>
          </w:p>
        </w:tc>
        <w:tc>
          <w:tcPr>
            <w:tcW w:w="708" w:type="dxa"/>
            <w:shd w:val="clear" w:color="auto" w:fill="FFFFFF"/>
            <w:vAlign w:val="center"/>
          </w:tcPr>
          <w:p w:rsidR="00B03A46" w:rsidRPr="007F33F4" w:rsidRDefault="00B03A46" w:rsidP="003B5FB1">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8" w:type="dxa"/>
            <w:shd w:val="clear" w:color="auto" w:fill="FFFFFF"/>
            <w:vAlign w:val="center"/>
          </w:tcPr>
          <w:p w:rsidR="00E56B97" w:rsidRPr="007F33F4" w:rsidRDefault="00E56B97" w:rsidP="00E56B97">
            <w:pPr>
              <w:widowControl w:val="0"/>
              <w:spacing w:after="0" w:line="240" w:lineRule="auto"/>
              <w:jc w:val="center"/>
              <w:rPr>
                <w:rFonts w:ascii="Times New Roman" w:eastAsia="Times New Roman" w:hAnsi="Times New Roman" w:cs="Times New Roman"/>
                <w:color w:val="000000"/>
                <w:sz w:val="24"/>
                <w:szCs w:val="24"/>
                <w:lang w:eastAsia="ru-RU"/>
              </w:rPr>
            </w:pPr>
            <w:r w:rsidRPr="007F33F4">
              <w:rPr>
                <w:rFonts w:ascii="Times New Roman" w:eastAsia="Times New Roman" w:hAnsi="Times New Roman" w:cs="Times New Roman"/>
                <w:color w:val="000000"/>
                <w:sz w:val="24"/>
                <w:szCs w:val="24"/>
                <w:lang w:eastAsia="ru-RU"/>
              </w:rPr>
              <w:t>11</w:t>
            </w:r>
          </w:p>
        </w:tc>
      </w:tr>
      <w:tr w:rsidR="0020324F" w:rsidRPr="003B5FB1" w:rsidTr="006A7B85">
        <w:trPr>
          <w:trHeight w:hRule="exact" w:val="343"/>
        </w:trPr>
        <w:tc>
          <w:tcPr>
            <w:tcW w:w="1418" w:type="dxa"/>
            <w:shd w:val="clear" w:color="auto" w:fill="FFFFFF"/>
            <w:vAlign w:val="center"/>
          </w:tcPr>
          <w:p w:rsidR="0020324F" w:rsidRPr="003B5FB1" w:rsidRDefault="0020324F" w:rsidP="00FF2155">
            <w:pPr>
              <w:spacing w:after="0" w:line="240" w:lineRule="auto"/>
              <w:jc w:val="center"/>
              <w:rPr>
                <w:rFonts w:ascii="Times New Roman" w:hAnsi="Times New Roman" w:cs="Times New Roman"/>
              </w:rPr>
            </w:pPr>
            <w:r>
              <w:rPr>
                <w:rFonts w:ascii="Times New Roman" w:hAnsi="Times New Roman" w:cs="Times New Roman"/>
              </w:rPr>
              <w:t>38.02.04</w:t>
            </w:r>
            <w:r w:rsidRPr="003B5FB1">
              <w:rPr>
                <w:rFonts w:ascii="Times New Roman" w:hAnsi="Times New Roman" w:cs="Times New Roman"/>
              </w:rPr>
              <w:t xml:space="preserve"> </w:t>
            </w:r>
          </w:p>
        </w:tc>
        <w:tc>
          <w:tcPr>
            <w:tcW w:w="4394" w:type="dxa"/>
            <w:shd w:val="clear" w:color="auto" w:fill="FFFFFF"/>
            <w:vAlign w:val="center"/>
          </w:tcPr>
          <w:p w:rsidR="0020324F" w:rsidRPr="003B5FB1" w:rsidRDefault="0020324F" w:rsidP="00FF2155">
            <w:pPr>
              <w:spacing w:after="0" w:line="240" w:lineRule="auto"/>
              <w:rPr>
                <w:rFonts w:ascii="Times New Roman" w:hAnsi="Times New Roman" w:cs="Times New Roman"/>
              </w:rPr>
            </w:pPr>
            <w:r w:rsidRPr="003B5FB1">
              <w:rPr>
                <w:rFonts w:ascii="Times New Roman" w:hAnsi="Times New Roman" w:cs="Times New Roman"/>
              </w:rPr>
              <w:t>Коммерция (по отраслям)</w:t>
            </w:r>
          </w:p>
        </w:tc>
        <w:tc>
          <w:tcPr>
            <w:tcW w:w="708" w:type="dxa"/>
            <w:shd w:val="clear" w:color="auto" w:fill="FFFFFF"/>
            <w:vAlign w:val="center"/>
          </w:tcPr>
          <w:p w:rsidR="0020324F" w:rsidRPr="003B5FB1" w:rsidRDefault="0020324F" w:rsidP="00FF2155">
            <w:pPr>
              <w:widowControl w:val="0"/>
              <w:spacing w:after="0" w:line="240" w:lineRule="auto"/>
              <w:jc w:val="center"/>
              <w:rPr>
                <w:rFonts w:ascii="Times New Roman" w:eastAsia="Times New Roman" w:hAnsi="Times New Roman" w:cs="Times New Roman"/>
                <w:sz w:val="24"/>
                <w:szCs w:val="24"/>
                <w:lang w:eastAsia="ru-RU"/>
              </w:rPr>
            </w:pPr>
            <w:r w:rsidRPr="003B5FB1">
              <w:rPr>
                <w:rFonts w:ascii="Times New Roman" w:eastAsia="Times New Roman" w:hAnsi="Times New Roman" w:cs="Times New Roman"/>
                <w:sz w:val="24"/>
                <w:szCs w:val="24"/>
                <w:lang w:eastAsia="ru-RU"/>
              </w:rPr>
              <w:t>23</w:t>
            </w:r>
          </w:p>
        </w:tc>
        <w:tc>
          <w:tcPr>
            <w:tcW w:w="709" w:type="dxa"/>
            <w:shd w:val="clear" w:color="auto" w:fill="FFFFFF"/>
            <w:vAlign w:val="center"/>
          </w:tcPr>
          <w:p w:rsidR="0020324F" w:rsidRPr="003B5FB1" w:rsidRDefault="0020324F" w:rsidP="00FF2155">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17</w:t>
            </w:r>
          </w:p>
        </w:tc>
        <w:tc>
          <w:tcPr>
            <w:tcW w:w="709" w:type="dxa"/>
            <w:shd w:val="clear" w:color="auto" w:fill="FFFFFF"/>
            <w:vAlign w:val="center"/>
          </w:tcPr>
          <w:p w:rsidR="0020324F" w:rsidRPr="003B5FB1" w:rsidRDefault="0020324F" w:rsidP="00FF2155">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0</w:t>
            </w:r>
          </w:p>
        </w:tc>
        <w:tc>
          <w:tcPr>
            <w:tcW w:w="709" w:type="dxa"/>
            <w:shd w:val="clear" w:color="auto" w:fill="FFFFFF"/>
            <w:vAlign w:val="center"/>
          </w:tcPr>
          <w:p w:rsidR="0020324F" w:rsidRPr="003B5FB1" w:rsidRDefault="0020324F" w:rsidP="00FF2155">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11</w:t>
            </w:r>
          </w:p>
        </w:tc>
        <w:tc>
          <w:tcPr>
            <w:tcW w:w="708" w:type="dxa"/>
            <w:shd w:val="clear" w:color="auto" w:fill="FFFFFF"/>
            <w:vAlign w:val="center"/>
          </w:tcPr>
          <w:p w:rsidR="0020324F" w:rsidRPr="007F33F4" w:rsidRDefault="0020324F" w:rsidP="00FF2155">
            <w:pPr>
              <w:widowControl w:val="0"/>
              <w:spacing w:after="0" w:line="240" w:lineRule="auto"/>
              <w:jc w:val="center"/>
              <w:rPr>
                <w:rFonts w:ascii="Times New Roman" w:eastAsia="Times New Roman" w:hAnsi="Times New Roman" w:cs="Times New Roman"/>
                <w:spacing w:val="1"/>
                <w:sz w:val="24"/>
                <w:szCs w:val="24"/>
                <w:lang w:eastAsia="ru-RU"/>
              </w:rPr>
            </w:pPr>
            <w:r w:rsidRPr="007F33F4">
              <w:rPr>
                <w:rFonts w:ascii="Times New Roman" w:eastAsia="Times New Roman" w:hAnsi="Times New Roman" w:cs="Times New Roman"/>
                <w:spacing w:val="1"/>
                <w:sz w:val="24"/>
                <w:szCs w:val="24"/>
                <w:lang w:eastAsia="ru-RU"/>
              </w:rPr>
              <w:t>21</w:t>
            </w:r>
          </w:p>
        </w:tc>
        <w:tc>
          <w:tcPr>
            <w:tcW w:w="708" w:type="dxa"/>
            <w:shd w:val="clear" w:color="auto" w:fill="FFFFFF"/>
            <w:vAlign w:val="center"/>
          </w:tcPr>
          <w:p w:rsidR="0020324F" w:rsidRPr="007F33F4" w:rsidRDefault="0020324F" w:rsidP="00FF2155">
            <w:pPr>
              <w:widowControl w:val="0"/>
              <w:spacing w:after="0" w:line="240" w:lineRule="auto"/>
              <w:jc w:val="center"/>
              <w:rPr>
                <w:rFonts w:ascii="Times New Roman" w:eastAsia="Times New Roman" w:hAnsi="Times New Roman" w:cs="Times New Roman"/>
                <w:spacing w:val="1"/>
                <w:sz w:val="24"/>
                <w:szCs w:val="24"/>
                <w:lang w:eastAsia="ru-RU"/>
              </w:rPr>
            </w:pPr>
            <w:r w:rsidRPr="007F33F4">
              <w:rPr>
                <w:rFonts w:ascii="Times New Roman" w:eastAsia="Times New Roman" w:hAnsi="Times New Roman" w:cs="Times New Roman"/>
                <w:spacing w:val="1"/>
                <w:sz w:val="24"/>
                <w:szCs w:val="24"/>
                <w:lang w:eastAsia="ru-RU"/>
              </w:rPr>
              <w:t>17</w:t>
            </w:r>
          </w:p>
        </w:tc>
      </w:tr>
      <w:tr w:rsidR="00E87BD7" w:rsidRPr="007C720F" w:rsidTr="0020324F">
        <w:trPr>
          <w:trHeight w:hRule="exact" w:val="571"/>
        </w:trPr>
        <w:tc>
          <w:tcPr>
            <w:tcW w:w="1418" w:type="dxa"/>
            <w:shd w:val="clear" w:color="auto" w:fill="FFFFFF"/>
            <w:vAlign w:val="center"/>
          </w:tcPr>
          <w:p w:rsidR="00E87BD7" w:rsidRPr="003B5FB1" w:rsidRDefault="00E87BD7" w:rsidP="00FF2155">
            <w:pPr>
              <w:spacing w:after="0" w:line="240" w:lineRule="auto"/>
              <w:jc w:val="center"/>
              <w:rPr>
                <w:rFonts w:ascii="Times New Roman" w:hAnsi="Times New Roman" w:cs="Times New Roman"/>
              </w:rPr>
            </w:pPr>
            <w:r>
              <w:rPr>
                <w:rFonts w:ascii="Times New Roman" w:hAnsi="Times New Roman" w:cs="Times New Roman"/>
              </w:rPr>
              <w:t>38.02.05</w:t>
            </w:r>
          </w:p>
        </w:tc>
        <w:tc>
          <w:tcPr>
            <w:tcW w:w="4394" w:type="dxa"/>
            <w:shd w:val="clear" w:color="auto" w:fill="FFFFFF"/>
            <w:vAlign w:val="center"/>
          </w:tcPr>
          <w:p w:rsidR="00E87BD7" w:rsidRPr="003B5FB1" w:rsidRDefault="00E87BD7" w:rsidP="00FF2155">
            <w:pPr>
              <w:spacing w:after="0" w:line="240" w:lineRule="auto"/>
              <w:rPr>
                <w:rFonts w:ascii="Times New Roman" w:hAnsi="Times New Roman" w:cs="Times New Roman"/>
              </w:rPr>
            </w:pPr>
            <w:r>
              <w:rPr>
                <w:rFonts w:ascii="Times New Roman" w:hAnsi="Times New Roman" w:cs="Times New Roman"/>
              </w:rPr>
              <w:t>Товароведение и экспертиза качества потребительских товаров</w:t>
            </w:r>
          </w:p>
        </w:tc>
        <w:tc>
          <w:tcPr>
            <w:tcW w:w="708" w:type="dxa"/>
            <w:shd w:val="clear" w:color="auto" w:fill="FFFFFF"/>
            <w:vAlign w:val="center"/>
          </w:tcPr>
          <w:p w:rsidR="00E87BD7" w:rsidRPr="003B5FB1" w:rsidRDefault="00CD76D2" w:rsidP="00FF215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709" w:type="dxa"/>
            <w:shd w:val="clear" w:color="auto" w:fill="FFFFFF"/>
            <w:vAlign w:val="center"/>
          </w:tcPr>
          <w:p w:rsidR="00E87BD7" w:rsidRPr="003B5FB1" w:rsidRDefault="00E87BD7" w:rsidP="00FF2155">
            <w:pPr>
              <w:widowControl w:val="0"/>
              <w:spacing w:after="0" w:line="240" w:lineRule="auto"/>
              <w:jc w:val="center"/>
              <w:rPr>
                <w:rFonts w:ascii="Times New Roman" w:eastAsia="Times New Roman" w:hAnsi="Times New Roman" w:cs="Times New Roman"/>
                <w:spacing w:val="1"/>
                <w:sz w:val="24"/>
                <w:szCs w:val="24"/>
                <w:lang w:eastAsia="ru-RU"/>
              </w:rPr>
            </w:pPr>
          </w:p>
        </w:tc>
        <w:tc>
          <w:tcPr>
            <w:tcW w:w="709" w:type="dxa"/>
            <w:shd w:val="clear" w:color="auto" w:fill="FFFFFF"/>
            <w:vAlign w:val="center"/>
          </w:tcPr>
          <w:p w:rsidR="00E87BD7" w:rsidRPr="003B5FB1" w:rsidRDefault="00CD76D2" w:rsidP="00FF2155">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52</w:t>
            </w:r>
          </w:p>
        </w:tc>
        <w:tc>
          <w:tcPr>
            <w:tcW w:w="709" w:type="dxa"/>
            <w:shd w:val="clear" w:color="auto" w:fill="FFFFFF"/>
            <w:vAlign w:val="center"/>
          </w:tcPr>
          <w:p w:rsidR="00E87BD7" w:rsidRPr="003B5FB1" w:rsidRDefault="00CD76D2" w:rsidP="00FF2155">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18</w:t>
            </w:r>
          </w:p>
        </w:tc>
        <w:tc>
          <w:tcPr>
            <w:tcW w:w="708" w:type="dxa"/>
            <w:shd w:val="clear" w:color="auto" w:fill="FFFFFF"/>
            <w:vAlign w:val="center"/>
          </w:tcPr>
          <w:p w:rsidR="00E87BD7" w:rsidRPr="007C720F" w:rsidRDefault="00E87BD7" w:rsidP="00FF2155">
            <w:pPr>
              <w:widowControl w:val="0"/>
              <w:spacing w:after="0" w:line="240" w:lineRule="auto"/>
              <w:jc w:val="center"/>
              <w:rPr>
                <w:rFonts w:ascii="Times New Roman" w:eastAsia="Times New Roman" w:hAnsi="Times New Roman" w:cs="Times New Roman"/>
                <w:spacing w:val="1"/>
                <w:sz w:val="24"/>
                <w:szCs w:val="24"/>
                <w:lang w:eastAsia="ru-RU"/>
              </w:rPr>
            </w:pPr>
            <w:r w:rsidRPr="007C720F">
              <w:rPr>
                <w:rFonts w:ascii="Times New Roman" w:eastAsia="Times New Roman" w:hAnsi="Times New Roman" w:cs="Times New Roman"/>
                <w:spacing w:val="1"/>
                <w:sz w:val="24"/>
                <w:szCs w:val="24"/>
                <w:lang w:eastAsia="ru-RU"/>
              </w:rPr>
              <w:t>27</w:t>
            </w:r>
          </w:p>
        </w:tc>
        <w:tc>
          <w:tcPr>
            <w:tcW w:w="708" w:type="dxa"/>
            <w:shd w:val="clear" w:color="auto" w:fill="FFFFFF"/>
            <w:vAlign w:val="center"/>
          </w:tcPr>
          <w:p w:rsidR="00E87BD7" w:rsidRPr="007C720F" w:rsidRDefault="00CD76D2" w:rsidP="00FF2155">
            <w:pPr>
              <w:widowControl w:val="0"/>
              <w:spacing w:after="0" w:line="240" w:lineRule="auto"/>
              <w:jc w:val="center"/>
              <w:rPr>
                <w:rFonts w:ascii="Times New Roman" w:eastAsia="Times New Roman" w:hAnsi="Times New Roman" w:cs="Times New Roman"/>
                <w:spacing w:val="1"/>
                <w:sz w:val="24"/>
                <w:szCs w:val="24"/>
                <w:lang w:eastAsia="ru-RU"/>
              </w:rPr>
            </w:pPr>
            <w:r w:rsidRPr="007F33F4">
              <w:rPr>
                <w:rFonts w:ascii="Times New Roman" w:eastAsia="Times New Roman" w:hAnsi="Times New Roman" w:cs="Times New Roman"/>
                <w:spacing w:val="1"/>
                <w:sz w:val="24"/>
                <w:szCs w:val="24"/>
                <w:lang w:eastAsia="ru-RU"/>
              </w:rPr>
              <w:t>23</w:t>
            </w:r>
          </w:p>
        </w:tc>
      </w:tr>
      <w:tr w:rsidR="00E87BD7" w:rsidRPr="007C720F" w:rsidTr="003E7A67">
        <w:trPr>
          <w:trHeight w:hRule="exact" w:val="288"/>
        </w:trPr>
        <w:tc>
          <w:tcPr>
            <w:tcW w:w="1418" w:type="dxa"/>
            <w:shd w:val="clear" w:color="auto" w:fill="FFFFFF"/>
            <w:vAlign w:val="center"/>
          </w:tcPr>
          <w:p w:rsidR="00E87BD7" w:rsidRPr="003B5FB1" w:rsidRDefault="00E87BD7" w:rsidP="003B5FB1">
            <w:pPr>
              <w:spacing w:after="0" w:line="240" w:lineRule="auto"/>
              <w:jc w:val="center"/>
              <w:rPr>
                <w:rFonts w:ascii="Times New Roman" w:hAnsi="Times New Roman" w:cs="Times New Roman"/>
                <w:b/>
              </w:rPr>
            </w:pPr>
            <w:r>
              <w:rPr>
                <w:rFonts w:ascii="Times New Roman" w:hAnsi="Times New Roman" w:cs="Times New Roman"/>
                <w:b/>
              </w:rPr>
              <w:t>43.00.00</w:t>
            </w:r>
          </w:p>
        </w:tc>
        <w:tc>
          <w:tcPr>
            <w:tcW w:w="4394" w:type="dxa"/>
            <w:shd w:val="clear" w:color="auto" w:fill="FFFFFF"/>
            <w:vAlign w:val="center"/>
          </w:tcPr>
          <w:p w:rsidR="00E87BD7" w:rsidRPr="003B5FB1" w:rsidRDefault="00E87BD7" w:rsidP="003B5FB1">
            <w:pPr>
              <w:spacing w:after="0" w:line="240" w:lineRule="auto"/>
              <w:rPr>
                <w:rFonts w:ascii="Times New Roman" w:hAnsi="Times New Roman" w:cs="Times New Roman"/>
                <w:b/>
              </w:rPr>
            </w:pPr>
            <w:r>
              <w:rPr>
                <w:rFonts w:ascii="Times New Roman" w:hAnsi="Times New Roman" w:cs="Times New Roman"/>
                <w:b/>
              </w:rPr>
              <w:t>Сервис и туризм</w:t>
            </w:r>
          </w:p>
        </w:tc>
        <w:tc>
          <w:tcPr>
            <w:tcW w:w="708" w:type="dxa"/>
            <w:shd w:val="clear" w:color="auto" w:fill="FFFFFF"/>
            <w:vAlign w:val="center"/>
          </w:tcPr>
          <w:p w:rsidR="00E87BD7" w:rsidRPr="003B5FB1" w:rsidRDefault="00E87BD7" w:rsidP="00E56B97">
            <w:pPr>
              <w:widowControl w:val="0"/>
              <w:spacing w:after="0" w:line="240" w:lineRule="auto"/>
              <w:jc w:val="center"/>
              <w:rPr>
                <w:rFonts w:ascii="Times New Roman" w:eastAsia="Times New Roman" w:hAnsi="Times New Roman" w:cs="Times New Roman"/>
                <w:spacing w:val="1"/>
                <w:sz w:val="24"/>
                <w:szCs w:val="24"/>
                <w:lang w:eastAsia="ru-RU"/>
              </w:rPr>
            </w:pPr>
          </w:p>
        </w:tc>
        <w:tc>
          <w:tcPr>
            <w:tcW w:w="709" w:type="dxa"/>
            <w:shd w:val="clear" w:color="auto" w:fill="FFFFFF"/>
            <w:vAlign w:val="center"/>
          </w:tcPr>
          <w:p w:rsidR="00E87BD7" w:rsidRPr="003B5FB1" w:rsidRDefault="00E87BD7" w:rsidP="00E56B97">
            <w:pPr>
              <w:widowControl w:val="0"/>
              <w:spacing w:after="0" w:line="240" w:lineRule="auto"/>
              <w:jc w:val="center"/>
              <w:rPr>
                <w:rFonts w:ascii="Times New Roman" w:eastAsia="Times New Roman" w:hAnsi="Times New Roman" w:cs="Times New Roman"/>
                <w:spacing w:val="1"/>
                <w:sz w:val="24"/>
                <w:szCs w:val="24"/>
                <w:lang w:eastAsia="ru-RU"/>
              </w:rPr>
            </w:pPr>
          </w:p>
        </w:tc>
        <w:tc>
          <w:tcPr>
            <w:tcW w:w="709" w:type="dxa"/>
            <w:shd w:val="clear" w:color="auto" w:fill="FFFFFF"/>
            <w:vAlign w:val="center"/>
          </w:tcPr>
          <w:p w:rsidR="00E87BD7" w:rsidRPr="003B5FB1" w:rsidRDefault="00E87BD7" w:rsidP="00E56B97">
            <w:pPr>
              <w:widowControl w:val="0"/>
              <w:spacing w:after="0" w:line="240" w:lineRule="auto"/>
              <w:jc w:val="center"/>
              <w:rPr>
                <w:rFonts w:ascii="Times New Roman" w:eastAsia="Times New Roman" w:hAnsi="Times New Roman" w:cs="Times New Roman"/>
                <w:spacing w:val="1"/>
                <w:sz w:val="24"/>
                <w:szCs w:val="24"/>
                <w:lang w:eastAsia="ru-RU"/>
              </w:rPr>
            </w:pPr>
          </w:p>
        </w:tc>
        <w:tc>
          <w:tcPr>
            <w:tcW w:w="709" w:type="dxa"/>
            <w:shd w:val="clear" w:color="auto" w:fill="FFFFFF"/>
            <w:vAlign w:val="center"/>
          </w:tcPr>
          <w:p w:rsidR="00E87BD7" w:rsidRPr="003B5FB1" w:rsidRDefault="00E87BD7" w:rsidP="00E56B97">
            <w:pPr>
              <w:widowControl w:val="0"/>
              <w:spacing w:after="0" w:line="240" w:lineRule="auto"/>
              <w:jc w:val="center"/>
              <w:rPr>
                <w:rFonts w:ascii="Times New Roman" w:eastAsia="Times New Roman" w:hAnsi="Times New Roman" w:cs="Times New Roman"/>
                <w:spacing w:val="1"/>
                <w:sz w:val="24"/>
                <w:szCs w:val="24"/>
                <w:lang w:eastAsia="ru-RU"/>
              </w:rPr>
            </w:pPr>
          </w:p>
        </w:tc>
        <w:tc>
          <w:tcPr>
            <w:tcW w:w="708" w:type="dxa"/>
            <w:shd w:val="clear" w:color="auto" w:fill="FFFFFF"/>
            <w:vAlign w:val="center"/>
          </w:tcPr>
          <w:p w:rsidR="00E87BD7" w:rsidRPr="007C720F" w:rsidRDefault="00E87BD7" w:rsidP="003B5FB1">
            <w:pPr>
              <w:widowControl w:val="0"/>
              <w:spacing w:after="0" w:line="240" w:lineRule="auto"/>
              <w:jc w:val="center"/>
              <w:rPr>
                <w:rFonts w:ascii="Times New Roman" w:eastAsia="Times New Roman" w:hAnsi="Times New Roman" w:cs="Times New Roman"/>
                <w:spacing w:val="1"/>
                <w:sz w:val="24"/>
                <w:szCs w:val="24"/>
                <w:lang w:eastAsia="ru-RU"/>
              </w:rPr>
            </w:pPr>
          </w:p>
        </w:tc>
        <w:tc>
          <w:tcPr>
            <w:tcW w:w="708" w:type="dxa"/>
            <w:shd w:val="clear" w:color="auto" w:fill="FFFFFF"/>
            <w:vAlign w:val="center"/>
          </w:tcPr>
          <w:p w:rsidR="00E87BD7" w:rsidRPr="007C720F" w:rsidRDefault="00E87BD7" w:rsidP="003B5FB1">
            <w:pPr>
              <w:widowControl w:val="0"/>
              <w:spacing w:after="0" w:line="240" w:lineRule="auto"/>
              <w:jc w:val="center"/>
              <w:rPr>
                <w:rFonts w:ascii="Times New Roman" w:eastAsia="Times New Roman" w:hAnsi="Times New Roman" w:cs="Times New Roman"/>
                <w:spacing w:val="1"/>
                <w:sz w:val="24"/>
                <w:szCs w:val="24"/>
                <w:lang w:eastAsia="ru-RU"/>
              </w:rPr>
            </w:pPr>
          </w:p>
        </w:tc>
      </w:tr>
      <w:tr w:rsidR="00E87BD7" w:rsidRPr="007C720F" w:rsidTr="003E7A67">
        <w:trPr>
          <w:trHeight w:hRule="exact" w:val="555"/>
        </w:trPr>
        <w:tc>
          <w:tcPr>
            <w:tcW w:w="1418" w:type="dxa"/>
            <w:shd w:val="clear" w:color="auto" w:fill="FFFFFF"/>
            <w:vAlign w:val="center"/>
          </w:tcPr>
          <w:p w:rsidR="00E87BD7" w:rsidRPr="003B5FB1" w:rsidRDefault="00E87BD7" w:rsidP="00FF2155">
            <w:pPr>
              <w:spacing w:after="0" w:line="240" w:lineRule="auto"/>
              <w:jc w:val="center"/>
              <w:rPr>
                <w:rFonts w:ascii="Times New Roman" w:hAnsi="Times New Roman" w:cs="Times New Roman"/>
              </w:rPr>
            </w:pPr>
            <w:r>
              <w:rPr>
                <w:rFonts w:ascii="Times New Roman" w:hAnsi="Times New Roman" w:cs="Times New Roman"/>
              </w:rPr>
              <w:t>43.02.01</w:t>
            </w:r>
            <w:r w:rsidRPr="003B5FB1">
              <w:rPr>
                <w:rFonts w:ascii="Times New Roman" w:hAnsi="Times New Roman" w:cs="Times New Roman"/>
              </w:rPr>
              <w:t xml:space="preserve"> </w:t>
            </w:r>
          </w:p>
        </w:tc>
        <w:tc>
          <w:tcPr>
            <w:tcW w:w="4394" w:type="dxa"/>
            <w:shd w:val="clear" w:color="auto" w:fill="FFFFFF"/>
            <w:vAlign w:val="center"/>
          </w:tcPr>
          <w:p w:rsidR="00E87BD7" w:rsidRPr="003B5FB1" w:rsidRDefault="00E87BD7" w:rsidP="00FF2155">
            <w:pPr>
              <w:spacing w:after="0" w:line="240" w:lineRule="auto"/>
              <w:rPr>
                <w:rFonts w:ascii="Times New Roman" w:hAnsi="Times New Roman" w:cs="Times New Roman"/>
              </w:rPr>
            </w:pPr>
            <w:r w:rsidRPr="003B5FB1">
              <w:rPr>
                <w:rFonts w:ascii="Times New Roman" w:hAnsi="Times New Roman" w:cs="Times New Roman"/>
              </w:rPr>
              <w:t>Организация обслуживания в общественном питании</w:t>
            </w:r>
          </w:p>
        </w:tc>
        <w:tc>
          <w:tcPr>
            <w:tcW w:w="708" w:type="dxa"/>
            <w:shd w:val="clear" w:color="auto" w:fill="FFFFFF"/>
            <w:vAlign w:val="center"/>
          </w:tcPr>
          <w:p w:rsidR="00E87BD7" w:rsidRPr="003B5FB1" w:rsidRDefault="00E87BD7" w:rsidP="00FF2155">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20</w:t>
            </w:r>
          </w:p>
        </w:tc>
        <w:tc>
          <w:tcPr>
            <w:tcW w:w="709" w:type="dxa"/>
            <w:shd w:val="clear" w:color="auto" w:fill="FFFFFF"/>
            <w:vAlign w:val="center"/>
          </w:tcPr>
          <w:p w:rsidR="00E87BD7" w:rsidRPr="003B5FB1" w:rsidRDefault="00E87BD7" w:rsidP="00FF2155">
            <w:pPr>
              <w:widowControl w:val="0"/>
              <w:spacing w:after="0" w:line="240" w:lineRule="auto"/>
              <w:jc w:val="center"/>
              <w:rPr>
                <w:rFonts w:ascii="Times New Roman" w:eastAsia="Times New Roman" w:hAnsi="Times New Roman" w:cs="Times New Roman"/>
                <w:spacing w:val="1"/>
                <w:sz w:val="24"/>
                <w:szCs w:val="24"/>
                <w:lang w:eastAsia="ru-RU"/>
              </w:rPr>
            </w:pPr>
          </w:p>
        </w:tc>
        <w:tc>
          <w:tcPr>
            <w:tcW w:w="709" w:type="dxa"/>
            <w:shd w:val="clear" w:color="auto" w:fill="FFFFFF"/>
            <w:vAlign w:val="center"/>
          </w:tcPr>
          <w:p w:rsidR="00E87BD7" w:rsidRPr="003B5FB1" w:rsidRDefault="00E87BD7" w:rsidP="00FF2155">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27</w:t>
            </w:r>
          </w:p>
        </w:tc>
        <w:tc>
          <w:tcPr>
            <w:tcW w:w="709" w:type="dxa"/>
            <w:shd w:val="clear" w:color="auto" w:fill="FFFFFF"/>
            <w:vAlign w:val="center"/>
          </w:tcPr>
          <w:p w:rsidR="00E87BD7" w:rsidRPr="003B5FB1" w:rsidRDefault="00E87BD7" w:rsidP="00FF2155">
            <w:pPr>
              <w:widowControl w:val="0"/>
              <w:spacing w:after="0" w:line="240" w:lineRule="auto"/>
              <w:jc w:val="center"/>
              <w:rPr>
                <w:rFonts w:ascii="Times New Roman" w:eastAsia="Times New Roman" w:hAnsi="Times New Roman" w:cs="Times New Roman"/>
                <w:spacing w:val="1"/>
                <w:sz w:val="24"/>
                <w:szCs w:val="24"/>
                <w:lang w:eastAsia="ru-RU"/>
              </w:rPr>
            </w:pPr>
          </w:p>
        </w:tc>
        <w:tc>
          <w:tcPr>
            <w:tcW w:w="708" w:type="dxa"/>
            <w:shd w:val="clear" w:color="auto" w:fill="FFFFFF"/>
            <w:vAlign w:val="center"/>
          </w:tcPr>
          <w:p w:rsidR="00E87BD7" w:rsidRPr="007C720F" w:rsidRDefault="00E87BD7" w:rsidP="00FF2155">
            <w:pPr>
              <w:widowControl w:val="0"/>
              <w:spacing w:after="0" w:line="240" w:lineRule="auto"/>
              <w:jc w:val="center"/>
              <w:rPr>
                <w:rFonts w:ascii="Times New Roman" w:eastAsia="Times New Roman" w:hAnsi="Times New Roman" w:cs="Times New Roman"/>
                <w:spacing w:val="1"/>
                <w:sz w:val="24"/>
                <w:szCs w:val="24"/>
                <w:lang w:eastAsia="ru-RU"/>
              </w:rPr>
            </w:pPr>
            <w:r w:rsidRPr="007C720F">
              <w:rPr>
                <w:rFonts w:ascii="Times New Roman" w:eastAsia="Times New Roman" w:hAnsi="Times New Roman" w:cs="Times New Roman"/>
                <w:spacing w:val="1"/>
                <w:sz w:val="24"/>
                <w:szCs w:val="24"/>
                <w:lang w:eastAsia="ru-RU"/>
              </w:rPr>
              <w:t>27</w:t>
            </w:r>
          </w:p>
        </w:tc>
        <w:tc>
          <w:tcPr>
            <w:tcW w:w="708" w:type="dxa"/>
            <w:shd w:val="clear" w:color="auto" w:fill="FFFFFF"/>
            <w:vAlign w:val="center"/>
          </w:tcPr>
          <w:p w:rsidR="00E87BD7" w:rsidRPr="007C720F" w:rsidRDefault="00E87BD7" w:rsidP="00FF2155">
            <w:pPr>
              <w:widowControl w:val="0"/>
              <w:spacing w:after="0" w:line="240" w:lineRule="auto"/>
              <w:jc w:val="center"/>
              <w:rPr>
                <w:rFonts w:ascii="Times New Roman" w:eastAsia="Times New Roman" w:hAnsi="Times New Roman" w:cs="Times New Roman"/>
                <w:spacing w:val="1"/>
                <w:sz w:val="24"/>
                <w:szCs w:val="24"/>
                <w:lang w:eastAsia="ru-RU"/>
              </w:rPr>
            </w:pPr>
          </w:p>
        </w:tc>
      </w:tr>
      <w:tr w:rsidR="00E87BD7" w:rsidRPr="007C720F" w:rsidTr="006A7B85">
        <w:trPr>
          <w:trHeight w:hRule="exact" w:val="297"/>
        </w:trPr>
        <w:tc>
          <w:tcPr>
            <w:tcW w:w="1418" w:type="dxa"/>
            <w:shd w:val="clear" w:color="auto" w:fill="FFFFFF"/>
            <w:vAlign w:val="center"/>
          </w:tcPr>
          <w:p w:rsidR="00E87BD7" w:rsidRPr="003B5FB1" w:rsidRDefault="00E87BD7" w:rsidP="00FF2155">
            <w:pPr>
              <w:tabs>
                <w:tab w:val="left" w:pos="11907"/>
                <w:tab w:val="left" w:pos="12900"/>
              </w:tabs>
              <w:spacing w:after="0" w:line="240" w:lineRule="auto"/>
              <w:jc w:val="center"/>
              <w:rPr>
                <w:rFonts w:ascii="Times New Roman" w:hAnsi="Times New Roman" w:cs="Times New Roman"/>
              </w:rPr>
            </w:pPr>
            <w:r>
              <w:rPr>
                <w:rFonts w:ascii="Times New Roman" w:hAnsi="Times New Roman" w:cs="Times New Roman"/>
              </w:rPr>
              <w:t>43.02.10</w:t>
            </w:r>
            <w:r w:rsidRPr="003B5FB1">
              <w:rPr>
                <w:rFonts w:ascii="Times New Roman" w:hAnsi="Times New Roman" w:cs="Times New Roman"/>
              </w:rPr>
              <w:t xml:space="preserve"> </w:t>
            </w:r>
          </w:p>
        </w:tc>
        <w:tc>
          <w:tcPr>
            <w:tcW w:w="4394" w:type="dxa"/>
            <w:shd w:val="clear" w:color="auto" w:fill="FFFFFF"/>
            <w:vAlign w:val="center"/>
          </w:tcPr>
          <w:p w:rsidR="00E87BD7" w:rsidRPr="003B5FB1" w:rsidRDefault="00E87BD7" w:rsidP="00FF2155">
            <w:pPr>
              <w:spacing w:after="0" w:line="240" w:lineRule="auto"/>
              <w:rPr>
                <w:rFonts w:ascii="Times New Roman" w:hAnsi="Times New Roman" w:cs="Times New Roman"/>
              </w:rPr>
            </w:pPr>
            <w:r w:rsidRPr="003B5FB1">
              <w:rPr>
                <w:rFonts w:ascii="Times New Roman" w:hAnsi="Times New Roman" w:cs="Times New Roman"/>
              </w:rPr>
              <w:t>Туризм</w:t>
            </w:r>
          </w:p>
        </w:tc>
        <w:tc>
          <w:tcPr>
            <w:tcW w:w="708" w:type="dxa"/>
            <w:shd w:val="clear" w:color="auto" w:fill="FFFFFF"/>
            <w:vAlign w:val="center"/>
          </w:tcPr>
          <w:p w:rsidR="00E87BD7" w:rsidRPr="003B5FB1" w:rsidRDefault="00E87BD7" w:rsidP="00FF2155">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28</w:t>
            </w:r>
          </w:p>
        </w:tc>
        <w:tc>
          <w:tcPr>
            <w:tcW w:w="709" w:type="dxa"/>
            <w:shd w:val="clear" w:color="auto" w:fill="FFFFFF"/>
            <w:vAlign w:val="center"/>
          </w:tcPr>
          <w:p w:rsidR="00E87BD7" w:rsidRPr="003B5FB1" w:rsidRDefault="00E87BD7" w:rsidP="00FF2155">
            <w:pPr>
              <w:widowControl w:val="0"/>
              <w:spacing w:after="0" w:line="240" w:lineRule="auto"/>
              <w:jc w:val="center"/>
              <w:rPr>
                <w:rFonts w:ascii="Times New Roman" w:eastAsia="Times New Roman" w:hAnsi="Times New Roman" w:cs="Times New Roman"/>
                <w:spacing w:val="1"/>
                <w:sz w:val="24"/>
                <w:szCs w:val="24"/>
                <w:lang w:eastAsia="ru-RU"/>
              </w:rPr>
            </w:pPr>
          </w:p>
        </w:tc>
        <w:tc>
          <w:tcPr>
            <w:tcW w:w="709" w:type="dxa"/>
            <w:shd w:val="clear" w:color="auto" w:fill="FFFFFF"/>
            <w:vAlign w:val="center"/>
          </w:tcPr>
          <w:p w:rsidR="00E87BD7" w:rsidRPr="003B5FB1" w:rsidRDefault="00E87BD7" w:rsidP="00FF2155">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26</w:t>
            </w:r>
          </w:p>
        </w:tc>
        <w:tc>
          <w:tcPr>
            <w:tcW w:w="709" w:type="dxa"/>
            <w:shd w:val="clear" w:color="auto" w:fill="FFFFFF"/>
            <w:vAlign w:val="center"/>
          </w:tcPr>
          <w:p w:rsidR="00E87BD7" w:rsidRPr="003B5FB1" w:rsidRDefault="00E87BD7" w:rsidP="00FF2155">
            <w:pPr>
              <w:widowControl w:val="0"/>
              <w:spacing w:after="0" w:line="240" w:lineRule="auto"/>
              <w:jc w:val="center"/>
              <w:rPr>
                <w:rFonts w:ascii="Times New Roman" w:eastAsia="Times New Roman" w:hAnsi="Times New Roman" w:cs="Times New Roman"/>
                <w:spacing w:val="1"/>
                <w:sz w:val="24"/>
                <w:szCs w:val="24"/>
                <w:lang w:eastAsia="ru-RU"/>
              </w:rPr>
            </w:pPr>
          </w:p>
        </w:tc>
        <w:tc>
          <w:tcPr>
            <w:tcW w:w="708" w:type="dxa"/>
            <w:shd w:val="clear" w:color="auto" w:fill="FFFFFF"/>
            <w:vAlign w:val="center"/>
          </w:tcPr>
          <w:p w:rsidR="00E87BD7" w:rsidRPr="007C720F" w:rsidRDefault="00E87BD7" w:rsidP="00FF2155">
            <w:pPr>
              <w:widowControl w:val="0"/>
              <w:spacing w:after="0" w:line="240" w:lineRule="auto"/>
              <w:jc w:val="center"/>
              <w:rPr>
                <w:rFonts w:ascii="Times New Roman" w:eastAsia="Times New Roman" w:hAnsi="Times New Roman" w:cs="Times New Roman"/>
                <w:spacing w:val="1"/>
                <w:sz w:val="24"/>
                <w:szCs w:val="24"/>
                <w:lang w:eastAsia="ru-RU"/>
              </w:rPr>
            </w:pPr>
            <w:r w:rsidRPr="007C720F">
              <w:rPr>
                <w:rFonts w:ascii="Times New Roman" w:eastAsia="Times New Roman" w:hAnsi="Times New Roman" w:cs="Times New Roman"/>
                <w:spacing w:val="1"/>
                <w:sz w:val="24"/>
                <w:szCs w:val="24"/>
                <w:lang w:eastAsia="ru-RU"/>
              </w:rPr>
              <w:t>27</w:t>
            </w:r>
          </w:p>
        </w:tc>
        <w:tc>
          <w:tcPr>
            <w:tcW w:w="708" w:type="dxa"/>
            <w:shd w:val="clear" w:color="auto" w:fill="FFFFFF"/>
            <w:vAlign w:val="center"/>
          </w:tcPr>
          <w:p w:rsidR="00E87BD7" w:rsidRPr="007C720F" w:rsidRDefault="00E87BD7" w:rsidP="00FF2155">
            <w:pPr>
              <w:widowControl w:val="0"/>
              <w:spacing w:after="0" w:line="240" w:lineRule="auto"/>
              <w:jc w:val="center"/>
              <w:rPr>
                <w:rFonts w:ascii="Times New Roman" w:eastAsia="Times New Roman" w:hAnsi="Times New Roman" w:cs="Times New Roman"/>
                <w:spacing w:val="1"/>
                <w:sz w:val="24"/>
                <w:szCs w:val="24"/>
                <w:lang w:eastAsia="ru-RU"/>
              </w:rPr>
            </w:pPr>
          </w:p>
        </w:tc>
      </w:tr>
      <w:tr w:rsidR="00E87BD7" w:rsidRPr="007C720F" w:rsidTr="006A7B85">
        <w:trPr>
          <w:trHeight w:hRule="exact" w:val="415"/>
        </w:trPr>
        <w:tc>
          <w:tcPr>
            <w:tcW w:w="1418" w:type="dxa"/>
            <w:shd w:val="clear" w:color="auto" w:fill="FFFFFF"/>
            <w:vAlign w:val="center"/>
          </w:tcPr>
          <w:p w:rsidR="00E87BD7" w:rsidRPr="003B5FB1" w:rsidRDefault="00E87BD7" w:rsidP="003B5FB1">
            <w:pPr>
              <w:tabs>
                <w:tab w:val="left" w:pos="11907"/>
                <w:tab w:val="left" w:pos="12900"/>
              </w:tabs>
              <w:spacing w:after="0" w:line="240" w:lineRule="auto"/>
              <w:jc w:val="center"/>
              <w:rPr>
                <w:rFonts w:ascii="Times New Roman" w:hAnsi="Times New Roman" w:cs="Times New Roman"/>
              </w:rPr>
            </w:pPr>
            <w:r>
              <w:rPr>
                <w:rFonts w:ascii="Times New Roman" w:hAnsi="Times New Roman" w:cs="Times New Roman"/>
              </w:rPr>
              <w:t>43.02.11</w:t>
            </w:r>
          </w:p>
        </w:tc>
        <w:tc>
          <w:tcPr>
            <w:tcW w:w="4394" w:type="dxa"/>
            <w:shd w:val="clear" w:color="auto" w:fill="FFFFFF"/>
            <w:vAlign w:val="center"/>
          </w:tcPr>
          <w:p w:rsidR="00E87BD7" w:rsidRPr="003B5FB1" w:rsidRDefault="00E87BD7" w:rsidP="003B5FB1">
            <w:pPr>
              <w:spacing w:after="0" w:line="240" w:lineRule="auto"/>
              <w:rPr>
                <w:rFonts w:ascii="Times New Roman" w:hAnsi="Times New Roman" w:cs="Times New Roman"/>
              </w:rPr>
            </w:pPr>
            <w:r w:rsidRPr="003B5FB1">
              <w:rPr>
                <w:rFonts w:ascii="Times New Roman" w:hAnsi="Times New Roman" w:cs="Times New Roman"/>
              </w:rPr>
              <w:t>Гостиничный сервис</w:t>
            </w:r>
          </w:p>
        </w:tc>
        <w:tc>
          <w:tcPr>
            <w:tcW w:w="708" w:type="dxa"/>
            <w:shd w:val="clear" w:color="auto" w:fill="FFFFFF"/>
            <w:vAlign w:val="center"/>
          </w:tcPr>
          <w:p w:rsidR="00E87BD7" w:rsidRPr="003B5FB1" w:rsidRDefault="00E87BD7" w:rsidP="00E56B97">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27</w:t>
            </w:r>
          </w:p>
        </w:tc>
        <w:tc>
          <w:tcPr>
            <w:tcW w:w="709" w:type="dxa"/>
            <w:shd w:val="clear" w:color="auto" w:fill="FFFFFF"/>
            <w:vAlign w:val="center"/>
          </w:tcPr>
          <w:p w:rsidR="00E87BD7" w:rsidRPr="003B5FB1" w:rsidRDefault="00E87BD7" w:rsidP="00E56B97">
            <w:pPr>
              <w:widowControl w:val="0"/>
              <w:spacing w:after="0" w:line="240" w:lineRule="auto"/>
              <w:jc w:val="center"/>
              <w:rPr>
                <w:rFonts w:ascii="Times New Roman" w:eastAsia="Times New Roman" w:hAnsi="Times New Roman" w:cs="Times New Roman"/>
                <w:spacing w:val="1"/>
                <w:sz w:val="24"/>
                <w:szCs w:val="24"/>
                <w:lang w:eastAsia="ru-RU"/>
              </w:rPr>
            </w:pPr>
          </w:p>
        </w:tc>
        <w:tc>
          <w:tcPr>
            <w:tcW w:w="709" w:type="dxa"/>
            <w:shd w:val="clear" w:color="auto" w:fill="FFFFFF"/>
            <w:vAlign w:val="center"/>
          </w:tcPr>
          <w:p w:rsidR="00E87BD7" w:rsidRPr="003B5FB1" w:rsidRDefault="00E87BD7" w:rsidP="00E56B97">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42</w:t>
            </w:r>
          </w:p>
        </w:tc>
        <w:tc>
          <w:tcPr>
            <w:tcW w:w="709" w:type="dxa"/>
            <w:shd w:val="clear" w:color="auto" w:fill="FFFFFF"/>
            <w:vAlign w:val="center"/>
          </w:tcPr>
          <w:p w:rsidR="00E87BD7" w:rsidRPr="003B5FB1" w:rsidRDefault="00E87BD7" w:rsidP="00E56B97">
            <w:pPr>
              <w:widowControl w:val="0"/>
              <w:spacing w:after="0" w:line="240" w:lineRule="auto"/>
              <w:jc w:val="center"/>
              <w:rPr>
                <w:rFonts w:ascii="Times New Roman" w:eastAsia="Times New Roman" w:hAnsi="Times New Roman" w:cs="Times New Roman"/>
                <w:spacing w:val="1"/>
                <w:sz w:val="24"/>
                <w:szCs w:val="24"/>
                <w:lang w:eastAsia="ru-RU"/>
              </w:rPr>
            </w:pPr>
          </w:p>
        </w:tc>
        <w:tc>
          <w:tcPr>
            <w:tcW w:w="708" w:type="dxa"/>
            <w:shd w:val="clear" w:color="auto" w:fill="FFFFFF"/>
            <w:vAlign w:val="center"/>
          </w:tcPr>
          <w:p w:rsidR="00E87BD7" w:rsidRPr="007C720F" w:rsidRDefault="00E87BD7" w:rsidP="003B5FB1">
            <w:pPr>
              <w:widowControl w:val="0"/>
              <w:spacing w:after="0" w:line="240" w:lineRule="auto"/>
              <w:jc w:val="center"/>
              <w:rPr>
                <w:rFonts w:ascii="Times New Roman" w:eastAsia="Times New Roman" w:hAnsi="Times New Roman" w:cs="Times New Roman"/>
                <w:spacing w:val="1"/>
                <w:sz w:val="24"/>
                <w:szCs w:val="24"/>
                <w:lang w:eastAsia="ru-RU"/>
              </w:rPr>
            </w:pPr>
            <w:r w:rsidRPr="007C720F">
              <w:rPr>
                <w:rFonts w:ascii="Times New Roman" w:eastAsia="Times New Roman" w:hAnsi="Times New Roman" w:cs="Times New Roman"/>
                <w:spacing w:val="1"/>
                <w:sz w:val="24"/>
                <w:szCs w:val="24"/>
                <w:lang w:eastAsia="ru-RU"/>
              </w:rPr>
              <w:t>27</w:t>
            </w:r>
          </w:p>
        </w:tc>
        <w:tc>
          <w:tcPr>
            <w:tcW w:w="708" w:type="dxa"/>
            <w:shd w:val="clear" w:color="auto" w:fill="FFFFFF"/>
            <w:vAlign w:val="center"/>
          </w:tcPr>
          <w:p w:rsidR="00E87BD7" w:rsidRPr="007C720F" w:rsidRDefault="00E87BD7" w:rsidP="003B5FB1">
            <w:pPr>
              <w:widowControl w:val="0"/>
              <w:spacing w:after="0" w:line="240" w:lineRule="auto"/>
              <w:jc w:val="center"/>
              <w:rPr>
                <w:rFonts w:ascii="Times New Roman" w:eastAsia="Times New Roman" w:hAnsi="Times New Roman" w:cs="Times New Roman"/>
                <w:spacing w:val="1"/>
                <w:sz w:val="24"/>
                <w:szCs w:val="24"/>
                <w:lang w:eastAsia="ru-RU"/>
              </w:rPr>
            </w:pPr>
          </w:p>
        </w:tc>
      </w:tr>
      <w:tr w:rsidR="00E87BD7" w:rsidRPr="007C720F" w:rsidTr="006A7B85">
        <w:trPr>
          <w:trHeight w:hRule="exact" w:val="279"/>
        </w:trPr>
        <w:tc>
          <w:tcPr>
            <w:tcW w:w="1418" w:type="dxa"/>
            <w:shd w:val="clear" w:color="auto" w:fill="FFFFFF"/>
            <w:vAlign w:val="center"/>
          </w:tcPr>
          <w:p w:rsidR="00E87BD7" w:rsidRPr="003B5FB1" w:rsidRDefault="00E87BD7" w:rsidP="003B5FB1">
            <w:pPr>
              <w:spacing w:after="0" w:line="240" w:lineRule="auto"/>
              <w:jc w:val="center"/>
              <w:rPr>
                <w:rFonts w:ascii="Times New Roman" w:hAnsi="Times New Roman" w:cs="Times New Roman"/>
                <w:b/>
              </w:rPr>
            </w:pPr>
            <w:r w:rsidRPr="003B5FB1">
              <w:rPr>
                <w:rFonts w:ascii="Times New Roman" w:hAnsi="Times New Roman" w:cs="Times New Roman"/>
                <w:b/>
              </w:rPr>
              <w:t>15</w:t>
            </w:r>
            <w:r>
              <w:rPr>
                <w:rFonts w:ascii="Times New Roman" w:hAnsi="Times New Roman" w:cs="Times New Roman"/>
                <w:b/>
              </w:rPr>
              <w:t>.</w:t>
            </w:r>
            <w:r w:rsidRPr="003B5FB1">
              <w:rPr>
                <w:rFonts w:ascii="Times New Roman" w:hAnsi="Times New Roman" w:cs="Times New Roman"/>
                <w:b/>
              </w:rPr>
              <w:t>00</w:t>
            </w:r>
            <w:r>
              <w:rPr>
                <w:rFonts w:ascii="Times New Roman" w:hAnsi="Times New Roman" w:cs="Times New Roman"/>
                <w:b/>
              </w:rPr>
              <w:t>.</w:t>
            </w:r>
            <w:r w:rsidRPr="003B5FB1">
              <w:rPr>
                <w:rFonts w:ascii="Times New Roman" w:hAnsi="Times New Roman" w:cs="Times New Roman"/>
                <w:b/>
              </w:rPr>
              <w:t>00</w:t>
            </w:r>
          </w:p>
        </w:tc>
        <w:tc>
          <w:tcPr>
            <w:tcW w:w="4394" w:type="dxa"/>
            <w:shd w:val="clear" w:color="auto" w:fill="FFFFFF"/>
            <w:vAlign w:val="center"/>
          </w:tcPr>
          <w:p w:rsidR="00E87BD7" w:rsidRPr="003B5FB1" w:rsidRDefault="00E87BD7" w:rsidP="00E87BD7">
            <w:pPr>
              <w:spacing w:after="0" w:line="240" w:lineRule="auto"/>
              <w:rPr>
                <w:rFonts w:ascii="Times New Roman" w:hAnsi="Times New Roman" w:cs="Times New Roman"/>
                <w:b/>
              </w:rPr>
            </w:pPr>
            <w:r>
              <w:rPr>
                <w:rFonts w:ascii="Times New Roman" w:hAnsi="Times New Roman" w:cs="Times New Roman"/>
                <w:b/>
              </w:rPr>
              <w:t>Машиностроение</w:t>
            </w:r>
          </w:p>
        </w:tc>
        <w:tc>
          <w:tcPr>
            <w:tcW w:w="708" w:type="dxa"/>
            <w:shd w:val="clear" w:color="auto" w:fill="FFFFFF"/>
            <w:vAlign w:val="center"/>
          </w:tcPr>
          <w:p w:rsidR="00E87BD7" w:rsidRPr="003B5FB1" w:rsidRDefault="00E87BD7" w:rsidP="003B5FB1">
            <w:pPr>
              <w:widowControl w:val="0"/>
              <w:spacing w:after="0" w:line="240" w:lineRule="auto"/>
              <w:jc w:val="center"/>
              <w:rPr>
                <w:rFonts w:ascii="Times New Roman" w:eastAsia="Times New Roman" w:hAnsi="Times New Roman" w:cs="Times New Roman"/>
                <w:spacing w:val="1"/>
                <w:sz w:val="24"/>
                <w:szCs w:val="24"/>
                <w:lang w:eastAsia="ru-RU"/>
              </w:rPr>
            </w:pPr>
          </w:p>
        </w:tc>
        <w:tc>
          <w:tcPr>
            <w:tcW w:w="709" w:type="dxa"/>
            <w:shd w:val="clear" w:color="auto" w:fill="FFFFFF"/>
            <w:vAlign w:val="center"/>
          </w:tcPr>
          <w:p w:rsidR="00E87BD7" w:rsidRPr="003B5FB1" w:rsidRDefault="00E87BD7" w:rsidP="003B5FB1">
            <w:pPr>
              <w:widowControl w:val="0"/>
              <w:spacing w:after="0" w:line="240" w:lineRule="auto"/>
              <w:jc w:val="center"/>
              <w:rPr>
                <w:rFonts w:ascii="Times New Roman" w:eastAsia="Times New Roman" w:hAnsi="Times New Roman" w:cs="Times New Roman"/>
                <w:sz w:val="24"/>
                <w:szCs w:val="24"/>
                <w:lang w:eastAsia="ru-RU"/>
              </w:rPr>
            </w:pPr>
          </w:p>
        </w:tc>
        <w:tc>
          <w:tcPr>
            <w:tcW w:w="709" w:type="dxa"/>
            <w:shd w:val="clear" w:color="auto" w:fill="FFFFFF"/>
            <w:vAlign w:val="center"/>
          </w:tcPr>
          <w:p w:rsidR="00E87BD7" w:rsidRPr="003B5FB1" w:rsidRDefault="00E87BD7" w:rsidP="003B5FB1">
            <w:pPr>
              <w:widowControl w:val="0"/>
              <w:spacing w:after="0" w:line="240" w:lineRule="auto"/>
              <w:jc w:val="center"/>
              <w:rPr>
                <w:rFonts w:ascii="Times New Roman" w:eastAsia="Times New Roman" w:hAnsi="Times New Roman" w:cs="Times New Roman"/>
                <w:sz w:val="24"/>
                <w:szCs w:val="24"/>
                <w:lang w:eastAsia="ru-RU"/>
              </w:rPr>
            </w:pPr>
          </w:p>
        </w:tc>
        <w:tc>
          <w:tcPr>
            <w:tcW w:w="709" w:type="dxa"/>
            <w:shd w:val="clear" w:color="auto" w:fill="FFFFFF"/>
            <w:vAlign w:val="center"/>
          </w:tcPr>
          <w:p w:rsidR="00E87BD7" w:rsidRPr="003B5FB1" w:rsidRDefault="00E87BD7" w:rsidP="003B5FB1">
            <w:pPr>
              <w:widowControl w:val="0"/>
              <w:spacing w:after="0" w:line="240" w:lineRule="auto"/>
              <w:jc w:val="center"/>
              <w:rPr>
                <w:rFonts w:ascii="Times New Roman" w:eastAsia="Times New Roman" w:hAnsi="Times New Roman" w:cs="Times New Roman"/>
                <w:spacing w:val="1"/>
                <w:sz w:val="24"/>
                <w:szCs w:val="24"/>
                <w:lang w:eastAsia="ru-RU"/>
              </w:rPr>
            </w:pPr>
          </w:p>
        </w:tc>
        <w:tc>
          <w:tcPr>
            <w:tcW w:w="708" w:type="dxa"/>
            <w:shd w:val="clear" w:color="auto" w:fill="FFFFFF"/>
            <w:vAlign w:val="center"/>
          </w:tcPr>
          <w:p w:rsidR="00E87BD7" w:rsidRPr="007C720F" w:rsidRDefault="00E87BD7" w:rsidP="003B5FB1">
            <w:pPr>
              <w:widowControl w:val="0"/>
              <w:spacing w:after="0" w:line="240" w:lineRule="auto"/>
              <w:jc w:val="center"/>
              <w:rPr>
                <w:rFonts w:ascii="Times New Roman" w:eastAsia="Times New Roman" w:hAnsi="Times New Roman" w:cs="Times New Roman"/>
                <w:spacing w:val="1"/>
                <w:sz w:val="24"/>
                <w:szCs w:val="24"/>
                <w:lang w:eastAsia="ru-RU"/>
              </w:rPr>
            </w:pPr>
          </w:p>
        </w:tc>
        <w:tc>
          <w:tcPr>
            <w:tcW w:w="708" w:type="dxa"/>
            <w:shd w:val="clear" w:color="auto" w:fill="FFFFFF"/>
            <w:vAlign w:val="center"/>
          </w:tcPr>
          <w:p w:rsidR="00E87BD7" w:rsidRPr="007C720F" w:rsidRDefault="00E87BD7" w:rsidP="003B5FB1">
            <w:pPr>
              <w:widowControl w:val="0"/>
              <w:spacing w:after="0" w:line="240" w:lineRule="auto"/>
              <w:jc w:val="center"/>
              <w:rPr>
                <w:rFonts w:ascii="Times New Roman" w:eastAsia="Times New Roman" w:hAnsi="Times New Roman" w:cs="Times New Roman"/>
                <w:spacing w:val="1"/>
                <w:sz w:val="24"/>
                <w:szCs w:val="24"/>
                <w:lang w:eastAsia="ru-RU"/>
              </w:rPr>
            </w:pPr>
          </w:p>
        </w:tc>
      </w:tr>
      <w:tr w:rsidR="00E87BD7" w:rsidRPr="007C720F" w:rsidTr="003E7A67">
        <w:trPr>
          <w:trHeight w:hRule="exact" w:val="559"/>
        </w:trPr>
        <w:tc>
          <w:tcPr>
            <w:tcW w:w="1418" w:type="dxa"/>
            <w:shd w:val="clear" w:color="auto" w:fill="FFFFFF"/>
            <w:vAlign w:val="center"/>
          </w:tcPr>
          <w:p w:rsidR="00E87BD7" w:rsidRPr="003B5FB1" w:rsidRDefault="00E87BD7" w:rsidP="003B5FB1">
            <w:pPr>
              <w:spacing w:after="0" w:line="240" w:lineRule="auto"/>
              <w:jc w:val="center"/>
              <w:rPr>
                <w:rFonts w:ascii="Times New Roman" w:hAnsi="Times New Roman" w:cs="Times New Roman"/>
              </w:rPr>
            </w:pPr>
            <w:r>
              <w:rPr>
                <w:rFonts w:ascii="Times New Roman" w:hAnsi="Times New Roman" w:cs="Times New Roman"/>
              </w:rPr>
              <w:t>15.02.01</w:t>
            </w:r>
          </w:p>
        </w:tc>
        <w:tc>
          <w:tcPr>
            <w:tcW w:w="4394" w:type="dxa"/>
            <w:shd w:val="clear" w:color="auto" w:fill="FFFFFF"/>
            <w:vAlign w:val="center"/>
          </w:tcPr>
          <w:p w:rsidR="00E87BD7" w:rsidRPr="003B5FB1" w:rsidRDefault="00E87BD7" w:rsidP="003B5FB1">
            <w:pPr>
              <w:spacing w:after="0" w:line="240" w:lineRule="auto"/>
              <w:rPr>
                <w:rFonts w:ascii="Times New Roman" w:hAnsi="Times New Roman" w:cs="Times New Roman"/>
              </w:rPr>
            </w:pPr>
            <w:r w:rsidRPr="003B5FB1">
              <w:rPr>
                <w:rFonts w:ascii="Times New Roman" w:hAnsi="Times New Roman" w:cs="Times New Roman"/>
              </w:rPr>
              <w:t>Монтаж и техническая эксплуатация промышленного оборудования (по отраслям)</w:t>
            </w:r>
          </w:p>
        </w:tc>
        <w:tc>
          <w:tcPr>
            <w:tcW w:w="708" w:type="dxa"/>
            <w:shd w:val="clear" w:color="auto" w:fill="FFFFFF"/>
            <w:vAlign w:val="center"/>
          </w:tcPr>
          <w:p w:rsidR="00E87BD7" w:rsidRPr="003B5FB1" w:rsidRDefault="00E87BD7" w:rsidP="00E56B97">
            <w:pPr>
              <w:widowControl w:val="0"/>
              <w:spacing w:after="0" w:line="240" w:lineRule="auto"/>
              <w:jc w:val="center"/>
              <w:rPr>
                <w:rFonts w:ascii="Times New Roman" w:eastAsia="Times New Roman" w:hAnsi="Times New Roman" w:cs="Times New Roman"/>
                <w:sz w:val="24"/>
                <w:szCs w:val="24"/>
                <w:lang w:eastAsia="ru-RU"/>
              </w:rPr>
            </w:pPr>
            <w:r w:rsidRPr="003B5FB1">
              <w:rPr>
                <w:rFonts w:ascii="Times New Roman" w:eastAsia="Times New Roman" w:hAnsi="Times New Roman" w:cs="Times New Roman"/>
                <w:sz w:val="24"/>
                <w:szCs w:val="24"/>
                <w:lang w:eastAsia="ru-RU"/>
              </w:rPr>
              <w:t>23</w:t>
            </w:r>
          </w:p>
        </w:tc>
        <w:tc>
          <w:tcPr>
            <w:tcW w:w="709" w:type="dxa"/>
            <w:shd w:val="clear" w:color="auto" w:fill="FFFFFF"/>
            <w:vAlign w:val="center"/>
          </w:tcPr>
          <w:p w:rsidR="00E87BD7" w:rsidRPr="003B5FB1" w:rsidRDefault="00E87BD7" w:rsidP="00E56B97">
            <w:pPr>
              <w:widowControl w:val="0"/>
              <w:spacing w:after="0" w:line="240" w:lineRule="auto"/>
              <w:jc w:val="center"/>
              <w:rPr>
                <w:rFonts w:ascii="Times New Roman" w:eastAsia="Times New Roman" w:hAnsi="Times New Roman" w:cs="Times New Roman"/>
                <w:spacing w:val="1"/>
                <w:sz w:val="24"/>
                <w:szCs w:val="24"/>
                <w:lang w:eastAsia="ru-RU"/>
              </w:rPr>
            </w:pPr>
          </w:p>
        </w:tc>
        <w:tc>
          <w:tcPr>
            <w:tcW w:w="709" w:type="dxa"/>
            <w:shd w:val="clear" w:color="auto" w:fill="FFFFFF"/>
            <w:vAlign w:val="center"/>
          </w:tcPr>
          <w:p w:rsidR="00E87BD7" w:rsidRPr="003B5FB1" w:rsidRDefault="00E87BD7" w:rsidP="00E56B97">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21</w:t>
            </w:r>
          </w:p>
        </w:tc>
        <w:tc>
          <w:tcPr>
            <w:tcW w:w="709" w:type="dxa"/>
            <w:shd w:val="clear" w:color="auto" w:fill="FFFFFF"/>
            <w:vAlign w:val="center"/>
          </w:tcPr>
          <w:p w:rsidR="00E87BD7" w:rsidRPr="003B5FB1" w:rsidRDefault="00E87BD7" w:rsidP="00E56B97">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10</w:t>
            </w:r>
          </w:p>
        </w:tc>
        <w:tc>
          <w:tcPr>
            <w:tcW w:w="708" w:type="dxa"/>
            <w:shd w:val="clear" w:color="auto" w:fill="FFFFFF"/>
            <w:vAlign w:val="center"/>
          </w:tcPr>
          <w:p w:rsidR="00E87BD7" w:rsidRPr="007C720F" w:rsidRDefault="00E87BD7" w:rsidP="003B5FB1">
            <w:pPr>
              <w:widowControl w:val="0"/>
              <w:spacing w:after="0" w:line="240" w:lineRule="auto"/>
              <w:jc w:val="center"/>
              <w:rPr>
                <w:rFonts w:ascii="Times New Roman" w:eastAsia="Times New Roman" w:hAnsi="Times New Roman" w:cs="Times New Roman"/>
                <w:spacing w:val="1"/>
                <w:sz w:val="24"/>
                <w:szCs w:val="24"/>
                <w:lang w:eastAsia="ru-RU"/>
              </w:rPr>
            </w:pPr>
            <w:r w:rsidRPr="007C720F">
              <w:rPr>
                <w:rFonts w:ascii="Times New Roman" w:eastAsia="Times New Roman" w:hAnsi="Times New Roman" w:cs="Times New Roman"/>
                <w:spacing w:val="1"/>
                <w:sz w:val="24"/>
                <w:szCs w:val="24"/>
                <w:lang w:eastAsia="ru-RU"/>
              </w:rPr>
              <w:t>47</w:t>
            </w:r>
          </w:p>
        </w:tc>
        <w:tc>
          <w:tcPr>
            <w:tcW w:w="708" w:type="dxa"/>
            <w:shd w:val="clear" w:color="auto" w:fill="FFFFFF"/>
            <w:vAlign w:val="center"/>
          </w:tcPr>
          <w:p w:rsidR="00E87BD7" w:rsidRPr="007C720F" w:rsidRDefault="00E87BD7" w:rsidP="003B5FB1">
            <w:pPr>
              <w:widowControl w:val="0"/>
              <w:spacing w:after="0" w:line="240" w:lineRule="auto"/>
              <w:jc w:val="center"/>
              <w:rPr>
                <w:rFonts w:ascii="Times New Roman" w:eastAsia="Times New Roman" w:hAnsi="Times New Roman" w:cs="Times New Roman"/>
                <w:spacing w:val="1"/>
                <w:sz w:val="24"/>
                <w:szCs w:val="24"/>
                <w:lang w:eastAsia="ru-RU"/>
              </w:rPr>
            </w:pPr>
            <w:r w:rsidRPr="007C720F">
              <w:rPr>
                <w:rFonts w:ascii="Times New Roman" w:eastAsia="Times New Roman" w:hAnsi="Times New Roman" w:cs="Times New Roman"/>
                <w:spacing w:val="1"/>
                <w:sz w:val="24"/>
                <w:szCs w:val="24"/>
                <w:lang w:eastAsia="ru-RU"/>
              </w:rPr>
              <w:t>14</w:t>
            </w:r>
          </w:p>
        </w:tc>
      </w:tr>
      <w:tr w:rsidR="00E87BD7" w:rsidRPr="007C720F" w:rsidTr="003E7A67">
        <w:trPr>
          <w:trHeight w:hRule="exact" w:val="582"/>
        </w:trPr>
        <w:tc>
          <w:tcPr>
            <w:tcW w:w="1418" w:type="dxa"/>
            <w:shd w:val="clear" w:color="auto" w:fill="FFFFFF"/>
            <w:vAlign w:val="center"/>
          </w:tcPr>
          <w:p w:rsidR="00E87BD7" w:rsidRPr="003B5FB1" w:rsidRDefault="00E87BD7" w:rsidP="003B5FB1">
            <w:pPr>
              <w:spacing w:after="0" w:line="240" w:lineRule="auto"/>
              <w:jc w:val="center"/>
              <w:rPr>
                <w:rFonts w:ascii="Times New Roman" w:hAnsi="Times New Roman" w:cs="Times New Roman"/>
              </w:rPr>
            </w:pPr>
            <w:r>
              <w:rPr>
                <w:rFonts w:ascii="Times New Roman" w:hAnsi="Times New Roman" w:cs="Times New Roman"/>
              </w:rPr>
              <w:t>15.02.05</w:t>
            </w:r>
          </w:p>
        </w:tc>
        <w:tc>
          <w:tcPr>
            <w:tcW w:w="4394" w:type="dxa"/>
            <w:shd w:val="clear" w:color="auto" w:fill="FFFFFF"/>
            <w:vAlign w:val="center"/>
          </w:tcPr>
          <w:p w:rsidR="00E87BD7" w:rsidRPr="003B5FB1" w:rsidRDefault="00E87BD7" w:rsidP="003B5FB1">
            <w:pPr>
              <w:spacing w:after="0" w:line="240" w:lineRule="auto"/>
              <w:rPr>
                <w:rFonts w:ascii="Times New Roman" w:hAnsi="Times New Roman" w:cs="Times New Roman"/>
              </w:rPr>
            </w:pPr>
            <w:r w:rsidRPr="003B5FB1">
              <w:rPr>
                <w:rFonts w:ascii="Times New Roman" w:hAnsi="Times New Roman" w:cs="Times New Roman"/>
              </w:rPr>
              <w:t>Техническая эксплуатация оборудования в торговле и общественном питании</w:t>
            </w:r>
          </w:p>
        </w:tc>
        <w:tc>
          <w:tcPr>
            <w:tcW w:w="708" w:type="dxa"/>
            <w:shd w:val="clear" w:color="auto" w:fill="FFFFFF"/>
            <w:vAlign w:val="center"/>
          </w:tcPr>
          <w:p w:rsidR="00E87BD7" w:rsidRPr="003B5FB1" w:rsidRDefault="00E87BD7" w:rsidP="00E56B97">
            <w:pPr>
              <w:widowControl w:val="0"/>
              <w:spacing w:after="0" w:line="240" w:lineRule="auto"/>
              <w:jc w:val="center"/>
              <w:rPr>
                <w:rFonts w:ascii="Times New Roman" w:eastAsia="Times New Roman" w:hAnsi="Times New Roman" w:cs="Times New Roman"/>
                <w:sz w:val="24"/>
                <w:szCs w:val="24"/>
                <w:lang w:eastAsia="ru-RU"/>
              </w:rPr>
            </w:pPr>
            <w:r w:rsidRPr="003B5FB1">
              <w:rPr>
                <w:rFonts w:ascii="Times New Roman" w:eastAsia="Times New Roman" w:hAnsi="Times New Roman" w:cs="Times New Roman"/>
                <w:sz w:val="24"/>
                <w:szCs w:val="24"/>
                <w:lang w:eastAsia="ru-RU"/>
              </w:rPr>
              <w:t>0</w:t>
            </w:r>
          </w:p>
        </w:tc>
        <w:tc>
          <w:tcPr>
            <w:tcW w:w="709" w:type="dxa"/>
            <w:shd w:val="clear" w:color="auto" w:fill="FFFFFF"/>
            <w:vAlign w:val="center"/>
          </w:tcPr>
          <w:p w:rsidR="00E87BD7" w:rsidRPr="003B5FB1" w:rsidRDefault="00E87BD7" w:rsidP="00E56B97">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15</w:t>
            </w:r>
          </w:p>
        </w:tc>
        <w:tc>
          <w:tcPr>
            <w:tcW w:w="709" w:type="dxa"/>
            <w:shd w:val="clear" w:color="auto" w:fill="FFFFFF"/>
            <w:vAlign w:val="center"/>
          </w:tcPr>
          <w:p w:rsidR="00E87BD7" w:rsidRPr="003B5FB1" w:rsidRDefault="00E87BD7" w:rsidP="00E56B97">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20</w:t>
            </w:r>
          </w:p>
        </w:tc>
        <w:tc>
          <w:tcPr>
            <w:tcW w:w="709" w:type="dxa"/>
            <w:shd w:val="clear" w:color="auto" w:fill="FFFFFF"/>
            <w:vAlign w:val="center"/>
          </w:tcPr>
          <w:p w:rsidR="00E87BD7" w:rsidRPr="003B5FB1" w:rsidRDefault="00E87BD7" w:rsidP="00E56B97">
            <w:pPr>
              <w:widowControl w:val="0"/>
              <w:spacing w:after="0" w:line="240" w:lineRule="auto"/>
              <w:jc w:val="center"/>
              <w:rPr>
                <w:rFonts w:ascii="Times New Roman" w:eastAsia="Times New Roman" w:hAnsi="Times New Roman" w:cs="Times New Roman"/>
                <w:spacing w:val="1"/>
                <w:sz w:val="24"/>
                <w:szCs w:val="24"/>
                <w:lang w:eastAsia="ru-RU"/>
              </w:rPr>
            </w:pPr>
          </w:p>
        </w:tc>
        <w:tc>
          <w:tcPr>
            <w:tcW w:w="708" w:type="dxa"/>
            <w:shd w:val="clear" w:color="auto" w:fill="FFFFFF"/>
            <w:vAlign w:val="center"/>
          </w:tcPr>
          <w:p w:rsidR="00E87BD7" w:rsidRPr="007C720F" w:rsidRDefault="00E87BD7" w:rsidP="003B5FB1">
            <w:pPr>
              <w:widowControl w:val="0"/>
              <w:spacing w:after="0" w:line="240" w:lineRule="auto"/>
              <w:jc w:val="center"/>
              <w:rPr>
                <w:rFonts w:ascii="Times New Roman" w:eastAsia="Times New Roman" w:hAnsi="Times New Roman" w:cs="Times New Roman"/>
                <w:spacing w:val="1"/>
                <w:sz w:val="24"/>
                <w:szCs w:val="24"/>
                <w:lang w:eastAsia="ru-RU"/>
              </w:rPr>
            </w:pPr>
            <w:r w:rsidRPr="007C720F">
              <w:rPr>
                <w:rFonts w:ascii="Times New Roman" w:eastAsia="Times New Roman" w:hAnsi="Times New Roman" w:cs="Times New Roman"/>
                <w:spacing w:val="1"/>
                <w:sz w:val="24"/>
                <w:szCs w:val="24"/>
                <w:lang w:eastAsia="ru-RU"/>
              </w:rPr>
              <w:t>22</w:t>
            </w:r>
          </w:p>
        </w:tc>
        <w:tc>
          <w:tcPr>
            <w:tcW w:w="708" w:type="dxa"/>
            <w:shd w:val="clear" w:color="auto" w:fill="FFFFFF"/>
            <w:vAlign w:val="center"/>
          </w:tcPr>
          <w:p w:rsidR="00E87BD7" w:rsidRPr="007C720F" w:rsidRDefault="00E87BD7" w:rsidP="003B5FB1">
            <w:pPr>
              <w:widowControl w:val="0"/>
              <w:spacing w:after="0" w:line="240" w:lineRule="auto"/>
              <w:jc w:val="center"/>
              <w:rPr>
                <w:rFonts w:ascii="Times New Roman" w:eastAsia="Times New Roman" w:hAnsi="Times New Roman" w:cs="Times New Roman"/>
                <w:spacing w:val="1"/>
                <w:sz w:val="24"/>
                <w:szCs w:val="24"/>
                <w:lang w:eastAsia="ru-RU"/>
              </w:rPr>
            </w:pPr>
          </w:p>
        </w:tc>
      </w:tr>
      <w:tr w:rsidR="00E87BD7" w:rsidRPr="007C720F" w:rsidTr="006A7B85">
        <w:trPr>
          <w:trHeight w:hRule="exact" w:val="418"/>
        </w:trPr>
        <w:tc>
          <w:tcPr>
            <w:tcW w:w="1418" w:type="dxa"/>
            <w:shd w:val="clear" w:color="auto" w:fill="FFFFFF"/>
            <w:vAlign w:val="center"/>
          </w:tcPr>
          <w:p w:rsidR="00E87BD7" w:rsidRPr="003B5FB1" w:rsidRDefault="00E87BD7" w:rsidP="003B5FB1">
            <w:pPr>
              <w:spacing w:after="0" w:line="240" w:lineRule="auto"/>
              <w:jc w:val="center"/>
              <w:rPr>
                <w:rFonts w:ascii="Times New Roman" w:hAnsi="Times New Roman" w:cs="Times New Roman"/>
                <w:b/>
              </w:rPr>
            </w:pPr>
            <w:r>
              <w:rPr>
                <w:rFonts w:ascii="Times New Roman" w:hAnsi="Times New Roman" w:cs="Times New Roman"/>
                <w:b/>
              </w:rPr>
              <w:lastRenderedPageBreak/>
              <w:t>19.00.00</w:t>
            </w:r>
          </w:p>
        </w:tc>
        <w:tc>
          <w:tcPr>
            <w:tcW w:w="4394" w:type="dxa"/>
            <w:shd w:val="clear" w:color="auto" w:fill="FFFFFF"/>
            <w:vAlign w:val="center"/>
          </w:tcPr>
          <w:p w:rsidR="00E87BD7" w:rsidRPr="003B5FB1" w:rsidRDefault="00E87BD7" w:rsidP="003B5FB1">
            <w:pPr>
              <w:spacing w:after="0" w:line="240" w:lineRule="auto"/>
              <w:rPr>
                <w:rFonts w:ascii="Times New Roman" w:hAnsi="Times New Roman" w:cs="Times New Roman"/>
                <w:b/>
              </w:rPr>
            </w:pPr>
            <w:r>
              <w:rPr>
                <w:rFonts w:ascii="Times New Roman" w:hAnsi="Times New Roman" w:cs="Times New Roman"/>
                <w:b/>
              </w:rPr>
              <w:t>Промышленная экология и биотехнологии</w:t>
            </w:r>
          </w:p>
        </w:tc>
        <w:tc>
          <w:tcPr>
            <w:tcW w:w="708" w:type="dxa"/>
            <w:shd w:val="clear" w:color="auto" w:fill="FFFFFF"/>
            <w:vAlign w:val="center"/>
          </w:tcPr>
          <w:p w:rsidR="00E87BD7" w:rsidRPr="003B5FB1" w:rsidRDefault="00E87BD7" w:rsidP="00E56B97">
            <w:pPr>
              <w:widowControl w:val="0"/>
              <w:spacing w:after="0" w:line="240" w:lineRule="auto"/>
              <w:jc w:val="center"/>
              <w:rPr>
                <w:rFonts w:ascii="Times New Roman" w:eastAsia="Times New Roman" w:hAnsi="Times New Roman" w:cs="Times New Roman"/>
                <w:sz w:val="24"/>
                <w:szCs w:val="24"/>
                <w:lang w:eastAsia="ru-RU"/>
              </w:rPr>
            </w:pPr>
          </w:p>
        </w:tc>
        <w:tc>
          <w:tcPr>
            <w:tcW w:w="709" w:type="dxa"/>
            <w:shd w:val="clear" w:color="auto" w:fill="FFFFFF"/>
            <w:vAlign w:val="center"/>
          </w:tcPr>
          <w:p w:rsidR="00E87BD7" w:rsidRPr="003B5FB1" w:rsidRDefault="00E87BD7" w:rsidP="00E56B97">
            <w:pPr>
              <w:widowControl w:val="0"/>
              <w:spacing w:after="0" w:line="240" w:lineRule="auto"/>
              <w:jc w:val="center"/>
              <w:rPr>
                <w:rFonts w:ascii="Times New Roman" w:eastAsia="Times New Roman" w:hAnsi="Times New Roman" w:cs="Times New Roman"/>
                <w:spacing w:val="1"/>
                <w:sz w:val="24"/>
                <w:szCs w:val="24"/>
                <w:lang w:eastAsia="ru-RU"/>
              </w:rPr>
            </w:pPr>
          </w:p>
        </w:tc>
        <w:tc>
          <w:tcPr>
            <w:tcW w:w="709" w:type="dxa"/>
            <w:shd w:val="clear" w:color="auto" w:fill="FFFFFF"/>
            <w:vAlign w:val="center"/>
          </w:tcPr>
          <w:p w:rsidR="00E87BD7" w:rsidRPr="003B5FB1" w:rsidRDefault="00E87BD7" w:rsidP="00E56B97">
            <w:pPr>
              <w:widowControl w:val="0"/>
              <w:spacing w:after="0" w:line="240" w:lineRule="auto"/>
              <w:jc w:val="center"/>
              <w:rPr>
                <w:rFonts w:ascii="Times New Roman" w:eastAsia="Times New Roman" w:hAnsi="Times New Roman" w:cs="Times New Roman"/>
                <w:spacing w:val="1"/>
                <w:sz w:val="24"/>
                <w:szCs w:val="24"/>
                <w:lang w:eastAsia="ru-RU"/>
              </w:rPr>
            </w:pPr>
          </w:p>
        </w:tc>
        <w:tc>
          <w:tcPr>
            <w:tcW w:w="709" w:type="dxa"/>
            <w:shd w:val="clear" w:color="auto" w:fill="FFFFFF"/>
            <w:vAlign w:val="center"/>
          </w:tcPr>
          <w:p w:rsidR="00E87BD7" w:rsidRPr="003B5FB1" w:rsidRDefault="00E87BD7" w:rsidP="00E56B97">
            <w:pPr>
              <w:widowControl w:val="0"/>
              <w:spacing w:after="0" w:line="240" w:lineRule="auto"/>
              <w:jc w:val="center"/>
              <w:rPr>
                <w:rFonts w:ascii="Times New Roman" w:eastAsia="Times New Roman" w:hAnsi="Times New Roman" w:cs="Times New Roman"/>
                <w:spacing w:val="1"/>
                <w:sz w:val="24"/>
                <w:szCs w:val="24"/>
                <w:lang w:eastAsia="ru-RU"/>
              </w:rPr>
            </w:pPr>
          </w:p>
        </w:tc>
        <w:tc>
          <w:tcPr>
            <w:tcW w:w="708" w:type="dxa"/>
            <w:shd w:val="clear" w:color="auto" w:fill="FFFFFF"/>
            <w:vAlign w:val="center"/>
          </w:tcPr>
          <w:p w:rsidR="00E87BD7" w:rsidRPr="007C720F" w:rsidRDefault="00E87BD7" w:rsidP="003B5FB1">
            <w:pPr>
              <w:widowControl w:val="0"/>
              <w:spacing w:after="0" w:line="240" w:lineRule="auto"/>
              <w:jc w:val="center"/>
              <w:rPr>
                <w:rFonts w:ascii="Times New Roman" w:eastAsia="Times New Roman" w:hAnsi="Times New Roman" w:cs="Times New Roman"/>
                <w:spacing w:val="1"/>
                <w:sz w:val="24"/>
                <w:szCs w:val="24"/>
                <w:lang w:eastAsia="ru-RU"/>
              </w:rPr>
            </w:pPr>
          </w:p>
        </w:tc>
        <w:tc>
          <w:tcPr>
            <w:tcW w:w="708" w:type="dxa"/>
            <w:shd w:val="clear" w:color="auto" w:fill="FFFFFF"/>
            <w:vAlign w:val="center"/>
          </w:tcPr>
          <w:p w:rsidR="00E87BD7" w:rsidRPr="007C720F" w:rsidRDefault="00E87BD7" w:rsidP="003B5FB1">
            <w:pPr>
              <w:widowControl w:val="0"/>
              <w:spacing w:after="0" w:line="240" w:lineRule="auto"/>
              <w:jc w:val="center"/>
              <w:rPr>
                <w:rFonts w:ascii="Times New Roman" w:eastAsia="Times New Roman" w:hAnsi="Times New Roman" w:cs="Times New Roman"/>
                <w:spacing w:val="1"/>
                <w:sz w:val="24"/>
                <w:szCs w:val="24"/>
                <w:lang w:eastAsia="ru-RU"/>
              </w:rPr>
            </w:pPr>
          </w:p>
        </w:tc>
      </w:tr>
      <w:tr w:rsidR="00E87BD7" w:rsidRPr="007C720F" w:rsidTr="003E7A67">
        <w:trPr>
          <w:trHeight w:hRule="exact" w:val="564"/>
        </w:trPr>
        <w:tc>
          <w:tcPr>
            <w:tcW w:w="1418" w:type="dxa"/>
            <w:shd w:val="clear" w:color="auto" w:fill="FFFFFF"/>
            <w:vAlign w:val="center"/>
          </w:tcPr>
          <w:p w:rsidR="00E87BD7" w:rsidRPr="003B5FB1" w:rsidRDefault="00E87BD7" w:rsidP="003B5FB1">
            <w:pPr>
              <w:spacing w:after="0" w:line="240" w:lineRule="auto"/>
              <w:jc w:val="center"/>
              <w:rPr>
                <w:rFonts w:ascii="Times New Roman" w:hAnsi="Times New Roman" w:cs="Times New Roman"/>
              </w:rPr>
            </w:pPr>
            <w:r>
              <w:rPr>
                <w:rFonts w:ascii="Times New Roman" w:hAnsi="Times New Roman" w:cs="Times New Roman"/>
              </w:rPr>
              <w:t>19.02.03</w:t>
            </w:r>
          </w:p>
        </w:tc>
        <w:tc>
          <w:tcPr>
            <w:tcW w:w="4394" w:type="dxa"/>
            <w:shd w:val="clear" w:color="auto" w:fill="FFFFFF"/>
            <w:vAlign w:val="center"/>
          </w:tcPr>
          <w:p w:rsidR="00E87BD7" w:rsidRPr="003B5FB1" w:rsidRDefault="00E87BD7" w:rsidP="003B5FB1">
            <w:pPr>
              <w:spacing w:after="0" w:line="240" w:lineRule="auto"/>
              <w:rPr>
                <w:rFonts w:ascii="Times New Roman" w:hAnsi="Times New Roman" w:cs="Times New Roman"/>
              </w:rPr>
            </w:pPr>
            <w:r w:rsidRPr="003B5FB1">
              <w:rPr>
                <w:rFonts w:ascii="Times New Roman" w:hAnsi="Times New Roman" w:cs="Times New Roman"/>
              </w:rPr>
              <w:t>Технология хлеба, кондитерских и макаронных изделий</w:t>
            </w:r>
          </w:p>
        </w:tc>
        <w:tc>
          <w:tcPr>
            <w:tcW w:w="708" w:type="dxa"/>
            <w:shd w:val="clear" w:color="auto" w:fill="FFFFFF"/>
            <w:vAlign w:val="center"/>
          </w:tcPr>
          <w:p w:rsidR="00E87BD7" w:rsidRPr="003B5FB1" w:rsidRDefault="00E87BD7" w:rsidP="00E56B97">
            <w:pPr>
              <w:widowControl w:val="0"/>
              <w:spacing w:after="0" w:line="240" w:lineRule="auto"/>
              <w:jc w:val="center"/>
              <w:rPr>
                <w:rFonts w:ascii="Times New Roman" w:eastAsia="Times New Roman" w:hAnsi="Times New Roman" w:cs="Times New Roman"/>
                <w:sz w:val="24"/>
                <w:szCs w:val="24"/>
                <w:lang w:eastAsia="ru-RU"/>
              </w:rPr>
            </w:pPr>
            <w:r w:rsidRPr="003B5FB1">
              <w:rPr>
                <w:rFonts w:ascii="Times New Roman" w:eastAsia="Times New Roman" w:hAnsi="Times New Roman" w:cs="Times New Roman"/>
                <w:sz w:val="24"/>
                <w:szCs w:val="24"/>
                <w:lang w:eastAsia="ru-RU"/>
              </w:rPr>
              <w:t>22</w:t>
            </w:r>
          </w:p>
        </w:tc>
        <w:tc>
          <w:tcPr>
            <w:tcW w:w="709" w:type="dxa"/>
            <w:shd w:val="clear" w:color="auto" w:fill="FFFFFF"/>
            <w:vAlign w:val="center"/>
          </w:tcPr>
          <w:p w:rsidR="00E87BD7" w:rsidRPr="003B5FB1" w:rsidRDefault="00E87BD7" w:rsidP="00E56B97">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10</w:t>
            </w:r>
          </w:p>
        </w:tc>
        <w:tc>
          <w:tcPr>
            <w:tcW w:w="709" w:type="dxa"/>
            <w:shd w:val="clear" w:color="auto" w:fill="FFFFFF"/>
            <w:vAlign w:val="center"/>
          </w:tcPr>
          <w:p w:rsidR="00E87BD7" w:rsidRPr="003B5FB1" w:rsidRDefault="00E87BD7" w:rsidP="00E56B97">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20</w:t>
            </w:r>
          </w:p>
        </w:tc>
        <w:tc>
          <w:tcPr>
            <w:tcW w:w="709" w:type="dxa"/>
            <w:shd w:val="clear" w:color="auto" w:fill="FFFFFF"/>
            <w:vAlign w:val="center"/>
          </w:tcPr>
          <w:p w:rsidR="00E87BD7" w:rsidRPr="003B5FB1" w:rsidRDefault="00E87BD7" w:rsidP="00E56B97">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21</w:t>
            </w:r>
          </w:p>
        </w:tc>
        <w:tc>
          <w:tcPr>
            <w:tcW w:w="708" w:type="dxa"/>
            <w:shd w:val="clear" w:color="auto" w:fill="FFFFFF"/>
            <w:vAlign w:val="center"/>
          </w:tcPr>
          <w:p w:rsidR="00E87BD7" w:rsidRPr="007C720F" w:rsidRDefault="00E87BD7" w:rsidP="003B5FB1">
            <w:pPr>
              <w:widowControl w:val="0"/>
              <w:spacing w:after="0" w:line="240" w:lineRule="auto"/>
              <w:jc w:val="center"/>
              <w:rPr>
                <w:rFonts w:ascii="Times New Roman" w:eastAsia="Times New Roman" w:hAnsi="Times New Roman" w:cs="Times New Roman"/>
                <w:spacing w:val="1"/>
                <w:sz w:val="24"/>
                <w:szCs w:val="24"/>
                <w:lang w:eastAsia="ru-RU"/>
              </w:rPr>
            </w:pPr>
          </w:p>
        </w:tc>
        <w:tc>
          <w:tcPr>
            <w:tcW w:w="708" w:type="dxa"/>
            <w:shd w:val="clear" w:color="auto" w:fill="FFFFFF"/>
            <w:vAlign w:val="center"/>
          </w:tcPr>
          <w:p w:rsidR="00E87BD7" w:rsidRPr="007C720F" w:rsidRDefault="00E87BD7" w:rsidP="003B5FB1">
            <w:pPr>
              <w:widowControl w:val="0"/>
              <w:spacing w:after="0" w:line="240" w:lineRule="auto"/>
              <w:jc w:val="center"/>
              <w:rPr>
                <w:rFonts w:ascii="Times New Roman" w:eastAsia="Times New Roman" w:hAnsi="Times New Roman" w:cs="Times New Roman"/>
                <w:spacing w:val="1"/>
                <w:sz w:val="24"/>
                <w:szCs w:val="24"/>
                <w:lang w:eastAsia="ru-RU"/>
              </w:rPr>
            </w:pPr>
            <w:r w:rsidRPr="007C720F">
              <w:rPr>
                <w:rFonts w:ascii="Times New Roman" w:eastAsia="Times New Roman" w:hAnsi="Times New Roman" w:cs="Times New Roman"/>
                <w:spacing w:val="1"/>
                <w:sz w:val="24"/>
                <w:szCs w:val="24"/>
                <w:lang w:eastAsia="ru-RU"/>
              </w:rPr>
              <w:t>13</w:t>
            </w:r>
          </w:p>
        </w:tc>
      </w:tr>
      <w:tr w:rsidR="008A7186" w:rsidRPr="007C720F" w:rsidTr="006A7B85">
        <w:trPr>
          <w:trHeight w:hRule="exact" w:val="419"/>
        </w:trPr>
        <w:tc>
          <w:tcPr>
            <w:tcW w:w="1418" w:type="dxa"/>
            <w:shd w:val="clear" w:color="auto" w:fill="FFFFFF"/>
            <w:vAlign w:val="center"/>
          </w:tcPr>
          <w:p w:rsidR="008A7186" w:rsidRPr="003B5FB1" w:rsidRDefault="008A7186" w:rsidP="00FF2155">
            <w:pPr>
              <w:spacing w:after="0" w:line="240" w:lineRule="auto"/>
              <w:jc w:val="center"/>
              <w:rPr>
                <w:rFonts w:ascii="Times New Roman" w:hAnsi="Times New Roman" w:cs="Times New Roman"/>
              </w:rPr>
            </w:pPr>
            <w:r>
              <w:rPr>
                <w:rFonts w:ascii="Times New Roman" w:hAnsi="Times New Roman" w:cs="Times New Roman"/>
              </w:rPr>
              <w:t>19.02.06</w:t>
            </w:r>
          </w:p>
        </w:tc>
        <w:tc>
          <w:tcPr>
            <w:tcW w:w="4394" w:type="dxa"/>
            <w:shd w:val="clear" w:color="auto" w:fill="FFFFFF"/>
            <w:vAlign w:val="center"/>
          </w:tcPr>
          <w:p w:rsidR="008A7186" w:rsidRPr="003B5FB1" w:rsidRDefault="008A7186" w:rsidP="00FF2155">
            <w:pPr>
              <w:spacing w:after="0" w:line="240" w:lineRule="auto"/>
              <w:rPr>
                <w:rFonts w:ascii="Times New Roman" w:hAnsi="Times New Roman" w:cs="Times New Roman"/>
              </w:rPr>
            </w:pPr>
            <w:r w:rsidRPr="003B5FB1">
              <w:rPr>
                <w:rFonts w:ascii="Times New Roman" w:hAnsi="Times New Roman" w:cs="Times New Roman"/>
              </w:rPr>
              <w:t>Технология консервов и пищеконцентратов</w:t>
            </w:r>
          </w:p>
        </w:tc>
        <w:tc>
          <w:tcPr>
            <w:tcW w:w="708" w:type="dxa"/>
            <w:shd w:val="clear" w:color="auto" w:fill="FFFFFF"/>
            <w:vAlign w:val="center"/>
          </w:tcPr>
          <w:p w:rsidR="008A7186" w:rsidRPr="003B5FB1" w:rsidRDefault="008A7186" w:rsidP="00FF2155">
            <w:pPr>
              <w:widowControl w:val="0"/>
              <w:spacing w:after="0" w:line="240" w:lineRule="auto"/>
              <w:jc w:val="center"/>
              <w:rPr>
                <w:rFonts w:ascii="Times New Roman" w:eastAsia="Times New Roman" w:hAnsi="Times New Roman" w:cs="Times New Roman"/>
                <w:sz w:val="24"/>
                <w:szCs w:val="24"/>
                <w:lang w:eastAsia="ru-RU"/>
              </w:rPr>
            </w:pPr>
          </w:p>
        </w:tc>
        <w:tc>
          <w:tcPr>
            <w:tcW w:w="709" w:type="dxa"/>
            <w:shd w:val="clear" w:color="auto" w:fill="FFFFFF"/>
            <w:vAlign w:val="center"/>
          </w:tcPr>
          <w:p w:rsidR="008A7186" w:rsidRPr="003B5FB1" w:rsidRDefault="008A7186" w:rsidP="00FF2155">
            <w:pPr>
              <w:widowControl w:val="0"/>
              <w:spacing w:after="0" w:line="240" w:lineRule="auto"/>
              <w:jc w:val="center"/>
              <w:rPr>
                <w:rFonts w:ascii="Times New Roman" w:eastAsia="Times New Roman" w:hAnsi="Times New Roman" w:cs="Times New Roman"/>
                <w:spacing w:val="1"/>
                <w:sz w:val="24"/>
                <w:szCs w:val="24"/>
                <w:lang w:eastAsia="ru-RU"/>
              </w:rPr>
            </w:pPr>
          </w:p>
        </w:tc>
        <w:tc>
          <w:tcPr>
            <w:tcW w:w="709" w:type="dxa"/>
            <w:shd w:val="clear" w:color="auto" w:fill="FFFFFF"/>
            <w:vAlign w:val="center"/>
          </w:tcPr>
          <w:p w:rsidR="008A7186" w:rsidRPr="003B5FB1" w:rsidRDefault="008A7186" w:rsidP="00FF2155">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20</w:t>
            </w:r>
          </w:p>
        </w:tc>
        <w:tc>
          <w:tcPr>
            <w:tcW w:w="709" w:type="dxa"/>
            <w:shd w:val="clear" w:color="auto" w:fill="FFFFFF"/>
            <w:vAlign w:val="center"/>
          </w:tcPr>
          <w:p w:rsidR="008A7186" w:rsidRPr="003B5FB1" w:rsidRDefault="008A7186" w:rsidP="00FF2155">
            <w:pPr>
              <w:widowControl w:val="0"/>
              <w:spacing w:after="0" w:line="240" w:lineRule="auto"/>
              <w:jc w:val="center"/>
              <w:rPr>
                <w:rFonts w:ascii="Times New Roman" w:eastAsia="Times New Roman" w:hAnsi="Times New Roman" w:cs="Times New Roman"/>
                <w:spacing w:val="1"/>
                <w:sz w:val="24"/>
                <w:szCs w:val="24"/>
                <w:lang w:eastAsia="ru-RU"/>
              </w:rPr>
            </w:pPr>
          </w:p>
        </w:tc>
        <w:tc>
          <w:tcPr>
            <w:tcW w:w="708" w:type="dxa"/>
            <w:shd w:val="clear" w:color="auto" w:fill="FFFFFF"/>
            <w:vAlign w:val="center"/>
          </w:tcPr>
          <w:p w:rsidR="008A7186" w:rsidRPr="007C720F" w:rsidRDefault="008A7186" w:rsidP="00FF2155">
            <w:pPr>
              <w:widowControl w:val="0"/>
              <w:spacing w:after="0" w:line="240" w:lineRule="auto"/>
              <w:jc w:val="center"/>
              <w:rPr>
                <w:rFonts w:ascii="Times New Roman" w:eastAsia="Times New Roman" w:hAnsi="Times New Roman" w:cs="Times New Roman"/>
                <w:spacing w:val="1"/>
                <w:sz w:val="24"/>
                <w:szCs w:val="24"/>
                <w:lang w:eastAsia="ru-RU"/>
              </w:rPr>
            </w:pPr>
          </w:p>
        </w:tc>
        <w:tc>
          <w:tcPr>
            <w:tcW w:w="708" w:type="dxa"/>
            <w:shd w:val="clear" w:color="auto" w:fill="FFFFFF"/>
            <w:vAlign w:val="center"/>
          </w:tcPr>
          <w:p w:rsidR="008A7186" w:rsidRPr="007C720F" w:rsidRDefault="008A7186" w:rsidP="00FF2155">
            <w:pPr>
              <w:widowControl w:val="0"/>
              <w:spacing w:after="0" w:line="240" w:lineRule="auto"/>
              <w:jc w:val="center"/>
              <w:rPr>
                <w:rFonts w:ascii="Times New Roman" w:eastAsia="Times New Roman" w:hAnsi="Times New Roman" w:cs="Times New Roman"/>
                <w:spacing w:val="1"/>
                <w:sz w:val="24"/>
                <w:szCs w:val="24"/>
                <w:lang w:eastAsia="ru-RU"/>
              </w:rPr>
            </w:pPr>
          </w:p>
        </w:tc>
      </w:tr>
      <w:tr w:rsidR="008A7186" w:rsidRPr="007C720F" w:rsidTr="006A7B85">
        <w:trPr>
          <w:trHeight w:hRule="exact" w:val="283"/>
        </w:trPr>
        <w:tc>
          <w:tcPr>
            <w:tcW w:w="1418" w:type="dxa"/>
            <w:shd w:val="clear" w:color="auto" w:fill="FFFFFF"/>
            <w:vAlign w:val="center"/>
          </w:tcPr>
          <w:p w:rsidR="008A7186" w:rsidRPr="003B5FB1" w:rsidRDefault="008A7186" w:rsidP="003B5FB1">
            <w:pPr>
              <w:spacing w:after="0" w:line="240" w:lineRule="auto"/>
              <w:jc w:val="center"/>
              <w:rPr>
                <w:rFonts w:ascii="Times New Roman" w:hAnsi="Times New Roman" w:cs="Times New Roman"/>
              </w:rPr>
            </w:pPr>
            <w:r>
              <w:rPr>
                <w:rFonts w:ascii="Times New Roman" w:hAnsi="Times New Roman" w:cs="Times New Roman"/>
              </w:rPr>
              <w:t>19.02.08</w:t>
            </w:r>
          </w:p>
        </w:tc>
        <w:tc>
          <w:tcPr>
            <w:tcW w:w="4394" w:type="dxa"/>
            <w:shd w:val="clear" w:color="auto" w:fill="FFFFFF"/>
            <w:vAlign w:val="center"/>
          </w:tcPr>
          <w:p w:rsidR="008A7186" w:rsidRPr="003B5FB1" w:rsidRDefault="008A7186" w:rsidP="003B5FB1">
            <w:pPr>
              <w:spacing w:after="0" w:line="240" w:lineRule="auto"/>
              <w:rPr>
                <w:rFonts w:ascii="Times New Roman" w:hAnsi="Times New Roman" w:cs="Times New Roman"/>
              </w:rPr>
            </w:pPr>
            <w:r w:rsidRPr="003B5FB1">
              <w:rPr>
                <w:rFonts w:ascii="Times New Roman" w:hAnsi="Times New Roman" w:cs="Times New Roman"/>
              </w:rPr>
              <w:t>Технология мяса и мясных продуктов</w:t>
            </w:r>
          </w:p>
        </w:tc>
        <w:tc>
          <w:tcPr>
            <w:tcW w:w="708" w:type="dxa"/>
            <w:shd w:val="clear" w:color="auto" w:fill="FFFFFF"/>
            <w:vAlign w:val="center"/>
          </w:tcPr>
          <w:p w:rsidR="008A7186" w:rsidRPr="003B5FB1" w:rsidRDefault="008A7186" w:rsidP="00E56B97">
            <w:pPr>
              <w:widowControl w:val="0"/>
              <w:spacing w:after="0" w:line="240" w:lineRule="auto"/>
              <w:jc w:val="center"/>
              <w:rPr>
                <w:rFonts w:ascii="Times New Roman" w:eastAsia="Times New Roman" w:hAnsi="Times New Roman" w:cs="Times New Roman"/>
                <w:sz w:val="24"/>
                <w:szCs w:val="24"/>
                <w:lang w:eastAsia="ru-RU"/>
              </w:rPr>
            </w:pPr>
            <w:r w:rsidRPr="003B5FB1">
              <w:rPr>
                <w:rFonts w:ascii="Times New Roman" w:eastAsia="Times New Roman" w:hAnsi="Times New Roman" w:cs="Times New Roman"/>
                <w:sz w:val="24"/>
                <w:szCs w:val="24"/>
                <w:lang w:eastAsia="ru-RU"/>
              </w:rPr>
              <w:t>24</w:t>
            </w:r>
          </w:p>
        </w:tc>
        <w:tc>
          <w:tcPr>
            <w:tcW w:w="709" w:type="dxa"/>
            <w:shd w:val="clear" w:color="auto" w:fill="FFFFFF"/>
            <w:vAlign w:val="center"/>
          </w:tcPr>
          <w:p w:rsidR="008A7186" w:rsidRPr="003B5FB1" w:rsidRDefault="008A7186" w:rsidP="00E56B97">
            <w:pPr>
              <w:widowControl w:val="0"/>
              <w:spacing w:after="0" w:line="240" w:lineRule="auto"/>
              <w:jc w:val="center"/>
              <w:rPr>
                <w:rFonts w:ascii="Times New Roman" w:eastAsia="Times New Roman" w:hAnsi="Times New Roman" w:cs="Times New Roman"/>
                <w:spacing w:val="1"/>
                <w:sz w:val="24"/>
                <w:szCs w:val="24"/>
                <w:lang w:eastAsia="ru-RU"/>
              </w:rPr>
            </w:pPr>
          </w:p>
        </w:tc>
        <w:tc>
          <w:tcPr>
            <w:tcW w:w="709" w:type="dxa"/>
            <w:shd w:val="clear" w:color="auto" w:fill="FFFFFF"/>
            <w:vAlign w:val="center"/>
          </w:tcPr>
          <w:p w:rsidR="008A7186" w:rsidRPr="003B5FB1" w:rsidRDefault="008A7186" w:rsidP="00E56B97">
            <w:pPr>
              <w:widowControl w:val="0"/>
              <w:spacing w:after="0" w:line="240" w:lineRule="auto"/>
              <w:jc w:val="center"/>
              <w:rPr>
                <w:rFonts w:ascii="Times New Roman" w:eastAsia="Times New Roman" w:hAnsi="Times New Roman" w:cs="Times New Roman"/>
                <w:spacing w:val="1"/>
                <w:sz w:val="24"/>
                <w:szCs w:val="24"/>
                <w:lang w:eastAsia="ru-RU"/>
              </w:rPr>
            </w:pPr>
          </w:p>
        </w:tc>
        <w:tc>
          <w:tcPr>
            <w:tcW w:w="709" w:type="dxa"/>
            <w:shd w:val="clear" w:color="auto" w:fill="FFFFFF"/>
            <w:vAlign w:val="center"/>
          </w:tcPr>
          <w:p w:rsidR="008A7186" w:rsidRPr="003B5FB1" w:rsidRDefault="008A7186" w:rsidP="00E56B97">
            <w:pPr>
              <w:widowControl w:val="0"/>
              <w:spacing w:after="0" w:line="240" w:lineRule="auto"/>
              <w:jc w:val="center"/>
              <w:rPr>
                <w:rFonts w:ascii="Times New Roman" w:eastAsia="Times New Roman" w:hAnsi="Times New Roman" w:cs="Times New Roman"/>
                <w:spacing w:val="1"/>
                <w:sz w:val="24"/>
                <w:szCs w:val="24"/>
                <w:lang w:eastAsia="ru-RU"/>
              </w:rPr>
            </w:pPr>
          </w:p>
        </w:tc>
        <w:tc>
          <w:tcPr>
            <w:tcW w:w="708" w:type="dxa"/>
            <w:shd w:val="clear" w:color="auto" w:fill="FFFFFF"/>
            <w:vAlign w:val="center"/>
          </w:tcPr>
          <w:p w:rsidR="008A7186" w:rsidRPr="007C720F" w:rsidRDefault="008A7186" w:rsidP="003B5FB1">
            <w:pPr>
              <w:widowControl w:val="0"/>
              <w:spacing w:after="0" w:line="240" w:lineRule="auto"/>
              <w:jc w:val="center"/>
              <w:rPr>
                <w:rFonts w:ascii="Times New Roman" w:eastAsia="Times New Roman" w:hAnsi="Times New Roman" w:cs="Times New Roman"/>
                <w:spacing w:val="1"/>
                <w:sz w:val="24"/>
                <w:szCs w:val="24"/>
                <w:lang w:eastAsia="ru-RU"/>
              </w:rPr>
            </w:pPr>
            <w:r w:rsidRPr="007C720F">
              <w:rPr>
                <w:rFonts w:ascii="Times New Roman" w:eastAsia="Times New Roman" w:hAnsi="Times New Roman" w:cs="Times New Roman"/>
                <w:spacing w:val="1"/>
                <w:sz w:val="24"/>
                <w:szCs w:val="24"/>
                <w:lang w:eastAsia="ru-RU"/>
              </w:rPr>
              <w:t>19</w:t>
            </w:r>
          </w:p>
        </w:tc>
        <w:tc>
          <w:tcPr>
            <w:tcW w:w="708" w:type="dxa"/>
            <w:shd w:val="clear" w:color="auto" w:fill="FFFFFF"/>
            <w:vAlign w:val="center"/>
          </w:tcPr>
          <w:p w:rsidR="008A7186" w:rsidRPr="007C720F" w:rsidRDefault="008A7186" w:rsidP="003B5FB1">
            <w:pPr>
              <w:widowControl w:val="0"/>
              <w:spacing w:after="0" w:line="240" w:lineRule="auto"/>
              <w:jc w:val="center"/>
              <w:rPr>
                <w:rFonts w:ascii="Times New Roman" w:eastAsia="Times New Roman" w:hAnsi="Times New Roman" w:cs="Times New Roman"/>
                <w:spacing w:val="1"/>
                <w:sz w:val="24"/>
                <w:szCs w:val="24"/>
                <w:lang w:eastAsia="ru-RU"/>
              </w:rPr>
            </w:pPr>
          </w:p>
        </w:tc>
      </w:tr>
      <w:tr w:rsidR="008A7186" w:rsidRPr="007C720F" w:rsidTr="006A7B85">
        <w:trPr>
          <w:trHeight w:hRule="exact" w:val="287"/>
        </w:trPr>
        <w:tc>
          <w:tcPr>
            <w:tcW w:w="1418" w:type="dxa"/>
            <w:shd w:val="clear" w:color="auto" w:fill="FFFFFF"/>
            <w:vAlign w:val="center"/>
          </w:tcPr>
          <w:p w:rsidR="008A7186" w:rsidRPr="003B5FB1" w:rsidRDefault="008A7186" w:rsidP="003B5FB1">
            <w:pPr>
              <w:spacing w:after="0" w:line="240" w:lineRule="auto"/>
              <w:jc w:val="center"/>
              <w:rPr>
                <w:rFonts w:ascii="Times New Roman" w:hAnsi="Times New Roman" w:cs="Times New Roman"/>
              </w:rPr>
            </w:pPr>
            <w:r>
              <w:rPr>
                <w:rFonts w:ascii="Times New Roman" w:hAnsi="Times New Roman" w:cs="Times New Roman"/>
              </w:rPr>
              <w:t>19.02.09</w:t>
            </w:r>
          </w:p>
        </w:tc>
        <w:tc>
          <w:tcPr>
            <w:tcW w:w="4394" w:type="dxa"/>
            <w:shd w:val="clear" w:color="auto" w:fill="FFFFFF"/>
            <w:vAlign w:val="center"/>
          </w:tcPr>
          <w:p w:rsidR="008A7186" w:rsidRPr="003B5FB1" w:rsidRDefault="008A7186" w:rsidP="003B5FB1">
            <w:pPr>
              <w:spacing w:after="0" w:line="240" w:lineRule="auto"/>
              <w:rPr>
                <w:rFonts w:ascii="Times New Roman" w:hAnsi="Times New Roman" w:cs="Times New Roman"/>
              </w:rPr>
            </w:pPr>
            <w:r w:rsidRPr="003B5FB1">
              <w:rPr>
                <w:rFonts w:ascii="Times New Roman" w:hAnsi="Times New Roman" w:cs="Times New Roman"/>
              </w:rPr>
              <w:t>Технология жиров и жирозаменителей</w:t>
            </w:r>
          </w:p>
        </w:tc>
        <w:tc>
          <w:tcPr>
            <w:tcW w:w="708" w:type="dxa"/>
            <w:shd w:val="clear" w:color="auto" w:fill="FFFFFF"/>
            <w:vAlign w:val="center"/>
          </w:tcPr>
          <w:p w:rsidR="008A7186" w:rsidRPr="003B5FB1" w:rsidRDefault="008A7186" w:rsidP="00E56B97">
            <w:pPr>
              <w:widowControl w:val="0"/>
              <w:spacing w:after="0" w:line="240" w:lineRule="auto"/>
              <w:jc w:val="center"/>
              <w:rPr>
                <w:rFonts w:ascii="Times New Roman" w:eastAsia="Times New Roman" w:hAnsi="Times New Roman" w:cs="Times New Roman"/>
                <w:sz w:val="24"/>
                <w:szCs w:val="24"/>
                <w:lang w:eastAsia="ru-RU"/>
              </w:rPr>
            </w:pPr>
            <w:r w:rsidRPr="003B5FB1">
              <w:rPr>
                <w:rFonts w:ascii="Times New Roman" w:eastAsia="Times New Roman" w:hAnsi="Times New Roman" w:cs="Times New Roman"/>
                <w:sz w:val="24"/>
                <w:szCs w:val="24"/>
                <w:lang w:eastAsia="ru-RU"/>
              </w:rPr>
              <w:t>22</w:t>
            </w:r>
          </w:p>
        </w:tc>
        <w:tc>
          <w:tcPr>
            <w:tcW w:w="709" w:type="dxa"/>
            <w:shd w:val="clear" w:color="auto" w:fill="FFFFFF"/>
            <w:vAlign w:val="center"/>
          </w:tcPr>
          <w:p w:rsidR="008A7186" w:rsidRPr="003B5FB1" w:rsidRDefault="008A7186" w:rsidP="00E56B97">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14</w:t>
            </w:r>
          </w:p>
        </w:tc>
        <w:tc>
          <w:tcPr>
            <w:tcW w:w="709" w:type="dxa"/>
            <w:shd w:val="clear" w:color="auto" w:fill="FFFFFF"/>
            <w:vAlign w:val="center"/>
          </w:tcPr>
          <w:p w:rsidR="008A7186" w:rsidRPr="003B5FB1" w:rsidRDefault="008A7186" w:rsidP="00E56B97">
            <w:pPr>
              <w:widowControl w:val="0"/>
              <w:spacing w:after="0" w:line="240" w:lineRule="auto"/>
              <w:jc w:val="center"/>
              <w:rPr>
                <w:rFonts w:ascii="Times New Roman" w:eastAsia="Times New Roman" w:hAnsi="Times New Roman" w:cs="Times New Roman"/>
                <w:spacing w:val="1"/>
                <w:sz w:val="24"/>
                <w:szCs w:val="24"/>
                <w:lang w:eastAsia="ru-RU"/>
              </w:rPr>
            </w:pPr>
          </w:p>
        </w:tc>
        <w:tc>
          <w:tcPr>
            <w:tcW w:w="709" w:type="dxa"/>
            <w:shd w:val="clear" w:color="auto" w:fill="FFFFFF"/>
            <w:vAlign w:val="center"/>
          </w:tcPr>
          <w:p w:rsidR="008A7186" w:rsidRPr="003B5FB1" w:rsidRDefault="008A7186" w:rsidP="00E56B97">
            <w:pPr>
              <w:widowControl w:val="0"/>
              <w:spacing w:after="0" w:line="240" w:lineRule="auto"/>
              <w:jc w:val="center"/>
              <w:rPr>
                <w:rFonts w:ascii="Times New Roman" w:eastAsia="Times New Roman" w:hAnsi="Times New Roman" w:cs="Times New Roman"/>
                <w:spacing w:val="1"/>
                <w:sz w:val="24"/>
                <w:szCs w:val="24"/>
                <w:lang w:eastAsia="ru-RU"/>
              </w:rPr>
            </w:pPr>
          </w:p>
        </w:tc>
        <w:tc>
          <w:tcPr>
            <w:tcW w:w="708" w:type="dxa"/>
            <w:shd w:val="clear" w:color="auto" w:fill="FFFFFF"/>
            <w:vAlign w:val="center"/>
          </w:tcPr>
          <w:p w:rsidR="008A7186" w:rsidRPr="007C720F" w:rsidRDefault="008A7186" w:rsidP="003B5FB1">
            <w:pPr>
              <w:widowControl w:val="0"/>
              <w:spacing w:after="0" w:line="240" w:lineRule="auto"/>
              <w:jc w:val="center"/>
              <w:rPr>
                <w:rFonts w:ascii="Times New Roman" w:eastAsia="Times New Roman" w:hAnsi="Times New Roman" w:cs="Times New Roman"/>
                <w:spacing w:val="1"/>
                <w:sz w:val="24"/>
                <w:szCs w:val="24"/>
                <w:lang w:eastAsia="ru-RU"/>
              </w:rPr>
            </w:pPr>
            <w:r w:rsidRPr="007C720F">
              <w:rPr>
                <w:rFonts w:ascii="Times New Roman" w:eastAsia="Times New Roman" w:hAnsi="Times New Roman" w:cs="Times New Roman"/>
                <w:spacing w:val="1"/>
                <w:sz w:val="24"/>
                <w:szCs w:val="24"/>
                <w:lang w:eastAsia="ru-RU"/>
              </w:rPr>
              <w:t>36</w:t>
            </w:r>
          </w:p>
        </w:tc>
        <w:tc>
          <w:tcPr>
            <w:tcW w:w="708" w:type="dxa"/>
            <w:shd w:val="clear" w:color="auto" w:fill="FFFFFF"/>
            <w:vAlign w:val="center"/>
          </w:tcPr>
          <w:p w:rsidR="008A7186" w:rsidRPr="007C720F" w:rsidRDefault="008A7186" w:rsidP="003B5FB1">
            <w:pPr>
              <w:widowControl w:val="0"/>
              <w:spacing w:after="0" w:line="240" w:lineRule="auto"/>
              <w:jc w:val="center"/>
              <w:rPr>
                <w:rFonts w:ascii="Times New Roman" w:eastAsia="Times New Roman" w:hAnsi="Times New Roman" w:cs="Times New Roman"/>
                <w:spacing w:val="1"/>
                <w:sz w:val="24"/>
                <w:szCs w:val="24"/>
                <w:lang w:eastAsia="ru-RU"/>
              </w:rPr>
            </w:pPr>
          </w:p>
        </w:tc>
      </w:tr>
      <w:tr w:rsidR="008A7186" w:rsidRPr="007C720F" w:rsidTr="003E7A67">
        <w:trPr>
          <w:trHeight w:hRule="exact" w:val="565"/>
        </w:trPr>
        <w:tc>
          <w:tcPr>
            <w:tcW w:w="1418" w:type="dxa"/>
            <w:shd w:val="clear" w:color="auto" w:fill="FFFFFF"/>
            <w:vAlign w:val="center"/>
          </w:tcPr>
          <w:p w:rsidR="008A7186" w:rsidRPr="003B5FB1" w:rsidRDefault="008A7186" w:rsidP="003B5FB1">
            <w:pPr>
              <w:spacing w:after="0" w:line="240" w:lineRule="auto"/>
              <w:jc w:val="center"/>
              <w:rPr>
                <w:rFonts w:ascii="Times New Roman" w:hAnsi="Times New Roman" w:cs="Times New Roman"/>
              </w:rPr>
            </w:pPr>
            <w:r>
              <w:rPr>
                <w:rFonts w:ascii="Times New Roman" w:hAnsi="Times New Roman" w:cs="Times New Roman"/>
              </w:rPr>
              <w:t>19.02.10</w:t>
            </w:r>
          </w:p>
        </w:tc>
        <w:tc>
          <w:tcPr>
            <w:tcW w:w="4394" w:type="dxa"/>
            <w:shd w:val="clear" w:color="auto" w:fill="FFFFFF"/>
            <w:vAlign w:val="center"/>
          </w:tcPr>
          <w:p w:rsidR="008A7186" w:rsidRPr="003B5FB1" w:rsidRDefault="008A7186" w:rsidP="003B5FB1">
            <w:pPr>
              <w:spacing w:after="0" w:line="240" w:lineRule="auto"/>
              <w:rPr>
                <w:rFonts w:ascii="Times New Roman" w:hAnsi="Times New Roman" w:cs="Times New Roman"/>
              </w:rPr>
            </w:pPr>
            <w:r w:rsidRPr="003B5FB1">
              <w:rPr>
                <w:rFonts w:ascii="Times New Roman" w:hAnsi="Times New Roman" w:cs="Times New Roman"/>
              </w:rPr>
              <w:t>Технология продукции общественного питания</w:t>
            </w:r>
          </w:p>
        </w:tc>
        <w:tc>
          <w:tcPr>
            <w:tcW w:w="708" w:type="dxa"/>
            <w:shd w:val="clear" w:color="auto" w:fill="FFFFFF"/>
            <w:vAlign w:val="center"/>
          </w:tcPr>
          <w:p w:rsidR="008A7186" w:rsidRPr="003B5FB1" w:rsidRDefault="008A7186" w:rsidP="00E56B97">
            <w:pPr>
              <w:widowControl w:val="0"/>
              <w:spacing w:after="0" w:line="240" w:lineRule="auto"/>
              <w:jc w:val="center"/>
              <w:rPr>
                <w:rFonts w:ascii="Times New Roman" w:eastAsia="Times New Roman" w:hAnsi="Times New Roman" w:cs="Times New Roman"/>
                <w:sz w:val="24"/>
                <w:szCs w:val="24"/>
                <w:lang w:eastAsia="ru-RU"/>
              </w:rPr>
            </w:pPr>
            <w:r w:rsidRPr="003B5FB1">
              <w:rPr>
                <w:rFonts w:ascii="Times New Roman" w:eastAsia="Times New Roman" w:hAnsi="Times New Roman" w:cs="Times New Roman"/>
                <w:sz w:val="24"/>
                <w:szCs w:val="24"/>
                <w:lang w:eastAsia="ru-RU"/>
              </w:rPr>
              <w:t>20</w:t>
            </w:r>
          </w:p>
        </w:tc>
        <w:tc>
          <w:tcPr>
            <w:tcW w:w="709" w:type="dxa"/>
            <w:shd w:val="clear" w:color="auto" w:fill="FFFFFF"/>
            <w:vAlign w:val="center"/>
          </w:tcPr>
          <w:p w:rsidR="008A7186" w:rsidRPr="003B5FB1" w:rsidRDefault="008A7186" w:rsidP="00E56B97">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11</w:t>
            </w:r>
          </w:p>
        </w:tc>
        <w:tc>
          <w:tcPr>
            <w:tcW w:w="709" w:type="dxa"/>
            <w:shd w:val="clear" w:color="auto" w:fill="FFFFFF"/>
            <w:vAlign w:val="center"/>
          </w:tcPr>
          <w:p w:rsidR="008A7186" w:rsidRPr="003B5FB1" w:rsidRDefault="008A7186" w:rsidP="00E56B97">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26</w:t>
            </w:r>
          </w:p>
        </w:tc>
        <w:tc>
          <w:tcPr>
            <w:tcW w:w="709" w:type="dxa"/>
            <w:shd w:val="clear" w:color="auto" w:fill="FFFFFF"/>
            <w:vAlign w:val="center"/>
          </w:tcPr>
          <w:p w:rsidR="008A7186" w:rsidRPr="003B5FB1" w:rsidRDefault="008A7186" w:rsidP="00E56B97">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15</w:t>
            </w:r>
          </w:p>
        </w:tc>
        <w:tc>
          <w:tcPr>
            <w:tcW w:w="708" w:type="dxa"/>
            <w:shd w:val="clear" w:color="auto" w:fill="FFFFFF"/>
            <w:vAlign w:val="center"/>
          </w:tcPr>
          <w:p w:rsidR="008A7186" w:rsidRPr="007C720F" w:rsidRDefault="008A7186" w:rsidP="003B5FB1">
            <w:pPr>
              <w:widowControl w:val="0"/>
              <w:spacing w:after="0" w:line="240" w:lineRule="auto"/>
              <w:jc w:val="center"/>
              <w:rPr>
                <w:rFonts w:ascii="Times New Roman" w:eastAsia="Times New Roman" w:hAnsi="Times New Roman" w:cs="Times New Roman"/>
                <w:spacing w:val="1"/>
                <w:sz w:val="24"/>
                <w:szCs w:val="24"/>
                <w:lang w:eastAsia="ru-RU"/>
              </w:rPr>
            </w:pPr>
            <w:r w:rsidRPr="007C720F">
              <w:rPr>
                <w:rFonts w:ascii="Times New Roman" w:eastAsia="Times New Roman" w:hAnsi="Times New Roman" w:cs="Times New Roman"/>
                <w:spacing w:val="1"/>
                <w:sz w:val="24"/>
                <w:szCs w:val="24"/>
                <w:lang w:eastAsia="ru-RU"/>
              </w:rPr>
              <w:t>25</w:t>
            </w:r>
          </w:p>
        </w:tc>
        <w:tc>
          <w:tcPr>
            <w:tcW w:w="708" w:type="dxa"/>
            <w:shd w:val="clear" w:color="auto" w:fill="FFFFFF"/>
            <w:vAlign w:val="center"/>
          </w:tcPr>
          <w:p w:rsidR="008A7186" w:rsidRPr="007C720F" w:rsidRDefault="008A7186" w:rsidP="003B5FB1">
            <w:pPr>
              <w:widowControl w:val="0"/>
              <w:spacing w:after="0" w:line="240" w:lineRule="auto"/>
              <w:jc w:val="center"/>
              <w:rPr>
                <w:rFonts w:ascii="Times New Roman" w:eastAsia="Times New Roman" w:hAnsi="Times New Roman" w:cs="Times New Roman"/>
                <w:spacing w:val="1"/>
                <w:sz w:val="24"/>
                <w:szCs w:val="24"/>
                <w:lang w:eastAsia="ru-RU"/>
              </w:rPr>
            </w:pPr>
            <w:r w:rsidRPr="007C720F">
              <w:rPr>
                <w:rFonts w:ascii="Times New Roman" w:eastAsia="Times New Roman" w:hAnsi="Times New Roman" w:cs="Times New Roman"/>
                <w:spacing w:val="1"/>
                <w:sz w:val="24"/>
                <w:szCs w:val="24"/>
                <w:lang w:eastAsia="ru-RU"/>
              </w:rPr>
              <w:t>22</w:t>
            </w:r>
          </w:p>
        </w:tc>
      </w:tr>
      <w:tr w:rsidR="008A7186" w:rsidRPr="007C720F" w:rsidTr="006A7B85">
        <w:trPr>
          <w:trHeight w:hRule="exact" w:val="285"/>
        </w:trPr>
        <w:tc>
          <w:tcPr>
            <w:tcW w:w="5812" w:type="dxa"/>
            <w:gridSpan w:val="2"/>
            <w:shd w:val="clear" w:color="auto" w:fill="FFFFFF"/>
            <w:vAlign w:val="center"/>
          </w:tcPr>
          <w:p w:rsidR="008A7186" w:rsidRPr="00764436" w:rsidRDefault="008A7186" w:rsidP="008F51C6">
            <w:pPr>
              <w:spacing w:after="0" w:line="240" w:lineRule="auto"/>
              <w:ind w:right="142"/>
              <w:jc w:val="right"/>
              <w:rPr>
                <w:rFonts w:ascii="Times New Roman" w:hAnsi="Times New Roman" w:cs="Times New Roman"/>
                <w:b/>
              </w:rPr>
            </w:pPr>
            <w:r w:rsidRPr="00764436">
              <w:rPr>
                <w:rFonts w:ascii="Times New Roman" w:hAnsi="Times New Roman" w:cs="Times New Roman"/>
                <w:b/>
              </w:rPr>
              <w:t xml:space="preserve">ВСЕГО </w:t>
            </w:r>
          </w:p>
        </w:tc>
        <w:tc>
          <w:tcPr>
            <w:tcW w:w="1417" w:type="dxa"/>
            <w:gridSpan w:val="2"/>
            <w:shd w:val="clear" w:color="auto" w:fill="FFFFFF"/>
            <w:vAlign w:val="center"/>
          </w:tcPr>
          <w:p w:rsidR="008A7186" w:rsidRPr="00764436" w:rsidRDefault="008A7186" w:rsidP="00E56B97">
            <w:pPr>
              <w:widowControl w:val="0"/>
              <w:spacing w:after="0" w:line="240" w:lineRule="auto"/>
              <w:jc w:val="center"/>
              <w:rPr>
                <w:rFonts w:ascii="Times New Roman" w:eastAsia="Times New Roman" w:hAnsi="Times New Roman" w:cs="Times New Roman"/>
                <w:b/>
                <w:spacing w:val="1"/>
                <w:sz w:val="24"/>
                <w:szCs w:val="24"/>
                <w:lang w:eastAsia="ru-RU"/>
              </w:rPr>
            </w:pPr>
            <w:r w:rsidRPr="00764436">
              <w:rPr>
                <w:rFonts w:ascii="Times New Roman" w:eastAsia="Times New Roman" w:hAnsi="Times New Roman" w:cs="Times New Roman"/>
                <w:b/>
                <w:spacing w:val="1"/>
                <w:sz w:val="24"/>
                <w:szCs w:val="24"/>
                <w:lang w:eastAsia="ru-RU"/>
              </w:rPr>
              <w:t>437</w:t>
            </w:r>
          </w:p>
        </w:tc>
        <w:tc>
          <w:tcPr>
            <w:tcW w:w="1418" w:type="dxa"/>
            <w:gridSpan w:val="2"/>
            <w:shd w:val="clear" w:color="auto" w:fill="FFFFFF"/>
            <w:vAlign w:val="center"/>
          </w:tcPr>
          <w:p w:rsidR="008A7186" w:rsidRPr="00764436" w:rsidRDefault="008A7186" w:rsidP="00E56B97">
            <w:pPr>
              <w:widowControl w:val="0"/>
              <w:spacing w:after="0" w:line="240" w:lineRule="auto"/>
              <w:jc w:val="center"/>
              <w:rPr>
                <w:rFonts w:ascii="Times New Roman" w:eastAsia="Times New Roman" w:hAnsi="Times New Roman" w:cs="Times New Roman"/>
                <w:b/>
                <w:spacing w:val="1"/>
                <w:sz w:val="24"/>
                <w:szCs w:val="24"/>
                <w:lang w:eastAsia="ru-RU"/>
              </w:rPr>
            </w:pPr>
            <w:r>
              <w:rPr>
                <w:rFonts w:ascii="Times New Roman" w:eastAsia="Times New Roman" w:hAnsi="Times New Roman" w:cs="Times New Roman"/>
                <w:b/>
                <w:spacing w:val="1"/>
                <w:sz w:val="24"/>
                <w:szCs w:val="24"/>
                <w:lang w:eastAsia="ru-RU"/>
              </w:rPr>
              <w:t>373</w:t>
            </w:r>
          </w:p>
        </w:tc>
        <w:tc>
          <w:tcPr>
            <w:tcW w:w="1416" w:type="dxa"/>
            <w:gridSpan w:val="2"/>
            <w:shd w:val="clear" w:color="auto" w:fill="FFFFFF"/>
            <w:vAlign w:val="center"/>
          </w:tcPr>
          <w:p w:rsidR="008A7186" w:rsidRPr="007C720F" w:rsidRDefault="008A7186" w:rsidP="003B5FB1">
            <w:pPr>
              <w:widowControl w:val="0"/>
              <w:spacing w:after="0" w:line="240" w:lineRule="auto"/>
              <w:jc w:val="center"/>
              <w:rPr>
                <w:rFonts w:ascii="Times New Roman" w:eastAsia="Times New Roman" w:hAnsi="Times New Roman" w:cs="Times New Roman"/>
                <w:b/>
                <w:spacing w:val="1"/>
                <w:sz w:val="24"/>
                <w:szCs w:val="24"/>
                <w:lang w:eastAsia="ru-RU"/>
              </w:rPr>
            </w:pPr>
            <w:r w:rsidRPr="007C720F">
              <w:rPr>
                <w:rFonts w:ascii="Times New Roman" w:eastAsia="Times New Roman" w:hAnsi="Times New Roman" w:cs="Times New Roman"/>
                <w:b/>
                <w:spacing w:val="1"/>
                <w:sz w:val="24"/>
                <w:szCs w:val="24"/>
                <w:lang w:eastAsia="ru-RU"/>
              </w:rPr>
              <w:t>378</w:t>
            </w:r>
          </w:p>
        </w:tc>
      </w:tr>
    </w:tbl>
    <w:p w:rsidR="00C47F98" w:rsidRDefault="00C47F98" w:rsidP="003B5FB1">
      <w:pPr>
        <w:widowControl w:val="0"/>
        <w:spacing w:after="0" w:line="240" w:lineRule="auto"/>
        <w:ind w:left="23" w:right="20" w:firstLine="720"/>
        <w:jc w:val="both"/>
        <w:rPr>
          <w:rFonts w:ascii="Times New Roman" w:eastAsia="Times New Roman" w:hAnsi="Times New Roman" w:cs="Times New Roman"/>
          <w:color w:val="000000"/>
          <w:spacing w:val="1"/>
          <w:sz w:val="28"/>
          <w:szCs w:val="28"/>
          <w:lang w:eastAsia="ru-RU"/>
        </w:rPr>
      </w:pPr>
    </w:p>
    <w:p w:rsidR="009E48FE" w:rsidRPr="003B5FB1" w:rsidRDefault="00F75E18" w:rsidP="003B5FB1">
      <w:pPr>
        <w:widowControl w:val="0"/>
        <w:spacing w:after="0" w:line="240" w:lineRule="auto"/>
        <w:ind w:left="23" w:right="20" w:firstLine="720"/>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color w:val="000000"/>
          <w:spacing w:val="1"/>
          <w:sz w:val="28"/>
          <w:szCs w:val="28"/>
          <w:lang w:eastAsia="ru-RU"/>
        </w:rPr>
        <w:t>А</w:t>
      </w:r>
      <w:r w:rsidR="009E48FE" w:rsidRPr="003B5FB1">
        <w:rPr>
          <w:rFonts w:ascii="Times New Roman" w:eastAsia="Times New Roman" w:hAnsi="Times New Roman" w:cs="Times New Roman"/>
          <w:color w:val="000000"/>
          <w:spacing w:val="1"/>
          <w:sz w:val="28"/>
          <w:szCs w:val="28"/>
          <w:lang w:eastAsia="ru-RU"/>
        </w:rPr>
        <w:t xml:space="preserve">нализ подготовки </w:t>
      </w:r>
      <w:r w:rsidRPr="003B5FB1">
        <w:rPr>
          <w:rFonts w:ascii="Times New Roman" w:eastAsia="Times New Roman" w:hAnsi="Times New Roman" w:cs="Times New Roman"/>
          <w:color w:val="000000"/>
          <w:spacing w:val="1"/>
          <w:sz w:val="28"/>
          <w:szCs w:val="28"/>
          <w:lang w:eastAsia="ru-RU"/>
        </w:rPr>
        <w:t xml:space="preserve">специалистов </w:t>
      </w:r>
      <w:r w:rsidR="009E48FE" w:rsidRPr="003B5FB1">
        <w:rPr>
          <w:rFonts w:ascii="Times New Roman" w:eastAsia="Times New Roman" w:hAnsi="Times New Roman" w:cs="Times New Roman"/>
          <w:color w:val="000000"/>
          <w:spacing w:val="1"/>
          <w:sz w:val="28"/>
          <w:szCs w:val="28"/>
          <w:lang w:eastAsia="ru-RU"/>
        </w:rPr>
        <w:t>свидетельствует о стабильности приема и выпуска по указанным профессиональным образовательным программам с ориентацией на региональные потребности.</w:t>
      </w:r>
    </w:p>
    <w:p w:rsidR="009E48FE" w:rsidRPr="003B5FB1" w:rsidRDefault="009E48FE" w:rsidP="003B5FB1">
      <w:pPr>
        <w:widowControl w:val="0"/>
        <w:spacing w:after="0" w:line="240" w:lineRule="auto"/>
        <w:ind w:left="23" w:firstLine="700"/>
        <w:jc w:val="both"/>
        <w:rPr>
          <w:rFonts w:ascii="Times New Roman" w:eastAsia="Times New Roman" w:hAnsi="Times New Roman" w:cs="Times New Roman"/>
          <w:i/>
          <w:iCs/>
          <w:color w:val="000000"/>
          <w:spacing w:val="2"/>
          <w:sz w:val="28"/>
          <w:szCs w:val="28"/>
          <w:lang w:eastAsia="ru-RU"/>
        </w:rPr>
      </w:pPr>
      <w:r w:rsidRPr="003B5FB1">
        <w:rPr>
          <w:rFonts w:ascii="Times New Roman" w:eastAsia="Times New Roman" w:hAnsi="Times New Roman" w:cs="Times New Roman"/>
          <w:i/>
          <w:iCs/>
          <w:color w:val="000000"/>
          <w:spacing w:val="2"/>
          <w:sz w:val="28"/>
          <w:szCs w:val="28"/>
          <w:lang w:eastAsia="ru-RU"/>
        </w:rPr>
        <w:t>Вывод:</w:t>
      </w:r>
    </w:p>
    <w:p w:rsidR="009E48FE" w:rsidRPr="003B5FB1" w:rsidRDefault="009E48FE" w:rsidP="003B5FB1">
      <w:pPr>
        <w:widowControl w:val="0"/>
        <w:spacing w:after="0" w:line="240" w:lineRule="auto"/>
        <w:ind w:left="23" w:firstLine="700"/>
        <w:jc w:val="both"/>
        <w:rPr>
          <w:rFonts w:ascii="Times New Roman" w:eastAsia="Times New Roman" w:hAnsi="Times New Roman" w:cs="Times New Roman"/>
          <w:i/>
          <w:iCs/>
          <w:spacing w:val="2"/>
          <w:sz w:val="28"/>
          <w:szCs w:val="28"/>
          <w:lang w:eastAsia="ru-RU"/>
        </w:rPr>
      </w:pPr>
      <w:r w:rsidRPr="003B5FB1">
        <w:rPr>
          <w:rFonts w:ascii="Times New Roman" w:eastAsia="Times New Roman" w:hAnsi="Times New Roman" w:cs="Times New Roman"/>
          <w:i/>
          <w:iCs/>
          <w:color w:val="000000"/>
          <w:spacing w:val="2"/>
          <w:sz w:val="28"/>
          <w:szCs w:val="28"/>
          <w:lang w:eastAsia="ru-RU"/>
        </w:rPr>
        <w:t>Структура подготовки специалистов соответствует лицензионным требованиям.</w:t>
      </w:r>
    </w:p>
    <w:p w:rsidR="009E48FE" w:rsidRPr="003B5FB1" w:rsidRDefault="009E48FE" w:rsidP="003B5FB1">
      <w:pPr>
        <w:widowControl w:val="0"/>
        <w:spacing w:after="0" w:line="240" w:lineRule="auto"/>
        <w:ind w:left="23" w:firstLine="700"/>
        <w:jc w:val="both"/>
        <w:rPr>
          <w:rFonts w:ascii="Times New Roman" w:eastAsia="Times New Roman" w:hAnsi="Times New Roman" w:cs="Times New Roman"/>
          <w:i/>
          <w:iCs/>
          <w:spacing w:val="2"/>
          <w:sz w:val="28"/>
          <w:szCs w:val="28"/>
          <w:lang w:eastAsia="ru-RU"/>
        </w:rPr>
      </w:pPr>
      <w:r w:rsidRPr="003B5FB1">
        <w:rPr>
          <w:rFonts w:ascii="Times New Roman" w:eastAsia="Times New Roman" w:hAnsi="Times New Roman" w:cs="Times New Roman"/>
          <w:i/>
          <w:iCs/>
          <w:color w:val="000000"/>
          <w:spacing w:val="2"/>
          <w:sz w:val="28"/>
          <w:szCs w:val="28"/>
          <w:lang w:eastAsia="ru-RU"/>
        </w:rPr>
        <w:t>Объем подготовки специалистов в Техникуме осуществляется в соответствии с потребностями регионального рынка труда на основании утвержденных контрольных цифр приёма.</w:t>
      </w:r>
    </w:p>
    <w:p w:rsidR="00C47F98" w:rsidRDefault="00C47F98" w:rsidP="00C47F98">
      <w:pPr>
        <w:pStyle w:val="a7"/>
        <w:widowControl w:val="0"/>
        <w:spacing w:after="0" w:line="240" w:lineRule="auto"/>
        <w:ind w:left="1713"/>
        <w:jc w:val="both"/>
        <w:rPr>
          <w:rFonts w:ascii="Times New Roman" w:eastAsia="Times New Roman" w:hAnsi="Times New Roman" w:cs="Times New Roman"/>
          <w:i/>
          <w:iCs/>
          <w:spacing w:val="2"/>
          <w:sz w:val="26"/>
          <w:szCs w:val="26"/>
          <w:lang w:eastAsia="ru-RU"/>
        </w:rPr>
      </w:pPr>
    </w:p>
    <w:p w:rsidR="00731FED" w:rsidRPr="00636111" w:rsidRDefault="00731FED" w:rsidP="000820B1">
      <w:pPr>
        <w:pStyle w:val="a7"/>
        <w:widowControl w:val="0"/>
        <w:numPr>
          <w:ilvl w:val="1"/>
          <w:numId w:val="48"/>
        </w:numPr>
        <w:spacing w:after="0" w:line="240" w:lineRule="auto"/>
        <w:ind w:left="1560" w:hanging="567"/>
        <w:rPr>
          <w:rFonts w:ascii="Times New Roman" w:eastAsia="Times New Roman" w:hAnsi="Times New Roman" w:cs="Times New Roman"/>
          <w:i/>
          <w:iCs/>
          <w:spacing w:val="2"/>
          <w:sz w:val="26"/>
          <w:szCs w:val="26"/>
          <w:lang w:eastAsia="ru-RU"/>
        </w:rPr>
      </w:pPr>
      <w:r w:rsidRPr="00636111">
        <w:rPr>
          <w:rFonts w:ascii="Times New Roman" w:eastAsia="Times New Roman" w:hAnsi="Times New Roman" w:cs="Times New Roman"/>
          <w:b/>
          <w:sz w:val="28"/>
          <w:szCs w:val="26"/>
          <w:lang w:eastAsia="ru-RU"/>
        </w:rPr>
        <w:t>Содержание подготовки специалистов</w:t>
      </w:r>
    </w:p>
    <w:p w:rsidR="00731FED" w:rsidRPr="00CB7E91" w:rsidRDefault="00731FED" w:rsidP="000820B1">
      <w:pPr>
        <w:pStyle w:val="a7"/>
        <w:numPr>
          <w:ilvl w:val="2"/>
          <w:numId w:val="48"/>
        </w:numPr>
        <w:spacing w:after="0" w:line="240" w:lineRule="auto"/>
        <w:ind w:left="1560" w:hanging="567"/>
        <w:rPr>
          <w:rFonts w:ascii="Times New Roman" w:eastAsia="Times New Roman" w:hAnsi="Times New Roman" w:cs="Times New Roman"/>
          <w:sz w:val="28"/>
          <w:szCs w:val="26"/>
          <w:lang w:eastAsia="ru-RU"/>
        </w:rPr>
      </w:pPr>
      <w:r w:rsidRPr="00CB7E91">
        <w:rPr>
          <w:rFonts w:ascii="Times New Roman" w:eastAsia="Times New Roman" w:hAnsi="Times New Roman" w:cs="Times New Roman"/>
          <w:b/>
          <w:sz w:val="28"/>
          <w:szCs w:val="26"/>
          <w:lang w:eastAsia="ru-RU"/>
        </w:rPr>
        <w:t xml:space="preserve">Анализ соответствия </w:t>
      </w:r>
      <w:r w:rsidR="00263653">
        <w:rPr>
          <w:rFonts w:ascii="Times New Roman" w:eastAsia="Times New Roman" w:hAnsi="Times New Roman" w:cs="Times New Roman"/>
          <w:b/>
          <w:sz w:val="28"/>
          <w:szCs w:val="26"/>
          <w:lang w:eastAsia="ru-RU"/>
        </w:rPr>
        <w:t>ППССЗ</w:t>
      </w:r>
      <w:r w:rsidRPr="00CB7E91">
        <w:rPr>
          <w:rFonts w:ascii="Times New Roman" w:eastAsia="Times New Roman" w:hAnsi="Times New Roman" w:cs="Times New Roman"/>
          <w:b/>
          <w:sz w:val="28"/>
          <w:szCs w:val="26"/>
          <w:lang w:eastAsia="ru-RU"/>
        </w:rPr>
        <w:t xml:space="preserve"> требованиям ФГОС</w:t>
      </w:r>
      <w:r w:rsidR="0063726A">
        <w:rPr>
          <w:rFonts w:ascii="Times New Roman" w:eastAsia="Times New Roman" w:hAnsi="Times New Roman" w:cs="Times New Roman"/>
          <w:b/>
          <w:sz w:val="28"/>
          <w:szCs w:val="26"/>
          <w:lang w:eastAsia="ru-RU"/>
        </w:rPr>
        <w:t xml:space="preserve"> СПО</w:t>
      </w:r>
    </w:p>
    <w:p w:rsidR="004A6B86" w:rsidRDefault="004A6B86" w:rsidP="004A6B86">
      <w:pPr>
        <w:widowControl w:val="0"/>
        <w:spacing w:after="0" w:line="240" w:lineRule="auto"/>
        <w:ind w:left="20" w:firstLine="700"/>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 xml:space="preserve">В период самообследования обучение проводилось по </w:t>
      </w:r>
      <w:r>
        <w:rPr>
          <w:rFonts w:ascii="Times New Roman" w:eastAsia="Times New Roman" w:hAnsi="Times New Roman" w:cs="Times New Roman"/>
          <w:color w:val="000000"/>
          <w:sz w:val="28"/>
          <w:szCs w:val="26"/>
          <w:lang w:eastAsia="ru-RU"/>
        </w:rPr>
        <w:t>программам подготовки специалистов среднего звена (ППССЗ) в</w:t>
      </w:r>
      <w:r w:rsidRPr="003B5FB1">
        <w:rPr>
          <w:rFonts w:ascii="Times New Roman" w:eastAsia="Times New Roman" w:hAnsi="Times New Roman" w:cs="Times New Roman"/>
          <w:color w:val="000000"/>
          <w:sz w:val="28"/>
          <w:szCs w:val="26"/>
          <w:lang w:eastAsia="ru-RU"/>
        </w:rPr>
        <w:t xml:space="preserve"> соответствии с требованиями федеральных государственных образовательных стандартов среднего профессионального образования</w:t>
      </w:r>
      <w:r>
        <w:rPr>
          <w:rFonts w:ascii="Times New Roman" w:eastAsia="Times New Roman" w:hAnsi="Times New Roman" w:cs="Times New Roman"/>
          <w:color w:val="000000"/>
          <w:sz w:val="28"/>
          <w:szCs w:val="26"/>
          <w:lang w:eastAsia="ru-RU"/>
        </w:rPr>
        <w:t>.</w:t>
      </w:r>
    </w:p>
    <w:p w:rsidR="004A6B86" w:rsidRPr="003B5FB1" w:rsidRDefault="004A6B86" w:rsidP="004A6B86">
      <w:pPr>
        <w:widowControl w:val="0"/>
        <w:spacing w:after="0" w:line="240" w:lineRule="auto"/>
        <w:ind w:left="20" w:firstLine="700"/>
        <w:jc w:val="both"/>
        <w:rPr>
          <w:rFonts w:ascii="Times New Roman" w:eastAsia="Times New Roman" w:hAnsi="Times New Roman" w:cs="Times New Roman"/>
          <w:sz w:val="28"/>
          <w:szCs w:val="26"/>
          <w:lang w:eastAsia="ru-RU"/>
        </w:rPr>
      </w:pPr>
      <w:r>
        <w:rPr>
          <w:rFonts w:ascii="Times New Roman" w:eastAsia="Times New Roman" w:hAnsi="Times New Roman" w:cs="Times New Roman"/>
          <w:color w:val="000000"/>
          <w:sz w:val="28"/>
          <w:szCs w:val="26"/>
          <w:lang w:eastAsia="ru-RU"/>
        </w:rPr>
        <w:t>ППССЗ</w:t>
      </w:r>
      <w:r w:rsidRPr="003B5FB1">
        <w:rPr>
          <w:rFonts w:ascii="Times New Roman" w:eastAsia="Times New Roman" w:hAnsi="Times New Roman" w:cs="Times New Roman"/>
          <w:color w:val="000000"/>
          <w:sz w:val="28"/>
          <w:szCs w:val="26"/>
          <w:lang w:eastAsia="ru-RU"/>
        </w:rPr>
        <w:t xml:space="preserve"> по каждой специальности в соответствии с требованиями </w:t>
      </w:r>
      <w:r>
        <w:rPr>
          <w:rFonts w:ascii="Times New Roman" w:eastAsia="Times New Roman" w:hAnsi="Times New Roman" w:cs="Times New Roman"/>
          <w:color w:val="000000"/>
          <w:sz w:val="28"/>
          <w:szCs w:val="26"/>
          <w:lang w:eastAsia="ru-RU"/>
        </w:rPr>
        <w:t>ФГОС СПО</w:t>
      </w:r>
      <w:r w:rsidRPr="003B5FB1">
        <w:rPr>
          <w:rFonts w:ascii="Times New Roman" w:eastAsia="Times New Roman" w:hAnsi="Times New Roman" w:cs="Times New Roman"/>
          <w:color w:val="000000"/>
          <w:sz w:val="28"/>
          <w:szCs w:val="26"/>
          <w:lang w:eastAsia="ru-RU"/>
        </w:rPr>
        <w:t xml:space="preserve"> разработаны Техникумом на основе действующих нормативных документов и включают:</w:t>
      </w:r>
    </w:p>
    <w:p w:rsidR="004A6B86" w:rsidRPr="00472FC0" w:rsidRDefault="004A6B86" w:rsidP="004A6B86">
      <w:pPr>
        <w:widowControl w:val="0"/>
        <w:numPr>
          <w:ilvl w:val="0"/>
          <w:numId w:val="1"/>
        </w:numPr>
        <w:tabs>
          <w:tab w:val="left" w:pos="426"/>
        </w:tabs>
        <w:spacing w:after="0" w:line="240" w:lineRule="auto"/>
        <w:ind w:left="426" w:hanging="426"/>
        <w:jc w:val="both"/>
        <w:rPr>
          <w:rFonts w:ascii="Times New Roman" w:eastAsia="Times New Roman" w:hAnsi="Times New Roman" w:cs="Times New Roman"/>
          <w:sz w:val="28"/>
          <w:szCs w:val="26"/>
          <w:lang w:eastAsia="ru-RU"/>
        </w:rPr>
      </w:pPr>
      <w:r>
        <w:rPr>
          <w:rFonts w:ascii="Times New Roman" w:eastAsia="Times New Roman" w:hAnsi="Times New Roman" w:cs="Times New Roman"/>
          <w:color w:val="000000"/>
          <w:sz w:val="28"/>
          <w:szCs w:val="26"/>
          <w:lang w:eastAsia="ru-RU"/>
        </w:rPr>
        <w:t>Пояснительную записку ППССЗ;</w:t>
      </w:r>
    </w:p>
    <w:p w:rsidR="004A6B86" w:rsidRPr="003B5FB1" w:rsidRDefault="004A6B86" w:rsidP="004A6B86">
      <w:pPr>
        <w:widowControl w:val="0"/>
        <w:numPr>
          <w:ilvl w:val="0"/>
          <w:numId w:val="1"/>
        </w:numPr>
        <w:tabs>
          <w:tab w:val="left" w:pos="426"/>
        </w:tabs>
        <w:spacing w:after="0" w:line="240" w:lineRule="auto"/>
        <w:ind w:left="426" w:hanging="426"/>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учебный план по специальности;</w:t>
      </w:r>
    </w:p>
    <w:p w:rsidR="004A6B86" w:rsidRPr="004E3742" w:rsidRDefault="004A6B86" w:rsidP="004A6B86">
      <w:pPr>
        <w:widowControl w:val="0"/>
        <w:numPr>
          <w:ilvl w:val="0"/>
          <w:numId w:val="1"/>
        </w:numPr>
        <w:tabs>
          <w:tab w:val="left" w:pos="426"/>
        </w:tabs>
        <w:spacing w:after="0" w:line="240" w:lineRule="auto"/>
        <w:ind w:left="426" w:hanging="426"/>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 xml:space="preserve">рабочие программы по всем </w:t>
      </w:r>
      <w:r>
        <w:rPr>
          <w:rFonts w:ascii="Times New Roman" w:eastAsia="Times New Roman" w:hAnsi="Times New Roman" w:cs="Times New Roman"/>
          <w:color w:val="000000"/>
          <w:sz w:val="28"/>
          <w:szCs w:val="26"/>
          <w:lang w:eastAsia="ru-RU"/>
        </w:rPr>
        <w:t xml:space="preserve">учебным дисциплинам, профессиональным модулям, </w:t>
      </w:r>
    </w:p>
    <w:p w:rsidR="004A6B86" w:rsidRPr="00472FC0" w:rsidRDefault="004A6B86" w:rsidP="004A6B86">
      <w:pPr>
        <w:widowControl w:val="0"/>
        <w:numPr>
          <w:ilvl w:val="0"/>
          <w:numId w:val="1"/>
        </w:numPr>
        <w:tabs>
          <w:tab w:val="left" w:pos="426"/>
        </w:tabs>
        <w:spacing w:after="0" w:line="240" w:lineRule="auto"/>
        <w:ind w:left="426" w:hanging="426"/>
        <w:jc w:val="both"/>
        <w:rPr>
          <w:rFonts w:ascii="Times New Roman" w:eastAsia="Times New Roman" w:hAnsi="Times New Roman" w:cs="Times New Roman"/>
          <w:sz w:val="28"/>
          <w:szCs w:val="26"/>
          <w:lang w:eastAsia="ru-RU"/>
        </w:rPr>
      </w:pPr>
      <w:r>
        <w:rPr>
          <w:rFonts w:ascii="Times New Roman" w:eastAsia="Times New Roman" w:hAnsi="Times New Roman" w:cs="Times New Roman"/>
          <w:color w:val="000000"/>
          <w:sz w:val="28"/>
          <w:szCs w:val="26"/>
          <w:lang w:eastAsia="ru-RU"/>
        </w:rPr>
        <w:t>программы учебной и производственной практик;</w:t>
      </w:r>
    </w:p>
    <w:p w:rsidR="004A6B86" w:rsidRPr="002F5864" w:rsidRDefault="004A6B86" w:rsidP="004A6B86">
      <w:pPr>
        <w:pStyle w:val="a3"/>
        <w:numPr>
          <w:ilvl w:val="0"/>
          <w:numId w:val="1"/>
        </w:numPr>
        <w:shd w:val="clear" w:color="auto" w:fill="auto"/>
        <w:tabs>
          <w:tab w:val="left" w:pos="426"/>
        </w:tabs>
        <w:spacing w:line="240" w:lineRule="auto"/>
        <w:ind w:left="426" w:right="20" w:hanging="426"/>
        <w:jc w:val="both"/>
        <w:rPr>
          <w:rStyle w:val="11"/>
          <w:spacing w:val="0"/>
          <w:sz w:val="28"/>
          <w:shd w:val="clear" w:color="auto" w:fill="auto"/>
        </w:rPr>
      </w:pPr>
      <w:r>
        <w:rPr>
          <w:rStyle w:val="11"/>
          <w:color w:val="000000"/>
          <w:spacing w:val="0"/>
          <w:sz w:val="28"/>
        </w:rPr>
        <w:t>оценочные средства и методические материалы по всем учебным дисциплинам, междисциплинарным курсам, профессиональным модулям и практикам;</w:t>
      </w:r>
    </w:p>
    <w:p w:rsidR="004A6B86" w:rsidRPr="00FF0E9D" w:rsidRDefault="004A6B86" w:rsidP="004A6B86">
      <w:pPr>
        <w:pStyle w:val="a3"/>
        <w:spacing w:line="240" w:lineRule="auto"/>
        <w:ind w:left="20" w:right="20" w:firstLine="700"/>
        <w:jc w:val="both"/>
        <w:rPr>
          <w:rStyle w:val="11"/>
          <w:spacing w:val="0"/>
          <w:sz w:val="28"/>
        </w:rPr>
      </w:pPr>
      <w:r w:rsidRPr="00FF0E9D">
        <w:rPr>
          <w:rStyle w:val="11"/>
          <w:spacing w:val="0"/>
          <w:sz w:val="28"/>
        </w:rPr>
        <w:t>Вся учебно-программная документация согласована с работодателями.</w:t>
      </w:r>
    </w:p>
    <w:p w:rsidR="004A6B86" w:rsidRDefault="004A6B86" w:rsidP="004A6B86">
      <w:pPr>
        <w:pStyle w:val="a3"/>
        <w:shd w:val="clear" w:color="auto" w:fill="auto"/>
        <w:spacing w:line="240" w:lineRule="auto"/>
        <w:ind w:left="20" w:right="20" w:firstLine="700"/>
        <w:jc w:val="both"/>
        <w:rPr>
          <w:rStyle w:val="11"/>
          <w:spacing w:val="0"/>
          <w:sz w:val="28"/>
        </w:rPr>
      </w:pPr>
      <w:r w:rsidRPr="00FF0E9D">
        <w:rPr>
          <w:rStyle w:val="11"/>
          <w:spacing w:val="0"/>
          <w:sz w:val="28"/>
        </w:rPr>
        <w:t>В период проведения самообследования проведен ана</w:t>
      </w:r>
      <w:r>
        <w:rPr>
          <w:rStyle w:val="11"/>
          <w:spacing w:val="0"/>
          <w:sz w:val="28"/>
        </w:rPr>
        <w:t xml:space="preserve">лиз соответствия </w:t>
      </w:r>
      <w:r w:rsidRPr="00FF0E9D">
        <w:rPr>
          <w:rStyle w:val="11"/>
          <w:spacing w:val="0"/>
          <w:sz w:val="28"/>
        </w:rPr>
        <w:t xml:space="preserve"> программ</w:t>
      </w:r>
      <w:r>
        <w:rPr>
          <w:rStyle w:val="11"/>
          <w:spacing w:val="0"/>
          <w:sz w:val="28"/>
        </w:rPr>
        <w:t xml:space="preserve"> подготовки специалистов среднего звена  и всего комплекса </w:t>
      </w:r>
      <w:r w:rsidRPr="00FF0E9D">
        <w:rPr>
          <w:rStyle w:val="11"/>
          <w:spacing w:val="0"/>
          <w:sz w:val="28"/>
        </w:rPr>
        <w:t xml:space="preserve"> учебно-методического сопровождения требованиям  ФГОС СПО.</w:t>
      </w:r>
      <w:r>
        <w:rPr>
          <w:rStyle w:val="11"/>
          <w:spacing w:val="0"/>
          <w:sz w:val="28"/>
        </w:rPr>
        <w:t xml:space="preserve"> </w:t>
      </w:r>
    </w:p>
    <w:p w:rsidR="004A6B86" w:rsidRPr="008E44A0" w:rsidRDefault="004A6B86" w:rsidP="004A6B86">
      <w:pPr>
        <w:pStyle w:val="a3"/>
        <w:shd w:val="clear" w:color="auto" w:fill="auto"/>
        <w:tabs>
          <w:tab w:val="left" w:pos="1801"/>
        </w:tabs>
        <w:spacing w:line="240" w:lineRule="auto"/>
        <w:ind w:left="20" w:right="20" w:firstLine="700"/>
        <w:jc w:val="both"/>
        <w:rPr>
          <w:rFonts w:eastAsia="Times New Roman"/>
          <w:spacing w:val="0"/>
          <w:sz w:val="28"/>
          <w:lang w:eastAsia="ru-RU"/>
        </w:rPr>
      </w:pPr>
      <w:r w:rsidRPr="003B5FB1">
        <w:rPr>
          <w:rStyle w:val="11"/>
          <w:color w:val="000000"/>
          <w:spacing w:val="0"/>
          <w:sz w:val="28"/>
        </w:rPr>
        <w:t xml:space="preserve">Учебные планы по каждой </w:t>
      </w:r>
      <w:r>
        <w:rPr>
          <w:rStyle w:val="11"/>
          <w:color w:val="000000"/>
          <w:spacing w:val="0"/>
          <w:sz w:val="28"/>
        </w:rPr>
        <w:t xml:space="preserve">специальности </w:t>
      </w:r>
      <w:r w:rsidRPr="003B5FB1">
        <w:rPr>
          <w:rStyle w:val="11"/>
          <w:color w:val="000000"/>
          <w:spacing w:val="0"/>
          <w:sz w:val="28"/>
        </w:rPr>
        <w:t xml:space="preserve"> разработаны на основе федеральных государственных образовательных стандартов по специальностям среднего профессионального образования</w:t>
      </w:r>
      <w:r w:rsidR="0063726A">
        <w:rPr>
          <w:rStyle w:val="11"/>
          <w:color w:val="000000"/>
          <w:spacing w:val="0"/>
          <w:sz w:val="28"/>
        </w:rPr>
        <w:t xml:space="preserve"> </w:t>
      </w:r>
      <w:r w:rsidR="0063726A" w:rsidRPr="0063726A">
        <w:rPr>
          <w:rStyle w:val="11"/>
          <w:color w:val="000000"/>
          <w:spacing w:val="0"/>
          <w:sz w:val="28"/>
        </w:rPr>
        <w:t>(2014 год)</w:t>
      </w:r>
      <w:r w:rsidRPr="0063726A">
        <w:rPr>
          <w:rStyle w:val="11"/>
          <w:color w:val="000000"/>
          <w:spacing w:val="0"/>
          <w:sz w:val="28"/>
        </w:rPr>
        <w:t>,</w:t>
      </w:r>
      <w:r w:rsidRPr="003B5FB1">
        <w:rPr>
          <w:rStyle w:val="11"/>
          <w:color w:val="000000"/>
          <w:spacing w:val="0"/>
          <w:sz w:val="28"/>
        </w:rPr>
        <w:t xml:space="preserve"> а также </w:t>
      </w:r>
      <w:r w:rsidRPr="003B5FB1">
        <w:rPr>
          <w:rStyle w:val="11"/>
          <w:spacing w:val="0"/>
          <w:sz w:val="28"/>
        </w:rPr>
        <w:t xml:space="preserve">на основании приказа </w:t>
      </w:r>
      <w:r w:rsidRPr="00D41CE2">
        <w:rPr>
          <w:rStyle w:val="11"/>
          <w:spacing w:val="0"/>
          <w:sz w:val="28"/>
        </w:rPr>
        <w:t xml:space="preserve">Минобрнауки России №464 от 14.06.2013г. «Об утверждении порядка организации и осуществления </w:t>
      </w:r>
      <w:r w:rsidRPr="00D41CE2">
        <w:rPr>
          <w:rFonts w:eastAsia="Times New Roman"/>
          <w:spacing w:val="0"/>
          <w:sz w:val="28"/>
          <w:lang w:eastAsia="ru-RU"/>
        </w:rPr>
        <w:t xml:space="preserve">образовательной деятельности по образовательным программа среднего профессионального образования» и приказа Минобрнауки России №291 от 18.04.2013г. «Об утверждении Положения </w:t>
      </w:r>
      <w:r w:rsidRPr="008E44A0">
        <w:rPr>
          <w:rFonts w:eastAsia="Times New Roman"/>
          <w:spacing w:val="0"/>
          <w:sz w:val="28"/>
          <w:lang w:eastAsia="ru-RU"/>
        </w:rPr>
        <w:t xml:space="preserve">о практике обучающихся, осваивающих </w:t>
      </w:r>
      <w:r w:rsidRPr="008E44A0">
        <w:rPr>
          <w:rFonts w:eastAsia="Times New Roman"/>
          <w:spacing w:val="0"/>
          <w:sz w:val="28"/>
          <w:lang w:eastAsia="ru-RU"/>
        </w:rPr>
        <w:lastRenderedPageBreak/>
        <w:t xml:space="preserve">основные профессиональные образовательные программы среднего профессионального образования». Структура учебных планов соответствует методическим рекомендациям письма Минобрнауки России от 20.10.2010 №12-696 «О разъяснениях по формированию учебного плана ОПОП НПО/СПО», разъяснений ФИРО по реализации ФГОС С(П)ОО (профильное обучение) в пределах ОПОП НПО или СПО, формируемых на основе ФГОС НПО и СПО (протокол № 1 от 03.02.2011г., протокол №1 от 10.04.2014г.). </w:t>
      </w:r>
    </w:p>
    <w:p w:rsidR="004A6B86" w:rsidRPr="008E44A0" w:rsidRDefault="004A6B86" w:rsidP="004A6B86">
      <w:pPr>
        <w:pStyle w:val="a3"/>
        <w:shd w:val="clear" w:color="auto" w:fill="auto"/>
        <w:tabs>
          <w:tab w:val="left" w:pos="1801"/>
        </w:tabs>
        <w:spacing w:line="240" w:lineRule="auto"/>
        <w:ind w:left="20" w:right="20" w:firstLine="700"/>
        <w:jc w:val="both"/>
        <w:rPr>
          <w:rFonts w:eastAsia="Times New Roman"/>
          <w:sz w:val="28"/>
          <w:lang w:eastAsia="ru-RU"/>
        </w:rPr>
      </w:pPr>
      <w:r w:rsidRPr="008E44A0">
        <w:rPr>
          <w:rFonts w:eastAsia="Times New Roman"/>
          <w:color w:val="000000"/>
          <w:sz w:val="28"/>
          <w:lang w:eastAsia="ru-RU"/>
        </w:rPr>
        <w:t xml:space="preserve">Общеобразовательный цикл  по специальностям СПО сформирован с учетом профиля (технического или социально-экономического) получаемого профессионального образования и в соответствии с федеральными базисными учебными планами и примерными учебными планами для образовательных учреждений Российской Федерации, реализующих программы общего образования </w:t>
      </w:r>
      <w:r w:rsidRPr="008E44A0">
        <w:rPr>
          <w:rFonts w:eastAsia="Times New Roman"/>
          <w:sz w:val="28"/>
          <w:lang w:eastAsia="ru-RU"/>
        </w:rPr>
        <w:t xml:space="preserve">(приказы Минобразования России от </w:t>
      </w:r>
      <w:r w:rsidR="00021A17" w:rsidRPr="008E44A0">
        <w:rPr>
          <w:rFonts w:eastAsia="Times New Roman"/>
          <w:sz w:val="28"/>
          <w:lang w:eastAsia="ru-RU"/>
        </w:rPr>
        <w:t xml:space="preserve">03.06.2011г. № 1994, от 01.02.2012г. №74, от </w:t>
      </w:r>
      <w:r w:rsidRPr="008E44A0">
        <w:rPr>
          <w:rFonts w:eastAsia="Times New Roman"/>
          <w:sz w:val="28"/>
          <w:lang w:eastAsia="ru-RU"/>
        </w:rPr>
        <w:t xml:space="preserve">09.03.2004г. №1312, от 20.08.2008 г. №241 и от 30.08.2010г. №889) и разъяснений ФИРО по реализации ФГОС С(П)ОО (профильное обучение) в пределах ОПОП НПО или СПО, формируемых на основе ФГОС НПО и СПО (протокол № 1 от 03.02.2011г., протокол №1 от 10.04.2014г.). </w:t>
      </w:r>
    </w:p>
    <w:p w:rsidR="004A6B86" w:rsidRPr="003B5FB1" w:rsidRDefault="004A6B86" w:rsidP="004A6B86">
      <w:pPr>
        <w:widowControl w:val="0"/>
        <w:spacing w:after="0" w:line="240" w:lineRule="auto"/>
        <w:ind w:left="20" w:right="20" w:firstLine="700"/>
        <w:jc w:val="both"/>
        <w:rPr>
          <w:rFonts w:ascii="Times New Roman" w:eastAsia="Times New Roman" w:hAnsi="Times New Roman" w:cs="Times New Roman"/>
          <w:color w:val="000000"/>
          <w:sz w:val="28"/>
          <w:szCs w:val="26"/>
          <w:lang w:eastAsia="ru-RU"/>
        </w:rPr>
      </w:pPr>
      <w:r w:rsidRPr="008E44A0">
        <w:rPr>
          <w:rFonts w:ascii="Times New Roman" w:eastAsia="Times New Roman" w:hAnsi="Times New Roman" w:cs="Times New Roman"/>
          <w:color w:val="000000"/>
          <w:sz w:val="28"/>
          <w:szCs w:val="26"/>
          <w:lang w:eastAsia="ru-RU"/>
        </w:rPr>
        <w:t>Рабочие программы</w:t>
      </w:r>
      <w:r w:rsidRPr="003B5FB1">
        <w:rPr>
          <w:rFonts w:ascii="Times New Roman" w:eastAsia="Times New Roman" w:hAnsi="Times New Roman" w:cs="Times New Roman"/>
          <w:color w:val="000000"/>
          <w:sz w:val="28"/>
          <w:szCs w:val="26"/>
          <w:lang w:eastAsia="ru-RU"/>
        </w:rPr>
        <w:t xml:space="preserve"> дисциплин общеобразовательного, общего гуманитарного и социально-экономического циклов, дисциплины «Безопасность жизнедеятельности» разработаны на основании примерных программ, рекомендованных ФГАУ «ФИРО».</w:t>
      </w:r>
    </w:p>
    <w:p w:rsidR="004A6B86" w:rsidRPr="003B5FB1" w:rsidRDefault="004A6B86" w:rsidP="004A6B86">
      <w:pPr>
        <w:widowControl w:val="0"/>
        <w:spacing w:after="0" w:line="240" w:lineRule="auto"/>
        <w:ind w:left="20"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sz w:val="28"/>
          <w:szCs w:val="26"/>
          <w:lang w:eastAsia="ru-RU"/>
        </w:rPr>
        <w:t>На основании лицензионного договора №216-ЛД от 09.06.2011г. Техникум приобрел у ФГУ «ФИРО» исключительные права на Комплект примерных программ учебных дисциплин для специальностей среднего профессионального образования: русский язык, литература, английский язык, математика, физика, химия, биология, естествознание, обществознание, история, право, экономика, информатика и ИКТ, география, физическая культура, ОБЖ.</w:t>
      </w:r>
    </w:p>
    <w:p w:rsidR="004A6B86" w:rsidRPr="003B5FB1" w:rsidRDefault="004A6B86" w:rsidP="004A6B86">
      <w:pPr>
        <w:widowControl w:val="0"/>
        <w:spacing w:after="0" w:line="240" w:lineRule="auto"/>
        <w:ind w:left="20"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sz w:val="28"/>
          <w:szCs w:val="26"/>
          <w:lang w:eastAsia="ru-RU"/>
        </w:rPr>
        <w:t xml:space="preserve">На основании лицензионного договора №217-ЛД от 09.06.2011г. Техникум приобрел у ФГУ «ФИРО» исключительные права на Комплект примерных программ учебных дисциплин ОГСЭ: английский язык (базовый, углубленный), история, основы философии, психология общения, физическая культура и безопасность жизнедеятельности. </w:t>
      </w:r>
    </w:p>
    <w:p w:rsidR="004A6B86" w:rsidRPr="003B5FB1" w:rsidRDefault="004A6B86" w:rsidP="004A6B86">
      <w:pPr>
        <w:widowControl w:val="0"/>
        <w:spacing w:after="0" w:line="240" w:lineRule="auto"/>
        <w:ind w:left="20"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sz w:val="28"/>
          <w:szCs w:val="26"/>
          <w:lang w:eastAsia="ru-RU"/>
        </w:rPr>
        <w:t xml:space="preserve">Нормативный срок освоения </w:t>
      </w:r>
      <w:r>
        <w:rPr>
          <w:rFonts w:ascii="Times New Roman" w:eastAsia="Times New Roman" w:hAnsi="Times New Roman" w:cs="Times New Roman"/>
          <w:sz w:val="28"/>
          <w:szCs w:val="26"/>
          <w:lang w:eastAsia="ru-RU"/>
        </w:rPr>
        <w:t>ППССЗ</w:t>
      </w:r>
      <w:r w:rsidRPr="003B5FB1">
        <w:rPr>
          <w:rFonts w:ascii="Times New Roman" w:eastAsia="Times New Roman" w:hAnsi="Times New Roman" w:cs="Times New Roman"/>
          <w:sz w:val="28"/>
          <w:szCs w:val="26"/>
          <w:lang w:eastAsia="ru-RU"/>
        </w:rPr>
        <w:t xml:space="preserve"> по специальности среднего образования при очной форме получения образования для лиц, обучающихся на базе основного общего образования, увеличен на 52 недели (1 год) из расчета: теоретическое обучение (при обязательной учебной нагрузке 36 часов в неделю) - 39 недель; промежуточная аттестация - 2 недели; каникулярное время - 11 недель.</w:t>
      </w:r>
    </w:p>
    <w:p w:rsidR="004A6B86" w:rsidRPr="003B5FB1" w:rsidRDefault="004A6B86" w:rsidP="004A6B86">
      <w:pPr>
        <w:widowControl w:val="0"/>
        <w:spacing w:after="0" w:line="240" w:lineRule="auto"/>
        <w:ind w:left="20"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sz w:val="28"/>
          <w:szCs w:val="26"/>
          <w:lang w:eastAsia="ru-RU"/>
        </w:rPr>
        <w:t>Учебное время, отведенное на тео</w:t>
      </w:r>
      <w:r>
        <w:rPr>
          <w:rFonts w:ascii="Times New Roman" w:eastAsia="Times New Roman" w:hAnsi="Times New Roman" w:cs="Times New Roman"/>
          <w:sz w:val="28"/>
          <w:szCs w:val="26"/>
          <w:lang w:eastAsia="ru-RU"/>
        </w:rPr>
        <w:t>ретическое обучение (1404 час.)</w:t>
      </w:r>
      <w:r w:rsidRPr="003B5FB1">
        <w:rPr>
          <w:rFonts w:ascii="Times New Roman" w:eastAsia="Times New Roman" w:hAnsi="Times New Roman" w:cs="Times New Roman"/>
          <w:sz w:val="28"/>
          <w:szCs w:val="26"/>
          <w:lang w:eastAsia="ru-RU"/>
        </w:rPr>
        <w:t xml:space="preserve"> распределено на изучение базовых и профильных дисциплин общеобразовательного цикла на основе </w:t>
      </w:r>
      <w:r w:rsidRPr="00141D12">
        <w:rPr>
          <w:rFonts w:ascii="Times New Roman" w:eastAsia="Times New Roman" w:hAnsi="Times New Roman" w:cs="Times New Roman"/>
          <w:sz w:val="28"/>
          <w:szCs w:val="26"/>
          <w:lang w:eastAsia="ru-RU"/>
        </w:rPr>
        <w:t xml:space="preserve">разъяснений ФИРО по реализации ФГОС С(П)ОО (профильное обучение) в пределах ОПОП НПО или СПО, формируемых на основе ФГОС НПО и СПО (протокол № 1 от 03.02.2011г., протокол №1 от 10.04.2014г.). </w:t>
      </w:r>
      <w:r w:rsidRPr="003B5FB1">
        <w:rPr>
          <w:rFonts w:ascii="Times New Roman" w:eastAsia="Times New Roman" w:hAnsi="Times New Roman" w:cs="Times New Roman"/>
          <w:sz w:val="28"/>
          <w:szCs w:val="26"/>
          <w:lang w:eastAsia="ru-RU"/>
        </w:rPr>
        <w:t xml:space="preserve">При этом на ОБЖ отводится 70 часов (приказ Минобрнауки России от </w:t>
      </w:r>
      <w:r w:rsidRPr="00B228D1">
        <w:rPr>
          <w:rFonts w:ascii="Times New Roman" w:eastAsia="Times New Roman" w:hAnsi="Times New Roman" w:cs="Times New Roman"/>
          <w:sz w:val="28"/>
          <w:szCs w:val="26"/>
          <w:lang w:eastAsia="ru-RU"/>
        </w:rPr>
        <w:t>20.09.2008г. №241), на физическую культуру - по три часа в неделю (приказ Минобрнауки России от 30.08.2010 г. №889).</w:t>
      </w:r>
    </w:p>
    <w:p w:rsidR="004A6B86" w:rsidRPr="003B5FB1" w:rsidRDefault="004A6B86" w:rsidP="004A6B86">
      <w:pPr>
        <w:widowControl w:val="0"/>
        <w:spacing w:after="0" w:line="240" w:lineRule="auto"/>
        <w:ind w:left="23" w:right="23" w:firstLine="697"/>
        <w:jc w:val="both"/>
        <w:rPr>
          <w:rFonts w:ascii="Times New Roman" w:eastAsia="Times New Roman" w:hAnsi="Times New Roman" w:cs="Times New Roman"/>
          <w:sz w:val="28"/>
          <w:szCs w:val="26"/>
          <w:lang w:eastAsia="ru-RU"/>
        </w:rPr>
      </w:pPr>
      <w:r w:rsidRPr="00704C40">
        <w:rPr>
          <w:rFonts w:ascii="Times New Roman" w:eastAsia="Times New Roman" w:hAnsi="Times New Roman" w:cs="Times New Roman"/>
          <w:sz w:val="28"/>
          <w:szCs w:val="26"/>
          <w:lang w:eastAsia="ru-RU"/>
        </w:rPr>
        <w:t xml:space="preserve">Экзамены проводятся по русскому языку, математике, истории, </w:t>
      </w:r>
      <w:r w:rsidRPr="00704C40">
        <w:rPr>
          <w:rFonts w:ascii="Times New Roman" w:eastAsia="Times New Roman" w:hAnsi="Times New Roman" w:cs="Times New Roman"/>
          <w:sz w:val="28"/>
          <w:szCs w:val="26"/>
          <w:lang w:eastAsia="ru-RU"/>
        </w:rPr>
        <w:lastRenderedPageBreak/>
        <w:t>обществознанию, а также по профильной дисциплине (для технического профиля по физике, для социально-экономического по праву или экономике). По русскому языку и математике</w:t>
      </w:r>
      <w:r w:rsidR="00021A17">
        <w:rPr>
          <w:rFonts w:ascii="Times New Roman" w:eastAsia="Times New Roman" w:hAnsi="Times New Roman" w:cs="Times New Roman"/>
          <w:sz w:val="28"/>
          <w:szCs w:val="26"/>
          <w:lang w:eastAsia="ru-RU"/>
        </w:rPr>
        <w:t xml:space="preserve"> - в письменной форме, по праву, </w:t>
      </w:r>
      <w:r w:rsidRPr="00704C40">
        <w:rPr>
          <w:rFonts w:ascii="Times New Roman" w:eastAsia="Times New Roman" w:hAnsi="Times New Roman" w:cs="Times New Roman"/>
          <w:sz w:val="28"/>
          <w:szCs w:val="26"/>
          <w:lang w:eastAsia="ru-RU"/>
        </w:rPr>
        <w:t>экономике, физике</w:t>
      </w:r>
      <w:r w:rsidR="00021A17">
        <w:rPr>
          <w:rFonts w:ascii="Times New Roman" w:eastAsia="Times New Roman" w:hAnsi="Times New Roman" w:cs="Times New Roman"/>
          <w:sz w:val="28"/>
          <w:szCs w:val="26"/>
          <w:lang w:eastAsia="ru-RU"/>
        </w:rPr>
        <w:t>, истории и обществознанию</w:t>
      </w:r>
      <w:r w:rsidRPr="00704C40">
        <w:rPr>
          <w:rFonts w:ascii="Times New Roman" w:eastAsia="Times New Roman" w:hAnsi="Times New Roman" w:cs="Times New Roman"/>
          <w:sz w:val="28"/>
          <w:szCs w:val="26"/>
          <w:lang w:eastAsia="ru-RU"/>
        </w:rPr>
        <w:t xml:space="preserve"> - в устной.</w:t>
      </w:r>
    </w:p>
    <w:p w:rsidR="004A6B86" w:rsidRPr="00D908B4" w:rsidRDefault="004A6B86" w:rsidP="004A6B86">
      <w:pPr>
        <w:widowControl w:val="0"/>
        <w:spacing w:after="0" w:line="240" w:lineRule="auto"/>
        <w:ind w:left="23" w:right="23" w:firstLine="697"/>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При формировании ППССЗ</w:t>
      </w:r>
      <w:r w:rsidRPr="003B5FB1">
        <w:rPr>
          <w:rFonts w:ascii="Times New Roman" w:eastAsia="Times New Roman" w:hAnsi="Times New Roman" w:cs="Times New Roman"/>
          <w:color w:val="000000"/>
          <w:sz w:val="28"/>
          <w:szCs w:val="26"/>
          <w:lang w:eastAsia="ru-RU"/>
        </w:rPr>
        <w:t xml:space="preserve"> объем времени, отведенный </w:t>
      </w:r>
      <w:r>
        <w:rPr>
          <w:rFonts w:ascii="Times New Roman" w:eastAsia="Times New Roman" w:hAnsi="Times New Roman" w:cs="Times New Roman"/>
          <w:color w:val="000000"/>
          <w:sz w:val="28"/>
          <w:szCs w:val="26"/>
          <w:lang w:eastAsia="ru-RU"/>
        </w:rPr>
        <w:t>на вариативную часть циклов ППССЗ</w:t>
      </w:r>
      <w:r w:rsidRPr="003B5FB1">
        <w:rPr>
          <w:rFonts w:ascii="Times New Roman" w:eastAsia="Times New Roman" w:hAnsi="Times New Roman" w:cs="Times New Roman"/>
          <w:color w:val="000000"/>
          <w:sz w:val="28"/>
          <w:szCs w:val="26"/>
          <w:lang w:eastAsia="ru-RU"/>
        </w:rPr>
        <w:t>, распределен на увеличение объема времени, отведенного на дисциплины и профессиональные модули обязательной части в соответствии с потребностями работодателей и спецификой деятельности образовательного учреждения.</w:t>
      </w:r>
      <w:r>
        <w:rPr>
          <w:rFonts w:ascii="Times New Roman" w:eastAsia="Times New Roman" w:hAnsi="Times New Roman" w:cs="Times New Roman"/>
          <w:color w:val="000000"/>
          <w:sz w:val="28"/>
          <w:szCs w:val="26"/>
          <w:lang w:eastAsia="ru-RU"/>
        </w:rPr>
        <w:t xml:space="preserve"> </w:t>
      </w:r>
      <w:r w:rsidRPr="003B5FB1">
        <w:rPr>
          <w:rFonts w:ascii="Times New Roman" w:eastAsia="Times New Roman" w:hAnsi="Times New Roman" w:cs="Times New Roman"/>
          <w:color w:val="000000"/>
          <w:sz w:val="28"/>
          <w:szCs w:val="26"/>
          <w:lang w:eastAsia="ru-RU"/>
        </w:rPr>
        <w:t>Проведение практик включено в соответствующие профессиональные модули, что соответствует предъявляемым требованиям.</w:t>
      </w:r>
    </w:p>
    <w:p w:rsidR="004A6B86" w:rsidRPr="00A80A7E" w:rsidRDefault="004A6B86" w:rsidP="004A6B86">
      <w:pPr>
        <w:pStyle w:val="a3"/>
        <w:shd w:val="clear" w:color="auto" w:fill="auto"/>
        <w:spacing w:line="240" w:lineRule="auto"/>
        <w:ind w:left="20" w:right="20" w:firstLine="700"/>
        <w:jc w:val="both"/>
        <w:rPr>
          <w:spacing w:val="0"/>
          <w:sz w:val="28"/>
        </w:rPr>
      </w:pPr>
      <w:r w:rsidRPr="003B5FB1">
        <w:rPr>
          <w:rFonts w:eastAsia="Times New Roman"/>
          <w:color w:val="000000"/>
          <w:sz w:val="28"/>
          <w:lang w:eastAsia="ru-RU"/>
        </w:rPr>
        <w:t xml:space="preserve">Максимальный объем учебной нагрузки студентов в учебных планах </w:t>
      </w:r>
      <w:r w:rsidR="00263653">
        <w:rPr>
          <w:rFonts w:eastAsia="Times New Roman"/>
          <w:color w:val="000000"/>
          <w:sz w:val="28"/>
          <w:lang w:eastAsia="ru-RU"/>
        </w:rPr>
        <w:t>равен 54 часам</w:t>
      </w:r>
      <w:r w:rsidRPr="003B5FB1">
        <w:rPr>
          <w:rFonts w:eastAsia="Times New Roman"/>
          <w:color w:val="000000"/>
          <w:sz w:val="28"/>
          <w:lang w:eastAsia="ru-RU"/>
        </w:rPr>
        <w:t xml:space="preserve"> в неделю, включая все виды учебной работы. Аудиторная учебная нагрузка составляет 36 часов в неделю. Объем практической подготовки </w:t>
      </w:r>
      <w:r w:rsidRPr="003B5FB1">
        <w:rPr>
          <w:rFonts w:eastAsia="Times New Roman"/>
          <w:sz w:val="28"/>
          <w:lang w:eastAsia="ru-RU"/>
        </w:rPr>
        <w:t xml:space="preserve">составляет 50% - 65% от общего учебного времени. По каждой дисциплине или </w:t>
      </w:r>
      <w:r w:rsidRPr="003B5FB1">
        <w:rPr>
          <w:rFonts w:eastAsia="Times New Roman"/>
          <w:color w:val="000000"/>
          <w:sz w:val="28"/>
          <w:lang w:eastAsia="ru-RU"/>
        </w:rPr>
        <w:t xml:space="preserve">междисциплинарному курсу предусмотрена самостоятельная работа студентов. Количество экзаменов в учебном году не превышает 8, количество зачетов не более 10 (не включая зачет по физкультуре). </w:t>
      </w:r>
      <w:r w:rsidRPr="003C3C26">
        <w:rPr>
          <w:rFonts w:eastAsia="Times New Roman"/>
          <w:color w:val="000000"/>
          <w:sz w:val="28"/>
          <w:lang w:eastAsia="ru-RU"/>
        </w:rPr>
        <w:t>Перечень кабинетов и лабораторий в  учебных планах соответствует требованиям ФГОС СПО.</w:t>
      </w:r>
    </w:p>
    <w:p w:rsidR="004A6B86" w:rsidRPr="003B5FB1" w:rsidRDefault="004A6B86" w:rsidP="004A6B86">
      <w:pPr>
        <w:widowControl w:val="0"/>
        <w:spacing w:after="0" w:line="240" w:lineRule="auto"/>
        <w:ind w:left="23" w:right="23" w:firstLine="697"/>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 xml:space="preserve">Нормативный срок обучения по заочной форме увеличен на 1 год по сравнению со сроками обучения по очной форме на </w:t>
      </w:r>
      <w:r w:rsidRPr="00EE5DEB">
        <w:rPr>
          <w:rFonts w:ascii="Times New Roman" w:eastAsia="Times New Roman" w:hAnsi="Times New Roman" w:cs="Times New Roman"/>
          <w:color w:val="000000"/>
          <w:sz w:val="28"/>
          <w:szCs w:val="26"/>
          <w:lang w:eastAsia="ru-RU"/>
        </w:rPr>
        <w:t>базе среднего общего образования,</w:t>
      </w:r>
      <w:r w:rsidRPr="003B5FB1">
        <w:rPr>
          <w:rFonts w:ascii="Times New Roman" w:eastAsia="Times New Roman" w:hAnsi="Times New Roman" w:cs="Times New Roman"/>
          <w:color w:val="000000"/>
          <w:sz w:val="28"/>
          <w:szCs w:val="26"/>
          <w:lang w:eastAsia="ru-RU"/>
        </w:rPr>
        <w:t xml:space="preserve"> что отражает требования Минобразования России (приказ «Об утверждении сроков обучения по очной, очно-заочной (вечерней), заочной формам обучения для реализации профессиональной образовательной программы базового и повышенного уровня среднего профессионального образования» от </w:t>
      </w:r>
      <w:r w:rsidRPr="0094490D">
        <w:rPr>
          <w:rFonts w:ascii="Times New Roman" w:eastAsia="Times New Roman" w:hAnsi="Times New Roman" w:cs="Times New Roman"/>
          <w:color w:val="000000"/>
          <w:sz w:val="28"/>
          <w:szCs w:val="26"/>
          <w:lang w:eastAsia="ru-RU"/>
        </w:rPr>
        <w:t>21.11.2002г. №4055)</w:t>
      </w:r>
      <w:r w:rsidRPr="003B5FB1">
        <w:rPr>
          <w:rFonts w:ascii="Times New Roman" w:eastAsia="Times New Roman" w:hAnsi="Times New Roman" w:cs="Times New Roman"/>
          <w:color w:val="000000"/>
          <w:sz w:val="28"/>
          <w:szCs w:val="26"/>
          <w:lang w:eastAsia="ru-RU"/>
        </w:rPr>
        <w:t xml:space="preserve"> и требованиям ФГОС СПО.</w:t>
      </w:r>
    </w:p>
    <w:p w:rsidR="004A6B86" w:rsidRPr="003B5FB1" w:rsidRDefault="004A6B86" w:rsidP="004A6B86">
      <w:pPr>
        <w:widowControl w:val="0"/>
        <w:spacing w:after="0" w:line="240" w:lineRule="auto"/>
        <w:ind w:left="20" w:right="20" w:firstLine="700"/>
        <w:jc w:val="both"/>
        <w:rPr>
          <w:rFonts w:ascii="Times New Roman" w:eastAsia="Times New Roman" w:hAnsi="Times New Roman" w:cs="Times New Roman"/>
          <w:sz w:val="28"/>
          <w:szCs w:val="26"/>
          <w:lang w:eastAsia="ru-RU"/>
        </w:rPr>
      </w:pPr>
      <w:r>
        <w:rPr>
          <w:rFonts w:ascii="Times New Roman" w:eastAsia="Times New Roman" w:hAnsi="Times New Roman" w:cs="Times New Roman"/>
          <w:color w:val="000000"/>
          <w:sz w:val="28"/>
          <w:szCs w:val="26"/>
          <w:lang w:eastAsia="ru-RU"/>
        </w:rPr>
        <w:t xml:space="preserve">В </w:t>
      </w:r>
      <w:r w:rsidRPr="003B5FB1">
        <w:rPr>
          <w:rFonts w:ascii="Times New Roman" w:eastAsia="Times New Roman" w:hAnsi="Times New Roman" w:cs="Times New Roman"/>
          <w:color w:val="000000"/>
          <w:sz w:val="28"/>
          <w:szCs w:val="26"/>
          <w:lang w:eastAsia="ru-RU"/>
        </w:rPr>
        <w:t xml:space="preserve"> учебных планах по всем специальностям для реализации заочной формы обучения объем часов по дисциплинам рассчитывается из 25-30% от объема часов дисциплин, предусмотренного по очной форме обучения. В один учебный год предусматривается 6 недель лабораторно-экзаменационной сессии, в объеме 160 часов учебной нагрузки студента</w:t>
      </w:r>
      <w:r>
        <w:rPr>
          <w:rFonts w:ascii="Times New Roman" w:eastAsia="Times New Roman" w:hAnsi="Times New Roman" w:cs="Times New Roman"/>
          <w:color w:val="000000"/>
          <w:sz w:val="28"/>
          <w:szCs w:val="26"/>
          <w:lang w:eastAsia="ru-RU"/>
        </w:rPr>
        <w:t>.</w:t>
      </w:r>
      <w:r w:rsidRPr="003B5FB1">
        <w:rPr>
          <w:rFonts w:ascii="Times New Roman" w:eastAsia="Times New Roman" w:hAnsi="Times New Roman" w:cs="Times New Roman"/>
          <w:color w:val="000000"/>
          <w:sz w:val="28"/>
          <w:szCs w:val="26"/>
          <w:lang w:eastAsia="ru-RU"/>
        </w:rPr>
        <w:t xml:space="preserve"> Количество экзаменов в учебном году не более 8, заче</w:t>
      </w:r>
      <w:r>
        <w:rPr>
          <w:rFonts w:ascii="Times New Roman" w:eastAsia="Times New Roman" w:hAnsi="Times New Roman" w:cs="Times New Roman"/>
          <w:color w:val="000000"/>
          <w:sz w:val="28"/>
          <w:szCs w:val="26"/>
          <w:lang w:eastAsia="ru-RU"/>
        </w:rPr>
        <w:t xml:space="preserve">тов не более 10. Во всех </w:t>
      </w:r>
      <w:r w:rsidRPr="003B5FB1">
        <w:rPr>
          <w:rFonts w:ascii="Times New Roman" w:eastAsia="Times New Roman" w:hAnsi="Times New Roman" w:cs="Times New Roman"/>
          <w:color w:val="000000"/>
          <w:sz w:val="28"/>
          <w:szCs w:val="26"/>
          <w:lang w:eastAsia="ru-RU"/>
        </w:rPr>
        <w:t xml:space="preserve"> учебных планах по заочной форме обучения по каждой дисциплине представлены значения максимальной учебной нагрузки студента как по очной форме обучения. </w:t>
      </w:r>
      <w:r w:rsidRPr="00A2530C">
        <w:rPr>
          <w:rFonts w:ascii="Times New Roman" w:eastAsia="Times New Roman" w:hAnsi="Times New Roman" w:cs="Times New Roman"/>
          <w:color w:val="000000"/>
          <w:sz w:val="28"/>
          <w:szCs w:val="26"/>
          <w:lang w:eastAsia="ru-RU"/>
        </w:rPr>
        <w:t>В графике учебного процесса зафиксирован только последний этап практик объемом 4 недели; все другие этапы практики реализуются студентами самостоятельно, но в разделе Производственная (профессиональная) практика учебных планов отражены все этапы практик в соответствии с Государственными требованиями по специальностям.</w:t>
      </w:r>
    </w:p>
    <w:p w:rsidR="004A6B86" w:rsidRPr="003B5FB1" w:rsidRDefault="004A6B86" w:rsidP="004A6B86">
      <w:pPr>
        <w:widowControl w:val="0"/>
        <w:spacing w:after="0" w:line="240" w:lineRule="auto"/>
        <w:ind w:right="23" w:firstLine="697"/>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По каждой учебной дисциплине</w:t>
      </w:r>
      <w:r>
        <w:rPr>
          <w:rFonts w:ascii="Times New Roman" w:eastAsia="Times New Roman" w:hAnsi="Times New Roman" w:cs="Times New Roman"/>
          <w:color w:val="000000"/>
          <w:sz w:val="28"/>
          <w:szCs w:val="26"/>
          <w:lang w:eastAsia="ru-RU"/>
        </w:rPr>
        <w:t>, междисциплинарному курсу, практикам и профессиональному модулю</w:t>
      </w:r>
      <w:r w:rsidRPr="003B5FB1">
        <w:rPr>
          <w:rFonts w:ascii="Times New Roman" w:eastAsia="Times New Roman" w:hAnsi="Times New Roman" w:cs="Times New Roman"/>
          <w:color w:val="000000"/>
          <w:sz w:val="28"/>
          <w:szCs w:val="26"/>
          <w:lang w:eastAsia="ru-RU"/>
        </w:rPr>
        <w:t xml:space="preserve"> в учебном плане предусмотрена промежуточная аттестация.</w:t>
      </w:r>
    </w:p>
    <w:p w:rsidR="004A6B86" w:rsidRDefault="004A6B86" w:rsidP="004A6B86">
      <w:pPr>
        <w:widowControl w:val="0"/>
        <w:spacing w:after="0" w:line="240" w:lineRule="auto"/>
        <w:ind w:right="23" w:firstLine="697"/>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Г</w:t>
      </w:r>
      <w:r>
        <w:rPr>
          <w:rFonts w:ascii="Times New Roman" w:eastAsia="Times New Roman" w:hAnsi="Times New Roman" w:cs="Times New Roman"/>
          <w:color w:val="000000"/>
          <w:sz w:val="28"/>
          <w:szCs w:val="26"/>
          <w:lang w:eastAsia="ru-RU"/>
        </w:rPr>
        <w:t>И</w:t>
      </w:r>
      <w:r w:rsidRPr="003B5FB1">
        <w:rPr>
          <w:rFonts w:ascii="Times New Roman" w:eastAsia="Times New Roman" w:hAnsi="Times New Roman" w:cs="Times New Roman"/>
          <w:color w:val="000000"/>
          <w:sz w:val="28"/>
          <w:szCs w:val="26"/>
          <w:lang w:eastAsia="ru-RU"/>
        </w:rPr>
        <w:t>А п</w:t>
      </w:r>
      <w:r w:rsidR="00263653">
        <w:rPr>
          <w:rFonts w:ascii="Times New Roman" w:eastAsia="Times New Roman" w:hAnsi="Times New Roman" w:cs="Times New Roman"/>
          <w:color w:val="000000"/>
          <w:sz w:val="28"/>
          <w:szCs w:val="26"/>
          <w:lang w:eastAsia="ru-RU"/>
        </w:rPr>
        <w:t>роводится</w:t>
      </w:r>
      <w:r w:rsidRPr="003B5FB1">
        <w:rPr>
          <w:rFonts w:ascii="Times New Roman" w:eastAsia="Times New Roman" w:hAnsi="Times New Roman" w:cs="Times New Roman"/>
          <w:color w:val="000000"/>
          <w:sz w:val="28"/>
          <w:szCs w:val="26"/>
          <w:lang w:eastAsia="ru-RU"/>
        </w:rPr>
        <w:t xml:space="preserve"> в</w:t>
      </w:r>
      <w:r>
        <w:rPr>
          <w:rFonts w:ascii="Times New Roman" w:eastAsia="Times New Roman" w:hAnsi="Times New Roman" w:cs="Times New Roman"/>
          <w:color w:val="000000"/>
          <w:sz w:val="28"/>
          <w:szCs w:val="26"/>
          <w:lang w:eastAsia="ru-RU"/>
        </w:rPr>
        <w:t xml:space="preserve"> соответствии с </w:t>
      </w:r>
      <w:r w:rsidRPr="003B5FB1">
        <w:rPr>
          <w:rFonts w:ascii="Times New Roman" w:eastAsia="Times New Roman" w:hAnsi="Times New Roman" w:cs="Times New Roman"/>
          <w:color w:val="000000"/>
          <w:sz w:val="28"/>
          <w:szCs w:val="26"/>
          <w:lang w:eastAsia="ru-RU"/>
        </w:rPr>
        <w:t xml:space="preserve"> требованиями </w:t>
      </w:r>
      <w:r>
        <w:rPr>
          <w:rFonts w:ascii="Times New Roman" w:eastAsia="Times New Roman" w:hAnsi="Times New Roman" w:cs="Times New Roman"/>
          <w:color w:val="000000"/>
          <w:sz w:val="28"/>
          <w:szCs w:val="26"/>
          <w:lang w:eastAsia="ru-RU"/>
        </w:rPr>
        <w:t xml:space="preserve">ФГОС СПО </w:t>
      </w:r>
      <w:r w:rsidRPr="003B5FB1">
        <w:rPr>
          <w:rFonts w:ascii="Times New Roman" w:eastAsia="Times New Roman" w:hAnsi="Times New Roman" w:cs="Times New Roman"/>
          <w:color w:val="000000"/>
          <w:sz w:val="28"/>
          <w:szCs w:val="26"/>
          <w:lang w:eastAsia="ru-RU"/>
        </w:rPr>
        <w:t>по реализуемым специальностям</w:t>
      </w:r>
      <w:r>
        <w:rPr>
          <w:rFonts w:ascii="Times New Roman" w:eastAsia="Times New Roman" w:hAnsi="Times New Roman" w:cs="Times New Roman"/>
          <w:color w:val="000000"/>
          <w:sz w:val="28"/>
          <w:szCs w:val="26"/>
          <w:lang w:eastAsia="ru-RU"/>
        </w:rPr>
        <w:t xml:space="preserve"> и п</w:t>
      </w:r>
      <w:r w:rsidRPr="008166FF">
        <w:rPr>
          <w:rFonts w:ascii="Times New Roman" w:eastAsia="Times New Roman" w:hAnsi="Times New Roman" w:cs="Times New Roman"/>
          <w:color w:val="000000"/>
          <w:sz w:val="28"/>
          <w:szCs w:val="26"/>
          <w:lang w:eastAsia="ru-RU"/>
        </w:rPr>
        <w:t>риказ</w:t>
      </w:r>
      <w:r>
        <w:rPr>
          <w:rFonts w:ascii="Times New Roman" w:eastAsia="Times New Roman" w:hAnsi="Times New Roman" w:cs="Times New Roman"/>
          <w:color w:val="000000"/>
          <w:sz w:val="28"/>
          <w:szCs w:val="26"/>
          <w:lang w:eastAsia="ru-RU"/>
        </w:rPr>
        <w:t>ом Минобрнауки России</w:t>
      </w:r>
      <w:r w:rsidRPr="008166FF">
        <w:rPr>
          <w:rFonts w:ascii="Times New Roman" w:eastAsia="Times New Roman" w:hAnsi="Times New Roman" w:cs="Times New Roman"/>
          <w:color w:val="000000"/>
          <w:sz w:val="28"/>
          <w:szCs w:val="26"/>
          <w:lang w:eastAsia="ru-RU"/>
        </w:rPr>
        <w:t xml:space="preserve"> от 16</w:t>
      </w:r>
      <w:r>
        <w:rPr>
          <w:rFonts w:ascii="Times New Roman" w:eastAsia="Times New Roman" w:hAnsi="Times New Roman" w:cs="Times New Roman"/>
          <w:color w:val="000000"/>
          <w:sz w:val="28"/>
          <w:szCs w:val="26"/>
          <w:lang w:eastAsia="ru-RU"/>
        </w:rPr>
        <w:t xml:space="preserve"> августа 2013 г. N 968 </w:t>
      </w:r>
      <w:r w:rsidRPr="008166FF">
        <w:rPr>
          <w:rFonts w:ascii="Times New Roman" w:eastAsia="Times New Roman" w:hAnsi="Times New Roman" w:cs="Times New Roman"/>
          <w:color w:val="000000"/>
          <w:sz w:val="28"/>
          <w:szCs w:val="26"/>
          <w:lang w:eastAsia="ru-RU"/>
        </w:rPr>
        <w:t xml:space="preserve"> "Об утверждении Порядка проведения государственной итоговой аттестации по образовательным программам среднего профессионального образования"</w:t>
      </w:r>
      <w:r>
        <w:rPr>
          <w:rFonts w:ascii="Times New Roman" w:eastAsia="Times New Roman" w:hAnsi="Times New Roman" w:cs="Times New Roman"/>
          <w:color w:val="000000"/>
          <w:sz w:val="28"/>
          <w:szCs w:val="26"/>
          <w:lang w:eastAsia="ru-RU"/>
        </w:rPr>
        <w:t>.</w:t>
      </w:r>
    </w:p>
    <w:p w:rsidR="004A6B86" w:rsidRPr="003B5FB1" w:rsidRDefault="004A6B86" w:rsidP="004A6B86">
      <w:pPr>
        <w:widowControl w:val="0"/>
        <w:spacing w:after="0" w:line="240" w:lineRule="auto"/>
        <w:ind w:right="23" w:firstLine="697"/>
        <w:jc w:val="both"/>
        <w:rPr>
          <w:rFonts w:ascii="Times New Roman" w:eastAsia="Times New Roman" w:hAnsi="Times New Roman" w:cs="Times New Roman"/>
          <w:sz w:val="28"/>
          <w:szCs w:val="26"/>
          <w:lang w:eastAsia="ru-RU"/>
        </w:rPr>
      </w:pPr>
      <w:r>
        <w:rPr>
          <w:rFonts w:ascii="Times New Roman" w:eastAsia="Times New Roman" w:hAnsi="Times New Roman" w:cs="Times New Roman"/>
          <w:color w:val="000000"/>
          <w:sz w:val="28"/>
          <w:szCs w:val="26"/>
          <w:lang w:eastAsia="ru-RU"/>
        </w:rPr>
        <w:t>Действующие учебные планы</w:t>
      </w:r>
      <w:r w:rsidRPr="003B5FB1">
        <w:rPr>
          <w:rFonts w:ascii="Times New Roman" w:eastAsia="Times New Roman" w:hAnsi="Times New Roman" w:cs="Times New Roman"/>
          <w:color w:val="000000"/>
          <w:sz w:val="28"/>
          <w:szCs w:val="26"/>
          <w:lang w:eastAsia="ru-RU"/>
        </w:rPr>
        <w:t xml:space="preserve"> на текущий учебный год</w:t>
      </w:r>
      <w:r w:rsidR="0064077C">
        <w:rPr>
          <w:rFonts w:ascii="Times New Roman" w:eastAsia="Times New Roman" w:hAnsi="Times New Roman" w:cs="Times New Roman"/>
          <w:color w:val="000000"/>
          <w:sz w:val="28"/>
          <w:szCs w:val="26"/>
          <w:lang w:eastAsia="ru-RU"/>
        </w:rPr>
        <w:t xml:space="preserve"> утверждены приказом директора</w:t>
      </w:r>
      <w:r w:rsidRPr="003B5FB1">
        <w:rPr>
          <w:rFonts w:ascii="Times New Roman" w:eastAsia="Times New Roman" w:hAnsi="Times New Roman" w:cs="Times New Roman"/>
          <w:color w:val="000000"/>
          <w:sz w:val="28"/>
          <w:szCs w:val="26"/>
          <w:lang w:eastAsia="ru-RU"/>
        </w:rPr>
        <w:t>.</w:t>
      </w:r>
      <w:r>
        <w:rPr>
          <w:rFonts w:ascii="Times New Roman" w:eastAsia="Times New Roman" w:hAnsi="Times New Roman" w:cs="Times New Roman"/>
          <w:color w:val="000000"/>
          <w:sz w:val="28"/>
          <w:szCs w:val="26"/>
          <w:lang w:eastAsia="ru-RU"/>
        </w:rPr>
        <w:t xml:space="preserve"> Анализ учебных планов представлен в </w:t>
      </w:r>
      <w:r w:rsidRPr="009E187A">
        <w:rPr>
          <w:rFonts w:ascii="Times New Roman" w:eastAsia="Times New Roman" w:hAnsi="Times New Roman" w:cs="Times New Roman"/>
          <w:color w:val="0070C0"/>
          <w:sz w:val="28"/>
          <w:szCs w:val="26"/>
          <w:lang w:eastAsia="ru-RU"/>
        </w:rPr>
        <w:t>приложении 4</w:t>
      </w:r>
      <w:r>
        <w:rPr>
          <w:rFonts w:ascii="Times New Roman" w:eastAsia="Times New Roman" w:hAnsi="Times New Roman" w:cs="Times New Roman"/>
          <w:color w:val="000000"/>
          <w:sz w:val="28"/>
          <w:szCs w:val="26"/>
          <w:lang w:eastAsia="ru-RU"/>
        </w:rPr>
        <w:t>.</w:t>
      </w:r>
    </w:p>
    <w:p w:rsidR="004A6B86" w:rsidRPr="003B5FB1" w:rsidRDefault="004A6B86" w:rsidP="004A6B86">
      <w:pPr>
        <w:widowControl w:val="0"/>
        <w:spacing w:after="0" w:line="240" w:lineRule="auto"/>
        <w:ind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lastRenderedPageBreak/>
        <w:t>Анализ рабочих программ учебных дисциплин и профессиональных модулей, разработанных в соответствии с требованиям ФГОС СПО показал, что их форма соответствует рекомендациям ФГАУ ФИРО. Все рабочие программы рассмотрены на заседаниях цикловых комиссий, что запротоколи</w:t>
      </w:r>
      <w:r>
        <w:rPr>
          <w:rFonts w:ascii="Times New Roman" w:eastAsia="Times New Roman" w:hAnsi="Times New Roman" w:cs="Times New Roman"/>
          <w:color w:val="000000"/>
          <w:sz w:val="28"/>
          <w:szCs w:val="26"/>
          <w:lang w:eastAsia="ru-RU"/>
        </w:rPr>
        <w:t>ровано и утверждены  директором техникума</w:t>
      </w:r>
      <w:r w:rsidRPr="003B5FB1">
        <w:rPr>
          <w:rFonts w:ascii="Times New Roman" w:eastAsia="Times New Roman" w:hAnsi="Times New Roman" w:cs="Times New Roman"/>
          <w:color w:val="000000"/>
          <w:sz w:val="28"/>
          <w:szCs w:val="26"/>
          <w:lang w:eastAsia="ru-RU"/>
        </w:rPr>
        <w:t>. Объемы максимальной учебной нагрузки, самостоятельной работы, аудиторных занятий соответствуют учеб</w:t>
      </w:r>
      <w:r>
        <w:rPr>
          <w:rFonts w:ascii="Times New Roman" w:eastAsia="Times New Roman" w:hAnsi="Times New Roman" w:cs="Times New Roman"/>
          <w:color w:val="000000"/>
          <w:sz w:val="28"/>
          <w:szCs w:val="26"/>
          <w:lang w:eastAsia="ru-RU"/>
        </w:rPr>
        <w:t xml:space="preserve">ному плану. </w:t>
      </w:r>
      <w:r w:rsidR="0063726A">
        <w:rPr>
          <w:rFonts w:ascii="Times New Roman" w:eastAsia="Times New Roman" w:hAnsi="Times New Roman" w:cs="Times New Roman"/>
          <w:color w:val="000000"/>
          <w:sz w:val="28"/>
          <w:szCs w:val="26"/>
          <w:lang w:eastAsia="ru-RU"/>
        </w:rPr>
        <w:t>Рабочие</w:t>
      </w:r>
      <w:r w:rsidR="00263653">
        <w:rPr>
          <w:rFonts w:ascii="Times New Roman" w:eastAsia="Times New Roman" w:hAnsi="Times New Roman" w:cs="Times New Roman"/>
          <w:color w:val="000000"/>
          <w:sz w:val="28"/>
          <w:szCs w:val="26"/>
          <w:lang w:eastAsia="ru-RU"/>
        </w:rPr>
        <w:t xml:space="preserve"> программы имеют</w:t>
      </w:r>
      <w:r>
        <w:rPr>
          <w:rFonts w:ascii="Times New Roman" w:eastAsia="Times New Roman" w:hAnsi="Times New Roman" w:cs="Times New Roman"/>
          <w:color w:val="000000"/>
          <w:sz w:val="28"/>
          <w:szCs w:val="26"/>
          <w:lang w:eastAsia="ru-RU"/>
        </w:rPr>
        <w:t xml:space="preserve"> две внешние</w:t>
      </w:r>
      <w:r w:rsidRPr="003B5FB1">
        <w:rPr>
          <w:rFonts w:ascii="Times New Roman" w:eastAsia="Times New Roman" w:hAnsi="Times New Roman" w:cs="Times New Roman"/>
          <w:color w:val="000000"/>
          <w:sz w:val="28"/>
          <w:szCs w:val="26"/>
          <w:lang w:eastAsia="ru-RU"/>
        </w:rPr>
        <w:t xml:space="preserve"> рецензии.</w:t>
      </w:r>
    </w:p>
    <w:p w:rsidR="004A6B86" w:rsidRPr="003B5FB1" w:rsidRDefault="004A6B86" w:rsidP="004A6B86">
      <w:pPr>
        <w:widowControl w:val="0"/>
        <w:spacing w:after="0" w:line="240" w:lineRule="auto"/>
        <w:ind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По всем учебным дисциплинам и междисциплинарным курсам составлены календарно-тематические планы, рассмотренные цикловыми ко</w:t>
      </w:r>
      <w:r>
        <w:rPr>
          <w:rFonts w:ascii="Times New Roman" w:eastAsia="Times New Roman" w:hAnsi="Times New Roman" w:cs="Times New Roman"/>
          <w:color w:val="000000"/>
          <w:sz w:val="28"/>
          <w:szCs w:val="26"/>
          <w:lang w:eastAsia="ru-RU"/>
        </w:rPr>
        <w:t>миссиями и утвержденные директором техникума</w:t>
      </w:r>
      <w:r w:rsidRPr="003B5FB1">
        <w:rPr>
          <w:rFonts w:ascii="Times New Roman" w:eastAsia="Times New Roman" w:hAnsi="Times New Roman" w:cs="Times New Roman"/>
          <w:color w:val="000000"/>
          <w:sz w:val="28"/>
          <w:szCs w:val="26"/>
          <w:lang w:eastAsia="ru-RU"/>
        </w:rPr>
        <w:t>.</w:t>
      </w:r>
      <w:r>
        <w:rPr>
          <w:rFonts w:ascii="Times New Roman" w:eastAsia="Times New Roman" w:hAnsi="Times New Roman" w:cs="Times New Roman"/>
          <w:sz w:val="28"/>
          <w:szCs w:val="26"/>
          <w:lang w:eastAsia="ru-RU"/>
        </w:rPr>
        <w:t xml:space="preserve"> </w:t>
      </w:r>
      <w:r w:rsidRPr="003B5FB1">
        <w:rPr>
          <w:rFonts w:ascii="Times New Roman" w:eastAsia="Times New Roman" w:hAnsi="Times New Roman" w:cs="Times New Roman"/>
          <w:color w:val="000000"/>
          <w:sz w:val="28"/>
          <w:szCs w:val="26"/>
          <w:lang w:eastAsia="ru-RU"/>
        </w:rPr>
        <w:t>Анализ календарно-тематических планов показал, что объем часов по учебным дисциплинам и междисциплинарным курсам, учебным практикам соответствует учебным планам.</w:t>
      </w:r>
    </w:p>
    <w:p w:rsidR="004A6B86" w:rsidRDefault="004A6B86" w:rsidP="004A6B86">
      <w:pPr>
        <w:widowControl w:val="0"/>
        <w:spacing w:after="0" w:line="240" w:lineRule="auto"/>
        <w:ind w:right="20" w:firstLine="700"/>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Программы</w:t>
      </w:r>
      <w:r w:rsidRPr="003B5FB1">
        <w:rPr>
          <w:rFonts w:ascii="Times New Roman" w:eastAsia="Times New Roman" w:hAnsi="Times New Roman" w:cs="Times New Roman"/>
          <w:color w:val="000000"/>
          <w:sz w:val="28"/>
          <w:szCs w:val="26"/>
          <w:lang w:eastAsia="ru-RU"/>
        </w:rPr>
        <w:t xml:space="preserve"> государственной </w:t>
      </w:r>
      <w:r>
        <w:rPr>
          <w:rFonts w:ascii="Times New Roman" w:eastAsia="Times New Roman" w:hAnsi="Times New Roman" w:cs="Times New Roman"/>
          <w:color w:val="000000"/>
          <w:sz w:val="28"/>
          <w:szCs w:val="26"/>
          <w:lang w:eastAsia="ru-RU"/>
        </w:rPr>
        <w:t>итоговой аттестации</w:t>
      </w:r>
      <w:r w:rsidRPr="000D0348">
        <w:rPr>
          <w:rFonts w:ascii="Times New Roman" w:eastAsia="Times New Roman" w:hAnsi="Times New Roman" w:cs="Times New Roman"/>
          <w:color w:val="000000"/>
          <w:sz w:val="28"/>
          <w:szCs w:val="26"/>
          <w:lang w:eastAsia="ru-RU"/>
        </w:rPr>
        <w:t>, требования к выпу</w:t>
      </w:r>
      <w:r>
        <w:rPr>
          <w:rFonts w:ascii="Times New Roman" w:eastAsia="Times New Roman" w:hAnsi="Times New Roman" w:cs="Times New Roman"/>
          <w:color w:val="000000"/>
          <w:sz w:val="28"/>
          <w:szCs w:val="26"/>
          <w:lang w:eastAsia="ru-RU"/>
        </w:rPr>
        <w:t>скным квалификационным работам,</w:t>
      </w:r>
      <w:r w:rsidRPr="000D0348">
        <w:rPr>
          <w:rFonts w:ascii="Times New Roman" w:eastAsia="Times New Roman" w:hAnsi="Times New Roman" w:cs="Times New Roman"/>
          <w:color w:val="000000"/>
          <w:sz w:val="28"/>
          <w:szCs w:val="26"/>
          <w:lang w:eastAsia="ru-RU"/>
        </w:rPr>
        <w:t xml:space="preserve"> критерии оценки знаний </w:t>
      </w:r>
      <w:r w:rsidRPr="003B5FB1">
        <w:rPr>
          <w:rFonts w:ascii="Times New Roman" w:eastAsia="Times New Roman" w:hAnsi="Times New Roman" w:cs="Times New Roman"/>
          <w:color w:val="000000"/>
          <w:sz w:val="28"/>
          <w:szCs w:val="26"/>
          <w:lang w:eastAsia="ru-RU"/>
        </w:rPr>
        <w:t xml:space="preserve">по </w:t>
      </w:r>
      <w:r>
        <w:rPr>
          <w:rFonts w:ascii="Times New Roman" w:eastAsia="Times New Roman" w:hAnsi="Times New Roman" w:cs="Times New Roman"/>
          <w:color w:val="000000"/>
          <w:sz w:val="28"/>
          <w:szCs w:val="26"/>
          <w:lang w:eastAsia="ru-RU"/>
        </w:rPr>
        <w:t>каждой специальности</w:t>
      </w:r>
      <w:r w:rsidRPr="003B5FB1">
        <w:rPr>
          <w:rFonts w:ascii="Times New Roman" w:eastAsia="Times New Roman" w:hAnsi="Times New Roman" w:cs="Times New Roman"/>
          <w:color w:val="000000"/>
          <w:sz w:val="28"/>
          <w:szCs w:val="26"/>
          <w:lang w:eastAsia="ru-RU"/>
        </w:rPr>
        <w:t xml:space="preserve"> </w:t>
      </w:r>
      <w:r w:rsidR="00334DE4">
        <w:rPr>
          <w:rFonts w:ascii="Times New Roman" w:eastAsia="Times New Roman" w:hAnsi="Times New Roman" w:cs="Times New Roman"/>
          <w:color w:val="000000"/>
          <w:sz w:val="28"/>
          <w:szCs w:val="26"/>
          <w:lang w:eastAsia="ru-RU"/>
        </w:rPr>
        <w:t xml:space="preserve">(далее ГИА) </w:t>
      </w:r>
      <w:r w:rsidRPr="003B5FB1">
        <w:rPr>
          <w:rFonts w:ascii="Times New Roman" w:eastAsia="Times New Roman" w:hAnsi="Times New Roman" w:cs="Times New Roman"/>
          <w:color w:val="000000"/>
          <w:sz w:val="28"/>
          <w:szCs w:val="26"/>
          <w:lang w:eastAsia="ru-RU"/>
        </w:rPr>
        <w:t xml:space="preserve">разработаны в соответствии с </w:t>
      </w:r>
      <w:r w:rsidRPr="002A66C8">
        <w:rPr>
          <w:rFonts w:ascii="Times New Roman" w:eastAsia="Times New Roman" w:hAnsi="Times New Roman" w:cs="Times New Roman"/>
          <w:color w:val="000000"/>
          <w:sz w:val="28"/>
          <w:szCs w:val="26"/>
          <w:lang w:eastAsia="ru-RU"/>
        </w:rPr>
        <w:t>приказом Минобрнауки России от 16 августа 2013 г. N 968  "Об утверждении Порядка проведения государственной итоговой аттестации по образовательным программам среднего профессионального образования"</w:t>
      </w:r>
      <w:r>
        <w:rPr>
          <w:rFonts w:ascii="Times New Roman" w:eastAsia="Times New Roman" w:hAnsi="Times New Roman" w:cs="Times New Roman"/>
          <w:color w:val="000000"/>
          <w:sz w:val="28"/>
          <w:szCs w:val="26"/>
          <w:lang w:eastAsia="ru-RU"/>
        </w:rPr>
        <w:t xml:space="preserve"> и </w:t>
      </w:r>
      <w:r w:rsidRPr="00EF0046">
        <w:rPr>
          <w:rFonts w:ascii="Times New Roman" w:eastAsia="Times New Roman" w:hAnsi="Times New Roman" w:cs="Times New Roman"/>
          <w:color w:val="000000"/>
          <w:sz w:val="28"/>
          <w:szCs w:val="26"/>
          <w:lang w:eastAsia="ru-RU"/>
        </w:rPr>
        <w:t xml:space="preserve">Положением </w:t>
      </w:r>
      <w:r w:rsidRPr="006143C0">
        <w:rPr>
          <w:rFonts w:ascii="Times New Roman" w:eastAsia="Times New Roman" w:hAnsi="Times New Roman" w:cs="Times New Roman"/>
          <w:color w:val="000000"/>
          <w:sz w:val="28"/>
          <w:szCs w:val="26"/>
          <w:lang w:eastAsia="ru-RU"/>
        </w:rPr>
        <w:t>о порядке проведения государственной итоговой аттестации по образовательным программам среднего профессионального образования</w:t>
      </w:r>
      <w:r>
        <w:rPr>
          <w:rFonts w:ascii="Times New Roman" w:eastAsia="Times New Roman" w:hAnsi="Times New Roman" w:cs="Times New Roman"/>
          <w:color w:val="000000"/>
          <w:sz w:val="28"/>
          <w:szCs w:val="26"/>
          <w:lang w:eastAsia="ru-RU"/>
        </w:rPr>
        <w:t xml:space="preserve">, утвержденным директором техникума (приказ </w:t>
      </w:r>
      <w:r w:rsidRPr="0002530F">
        <w:t xml:space="preserve"> </w:t>
      </w:r>
      <w:r w:rsidRPr="0002530F">
        <w:rPr>
          <w:rFonts w:ascii="Times New Roman" w:eastAsia="Times New Roman" w:hAnsi="Times New Roman" w:cs="Times New Roman"/>
          <w:color w:val="000000"/>
          <w:sz w:val="28"/>
          <w:szCs w:val="26"/>
          <w:lang w:eastAsia="ru-RU"/>
        </w:rPr>
        <w:t>от 14.11.2013г.</w:t>
      </w:r>
      <w:r>
        <w:rPr>
          <w:rFonts w:ascii="Times New Roman" w:eastAsia="Times New Roman" w:hAnsi="Times New Roman" w:cs="Times New Roman"/>
          <w:color w:val="000000"/>
          <w:sz w:val="28"/>
          <w:szCs w:val="26"/>
          <w:lang w:eastAsia="ru-RU"/>
        </w:rPr>
        <w:t xml:space="preserve"> </w:t>
      </w:r>
      <w:r w:rsidRPr="0002530F">
        <w:rPr>
          <w:rFonts w:ascii="Times New Roman" w:eastAsia="Times New Roman" w:hAnsi="Times New Roman" w:cs="Times New Roman"/>
          <w:color w:val="000000"/>
          <w:sz w:val="28"/>
          <w:szCs w:val="26"/>
          <w:lang w:eastAsia="ru-RU"/>
        </w:rPr>
        <w:t>№1001-О</w:t>
      </w:r>
      <w:r>
        <w:rPr>
          <w:rFonts w:ascii="Times New Roman" w:eastAsia="Times New Roman" w:hAnsi="Times New Roman" w:cs="Times New Roman"/>
          <w:color w:val="000000"/>
          <w:sz w:val="28"/>
          <w:szCs w:val="26"/>
          <w:lang w:eastAsia="ru-RU"/>
        </w:rPr>
        <w:t xml:space="preserve">).  </w:t>
      </w:r>
      <w:r w:rsidRPr="003B5FB1">
        <w:rPr>
          <w:rFonts w:ascii="Times New Roman" w:eastAsia="Times New Roman" w:hAnsi="Times New Roman" w:cs="Times New Roman"/>
          <w:color w:val="000000"/>
          <w:sz w:val="28"/>
          <w:szCs w:val="26"/>
          <w:lang w:eastAsia="ru-RU"/>
        </w:rPr>
        <w:t xml:space="preserve">В </w:t>
      </w:r>
      <w:r>
        <w:rPr>
          <w:rFonts w:ascii="Times New Roman" w:eastAsia="Times New Roman" w:hAnsi="Times New Roman" w:cs="Times New Roman"/>
          <w:color w:val="000000"/>
          <w:sz w:val="28"/>
          <w:szCs w:val="26"/>
          <w:lang w:eastAsia="ru-RU"/>
        </w:rPr>
        <w:t xml:space="preserve">программах </w:t>
      </w:r>
      <w:r w:rsidRPr="003B5FB1">
        <w:rPr>
          <w:rFonts w:ascii="Times New Roman" w:eastAsia="Times New Roman" w:hAnsi="Times New Roman" w:cs="Times New Roman"/>
          <w:color w:val="000000"/>
          <w:sz w:val="28"/>
          <w:szCs w:val="26"/>
          <w:lang w:eastAsia="ru-RU"/>
        </w:rPr>
        <w:t>Г</w:t>
      </w:r>
      <w:r>
        <w:rPr>
          <w:rFonts w:ascii="Times New Roman" w:eastAsia="Times New Roman" w:hAnsi="Times New Roman" w:cs="Times New Roman"/>
          <w:color w:val="000000"/>
          <w:sz w:val="28"/>
          <w:szCs w:val="26"/>
          <w:lang w:eastAsia="ru-RU"/>
        </w:rPr>
        <w:t>И</w:t>
      </w:r>
      <w:r w:rsidRPr="003B5FB1">
        <w:rPr>
          <w:rFonts w:ascii="Times New Roman" w:eastAsia="Times New Roman" w:hAnsi="Times New Roman" w:cs="Times New Roman"/>
          <w:color w:val="000000"/>
          <w:sz w:val="28"/>
          <w:szCs w:val="26"/>
          <w:lang w:eastAsia="ru-RU"/>
        </w:rPr>
        <w:t xml:space="preserve">А определены </w:t>
      </w:r>
      <w:r>
        <w:rPr>
          <w:rFonts w:ascii="Times New Roman" w:eastAsia="Times New Roman" w:hAnsi="Times New Roman" w:cs="Times New Roman"/>
          <w:color w:val="000000"/>
          <w:sz w:val="28"/>
          <w:szCs w:val="26"/>
          <w:lang w:eastAsia="ru-RU"/>
        </w:rPr>
        <w:t>область применения программы, цели и задачи, объем времени, отводимый</w:t>
      </w:r>
      <w:r w:rsidRPr="009F175E">
        <w:rPr>
          <w:rFonts w:ascii="Times New Roman" w:eastAsia="Times New Roman" w:hAnsi="Times New Roman" w:cs="Times New Roman"/>
          <w:color w:val="000000"/>
          <w:sz w:val="28"/>
          <w:szCs w:val="26"/>
          <w:lang w:eastAsia="ru-RU"/>
        </w:rPr>
        <w:t xml:space="preserve"> на </w:t>
      </w:r>
      <w:r>
        <w:rPr>
          <w:rFonts w:ascii="Times New Roman" w:eastAsia="Times New Roman" w:hAnsi="Times New Roman" w:cs="Times New Roman"/>
          <w:color w:val="000000"/>
          <w:sz w:val="28"/>
          <w:szCs w:val="26"/>
          <w:lang w:eastAsia="ru-RU"/>
        </w:rPr>
        <w:t xml:space="preserve">ГИА, </w:t>
      </w:r>
      <w:r w:rsidRPr="004B458E">
        <w:rPr>
          <w:rFonts w:ascii="Times New Roman" w:eastAsia="Times New Roman" w:hAnsi="Times New Roman" w:cs="Times New Roman"/>
          <w:color w:val="000000"/>
          <w:sz w:val="28"/>
          <w:szCs w:val="26"/>
          <w:lang w:eastAsia="ru-RU"/>
        </w:rPr>
        <w:t xml:space="preserve">структура </w:t>
      </w:r>
      <w:r>
        <w:rPr>
          <w:rFonts w:ascii="Times New Roman" w:eastAsia="Times New Roman" w:hAnsi="Times New Roman" w:cs="Times New Roman"/>
          <w:color w:val="000000"/>
          <w:sz w:val="28"/>
          <w:szCs w:val="26"/>
          <w:lang w:eastAsia="ru-RU"/>
        </w:rPr>
        <w:t>и содержание выпускных квалификационных работ, оценка результатов, условия реализации программы ГИА, т</w:t>
      </w:r>
      <w:r w:rsidRPr="00026E3B">
        <w:rPr>
          <w:rFonts w:ascii="Times New Roman" w:eastAsia="Times New Roman" w:hAnsi="Times New Roman" w:cs="Times New Roman"/>
          <w:color w:val="000000"/>
          <w:sz w:val="28"/>
          <w:szCs w:val="26"/>
          <w:lang w:eastAsia="ru-RU"/>
        </w:rPr>
        <w:t>ематика</w:t>
      </w:r>
      <w:r>
        <w:rPr>
          <w:rFonts w:ascii="Times New Roman" w:eastAsia="Times New Roman" w:hAnsi="Times New Roman" w:cs="Times New Roman"/>
          <w:color w:val="000000"/>
          <w:sz w:val="28"/>
          <w:szCs w:val="26"/>
          <w:lang w:eastAsia="ru-RU"/>
        </w:rPr>
        <w:t xml:space="preserve"> и темы</w:t>
      </w:r>
      <w:r w:rsidRPr="00026E3B">
        <w:rPr>
          <w:rFonts w:ascii="Times New Roman" w:eastAsia="Times New Roman" w:hAnsi="Times New Roman" w:cs="Times New Roman"/>
          <w:color w:val="000000"/>
          <w:sz w:val="28"/>
          <w:szCs w:val="26"/>
          <w:lang w:eastAsia="ru-RU"/>
        </w:rPr>
        <w:t xml:space="preserve"> в</w:t>
      </w:r>
      <w:r>
        <w:rPr>
          <w:rFonts w:ascii="Times New Roman" w:eastAsia="Times New Roman" w:hAnsi="Times New Roman" w:cs="Times New Roman"/>
          <w:color w:val="000000"/>
          <w:sz w:val="28"/>
          <w:szCs w:val="26"/>
          <w:lang w:eastAsia="ru-RU"/>
        </w:rPr>
        <w:t>ыпускных квалификационных работ.</w:t>
      </w:r>
    </w:p>
    <w:p w:rsidR="004A6B86" w:rsidRPr="000322B8" w:rsidRDefault="004A6B86" w:rsidP="004A6B86">
      <w:pPr>
        <w:widowControl w:val="0"/>
        <w:spacing w:after="0" w:line="240" w:lineRule="auto"/>
        <w:ind w:right="20" w:firstLine="700"/>
        <w:jc w:val="both"/>
        <w:rPr>
          <w:rFonts w:ascii="Times New Roman" w:eastAsia="Times New Roman" w:hAnsi="Times New Roman" w:cs="Times New Roman"/>
          <w:sz w:val="28"/>
          <w:szCs w:val="26"/>
          <w:lang w:eastAsia="ru-RU"/>
        </w:rPr>
      </w:pPr>
      <w:r w:rsidRPr="000322B8">
        <w:rPr>
          <w:rFonts w:ascii="Times New Roman" w:eastAsia="Times New Roman" w:hAnsi="Times New Roman" w:cs="Times New Roman"/>
          <w:color w:val="000000"/>
          <w:sz w:val="28"/>
          <w:szCs w:val="26"/>
          <w:lang w:eastAsia="ru-RU"/>
        </w:rPr>
        <w:t>Программы ГИА по каждой специальности  рассмотрены на заседаниях цикловых комиссий и педагогического совета техникума, согласованы с председателями государственных экзаменационных комиссий и утверждены</w:t>
      </w:r>
      <w:r>
        <w:rPr>
          <w:rFonts w:ascii="Times New Roman" w:eastAsia="Times New Roman" w:hAnsi="Times New Roman" w:cs="Times New Roman"/>
          <w:color w:val="000000"/>
          <w:sz w:val="28"/>
          <w:szCs w:val="26"/>
          <w:lang w:eastAsia="ru-RU"/>
        </w:rPr>
        <w:t xml:space="preserve"> директором Техникума, д</w:t>
      </w:r>
      <w:r w:rsidRPr="000322B8">
        <w:rPr>
          <w:rFonts w:ascii="Times New Roman" w:eastAsia="Times New Roman" w:hAnsi="Times New Roman" w:cs="Times New Roman"/>
          <w:color w:val="000000"/>
          <w:sz w:val="28"/>
          <w:szCs w:val="26"/>
          <w:lang w:eastAsia="ru-RU"/>
        </w:rPr>
        <w:t>овод</w:t>
      </w:r>
      <w:r>
        <w:rPr>
          <w:rFonts w:ascii="Times New Roman" w:eastAsia="Times New Roman" w:hAnsi="Times New Roman" w:cs="Times New Roman"/>
          <w:color w:val="000000"/>
          <w:sz w:val="28"/>
          <w:szCs w:val="26"/>
          <w:lang w:eastAsia="ru-RU"/>
        </w:rPr>
        <w:t>ены</w:t>
      </w:r>
      <w:r w:rsidRPr="000322B8">
        <w:rPr>
          <w:rFonts w:ascii="Times New Roman" w:eastAsia="Times New Roman" w:hAnsi="Times New Roman" w:cs="Times New Roman"/>
          <w:color w:val="000000"/>
          <w:sz w:val="28"/>
          <w:szCs w:val="26"/>
          <w:lang w:eastAsia="ru-RU"/>
        </w:rPr>
        <w:t xml:space="preserve"> до сведения студентов не позднее, чем за шесть месяцев до начала  государственной итоговой аттестации.</w:t>
      </w:r>
    </w:p>
    <w:p w:rsidR="004A6B86" w:rsidRPr="003B5FB1" w:rsidRDefault="004A6B86" w:rsidP="004A6B86">
      <w:pPr>
        <w:widowControl w:val="0"/>
        <w:spacing w:after="0" w:line="240" w:lineRule="auto"/>
        <w:ind w:left="740"/>
        <w:jc w:val="both"/>
        <w:rPr>
          <w:rFonts w:ascii="Times New Roman" w:eastAsia="Times New Roman" w:hAnsi="Times New Roman" w:cs="Times New Roman"/>
          <w:i/>
          <w:iCs/>
          <w:sz w:val="28"/>
          <w:szCs w:val="26"/>
          <w:lang w:eastAsia="ru-RU"/>
        </w:rPr>
      </w:pPr>
      <w:r w:rsidRPr="000322B8">
        <w:rPr>
          <w:rFonts w:ascii="Times New Roman" w:eastAsia="Times New Roman" w:hAnsi="Times New Roman" w:cs="Times New Roman"/>
          <w:i/>
          <w:iCs/>
          <w:color w:val="000000"/>
          <w:sz w:val="28"/>
          <w:szCs w:val="26"/>
          <w:lang w:eastAsia="ru-RU"/>
        </w:rPr>
        <w:t>Выводы:</w:t>
      </w:r>
    </w:p>
    <w:p w:rsidR="004A6B86" w:rsidRPr="003B5FB1" w:rsidRDefault="004A6B86" w:rsidP="004A6B86">
      <w:pPr>
        <w:widowControl w:val="0"/>
        <w:tabs>
          <w:tab w:val="left" w:pos="2564"/>
          <w:tab w:val="right" w:pos="10004"/>
        </w:tabs>
        <w:spacing w:after="0" w:line="240" w:lineRule="auto"/>
        <w:ind w:firstLine="740"/>
        <w:jc w:val="both"/>
        <w:rPr>
          <w:rFonts w:ascii="Times New Roman" w:eastAsia="Times New Roman" w:hAnsi="Times New Roman" w:cs="Times New Roman"/>
          <w:i/>
          <w:iCs/>
          <w:sz w:val="28"/>
          <w:szCs w:val="26"/>
          <w:lang w:eastAsia="ru-RU"/>
        </w:rPr>
      </w:pPr>
      <w:r w:rsidRPr="003B5FB1">
        <w:rPr>
          <w:rFonts w:ascii="Times New Roman" w:eastAsia="Times New Roman" w:hAnsi="Times New Roman" w:cs="Times New Roman"/>
          <w:i/>
          <w:iCs/>
          <w:color w:val="000000"/>
          <w:sz w:val="28"/>
          <w:szCs w:val="26"/>
          <w:lang w:eastAsia="ru-RU"/>
        </w:rPr>
        <w:t xml:space="preserve">Структура и содержание разработанных </w:t>
      </w:r>
      <w:r>
        <w:rPr>
          <w:rFonts w:ascii="Times New Roman" w:eastAsia="Times New Roman" w:hAnsi="Times New Roman" w:cs="Times New Roman"/>
          <w:i/>
          <w:iCs/>
          <w:color w:val="000000"/>
          <w:sz w:val="28"/>
          <w:szCs w:val="26"/>
          <w:lang w:eastAsia="ru-RU"/>
        </w:rPr>
        <w:t>программ подготовки специалистов среднего звена</w:t>
      </w:r>
      <w:r w:rsidRPr="003B5FB1">
        <w:rPr>
          <w:rFonts w:ascii="Times New Roman" w:eastAsia="Times New Roman" w:hAnsi="Times New Roman" w:cs="Times New Roman"/>
          <w:i/>
          <w:iCs/>
          <w:color w:val="000000"/>
          <w:sz w:val="28"/>
          <w:szCs w:val="26"/>
          <w:lang w:eastAsia="ru-RU"/>
        </w:rPr>
        <w:t xml:space="preserve"> и учебно-методическая документац</w:t>
      </w:r>
      <w:r>
        <w:rPr>
          <w:rFonts w:ascii="Times New Roman" w:eastAsia="Times New Roman" w:hAnsi="Times New Roman" w:cs="Times New Roman"/>
          <w:i/>
          <w:iCs/>
          <w:color w:val="000000"/>
          <w:sz w:val="28"/>
          <w:szCs w:val="26"/>
          <w:lang w:eastAsia="ru-RU"/>
        </w:rPr>
        <w:t xml:space="preserve">ии соответствуют требованиям </w:t>
      </w:r>
      <w:r w:rsidRPr="003B5FB1">
        <w:rPr>
          <w:rFonts w:ascii="Times New Roman" w:eastAsia="Times New Roman" w:hAnsi="Times New Roman" w:cs="Times New Roman"/>
          <w:i/>
          <w:iCs/>
          <w:color w:val="000000"/>
          <w:sz w:val="28"/>
          <w:szCs w:val="26"/>
          <w:lang w:eastAsia="ru-RU"/>
        </w:rPr>
        <w:t>ФГОС СПО.</w:t>
      </w:r>
    </w:p>
    <w:p w:rsidR="004A6B86" w:rsidRDefault="004A6B86" w:rsidP="004A6B86">
      <w:pPr>
        <w:spacing w:after="0" w:line="240" w:lineRule="auto"/>
        <w:ind w:firstLine="708"/>
        <w:jc w:val="both"/>
        <w:rPr>
          <w:rFonts w:ascii="Times New Roman" w:hAnsi="Times New Roman" w:cs="Times New Roman"/>
          <w:i/>
          <w:sz w:val="28"/>
          <w:szCs w:val="28"/>
        </w:rPr>
      </w:pPr>
      <w:r w:rsidRPr="003B5FB1">
        <w:rPr>
          <w:rFonts w:ascii="Times New Roman" w:hAnsi="Times New Roman" w:cs="Times New Roman"/>
          <w:i/>
          <w:sz w:val="28"/>
          <w:szCs w:val="28"/>
        </w:rPr>
        <w:t xml:space="preserve">Содержание </w:t>
      </w:r>
      <w:r w:rsidRPr="00E93A1C">
        <w:rPr>
          <w:rFonts w:ascii="Times New Roman" w:hAnsi="Times New Roman" w:cs="Times New Roman"/>
          <w:i/>
          <w:sz w:val="28"/>
          <w:szCs w:val="28"/>
        </w:rPr>
        <w:t xml:space="preserve">программ подготовки специалистов среднего звена </w:t>
      </w:r>
      <w:r w:rsidRPr="003B5FB1">
        <w:rPr>
          <w:rFonts w:ascii="Times New Roman" w:hAnsi="Times New Roman" w:cs="Times New Roman"/>
          <w:i/>
          <w:sz w:val="28"/>
          <w:szCs w:val="28"/>
        </w:rPr>
        <w:t xml:space="preserve"> (анализ рабочих программ учебных дисциплин, профессиональных модулей, практик; учебно-планирующей документации; сведения о ежегодном обновлении образовательных программ с учетом запросов работодателей, особенностей развития региона, науки, культуры, экономики, техники, технологий и социальной сферы в рамках, установленных ФГОС) соответствует ФГОС СПО.</w:t>
      </w:r>
    </w:p>
    <w:p w:rsidR="008F00B2" w:rsidRDefault="008F00B2" w:rsidP="004A6B86">
      <w:pPr>
        <w:spacing w:after="0" w:line="240" w:lineRule="auto"/>
        <w:ind w:firstLine="708"/>
        <w:jc w:val="both"/>
        <w:rPr>
          <w:rFonts w:ascii="Times New Roman" w:hAnsi="Times New Roman" w:cs="Times New Roman"/>
          <w:i/>
          <w:sz w:val="28"/>
          <w:szCs w:val="28"/>
        </w:rPr>
      </w:pPr>
    </w:p>
    <w:p w:rsidR="00390059" w:rsidRPr="00C47F98" w:rsidRDefault="00390059" w:rsidP="00CB7E91">
      <w:pPr>
        <w:spacing w:after="0" w:line="240" w:lineRule="auto"/>
        <w:rPr>
          <w:rFonts w:ascii="Times New Roman" w:eastAsia="Times New Roman" w:hAnsi="Times New Roman" w:cs="Times New Roman"/>
          <w:b/>
          <w:vanish/>
          <w:sz w:val="28"/>
          <w:szCs w:val="26"/>
          <w:lang w:eastAsia="ru-RU"/>
        </w:rPr>
      </w:pPr>
    </w:p>
    <w:p w:rsidR="008C09CD" w:rsidRPr="002D4C18" w:rsidRDefault="008B2A39" w:rsidP="002D4C18">
      <w:pPr>
        <w:pStyle w:val="a7"/>
        <w:numPr>
          <w:ilvl w:val="1"/>
          <w:numId w:val="48"/>
        </w:numPr>
        <w:spacing w:after="0" w:line="240" w:lineRule="auto"/>
        <w:ind w:left="709" w:firstLine="142"/>
        <w:rPr>
          <w:rFonts w:ascii="Times New Roman" w:eastAsia="Times New Roman" w:hAnsi="Times New Roman" w:cs="Times New Roman"/>
          <w:b/>
          <w:vanish/>
          <w:sz w:val="28"/>
          <w:szCs w:val="26"/>
          <w:lang w:eastAsia="ru-RU"/>
        </w:rPr>
      </w:pPr>
      <w:r w:rsidRPr="00C47F98">
        <w:rPr>
          <w:rFonts w:ascii="Times New Roman" w:eastAsia="Times New Roman" w:hAnsi="Times New Roman" w:cs="Times New Roman"/>
          <w:b/>
          <w:sz w:val="28"/>
          <w:szCs w:val="26"/>
          <w:lang w:eastAsia="ru-RU"/>
        </w:rPr>
        <w:t>Обеспечение информационно-библиотечными ресурсами</w:t>
      </w:r>
      <w:r w:rsidR="002F7195">
        <w:rPr>
          <w:rFonts w:ascii="Times New Roman" w:eastAsia="Times New Roman" w:hAnsi="Times New Roman" w:cs="Times New Roman"/>
          <w:b/>
          <w:sz w:val="28"/>
          <w:szCs w:val="26"/>
          <w:lang w:eastAsia="ru-RU"/>
        </w:rPr>
        <w:t xml:space="preserve"> </w:t>
      </w:r>
    </w:p>
    <w:p w:rsidR="006A7B85" w:rsidRDefault="006A7B85" w:rsidP="00B97230">
      <w:pPr>
        <w:pStyle w:val="a7"/>
        <w:spacing w:after="0" w:line="240" w:lineRule="auto"/>
        <w:ind w:left="0" w:firstLine="851"/>
        <w:jc w:val="both"/>
        <w:rPr>
          <w:rFonts w:ascii="Times New Roman" w:eastAsia="Times New Roman" w:hAnsi="Times New Roman" w:cs="Times New Roman"/>
          <w:b/>
          <w:sz w:val="28"/>
          <w:szCs w:val="26"/>
          <w:lang w:eastAsia="ru-RU"/>
        </w:rPr>
      </w:pPr>
    </w:p>
    <w:p w:rsidR="008B2A39" w:rsidRDefault="002F7195" w:rsidP="00B97230">
      <w:pPr>
        <w:pStyle w:val="a7"/>
        <w:spacing w:after="0" w:line="240" w:lineRule="auto"/>
        <w:ind w:left="0" w:firstLine="851"/>
        <w:jc w:val="both"/>
        <w:rPr>
          <w:rFonts w:ascii="Times New Roman" w:hAnsi="Times New Roman" w:cs="Times New Roman"/>
          <w:b/>
          <w:sz w:val="28"/>
          <w:szCs w:val="28"/>
        </w:rPr>
      </w:pPr>
      <w:r w:rsidRPr="00CB7E91">
        <w:rPr>
          <w:rFonts w:ascii="Times New Roman" w:eastAsia="Times New Roman" w:hAnsi="Times New Roman" w:cs="Times New Roman"/>
          <w:b/>
          <w:sz w:val="28"/>
          <w:szCs w:val="26"/>
          <w:lang w:eastAsia="ru-RU"/>
        </w:rPr>
        <w:t>3.3.1.</w:t>
      </w:r>
      <w:r w:rsidRPr="00CB7E91">
        <w:rPr>
          <w:rFonts w:ascii="Times New Roman" w:eastAsia="Times New Roman" w:hAnsi="Times New Roman" w:cs="Times New Roman"/>
          <w:b/>
          <w:sz w:val="28"/>
          <w:szCs w:val="26"/>
          <w:lang w:eastAsia="ru-RU"/>
        </w:rPr>
        <w:tab/>
      </w:r>
      <w:r w:rsidR="008B2A39" w:rsidRPr="00CB7E91">
        <w:rPr>
          <w:rFonts w:ascii="Times New Roman" w:eastAsia="Times New Roman" w:hAnsi="Times New Roman" w:cs="Times New Roman"/>
          <w:b/>
          <w:sz w:val="28"/>
          <w:szCs w:val="26"/>
          <w:lang w:eastAsia="ru-RU"/>
        </w:rPr>
        <w:t xml:space="preserve">Основная </w:t>
      </w:r>
      <w:r w:rsidR="008B2A39" w:rsidRPr="00CB7E91">
        <w:rPr>
          <w:rFonts w:ascii="Times New Roman" w:hAnsi="Times New Roman" w:cs="Times New Roman"/>
          <w:b/>
          <w:sz w:val="28"/>
          <w:szCs w:val="28"/>
        </w:rPr>
        <w:t>учебно-методическа</w:t>
      </w:r>
      <w:r w:rsidR="00B378E5" w:rsidRPr="00CB7E91">
        <w:rPr>
          <w:rFonts w:ascii="Times New Roman" w:hAnsi="Times New Roman" w:cs="Times New Roman"/>
          <w:b/>
          <w:sz w:val="28"/>
          <w:szCs w:val="28"/>
        </w:rPr>
        <w:t>я литература. Библиотечный фонд</w:t>
      </w:r>
      <w:r w:rsidR="00032574" w:rsidRPr="002F7195">
        <w:rPr>
          <w:rFonts w:ascii="Times New Roman" w:hAnsi="Times New Roman" w:cs="Times New Roman"/>
          <w:b/>
          <w:sz w:val="28"/>
          <w:szCs w:val="28"/>
        </w:rPr>
        <w:t xml:space="preserve"> </w:t>
      </w:r>
    </w:p>
    <w:p w:rsidR="008B2A39" w:rsidRPr="003B5FB1" w:rsidRDefault="008B2A39"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lastRenderedPageBreak/>
        <w:t>В структуре техникума находится библиотека с читальным залом на 20 мест. Общая площадь библиотеки – 168 кв.м., площадь читального зала составляет 35 кв.м.</w:t>
      </w:r>
    </w:p>
    <w:p w:rsidR="008B2A39" w:rsidRPr="003B5FB1" w:rsidRDefault="008B2A39"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Основными задачами библиотеки являются:</w:t>
      </w:r>
    </w:p>
    <w:p w:rsidR="008B2A39" w:rsidRPr="003B5FB1" w:rsidRDefault="008B2A39" w:rsidP="003B5FB1">
      <w:pPr>
        <w:pStyle w:val="a7"/>
        <w:numPr>
          <w:ilvl w:val="0"/>
          <w:numId w:val="12"/>
        </w:numPr>
        <w:spacing w:after="0" w:line="240" w:lineRule="auto"/>
        <w:jc w:val="both"/>
        <w:rPr>
          <w:rFonts w:ascii="Times New Roman" w:hAnsi="Times New Roman" w:cs="Times New Roman"/>
          <w:sz w:val="28"/>
          <w:szCs w:val="28"/>
        </w:rPr>
      </w:pPr>
      <w:r w:rsidRPr="003B5FB1">
        <w:rPr>
          <w:rFonts w:ascii="Times New Roman" w:hAnsi="Times New Roman" w:cs="Times New Roman"/>
          <w:sz w:val="28"/>
          <w:szCs w:val="28"/>
        </w:rPr>
        <w:t>Эффективное библиотечно-библиографическое обслуживание.</w:t>
      </w:r>
    </w:p>
    <w:p w:rsidR="008B2A39" w:rsidRPr="003B5FB1" w:rsidRDefault="008B2A39" w:rsidP="003B5FB1">
      <w:pPr>
        <w:pStyle w:val="a7"/>
        <w:numPr>
          <w:ilvl w:val="0"/>
          <w:numId w:val="12"/>
        </w:numPr>
        <w:spacing w:after="0" w:line="240" w:lineRule="auto"/>
        <w:jc w:val="both"/>
        <w:rPr>
          <w:rFonts w:ascii="Times New Roman" w:hAnsi="Times New Roman" w:cs="Times New Roman"/>
          <w:sz w:val="28"/>
          <w:szCs w:val="28"/>
        </w:rPr>
      </w:pPr>
      <w:r w:rsidRPr="003B5FB1">
        <w:rPr>
          <w:rFonts w:ascii="Times New Roman" w:hAnsi="Times New Roman" w:cs="Times New Roman"/>
          <w:sz w:val="28"/>
          <w:szCs w:val="28"/>
        </w:rPr>
        <w:t>Участие в учебно-воспитательной работе техникума.</w:t>
      </w:r>
    </w:p>
    <w:p w:rsidR="008B2A39" w:rsidRPr="003B5FB1" w:rsidRDefault="008B2A39" w:rsidP="003B5FB1">
      <w:pPr>
        <w:pStyle w:val="a7"/>
        <w:numPr>
          <w:ilvl w:val="0"/>
          <w:numId w:val="12"/>
        </w:numPr>
        <w:spacing w:after="0" w:line="240" w:lineRule="auto"/>
        <w:jc w:val="both"/>
        <w:rPr>
          <w:rFonts w:ascii="Times New Roman" w:hAnsi="Times New Roman" w:cs="Times New Roman"/>
          <w:sz w:val="28"/>
          <w:szCs w:val="28"/>
        </w:rPr>
      </w:pPr>
      <w:r w:rsidRPr="003B5FB1">
        <w:rPr>
          <w:rFonts w:ascii="Times New Roman" w:hAnsi="Times New Roman" w:cs="Times New Roman"/>
          <w:sz w:val="28"/>
          <w:szCs w:val="28"/>
        </w:rPr>
        <w:t>Формирование фонда библиотеки</w:t>
      </w:r>
      <w:r w:rsidR="002A5371" w:rsidRPr="003B5FB1">
        <w:rPr>
          <w:rFonts w:ascii="Times New Roman" w:hAnsi="Times New Roman" w:cs="Times New Roman"/>
          <w:sz w:val="28"/>
          <w:szCs w:val="28"/>
        </w:rPr>
        <w:t xml:space="preserve"> в соответствии </w:t>
      </w:r>
      <w:r w:rsidRPr="003B5FB1">
        <w:rPr>
          <w:rFonts w:ascii="Times New Roman" w:hAnsi="Times New Roman" w:cs="Times New Roman"/>
          <w:sz w:val="28"/>
          <w:szCs w:val="28"/>
        </w:rPr>
        <w:t>с профилем учебного заведения.</w:t>
      </w:r>
    </w:p>
    <w:p w:rsidR="008B2A39" w:rsidRPr="003B5FB1" w:rsidRDefault="008B2A39" w:rsidP="003B5FB1">
      <w:pPr>
        <w:pStyle w:val="a7"/>
        <w:numPr>
          <w:ilvl w:val="0"/>
          <w:numId w:val="12"/>
        </w:numPr>
        <w:spacing w:after="0" w:line="240" w:lineRule="auto"/>
        <w:jc w:val="both"/>
        <w:rPr>
          <w:rFonts w:ascii="Times New Roman" w:hAnsi="Times New Roman" w:cs="Times New Roman"/>
          <w:sz w:val="28"/>
          <w:szCs w:val="28"/>
        </w:rPr>
      </w:pPr>
      <w:r w:rsidRPr="003B5FB1">
        <w:rPr>
          <w:rFonts w:ascii="Times New Roman" w:hAnsi="Times New Roman" w:cs="Times New Roman"/>
          <w:sz w:val="28"/>
          <w:szCs w:val="28"/>
        </w:rPr>
        <w:t>Интеграция и взаимодействие с библиотеками  других систем и ведомств.</w:t>
      </w:r>
    </w:p>
    <w:p w:rsidR="008B2A39" w:rsidRPr="003B5FB1" w:rsidRDefault="008B2A39" w:rsidP="003B5FB1">
      <w:pPr>
        <w:pStyle w:val="a7"/>
        <w:spacing w:after="0" w:line="240" w:lineRule="auto"/>
        <w:ind w:left="-142" w:firstLine="502"/>
        <w:jc w:val="both"/>
        <w:rPr>
          <w:rFonts w:ascii="Times New Roman" w:hAnsi="Times New Roman" w:cs="Times New Roman"/>
          <w:sz w:val="28"/>
          <w:szCs w:val="28"/>
        </w:rPr>
      </w:pPr>
      <w:r w:rsidRPr="003B5FB1">
        <w:rPr>
          <w:rFonts w:ascii="Times New Roman" w:hAnsi="Times New Roman" w:cs="Times New Roman"/>
          <w:sz w:val="28"/>
          <w:szCs w:val="28"/>
        </w:rPr>
        <w:t>С этой целью библиотека проводит многоаспектную работу, в том числе осуществляет запись первокурсников в библиотеку в соответствии с приказом о зачислении, организует групповое обслуживание комплектами учебников, предлагает ознакомительные беседы (по группам пользователей и индивидуальные), в которых  знакомит  будущих пользователей библиотеки с ее фондом, структурой, формами обслуживания, справочно-поисковым аппаратом и т.д. Обозначенные мероприятия дают положительный результат - контингент учебного заведения практически полностью охвачен библиотечным обслуживанием.</w:t>
      </w:r>
    </w:p>
    <w:p w:rsidR="008B2A39" w:rsidRPr="003B5FB1" w:rsidRDefault="008B2A39" w:rsidP="003B5FB1">
      <w:pPr>
        <w:pStyle w:val="a7"/>
        <w:spacing w:after="0" w:line="240" w:lineRule="auto"/>
        <w:ind w:left="0" w:firstLine="360"/>
        <w:jc w:val="both"/>
        <w:rPr>
          <w:rFonts w:ascii="Times New Roman" w:hAnsi="Times New Roman" w:cs="Times New Roman"/>
          <w:sz w:val="28"/>
          <w:szCs w:val="28"/>
        </w:rPr>
      </w:pPr>
      <w:r w:rsidRPr="003B5FB1">
        <w:rPr>
          <w:rFonts w:ascii="Times New Roman" w:hAnsi="Times New Roman" w:cs="Times New Roman"/>
          <w:sz w:val="28"/>
          <w:szCs w:val="28"/>
        </w:rPr>
        <w:t xml:space="preserve">Динамика количественных показателей библиотечного обслуживания отражена в таблице </w:t>
      </w:r>
      <w:r w:rsidR="00B378E5">
        <w:rPr>
          <w:rFonts w:ascii="Times New Roman" w:hAnsi="Times New Roman" w:cs="Times New Roman"/>
          <w:sz w:val="28"/>
          <w:szCs w:val="28"/>
        </w:rPr>
        <w:t>6</w:t>
      </w:r>
      <w:r w:rsidRPr="003B5FB1">
        <w:rPr>
          <w:rFonts w:ascii="Times New Roman" w:hAnsi="Times New Roman" w:cs="Times New Roman"/>
          <w:sz w:val="28"/>
          <w:szCs w:val="28"/>
        </w:rPr>
        <w:t>.</w:t>
      </w:r>
    </w:p>
    <w:p w:rsidR="008B2A39" w:rsidRPr="0015224E" w:rsidRDefault="008B2A39" w:rsidP="003B5FB1">
      <w:pPr>
        <w:pStyle w:val="a7"/>
        <w:spacing w:after="0" w:line="240" w:lineRule="auto"/>
        <w:ind w:left="0" w:firstLine="360"/>
        <w:jc w:val="right"/>
        <w:rPr>
          <w:rFonts w:ascii="Times New Roman" w:hAnsi="Times New Roman" w:cs="Times New Roman"/>
          <w:sz w:val="24"/>
          <w:szCs w:val="24"/>
        </w:rPr>
      </w:pPr>
      <w:r w:rsidRPr="0015224E">
        <w:rPr>
          <w:rFonts w:ascii="Times New Roman" w:hAnsi="Times New Roman" w:cs="Times New Roman"/>
          <w:sz w:val="24"/>
          <w:szCs w:val="24"/>
        </w:rPr>
        <w:t xml:space="preserve">Таблица </w:t>
      </w:r>
      <w:r w:rsidR="00B378E5" w:rsidRPr="0015224E">
        <w:rPr>
          <w:rFonts w:ascii="Times New Roman" w:hAnsi="Times New Roman" w:cs="Times New Roman"/>
          <w:sz w:val="24"/>
          <w:szCs w:val="24"/>
        </w:rPr>
        <w:t>6</w:t>
      </w:r>
    </w:p>
    <w:p w:rsidR="00B97230" w:rsidRDefault="00B97230" w:rsidP="00B97230">
      <w:pPr>
        <w:pStyle w:val="a7"/>
        <w:spacing w:after="0" w:line="240" w:lineRule="auto"/>
        <w:ind w:left="0" w:firstLine="360"/>
        <w:jc w:val="center"/>
        <w:rPr>
          <w:rFonts w:ascii="Times New Roman" w:hAnsi="Times New Roman" w:cs="Times New Roman"/>
          <w:sz w:val="28"/>
          <w:szCs w:val="28"/>
        </w:rPr>
      </w:pPr>
      <w:r w:rsidRPr="003B5FB1">
        <w:rPr>
          <w:rFonts w:ascii="Times New Roman" w:hAnsi="Times New Roman" w:cs="Times New Roman"/>
          <w:sz w:val="28"/>
          <w:szCs w:val="28"/>
        </w:rPr>
        <w:t>Динамика количественных показателей библиотечного обслуживания</w:t>
      </w:r>
    </w:p>
    <w:p w:rsidR="00B97230" w:rsidRPr="003B5FB1" w:rsidRDefault="00B97230" w:rsidP="00B97230">
      <w:pPr>
        <w:pStyle w:val="a7"/>
        <w:spacing w:after="0" w:line="240" w:lineRule="auto"/>
        <w:ind w:left="0" w:firstLine="360"/>
        <w:jc w:val="center"/>
        <w:rPr>
          <w:rFonts w:ascii="Times New Roman" w:hAnsi="Times New Roman" w:cs="Times New Roman"/>
          <w:sz w:val="28"/>
          <w:szCs w:val="28"/>
        </w:rPr>
      </w:pPr>
    </w:p>
    <w:tbl>
      <w:tblPr>
        <w:tblW w:w="101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1985"/>
        <w:gridCol w:w="1842"/>
        <w:gridCol w:w="1560"/>
        <w:gridCol w:w="1701"/>
        <w:gridCol w:w="1701"/>
      </w:tblGrid>
      <w:tr w:rsidR="008B2A39" w:rsidRPr="003B5FB1" w:rsidTr="008B4E01">
        <w:trPr>
          <w:trHeight w:val="1035"/>
        </w:trPr>
        <w:tc>
          <w:tcPr>
            <w:tcW w:w="1327" w:type="dxa"/>
            <w:vAlign w:val="center"/>
          </w:tcPr>
          <w:p w:rsidR="008B2A39" w:rsidRPr="003B5FB1" w:rsidRDefault="008B2A39" w:rsidP="003B5FB1">
            <w:pPr>
              <w:pStyle w:val="a7"/>
              <w:spacing w:after="0" w:line="240" w:lineRule="auto"/>
              <w:ind w:left="0"/>
              <w:jc w:val="center"/>
              <w:rPr>
                <w:rFonts w:ascii="Times New Roman" w:hAnsi="Times New Roman" w:cs="Times New Roman"/>
                <w:sz w:val="24"/>
                <w:szCs w:val="24"/>
              </w:rPr>
            </w:pPr>
            <w:r w:rsidRPr="003B5FB1">
              <w:rPr>
                <w:rFonts w:ascii="Times New Roman" w:hAnsi="Times New Roman" w:cs="Times New Roman"/>
                <w:sz w:val="24"/>
                <w:szCs w:val="24"/>
              </w:rPr>
              <w:t>Годы</w:t>
            </w:r>
          </w:p>
        </w:tc>
        <w:tc>
          <w:tcPr>
            <w:tcW w:w="1985" w:type="dxa"/>
            <w:vAlign w:val="center"/>
          </w:tcPr>
          <w:p w:rsidR="008B2A39" w:rsidRPr="003B5FB1" w:rsidRDefault="008B2A39" w:rsidP="003B5FB1">
            <w:pPr>
              <w:pStyle w:val="af"/>
              <w:jc w:val="center"/>
              <w:rPr>
                <w:rFonts w:ascii="Times New Roman" w:hAnsi="Times New Roman" w:cs="Times New Roman"/>
                <w:sz w:val="24"/>
                <w:szCs w:val="24"/>
              </w:rPr>
            </w:pPr>
            <w:r w:rsidRPr="003B5FB1">
              <w:rPr>
                <w:rFonts w:ascii="Times New Roman" w:hAnsi="Times New Roman" w:cs="Times New Roman"/>
                <w:sz w:val="24"/>
                <w:szCs w:val="24"/>
              </w:rPr>
              <w:t>По единому регистрационному учету  кол-во пользователей</w:t>
            </w:r>
          </w:p>
        </w:tc>
        <w:tc>
          <w:tcPr>
            <w:tcW w:w="1842" w:type="dxa"/>
            <w:vAlign w:val="center"/>
          </w:tcPr>
          <w:p w:rsidR="008B2A39" w:rsidRPr="003B5FB1" w:rsidRDefault="008B2A39" w:rsidP="003B5FB1">
            <w:pPr>
              <w:pStyle w:val="af"/>
              <w:jc w:val="center"/>
              <w:rPr>
                <w:rFonts w:ascii="Times New Roman" w:hAnsi="Times New Roman" w:cs="Times New Roman"/>
                <w:sz w:val="24"/>
                <w:szCs w:val="24"/>
              </w:rPr>
            </w:pPr>
            <w:r w:rsidRPr="003B5FB1">
              <w:rPr>
                <w:rFonts w:ascii="Times New Roman" w:hAnsi="Times New Roman" w:cs="Times New Roman"/>
                <w:sz w:val="24"/>
                <w:szCs w:val="24"/>
              </w:rPr>
              <w:t>Фактически обслужено пользователей</w:t>
            </w:r>
          </w:p>
        </w:tc>
        <w:tc>
          <w:tcPr>
            <w:tcW w:w="1560" w:type="dxa"/>
            <w:vAlign w:val="center"/>
          </w:tcPr>
          <w:p w:rsidR="008B2A39" w:rsidRPr="003B5FB1" w:rsidRDefault="008B2A39" w:rsidP="003B5FB1">
            <w:pPr>
              <w:pStyle w:val="a7"/>
              <w:spacing w:after="0" w:line="240" w:lineRule="auto"/>
              <w:ind w:left="0"/>
              <w:jc w:val="center"/>
              <w:rPr>
                <w:rFonts w:ascii="Times New Roman" w:hAnsi="Times New Roman" w:cs="Times New Roman"/>
                <w:sz w:val="24"/>
                <w:szCs w:val="24"/>
              </w:rPr>
            </w:pPr>
            <w:r w:rsidRPr="003B5FB1">
              <w:rPr>
                <w:rFonts w:ascii="Times New Roman" w:hAnsi="Times New Roman" w:cs="Times New Roman"/>
                <w:sz w:val="24"/>
                <w:szCs w:val="24"/>
              </w:rPr>
              <w:t>Количество выданных документов</w:t>
            </w:r>
          </w:p>
        </w:tc>
        <w:tc>
          <w:tcPr>
            <w:tcW w:w="1701" w:type="dxa"/>
            <w:vAlign w:val="center"/>
          </w:tcPr>
          <w:p w:rsidR="008B2A39" w:rsidRPr="003B5FB1" w:rsidRDefault="008B2A39" w:rsidP="003B5FB1">
            <w:pPr>
              <w:pStyle w:val="a7"/>
              <w:spacing w:after="0" w:line="240" w:lineRule="auto"/>
              <w:ind w:left="0"/>
              <w:jc w:val="center"/>
              <w:rPr>
                <w:rFonts w:ascii="Times New Roman" w:hAnsi="Times New Roman" w:cs="Times New Roman"/>
                <w:sz w:val="24"/>
                <w:szCs w:val="24"/>
              </w:rPr>
            </w:pPr>
            <w:r w:rsidRPr="003B5FB1">
              <w:rPr>
                <w:rFonts w:ascii="Times New Roman" w:hAnsi="Times New Roman" w:cs="Times New Roman"/>
                <w:sz w:val="24"/>
                <w:szCs w:val="24"/>
              </w:rPr>
              <w:t>Книгообеспе</w:t>
            </w:r>
          </w:p>
          <w:p w:rsidR="008B2A39" w:rsidRPr="003B5FB1" w:rsidRDefault="008B2A39" w:rsidP="003B5FB1">
            <w:pPr>
              <w:pStyle w:val="a7"/>
              <w:spacing w:after="0" w:line="240" w:lineRule="auto"/>
              <w:ind w:left="0"/>
              <w:jc w:val="center"/>
              <w:rPr>
                <w:rFonts w:ascii="Times New Roman" w:hAnsi="Times New Roman" w:cs="Times New Roman"/>
                <w:sz w:val="24"/>
                <w:szCs w:val="24"/>
              </w:rPr>
            </w:pPr>
            <w:r w:rsidRPr="003B5FB1">
              <w:rPr>
                <w:rFonts w:ascii="Times New Roman" w:hAnsi="Times New Roman" w:cs="Times New Roman"/>
                <w:sz w:val="24"/>
                <w:szCs w:val="24"/>
              </w:rPr>
              <w:t>ченность</w:t>
            </w:r>
          </w:p>
        </w:tc>
        <w:tc>
          <w:tcPr>
            <w:tcW w:w="1701" w:type="dxa"/>
            <w:vAlign w:val="center"/>
          </w:tcPr>
          <w:p w:rsidR="008B2A39" w:rsidRPr="003B5FB1" w:rsidRDefault="008B2A39" w:rsidP="003B5FB1">
            <w:pPr>
              <w:pStyle w:val="af"/>
              <w:ind w:right="-108" w:hanging="108"/>
              <w:jc w:val="center"/>
              <w:rPr>
                <w:rFonts w:ascii="Times New Roman" w:hAnsi="Times New Roman" w:cs="Times New Roman"/>
                <w:sz w:val="24"/>
                <w:szCs w:val="24"/>
              </w:rPr>
            </w:pPr>
            <w:r w:rsidRPr="003B5FB1">
              <w:rPr>
                <w:rFonts w:ascii="Times New Roman" w:hAnsi="Times New Roman" w:cs="Times New Roman"/>
                <w:sz w:val="24"/>
                <w:szCs w:val="24"/>
              </w:rPr>
              <w:t>Обращаемость</w:t>
            </w:r>
          </w:p>
        </w:tc>
      </w:tr>
      <w:tr w:rsidR="00186961" w:rsidRPr="003B5FB1" w:rsidTr="008B4E01">
        <w:trPr>
          <w:trHeight w:val="390"/>
        </w:trPr>
        <w:tc>
          <w:tcPr>
            <w:tcW w:w="1327" w:type="dxa"/>
            <w:vAlign w:val="center"/>
          </w:tcPr>
          <w:p w:rsidR="00186961" w:rsidRPr="003B5FB1" w:rsidRDefault="00186961" w:rsidP="003B5FB1">
            <w:pPr>
              <w:pStyle w:val="af"/>
              <w:jc w:val="center"/>
              <w:rPr>
                <w:rFonts w:ascii="Times New Roman" w:hAnsi="Times New Roman" w:cs="Times New Roman"/>
                <w:sz w:val="24"/>
                <w:szCs w:val="24"/>
              </w:rPr>
            </w:pPr>
            <w:r>
              <w:rPr>
                <w:rFonts w:ascii="Times New Roman" w:hAnsi="Times New Roman" w:cs="Times New Roman"/>
                <w:sz w:val="24"/>
                <w:szCs w:val="24"/>
              </w:rPr>
              <w:t>2012</w:t>
            </w:r>
          </w:p>
        </w:tc>
        <w:tc>
          <w:tcPr>
            <w:tcW w:w="1985" w:type="dxa"/>
            <w:vAlign w:val="center"/>
          </w:tcPr>
          <w:p w:rsidR="00186961" w:rsidRPr="003B5FB1" w:rsidRDefault="00186961" w:rsidP="00FF2155">
            <w:pPr>
              <w:pStyle w:val="a7"/>
              <w:spacing w:after="0" w:line="240" w:lineRule="auto"/>
              <w:ind w:left="0"/>
              <w:jc w:val="center"/>
              <w:rPr>
                <w:rFonts w:ascii="Times New Roman" w:hAnsi="Times New Roman" w:cs="Times New Roman"/>
                <w:sz w:val="24"/>
                <w:szCs w:val="24"/>
              </w:rPr>
            </w:pPr>
            <w:r w:rsidRPr="003B5FB1">
              <w:rPr>
                <w:rFonts w:ascii="Times New Roman" w:hAnsi="Times New Roman" w:cs="Times New Roman"/>
                <w:sz w:val="24"/>
                <w:szCs w:val="24"/>
              </w:rPr>
              <w:t>1739</w:t>
            </w:r>
          </w:p>
        </w:tc>
        <w:tc>
          <w:tcPr>
            <w:tcW w:w="1842" w:type="dxa"/>
            <w:vAlign w:val="center"/>
          </w:tcPr>
          <w:p w:rsidR="00186961" w:rsidRPr="003B5FB1" w:rsidRDefault="00186961" w:rsidP="00FF2155">
            <w:pPr>
              <w:pStyle w:val="a7"/>
              <w:spacing w:after="0" w:line="240" w:lineRule="auto"/>
              <w:ind w:left="0"/>
              <w:jc w:val="center"/>
              <w:rPr>
                <w:rFonts w:ascii="Times New Roman" w:hAnsi="Times New Roman" w:cs="Times New Roman"/>
                <w:sz w:val="24"/>
                <w:szCs w:val="24"/>
              </w:rPr>
            </w:pPr>
            <w:r w:rsidRPr="003B5FB1">
              <w:rPr>
                <w:rFonts w:ascii="Times New Roman" w:hAnsi="Times New Roman" w:cs="Times New Roman"/>
                <w:sz w:val="24"/>
                <w:szCs w:val="24"/>
              </w:rPr>
              <w:t>36900</w:t>
            </w:r>
          </w:p>
        </w:tc>
        <w:tc>
          <w:tcPr>
            <w:tcW w:w="1560" w:type="dxa"/>
            <w:vAlign w:val="center"/>
          </w:tcPr>
          <w:p w:rsidR="00186961" w:rsidRPr="003B5FB1" w:rsidRDefault="00186961" w:rsidP="00FF2155">
            <w:pPr>
              <w:pStyle w:val="a7"/>
              <w:spacing w:after="0" w:line="240" w:lineRule="auto"/>
              <w:ind w:left="0"/>
              <w:jc w:val="center"/>
              <w:rPr>
                <w:rFonts w:ascii="Times New Roman" w:hAnsi="Times New Roman" w:cs="Times New Roman"/>
                <w:sz w:val="24"/>
                <w:szCs w:val="24"/>
              </w:rPr>
            </w:pPr>
            <w:r w:rsidRPr="003B5FB1">
              <w:rPr>
                <w:rFonts w:ascii="Times New Roman" w:hAnsi="Times New Roman" w:cs="Times New Roman"/>
                <w:sz w:val="24"/>
                <w:szCs w:val="24"/>
              </w:rPr>
              <w:t>82655</w:t>
            </w:r>
          </w:p>
        </w:tc>
        <w:tc>
          <w:tcPr>
            <w:tcW w:w="1701" w:type="dxa"/>
            <w:vAlign w:val="center"/>
          </w:tcPr>
          <w:p w:rsidR="00186961" w:rsidRPr="003B5FB1" w:rsidRDefault="00186961" w:rsidP="00FF2155">
            <w:pPr>
              <w:pStyle w:val="a7"/>
              <w:spacing w:after="0" w:line="240" w:lineRule="auto"/>
              <w:ind w:left="0"/>
              <w:jc w:val="center"/>
              <w:rPr>
                <w:rFonts w:ascii="Times New Roman" w:hAnsi="Times New Roman" w:cs="Times New Roman"/>
                <w:sz w:val="24"/>
                <w:szCs w:val="24"/>
              </w:rPr>
            </w:pPr>
            <w:r w:rsidRPr="003B5FB1">
              <w:rPr>
                <w:rFonts w:ascii="Times New Roman" w:hAnsi="Times New Roman" w:cs="Times New Roman"/>
                <w:sz w:val="24"/>
                <w:szCs w:val="24"/>
              </w:rPr>
              <w:t>43</w:t>
            </w:r>
          </w:p>
        </w:tc>
        <w:tc>
          <w:tcPr>
            <w:tcW w:w="1701" w:type="dxa"/>
            <w:vAlign w:val="center"/>
          </w:tcPr>
          <w:p w:rsidR="00186961" w:rsidRPr="003B5FB1" w:rsidRDefault="00186961" w:rsidP="00FF2155">
            <w:pPr>
              <w:pStyle w:val="a7"/>
              <w:spacing w:after="0" w:line="240" w:lineRule="auto"/>
              <w:ind w:left="0"/>
              <w:jc w:val="center"/>
              <w:rPr>
                <w:rFonts w:ascii="Times New Roman" w:hAnsi="Times New Roman" w:cs="Times New Roman"/>
                <w:sz w:val="24"/>
                <w:szCs w:val="24"/>
              </w:rPr>
            </w:pPr>
            <w:r w:rsidRPr="003B5FB1">
              <w:rPr>
                <w:rFonts w:ascii="Times New Roman" w:hAnsi="Times New Roman" w:cs="Times New Roman"/>
                <w:sz w:val="24"/>
                <w:szCs w:val="24"/>
              </w:rPr>
              <w:t>1</w:t>
            </w:r>
          </w:p>
        </w:tc>
      </w:tr>
      <w:tr w:rsidR="00186961" w:rsidRPr="003B5FB1" w:rsidTr="008B4E01">
        <w:trPr>
          <w:trHeight w:val="408"/>
        </w:trPr>
        <w:tc>
          <w:tcPr>
            <w:tcW w:w="1327" w:type="dxa"/>
            <w:vAlign w:val="center"/>
          </w:tcPr>
          <w:p w:rsidR="00186961" w:rsidRPr="003B5FB1" w:rsidRDefault="00186961" w:rsidP="003B5FB1">
            <w:pPr>
              <w:pStyle w:val="af"/>
              <w:jc w:val="center"/>
              <w:rPr>
                <w:rFonts w:ascii="Times New Roman" w:hAnsi="Times New Roman" w:cs="Times New Roman"/>
                <w:sz w:val="24"/>
                <w:szCs w:val="24"/>
              </w:rPr>
            </w:pPr>
            <w:r>
              <w:rPr>
                <w:rFonts w:ascii="Times New Roman" w:hAnsi="Times New Roman" w:cs="Times New Roman"/>
                <w:sz w:val="24"/>
                <w:szCs w:val="24"/>
              </w:rPr>
              <w:t>2013</w:t>
            </w:r>
          </w:p>
        </w:tc>
        <w:tc>
          <w:tcPr>
            <w:tcW w:w="1985" w:type="dxa"/>
            <w:vAlign w:val="center"/>
          </w:tcPr>
          <w:p w:rsidR="00186961" w:rsidRPr="003B5FB1" w:rsidRDefault="00186961" w:rsidP="00FF2155">
            <w:pPr>
              <w:pStyle w:val="a7"/>
              <w:spacing w:after="0" w:line="240" w:lineRule="auto"/>
              <w:ind w:left="0"/>
              <w:jc w:val="center"/>
              <w:rPr>
                <w:rFonts w:ascii="Times New Roman" w:hAnsi="Times New Roman" w:cs="Times New Roman"/>
                <w:sz w:val="24"/>
                <w:szCs w:val="24"/>
              </w:rPr>
            </w:pPr>
            <w:r w:rsidRPr="003B5FB1">
              <w:rPr>
                <w:rFonts w:ascii="Times New Roman" w:hAnsi="Times New Roman" w:cs="Times New Roman"/>
                <w:sz w:val="24"/>
                <w:szCs w:val="24"/>
              </w:rPr>
              <w:t>1787</w:t>
            </w:r>
          </w:p>
        </w:tc>
        <w:tc>
          <w:tcPr>
            <w:tcW w:w="1842" w:type="dxa"/>
            <w:vAlign w:val="center"/>
          </w:tcPr>
          <w:p w:rsidR="00186961" w:rsidRPr="003B5FB1" w:rsidRDefault="00186961" w:rsidP="00FF2155">
            <w:pPr>
              <w:pStyle w:val="a7"/>
              <w:spacing w:after="0" w:line="240" w:lineRule="auto"/>
              <w:ind w:left="0"/>
              <w:jc w:val="center"/>
              <w:rPr>
                <w:rFonts w:ascii="Times New Roman" w:hAnsi="Times New Roman" w:cs="Times New Roman"/>
                <w:sz w:val="24"/>
                <w:szCs w:val="24"/>
              </w:rPr>
            </w:pPr>
            <w:r w:rsidRPr="003B5FB1">
              <w:rPr>
                <w:rFonts w:ascii="Times New Roman" w:hAnsi="Times New Roman" w:cs="Times New Roman"/>
                <w:sz w:val="24"/>
                <w:szCs w:val="24"/>
              </w:rPr>
              <w:t>37025</w:t>
            </w:r>
          </w:p>
        </w:tc>
        <w:tc>
          <w:tcPr>
            <w:tcW w:w="1560" w:type="dxa"/>
            <w:vAlign w:val="center"/>
          </w:tcPr>
          <w:p w:rsidR="00186961" w:rsidRPr="003B5FB1" w:rsidRDefault="00186961" w:rsidP="00FF2155">
            <w:pPr>
              <w:pStyle w:val="a7"/>
              <w:spacing w:after="0" w:line="240" w:lineRule="auto"/>
              <w:ind w:left="0"/>
              <w:jc w:val="center"/>
              <w:rPr>
                <w:rFonts w:ascii="Times New Roman" w:hAnsi="Times New Roman" w:cs="Times New Roman"/>
                <w:sz w:val="24"/>
                <w:szCs w:val="24"/>
              </w:rPr>
            </w:pPr>
            <w:r w:rsidRPr="003B5FB1">
              <w:rPr>
                <w:rFonts w:ascii="Times New Roman" w:hAnsi="Times New Roman" w:cs="Times New Roman"/>
                <w:sz w:val="24"/>
                <w:szCs w:val="24"/>
              </w:rPr>
              <w:t>84900</w:t>
            </w:r>
          </w:p>
        </w:tc>
        <w:tc>
          <w:tcPr>
            <w:tcW w:w="1701" w:type="dxa"/>
            <w:vAlign w:val="center"/>
          </w:tcPr>
          <w:p w:rsidR="00186961" w:rsidRPr="003B5FB1" w:rsidRDefault="00186961" w:rsidP="00FF2155">
            <w:pPr>
              <w:pStyle w:val="a7"/>
              <w:spacing w:after="0" w:line="240" w:lineRule="auto"/>
              <w:ind w:left="0"/>
              <w:jc w:val="center"/>
              <w:rPr>
                <w:rFonts w:ascii="Times New Roman" w:hAnsi="Times New Roman" w:cs="Times New Roman"/>
                <w:sz w:val="24"/>
                <w:szCs w:val="24"/>
              </w:rPr>
            </w:pPr>
            <w:r w:rsidRPr="003B5FB1">
              <w:rPr>
                <w:rFonts w:ascii="Times New Roman" w:hAnsi="Times New Roman" w:cs="Times New Roman"/>
                <w:sz w:val="24"/>
                <w:szCs w:val="24"/>
              </w:rPr>
              <w:t>44</w:t>
            </w:r>
          </w:p>
        </w:tc>
        <w:tc>
          <w:tcPr>
            <w:tcW w:w="1701" w:type="dxa"/>
            <w:vAlign w:val="center"/>
          </w:tcPr>
          <w:p w:rsidR="00186961" w:rsidRPr="003B5FB1" w:rsidRDefault="00186961" w:rsidP="00FF2155">
            <w:pPr>
              <w:pStyle w:val="a7"/>
              <w:spacing w:after="0" w:line="240" w:lineRule="auto"/>
              <w:ind w:left="0"/>
              <w:jc w:val="center"/>
              <w:rPr>
                <w:rFonts w:ascii="Times New Roman" w:hAnsi="Times New Roman" w:cs="Times New Roman"/>
                <w:sz w:val="24"/>
                <w:szCs w:val="24"/>
              </w:rPr>
            </w:pPr>
            <w:r w:rsidRPr="003B5FB1">
              <w:rPr>
                <w:rFonts w:ascii="Times New Roman" w:hAnsi="Times New Roman" w:cs="Times New Roman"/>
                <w:sz w:val="24"/>
                <w:szCs w:val="24"/>
              </w:rPr>
              <w:t>1</w:t>
            </w:r>
          </w:p>
        </w:tc>
      </w:tr>
      <w:tr w:rsidR="00186961" w:rsidRPr="003B5FB1" w:rsidTr="008B4E01">
        <w:trPr>
          <w:trHeight w:val="525"/>
        </w:trPr>
        <w:tc>
          <w:tcPr>
            <w:tcW w:w="1327" w:type="dxa"/>
            <w:vAlign w:val="center"/>
          </w:tcPr>
          <w:p w:rsidR="00186961" w:rsidRPr="003B5FB1" w:rsidRDefault="00186961" w:rsidP="003B5FB1">
            <w:pPr>
              <w:pStyle w:val="af"/>
              <w:jc w:val="center"/>
              <w:rPr>
                <w:rFonts w:ascii="Times New Roman" w:hAnsi="Times New Roman" w:cs="Times New Roman"/>
                <w:sz w:val="24"/>
                <w:szCs w:val="24"/>
              </w:rPr>
            </w:pPr>
            <w:r>
              <w:rPr>
                <w:rFonts w:ascii="Times New Roman" w:hAnsi="Times New Roman" w:cs="Times New Roman"/>
                <w:sz w:val="24"/>
                <w:szCs w:val="24"/>
              </w:rPr>
              <w:t>2014</w:t>
            </w:r>
          </w:p>
        </w:tc>
        <w:tc>
          <w:tcPr>
            <w:tcW w:w="1985" w:type="dxa"/>
            <w:vAlign w:val="center"/>
          </w:tcPr>
          <w:p w:rsidR="00186961" w:rsidRPr="003566B1" w:rsidRDefault="003566B1" w:rsidP="003B5FB1">
            <w:pPr>
              <w:pStyle w:val="a7"/>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794</w:t>
            </w:r>
          </w:p>
        </w:tc>
        <w:tc>
          <w:tcPr>
            <w:tcW w:w="1842" w:type="dxa"/>
            <w:vAlign w:val="center"/>
          </w:tcPr>
          <w:p w:rsidR="00186961" w:rsidRPr="003566B1" w:rsidRDefault="003566B1" w:rsidP="003B5FB1">
            <w:pPr>
              <w:pStyle w:val="a7"/>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lang w:val="en-US"/>
              </w:rPr>
              <w:t>33</w:t>
            </w:r>
            <w:r>
              <w:rPr>
                <w:rFonts w:ascii="Times New Roman" w:hAnsi="Times New Roman" w:cs="Times New Roman"/>
                <w:sz w:val="24"/>
                <w:szCs w:val="24"/>
              </w:rPr>
              <w:t>124</w:t>
            </w:r>
          </w:p>
        </w:tc>
        <w:tc>
          <w:tcPr>
            <w:tcW w:w="1560" w:type="dxa"/>
            <w:vAlign w:val="center"/>
          </w:tcPr>
          <w:p w:rsidR="00186961" w:rsidRPr="00603C1D" w:rsidRDefault="003566B1" w:rsidP="003B5FB1">
            <w:pPr>
              <w:pStyle w:val="a7"/>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906</w:t>
            </w:r>
            <w:r>
              <w:rPr>
                <w:rFonts w:ascii="Times New Roman" w:hAnsi="Times New Roman" w:cs="Times New Roman"/>
                <w:sz w:val="24"/>
                <w:szCs w:val="24"/>
              </w:rPr>
              <w:t>6</w:t>
            </w:r>
            <w:r w:rsidR="00603C1D">
              <w:rPr>
                <w:rFonts w:ascii="Times New Roman" w:hAnsi="Times New Roman" w:cs="Times New Roman"/>
                <w:sz w:val="24"/>
                <w:szCs w:val="24"/>
                <w:lang w:val="en-US"/>
              </w:rPr>
              <w:t>7</w:t>
            </w:r>
          </w:p>
        </w:tc>
        <w:tc>
          <w:tcPr>
            <w:tcW w:w="1701" w:type="dxa"/>
            <w:vAlign w:val="center"/>
          </w:tcPr>
          <w:p w:rsidR="00186961" w:rsidRPr="00603C1D" w:rsidRDefault="00603C1D" w:rsidP="003B5FB1">
            <w:pPr>
              <w:pStyle w:val="a7"/>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51</w:t>
            </w:r>
          </w:p>
        </w:tc>
        <w:tc>
          <w:tcPr>
            <w:tcW w:w="1701" w:type="dxa"/>
            <w:vAlign w:val="center"/>
          </w:tcPr>
          <w:p w:rsidR="00186961" w:rsidRPr="00603C1D" w:rsidRDefault="00603C1D" w:rsidP="003B5FB1">
            <w:pPr>
              <w:pStyle w:val="a7"/>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bl>
    <w:p w:rsidR="008B2A39" w:rsidRPr="003B5FB1" w:rsidRDefault="008B2A39" w:rsidP="003B5FB1">
      <w:pPr>
        <w:spacing w:after="0" w:line="240" w:lineRule="auto"/>
        <w:jc w:val="both"/>
        <w:rPr>
          <w:rFonts w:ascii="Times New Roman" w:hAnsi="Times New Roman" w:cs="Times New Roman"/>
          <w:sz w:val="28"/>
          <w:szCs w:val="28"/>
        </w:rPr>
      </w:pPr>
    </w:p>
    <w:p w:rsidR="008B2A39" w:rsidRPr="003B5FB1" w:rsidRDefault="008B2A39" w:rsidP="003B5FB1">
      <w:pPr>
        <w:pStyle w:val="af"/>
        <w:ind w:firstLine="709"/>
        <w:jc w:val="both"/>
        <w:rPr>
          <w:rFonts w:ascii="Times New Roman" w:hAnsi="Times New Roman" w:cs="Times New Roman"/>
          <w:sz w:val="28"/>
          <w:szCs w:val="28"/>
        </w:rPr>
      </w:pPr>
      <w:r w:rsidRPr="003B5FB1">
        <w:rPr>
          <w:rFonts w:ascii="Times New Roman" w:hAnsi="Times New Roman" w:cs="Times New Roman"/>
          <w:sz w:val="28"/>
          <w:szCs w:val="28"/>
        </w:rPr>
        <w:t>Важнейшей функцией библиотеки является обеспечение учебного процесса.</w:t>
      </w:r>
    </w:p>
    <w:p w:rsidR="008B2A39" w:rsidRPr="003B5FB1" w:rsidRDefault="008B2A39" w:rsidP="003B5FB1">
      <w:pPr>
        <w:pStyle w:val="a7"/>
        <w:spacing w:after="0" w:line="240" w:lineRule="auto"/>
        <w:ind w:left="0" w:firstLine="709"/>
        <w:jc w:val="both"/>
        <w:rPr>
          <w:rFonts w:ascii="Times New Roman" w:hAnsi="Times New Roman" w:cs="Times New Roman"/>
          <w:sz w:val="28"/>
          <w:szCs w:val="28"/>
        </w:rPr>
      </w:pPr>
      <w:r w:rsidRPr="003B5FB1">
        <w:rPr>
          <w:rFonts w:ascii="Times New Roman" w:hAnsi="Times New Roman" w:cs="Times New Roman"/>
          <w:sz w:val="28"/>
          <w:szCs w:val="28"/>
        </w:rPr>
        <w:t>Комплектование фонда библиотеки проводится в соответствии с у</w:t>
      </w:r>
      <w:r w:rsidR="00D34316">
        <w:rPr>
          <w:rFonts w:ascii="Times New Roman" w:hAnsi="Times New Roman" w:cs="Times New Roman"/>
          <w:sz w:val="28"/>
          <w:szCs w:val="28"/>
        </w:rPr>
        <w:t>чебными программами техникума и</w:t>
      </w:r>
      <w:r w:rsidRPr="003B5FB1">
        <w:rPr>
          <w:rFonts w:ascii="Times New Roman" w:hAnsi="Times New Roman" w:cs="Times New Roman"/>
          <w:sz w:val="28"/>
          <w:szCs w:val="28"/>
        </w:rPr>
        <w:t xml:space="preserve"> рекомендуемым списком ФИРО. </w:t>
      </w:r>
      <w:r w:rsidR="00663F7F" w:rsidRPr="003B5FB1">
        <w:rPr>
          <w:rFonts w:ascii="Times New Roman" w:hAnsi="Times New Roman" w:cs="Times New Roman"/>
          <w:sz w:val="28"/>
          <w:szCs w:val="28"/>
        </w:rPr>
        <w:t>Проведен</w:t>
      </w:r>
      <w:r w:rsidRPr="003B5FB1">
        <w:rPr>
          <w:rFonts w:ascii="Times New Roman" w:hAnsi="Times New Roman" w:cs="Times New Roman"/>
          <w:sz w:val="28"/>
          <w:szCs w:val="28"/>
        </w:rPr>
        <w:t xml:space="preserve"> мониторинг фонда на соответствие учебным планам и фактическому наличию рекомендуемых учебников в фонде библиотеки.</w:t>
      </w:r>
    </w:p>
    <w:p w:rsidR="008B2A39" w:rsidRPr="003B5FB1" w:rsidRDefault="008B2A39" w:rsidP="003B5FB1">
      <w:pPr>
        <w:pStyle w:val="a7"/>
        <w:spacing w:after="0" w:line="240" w:lineRule="auto"/>
        <w:ind w:left="0" w:firstLine="709"/>
        <w:jc w:val="both"/>
        <w:rPr>
          <w:rFonts w:ascii="Times New Roman" w:hAnsi="Times New Roman" w:cs="Times New Roman"/>
          <w:sz w:val="28"/>
          <w:szCs w:val="28"/>
        </w:rPr>
      </w:pPr>
      <w:r w:rsidRPr="003B5FB1">
        <w:rPr>
          <w:rFonts w:ascii="Times New Roman" w:hAnsi="Times New Roman" w:cs="Times New Roman"/>
          <w:sz w:val="28"/>
          <w:szCs w:val="28"/>
        </w:rPr>
        <w:t xml:space="preserve">Перечни изданий по всем дисциплинам учебного плана формируются в соответствии с требованием </w:t>
      </w:r>
      <w:r w:rsidR="00663F7F" w:rsidRPr="003B5FB1">
        <w:rPr>
          <w:rFonts w:ascii="Times New Roman" w:hAnsi="Times New Roman" w:cs="Times New Roman"/>
          <w:sz w:val="28"/>
          <w:szCs w:val="28"/>
        </w:rPr>
        <w:t>ФГОС СПО</w:t>
      </w:r>
      <w:r w:rsidRPr="003B5FB1">
        <w:rPr>
          <w:rFonts w:ascii="Times New Roman" w:hAnsi="Times New Roman" w:cs="Times New Roman"/>
          <w:sz w:val="28"/>
          <w:szCs w:val="28"/>
        </w:rPr>
        <w:t>.</w:t>
      </w:r>
    </w:p>
    <w:p w:rsidR="008B2A39" w:rsidRPr="003B5FB1" w:rsidRDefault="008B2A39" w:rsidP="003B5FB1">
      <w:pPr>
        <w:pStyle w:val="a7"/>
        <w:spacing w:after="0" w:line="240" w:lineRule="auto"/>
        <w:ind w:left="0" w:firstLine="709"/>
        <w:jc w:val="both"/>
        <w:rPr>
          <w:rFonts w:ascii="Times New Roman" w:hAnsi="Times New Roman" w:cs="Times New Roman"/>
          <w:sz w:val="28"/>
          <w:szCs w:val="28"/>
        </w:rPr>
      </w:pPr>
      <w:r w:rsidRPr="003B5FB1">
        <w:rPr>
          <w:rFonts w:ascii="Times New Roman" w:hAnsi="Times New Roman" w:cs="Times New Roman"/>
          <w:sz w:val="28"/>
          <w:szCs w:val="28"/>
        </w:rPr>
        <w:t>Обеспеченность студентов основной учебно-методической литературой в основном соответствует перечню литературы указанной в рабочих программах учебных дисциплин.</w:t>
      </w:r>
    </w:p>
    <w:p w:rsidR="008B2A39" w:rsidRPr="003B5FB1" w:rsidRDefault="008B2A39" w:rsidP="003B5FB1">
      <w:pPr>
        <w:pStyle w:val="a7"/>
        <w:spacing w:after="0" w:line="240" w:lineRule="auto"/>
        <w:ind w:left="0" w:firstLine="709"/>
        <w:jc w:val="both"/>
        <w:rPr>
          <w:rFonts w:ascii="Times New Roman" w:hAnsi="Times New Roman" w:cs="Times New Roman"/>
          <w:sz w:val="28"/>
          <w:szCs w:val="28"/>
        </w:rPr>
      </w:pPr>
      <w:r w:rsidRPr="003B5FB1">
        <w:rPr>
          <w:rFonts w:ascii="Times New Roman" w:hAnsi="Times New Roman" w:cs="Times New Roman"/>
          <w:sz w:val="28"/>
          <w:szCs w:val="28"/>
        </w:rPr>
        <w:t>Фонд дополнительной литературы по всем циклам дисциплин составляет 0,2, при нормативе – 0,1-0,2.</w:t>
      </w:r>
    </w:p>
    <w:p w:rsidR="008B2A39" w:rsidRPr="003B5FB1" w:rsidRDefault="008B2A39" w:rsidP="003B5FB1">
      <w:pPr>
        <w:pStyle w:val="a7"/>
        <w:spacing w:after="0" w:line="240" w:lineRule="auto"/>
        <w:ind w:left="0" w:firstLine="709"/>
        <w:jc w:val="both"/>
        <w:rPr>
          <w:rFonts w:ascii="Times New Roman" w:hAnsi="Times New Roman" w:cs="Times New Roman"/>
          <w:sz w:val="28"/>
          <w:szCs w:val="28"/>
        </w:rPr>
      </w:pPr>
      <w:r w:rsidRPr="003B5FB1">
        <w:rPr>
          <w:rFonts w:ascii="Times New Roman" w:hAnsi="Times New Roman" w:cs="Times New Roman"/>
          <w:sz w:val="28"/>
          <w:szCs w:val="28"/>
        </w:rPr>
        <w:t>В фондах библиотеки имеется рекомендуемая учебно-методическая литература для самостоятельной работы студентов.</w:t>
      </w:r>
    </w:p>
    <w:p w:rsidR="008B2A39" w:rsidRPr="003B5FB1" w:rsidRDefault="008B2A39" w:rsidP="003B5FB1">
      <w:pPr>
        <w:pStyle w:val="a7"/>
        <w:spacing w:after="0" w:line="240" w:lineRule="auto"/>
        <w:ind w:left="0" w:firstLine="709"/>
        <w:jc w:val="both"/>
        <w:rPr>
          <w:rFonts w:ascii="Times New Roman" w:hAnsi="Times New Roman" w:cs="Times New Roman"/>
          <w:sz w:val="28"/>
          <w:szCs w:val="28"/>
        </w:rPr>
      </w:pPr>
      <w:r w:rsidRPr="003B5FB1">
        <w:rPr>
          <w:rFonts w:ascii="Times New Roman" w:hAnsi="Times New Roman" w:cs="Times New Roman"/>
          <w:sz w:val="28"/>
          <w:szCs w:val="28"/>
        </w:rPr>
        <w:t xml:space="preserve">Фонд дополнительной литературы включает официальные издания: сборники законодательных актов, нормативно-правовые документы и кодексы Российской </w:t>
      </w:r>
      <w:r w:rsidRPr="003B5FB1">
        <w:rPr>
          <w:rFonts w:ascii="Times New Roman" w:hAnsi="Times New Roman" w:cs="Times New Roman"/>
          <w:sz w:val="28"/>
          <w:szCs w:val="28"/>
        </w:rPr>
        <w:lastRenderedPageBreak/>
        <w:t>Федерации. Фонд периодики представлен отраслевыми изданиями, соответствующими профилям подготовки выпускников, центральные и местные общественно-политические издания.</w:t>
      </w:r>
    </w:p>
    <w:p w:rsidR="008B2A39" w:rsidRPr="003B5FB1" w:rsidRDefault="008B2A39" w:rsidP="00CC4027">
      <w:pPr>
        <w:pStyle w:val="a7"/>
        <w:spacing w:after="0" w:line="240" w:lineRule="auto"/>
        <w:ind w:left="0" w:firstLine="709"/>
        <w:jc w:val="both"/>
        <w:rPr>
          <w:rFonts w:ascii="Times New Roman" w:hAnsi="Times New Roman" w:cs="Times New Roman"/>
          <w:sz w:val="28"/>
          <w:szCs w:val="28"/>
        </w:rPr>
      </w:pPr>
      <w:r w:rsidRPr="003B5FB1">
        <w:rPr>
          <w:rFonts w:ascii="Times New Roman" w:hAnsi="Times New Roman" w:cs="Times New Roman"/>
          <w:sz w:val="28"/>
          <w:szCs w:val="28"/>
        </w:rPr>
        <w:t xml:space="preserve">Количество ежегодно выписываемых наименований периодических изданий приближается к числу: газет-5, журналов-26. Для всех специальностей техникума библиотека выписывает специальные журналы. Для специальностей </w:t>
      </w:r>
      <w:r w:rsidR="00FC2EC8" w:rsidRPr="00FC2EC8">
        <w:rPr>
          <w:rFonts w:ascii="Times New Roman" w:hAnsi="Times New Roman" w:cs="Times New Roman"/>
          <w:sz w:val="28"/>
          <w:szCs w:val="28"/>
        </w:rPr>
        <w:t>38</w:t>
      </w:r>
      <w:r w:rsidR="00FC2EC8">
        <w:rPr>
          <w:rFonts w:ascii="Times New Roman" w:hAnsi="Times New Roman" w:cs="Times New Roman"/>
          <w:sz w:val="28"/>
          <w:szCs w:val="28"/>
        </w:rPr>
        <w:t>.02.01</w:t>
      </w:r>
      <w:r w:rsidRPr="003B5FB1">
        <w:rPr>
          <w:rFonts w:ascii="Times New Roman" w:hAnsi="Times New Roman" w:cs="Times New Roman"/>
          <w:sz w:val="28"/>
          <w:szCs w:val="28"/>
        </w:rPr>
        <w:t xml:space="preserve"> «Экономика и бухгалтерский учет (по отраслям) - «Бухгалтерский учет», «Вопросы экономики»,</w:t>
      </w:r>
      <w:r w:rsidR="00FC2EC8">
        <w:rPr>
          <w:rFonts w:ascii="Times New Roman" w:hAnsi="Times New Roman" w:cs="Times New Roman"/>
          <w:sz w:val="28"/>
          <w:szCs w:val="28"/>
        </w:rPr>
        <w:t xml:space="preserve"> «Экономика отраслей пищевой промышленности»</w:t>
      </w:r>
      <w:r w:rsidRPr="003B5FB1">
        <w:rPr>
          <w:rFonts w:ascii="Times New Roman" w:hAnsi="Times New Roman" w:cs="Times New Roman"/>
          <w:sz w:val="28"/>
          <w:szCs w:val="28"/>
        </w:rPr>
        <w:t xml:space="preserve">. Для специальности </w:t>
      </w:r>
      <w:r w:rsidR="00FC2EC8">
        <w:rPr>
          <w:rFonts w:ascii="Times New Roman" w:hAnsi="Times New Roman" w:cs="Times New Roman"/>
          <w:sz w:val="28"/>
          <w:szCs w:val="28"/>
        </w:rPr>
        <w:t>43.02.01</w:t>
      </w:r>
      <w:r w:rsidRPr="003B5FB1">
        <w:rPr>
          <w:rFonts w:ascii="Times New Roman" w:hAnsi="Times New Roman" w:cs="Times New Roman"/>
          <w:sz w:val="28"/>
          <w:szCs w:val="28"/>
        </w:rPr>
        <w:t xml:space="preserve"> «Организация обслуживания в общественном питании» и </w:t>
      </w:r>
      <w:r w:rsidR="00FC2EC8">
        <w:rPr>
          <w:rFonts w:ascii="Times New Roman" w:hAnsi="Times New Roman" w:cs="Times New Roman"/>
          <w:sz w:val="28"/>
          <w:szCs w:val="28"/>
        </w:rPr>
        <w:t>19.02.10</w:t>
      </w:r>
      <w:r w:rsidRPr="003B5FB1">
        <w:rPr>
          <w:rFonts w:ascii="Times New Roman" w:hAnsi="Times New Roman" w:cs="Times New Roman"/>
          <w:sz w:val="28"/>
          <w:szCs w:val="28"/>
        </w:rPr>
        <w:t xml:space="preserve"> «Технология продукции общественного питания»- «Общепит: бизнес и искусство», «Питание и общество», «Гостиница и ресторан: бизнес и управление». Для специальности </w:t>
      </w:r>
      <w:r w:rsidR="00FC2EC8">
        <w:rPr>
          <w:rFonts w:ascii="Times New Roman" w:hAnsi="Times New Roman" w:cs="Times New Roman"/>
          <w:sz w:val="28"/>
          <w:szCs w:val="28"/>
        </w:rPr>
        <w:t>43.02.10</w:t>
      </w:r>
      <w:r w:rsidRPr="003B5FB1">
        <w:rPr>
          <w:rFonts w:ascii="Times New Roman" w:hAnsi="Times New Roman" w:cs="Times New Roman"/>
          <w:sz w:val="28"/>
          <w:szCs w:val="28"/>
        </w:rPr>
        <w:t xml:space="preserve"> «Туризм»- «За рубежом», «</w:t>
      </w:r>
      <w:r w:rsidRPr="003B5FB1">
        <w:rPr>
          <w:rFonts w:ascii="Times New Roman" w:hAnsi="Times New Roman" w:cs="Times New Roman"/>
          <w:sz w:val="28"/>
          <w:szCs w:val="28"/>
          <w:lang w:val="en-US"/>
        </w:rPr>
        <w:t>National</w:t>
      </w:r>
      <w:r w:rsidRPr="003B5FB1">
        <w:rPr>
          <w:rFonts w:ascii="Times New Roman" w:hAnsi="Times New Roman" w:cs="Times New Roman"/>
          <w:sz w:val="28"/>
          <w:szCs w:val="28"/>
        </w:rPr>
        <w:t xml:space="preserve"> </w:t>
      </w:r>
      <w:r w:rsidRPr="003B5FB1">
        <w:rPr>
          <w:rFonts w:ascii="Times New Roman" w:hAnsi="Times New Roman" w:cs="Times New Roman"/>
          <w:sz w:val="28"/>
          <w:szCs w:val="28"/>
          <w:lang w:val="en-US"/>
        </w:rPr>
        <w:t>Geographic</w:t>
      </w:r>
      <w:r w:rsidRPr="003B5FB1">
        <w:rPr>
          <w:rFonts w:ascii="Times New Roman" w:hAnsi="Times New Roman" w:cs="Times New Roman"/>
          <w:sz w:val="28"/>
          <w:szCs w:val="28"/>
        </w:rPr>
        <w:t xml:space="preserve">», «Туризм: право и экономика». Для специальности </w:t>
      </w:r>
      <w:r w:rsidR="00FC2EC8">
        <w:rPr>
          <w:rFonts w:ascii="Times New Roman" w:hAnsi="Times New Roman" w:cs="Times New Roman"/>
          <w:sz w:val="28"/>
          <w:szCs w:val="28"/>
        </w:rPr>
        <w:t>38.02.05</w:t>
      </w:r>
      <w:r w:rsidRPr="003B5FB1">
        <w:rPr>
          <w:rFonts w:ascii="Times New Roman" w:hAnsi="Times New Roman" w:cs="Times New Roman"/>
          <w:sz w:val="28"/>
          <w:szCs w:val="28"/>
        </w:rPr>
        <w:t xml:space="preserve"> «Товароведение и экспертиза качества потребительских товаров»- «Товаровед продовольственных товаров»</w:t>
      </w:r>
      <w:r w:rsidR="00FC2EC8">
        <w:rPr>
          <w:rFonts w:ascii="Times New Roman" w:hAnsi="Times New Roman" w:cs="Times New Roman"/>
          <w:sz w:val="28"/>
          <w:szCs w:val="28"/>
        </w:rPr>
        <w:t>, «Товаровед потребительских товаров», «Современная торговля».</w:t>
      </w:r>
      <w:r w:rsidRPr="003B5FB1">
        <w:rPr>
          <w:rFonts w:ascii="Times New Roman" w:hAnsi="Times New Roman" w:cs="Times New Roman"/>
          <w:sz w:val="28"/>
          <w:szCs w:val="28"/>
        </w:rPr>
        <w:t xml:space="preserve"> Для специальности </w:t>
      </w:r>
      <w:r w:rsidR="00FC2EC8">
        <w:rPr>
          <w:rFonts w:ascii="Times New Roman" w:hAnsi="Times New Roman" w:cs="Times New Roman"/>
          <w:sz w:val="28"/>
          <w:szCs w:val="28"/>
        </w:rPr>
        <w:t xml:space="preserve">43.02.11 </w:t>
      </w:r>
      <w:r w:rsidRPr="003B5FB1">
        <w:rPr>
          <w:rFonts w:ascii="Times New Roman" w:hAnsi="Times New Roman" w:cs="Times New Roman"/>
          <w:sz w:val="28"/>
          <w:szCs w:val="28"/>
        </w:rPr>
        <w:t>«Гостиничный сервис»- «Гостиничное дело», «Гостиница и ресторан: бизнес и управление».</w:t>
      </w:r>
      <w:r w:rsidR="00FC2EC8">
        <w:rPr>
          <w:rFonts w:ascii="Times New Roman" w:hAnsi="Times New Roman" w:cs="Times New Roman"/>
          <w:sz w:val="28"/>
          <w:szCs w:val="28"/>
        </w:rPr>
        <w:t xml:space="preserve"> Для специальности 38.02.04 «Коммерция (по отраслям)»</w:t>
      </w:r>
      <w:r w:rsidRPr="003B5FB1">
        <w:rPr>
          <w:rFonts w:ascii="Times New Roman" w:hAnsi="Times New Roman" w:cs="Times New Roman"/>
          <w:sz w:val="28"/>
          <w:szCs w:val="28"/>
        </w:rPr>
        <w:t xml:space="preserve"> </w:t>
      </w:r>
      <w:r w:rsidR="00FC2EC8">
        <w:rPr>
          <w:rFonts w:ascii="Times New Roman" w:hAnsi="Times New Roman" w:cs="Times New Roman"/>
          <w:sz w:val="28"/>
          <w:szCs w:val="28"/>
        </w:rPr>
        <w:t xml:space="preserve">- «Маркетинг, менеджмент» «Современная торговля». </w:t>
      </w:r>
      <w:r w:rsidRPr="003B5FB1">
        <w:rPr>
          <w:rFonts w:ascii="Times New Roman" w:hAnsi="Times New Roman" w:cs="Times New Roman"/>
          <w:sz w:val="28"/>
          <w:szCs w:val="28"/>
        </w:rPr>
        <w:t xml:space="preserve">Для специальности </w:t>
      </w:r>
      <w:r w:rsidR="00FC2EC8">
        <w:rPr>
          <w:rFonts w:ascii="Times New Roman" w:hAnsi="Times New Roman" w:cs="Times New Roman"/>
          <w:sz w:val="28"/>
          <w:szCs w:val="28"/>
        </w:rPr>
        <w:t xml:space="preserve">15.02.01 </w:t>
      </w:r>
      <w:r w:rsidRPr="003B5FB1">
        <w:rPr>
          <w:rFonts w:ascii="Times New Roman" w:hAnsi="Times New Roman" w:cs="Times New Roman"/>
          <w:sz w:val="28"/>
          <w:szCs w:val="28"/>
        </w:rPr>
        <w:t>«Монтаж и техническая эксплуатация промышленн</w:t>
      </w:r>
      <w:r w:rsidR="00FC2EC8">
        <w:rPr>
          <w:rFonts w:ascii="Times New Roman" w:hAnsi="Times New Roman" w:cs="Times New Roman"/>
          <w:sz w:val="28"/>
          <w:szCs w:val="28"/>
        </w:rPr>
        <w:t>ого оборудования (по отраслям)» и</w:t>
      </w:r>
      <w:r w:rsidRPr="003B5FB1">
        <w:rPr>
          <w:rFonts w:ascii="Times New Roman" w:hAnsi="Times New Roman" w:cs="Times New Roman"/>
          <w:sz w:val="28"/>
          <w:szCs w:val="28"/>
        </w:rPr>
        <w:t xml:space="preserve"> </w:t>
      </w:r>
      <w:r w:rsidR="00FC2EC8">
        <w:rPr>
          <w:rFonts w:ascii="Times New Roman" w:hAnsi="Times New Roman" w:cs="Times New Roman"/>
          <w:sz w:val="28"/>
          <w:szCs w:val="28"/>
        </w:rPr>
        <w:t>15.02.05</w:t>
      </w:r>
      <w:r w:rsidRPr="003B5FB1">
        <w:rPr>
          <w:rFonts w:ascii="Times New Roman" w:hAnsi="Times New Roman" w:cs="Times New Roman"/>
          <w:sz w:val="28"/>
          <w:szCs w:val="28"/>
        </w:rPr>
        <w:t xml:space="preserve"> «Техническая эксплуатация оборудования в торговле и общественном питании»</w:t>
      </w:r>
      <w:r w:rsidR="00FC2EC8">
        <w:rPr>
          <w:rFonts w:ascii="Times New Roman" w:hAnsi="Times New Roman" w:cs="Times New Roman"/>
          <w:sz w:val="28"/>
          <w:szCs w:val="28"/>
        </w:rPr>
        <w:t xml:space="preserve"> </w:t>
      </w:r>
      <w:r w:rsidRPr="003B5FB1">
        <w:rPr>
          <w:rFonts w:ascii="Times New Roman" w:hAnsi="Times New Roman" w:cs="Times New Roman"/>
          <w:sz w:val="28"/>
          <w:szCs w:val="28"/>
        </w:rPr>
        <w:t>- «Пищевая промышленность», «Холодильная техника», «Мясная индустрия», «Масложировая промышленность», «</w:t>
      </w:r>
      <w:r w:rsidR="00FC2EC8">
        <w:rPr>
          <w:rFonts w:ascii="Times New Roman" w:hAnsi="Times New Roman" w:cs="Times New Roman"/>
          <w:sz w:val="28"/>
          <w:szCs w:val="28"/>
        </w:rPr>
        <w:t>Оборудование пищевой промышленности</w:t>
      </w:r>
      <w:r w:rsidRPr="003B5FB1">
        <w:rPr>
          <w:rFonts w:ascii="Times New Roman" w:hAnsi="Times New Roman" w:cs="Times New Roman"/>
          <w:sz w:val="28"/>
          <w:szCs w:val="28"/>
        </w:rPr>
        <w:t xml:space="preserve">». Для специальности </w:t>
      </w:r>
      <w:r w:rsidR="00CC4027">
        <w:rPr>
          <w:rFonts w:ascii="Times New Roman" w:hAnsi="Times New Roman" w:cs="Times New Roman"/>
          <w:sz w:val="28"/>
          <w:szCs w:val="28"/>
        </w:rPr>
        <w:t xml:space="preserve">19.02.03 </w:t>
      </w:r>
      <w:r w:rsidRPr="003B5FB1">
        <w:rPr>
          <w:rFonts w:ascii="Times New Roman" w:hAnsi="Times New Roman" w:cs="Times New Roman"/>
          <w:sz w:val="28"/>
          <w:szCs w:val="28"/>
        </w:rPr>
        <w:t>«Технология хлеба, кондитерских и макаронных изделий»-  «</w:t>
      </w:r>
      <w:r w:rsidR="00CC4027">
        <w:rPr>
          <w:rFonts w:ascii="Times New Roman" w:hAnsi="Times New Roman" w:cs="Times New Roman"/>
          <w:sz w:val="28"/>
          <w:szCs w:val="28"/>
        </w:rPr>
        <w:t>Хлебопечение России</w:t>
      </w:r>
      <w:r w:rsidRPr="003B5FB1">
        <w:rPr>
          <w:rFonts w:ascii="Times New Roman" w:hAnsi="Times New Roman" w:cs="Times New Roman"/>
          <w:sz w:val="28"/>
          <w:szCs w:val="28"/>
        </w:rPr>
        <w:t xml:space="preserve">», </w:t>
      </w:r>
      <w:r w:rsidR="00CC4027">
        <w:rPr>
          <w:rFonts w:ascii="Times New Roman" w:hAnsi="Times New Roman" w:cs="Times New Roman"/>
          <w:sz w:val="28"/>
          <w:szCs w:val="28"/>
        </w:rPr>
        <w:t xml:space="preserve">«Кондитерское производство», </w:t>
      </w:r>
      <w:r w:rsidRPr="003B5FB1">
        <w:rPr>
          <w:rFonts w:ascii="Times New Roman" w:hAnsi="Times New Roman" w:cs="Times New Roman"/>
          <w:sz w:val="28"/>
          <w:szCs w:val="28"/>
        </w:rPr>
        <w:t>«Пищевая промышленность». Для специальности</w:t>
      </w:r>
      <w:r w:rsidR="00CC4027">
        <w:rPr>
          <w:rFonts w:ascii="Times New Roman" w:hAnsi="Times New Roman" w:cs="Times New Roman"/>
          <w:sz w:val="28"/>
          <w:szCs w:val="28"/>
        </w:rPr>
        <w:t xml:space="preserve"> 19.02.06</w:t>
      </w:r>
      <w:r w:rsidRPr="003B5FB1">
        <w:rPr>
          <w:rFonts w:ascii="Times New Roman" w:hAnsi="Times New Roman" w:cs="Times New Roman"/>
          <w:sz w:val="28"/>
          <w:szCs w:val="28"/>
        </w:rPr>
        <w:t xml:space="preserve"> «Технология консервов и пищеконцентр</w:t>
      </w:r>
      <w:r w:rsidR="00CC4027">
        <w:rPr>
          <w:rFonts w:ascii="Times New Roman" w:hAnsi="Times New Roman" w:cs="Times New Roman"/>
          <w:sz w:val="28"/>
          <w:szCs w:val="28"/>
        </w:rPr>
        <w:t>атов»- «Пищевая промышленность», «Оборудование пищевой промышленности».</w:t>
      </w:r>
      <w:r w:rsidRPr="003B5FB1">
        <w:rPr>
          <w:rFonts w:ascii="Times New Roman" w:hAnsi="Times New Roman" w:cs="Times New Roman"/>
          <w:sz w:val="28"/>
          <w:szCs w:val="28"/>
        </w:rPr>
        <w:t xml:space="preserve"> Для специальности  </w:t>
      </w:r>
      <w:r w:rsidR="00CC4027">
        <w:rPr>
          <w:rFonts w:ascii="Times New Roman" w:hAnsi="Times New Roman" w:cs="Times New Roman"/>
          <w:sz w:val="28"/>
          <w:szCs w:val="28"/>
        </w:rPr>
        <w:t>19.02.08</w:t>
      </w:r>
      <w:r w:rsidRPr="003B5FB1">
        <w:rPr>
          <w:rFonts w:ascii="Times New Roman" w:hAnsi="Times New Roman" w:cs="Times New Roman"/>
          <w:sz w:val="28"/>
          <w:szCs w:val="28"/>
        </w:rPr>
        <w:t xml:space="preserve"> «Технология мяса и мясных продуктов» - «Мясная индустрия», «Мясной ряд», «Пищевая промышленность». Для специальности </w:t>
      </w:r>
      <w:r w:rsidR="00CC4027">
        <w:rPr>
          <w:rFonts w:ascii="Times New Roman" w:hAnsi="Times New Roman" w:cs="Times New Roman"/>
          <w:sz w:val="28"/>
          <w:szCs w:val="28"/>
        </w:rPr>
        <w:t>19.02.09</w:t>
      </w:r>
      <w:r w:rsidRPr="003B5FB1">
        <w:rPr>
          <w:rFonts w:ascii="Times New Roman" w:hAnsi="Times New Roman" w:cs="Times New Roman"/>
          <w:sz w:val="28"/>
          <w:szCs w:val="28"/>
        </w:rPr>
        <w:t xml:space="preserve"> «Технология жиров и жирозаменителей» - «Масла и жиры. Технология жиров», «Масложировая промышленность», «Пищевая промышленность».</w:t>
      </w:r>
    </w:p>
    <w:p w:rsidR="008B2A39" w:rsidRPr="003B5FB1" w:rsidRDefault="008B2A39" w:rsidP="003B5FB1">
      <w:pPr>
        <w:pStyle w:val="a7"/>
        <w:spacing w:after="0" w:line="240" w:lineRule="auto"/>
        <w:ind w:left="0" w:firstLine="709"/>
        <w:jc w:val="both"/>
        <w:rPr>
          <w:rFonts w:ascii="Times New Roman" w:hAnsi="Times New Roman" w:cs="Times New Roman"/>
          <w:sz w:val="28"/>
          <w:szCs w:val="28"/>
        </w:rPr>
      </w:pPr>
      <w:r w:rsidRPr="003B5FB1">
        <w:rPr>
          <w:rFonts w:ascii="Times New Roman" w:hAnsi="Times New Roman" w:cs="Times New Roman"/>
          <w:sz w:val="28"/>
          <w:szCs w:val="28"/>
        </w:rPr>
        <w:t>Для преподавателей библиотека выписывает журналы и газеты: «Иностранные языки в школе», «Специалист», «Среднее профессиональное образование», «Классный руководитель», «Управление современной школой. Завуч», «Учительская газета», «Химия в школе».</w:t>
      </w:r>
    </w:p>
    <w:p w:rsidR="008B2A39" w:rsidRPr="003B5FB1" w:rsidRDefault="008B2A39" w:rsidP="003B5FB1">
      <w:pPr>
        <w:pStyle w:val="a7"/>
        <w:spacing w:after="0" w:line="240" w:lineRule="auto"/>
        <w:ind w:left="0" w:firstLine="709"/>
        <w:jc w:val="both"/>
        <w:rPr>
          <w:rFonts w:ascii="Times New Roman" w:hAnsi="Times New Roman" w:cs="Times New Roman"/>
          <w:sz w:val="28"/>
          <w:szCs w:val="28"/>
        </w:rPr>
      </w:pPr>
      <w:r w:rsidRPr="003B5FB1">
        <w:rPr>
          <w:rFonts w:ascii="Times New Roman" w:hAnsi="Times New Roman" w:cs="Times New Roman"/>
          <w:sz w:val="28"/>
          <w:szCs w:val="28"/>
        </w:rPr>
        <w:t>Фонд справочно-библиографической литературы включает универсальные и отраслевые энциклопедии, отраслевые справочники и словари, ГОСТы на продукцию, каталоги оборудования из расчета  1 экземпляр каждого названия на 100 человек.</w:t>
      </w:r>
    </w:p>
    <w:p w:rsidR="00CC4027" w:rsidRDefault="008B2A39" w:rsidP="003B5FB1">
      <w:pPr>
        <w:pStyle w:val="a7"/>
        <w:spacing w:after="0" w:line="240" w:lineRule="auto"/>
        <w:ind w:left="0" w:firstLine="709"/>
        <w:jc w:val="both"/>
        <w:rPr>
          <w:rFonts w:ascii="Times New Roman" w:hAnsi="Times New Roman" w:cs="Times New Roman"/>
          <w:sz w:val="28"/>
          <w:szCs w:val="28"/>
        </w:rPr>
      </w:pPr>
      <w:r w:rsidRPr="003B5FB1">
        <w:rPr>
          <w:rFonts w:ascii="Times New Roman" w:hAnsi="Times New Roman" w:cs="Times New Roman"/>
          <w:sz w:val="28"/>
          <w:szCs w:val="28"/>
        </w:rPr>
        <w:t xml:space="preserve">В читальном зале библиотеки техникума установлено 4 компьютера с выходом в Интернет. Дополнительно используется компьютерный класс на 30 рабочих мест, который предоставляет обучающимся возможность выполнять учебные работы и обрабатывать информационные материалы в свободное от учебного процесса время. </w:t>
      </w:r>
    </w:p>
    <w:p w:rsidR="00CC4027" w:rsidRDefault="00CC4027" w:rsidP="003B5FB1">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 1 сентября 2014 года те</w:t>
      </w:r>
      <w:r w:rsidR="00263653">
        <w:rPr>
          <w:rFonts w:ascii="Times New Roman" w:hAnsi="Times New Roman" w:cs="Times New Roman"/>
          <w:sz w:val="28"/>
          <w:szCs w:val="28"/>
        </w:rPr>
        <w:t>хникум имеет доступ к э</w:t>
      </w:r>
      <w:r>
        <w:rPr>
          <w:rFonts w:ascii="Times New Roman" w:hAnsi="Times New Roman" w:cs="Times New Roman"/>
          <w:sz w:val="28"/>
          <w:szCs w:val="28"/>
        </w:rPr>
        <w:t xml:space="preserve">лектронно-библиотечной системе издательства </w:t>
      </w:r>
      <w:r w:rsidR="00263653">
        <w:rPr>
          <w:rFonts w:ascii="Times New Roman" w:hAnsi="Times New Roman" w:cs="Times New Roman"/>
          <w:sz w:val="28"/>
          <w:szCs w:val="28"/>
        </w:rPr>
        <w:t>«</w:t>
      </w:r>
      <w:r>
        <w:rPr>
          <w:rFonts w:ascii="Times New Roman" w:hAnsi="Times New Roman" w:cs="Times New Roman"/>
          <w:sz w:val="28"/>
          <w:szCs w:val="28"/>
        </w:rPr>
        <w:t>Академия</w:t>
      </w:r>
      <w:r w:rsidR="00263653">
        <w:rPr>
          <w:rFonts w:ascii="Times New Roman" w:hAnsi="Times New Roman" w:cs="Times New Roman"/>
          <w:sz w:val="28"/>
          <w:szCs w:val="28"/>
        </w:rPr>
        <w:t>»</w:t>
      </w:r>
      <w:r>
        <w:rPr>
          <w:rFonts w:ascii="Times New Roman" w:hAnsi="Times New Roman" w:cs="Times New Roman"/>
          <w:sz w:val="28"/>
          <w:szCs w:val="28"/>
        </w:rPr>
        <w:t>, которая отвечает критериям</w:t>
      </w:r>
      <w:r w:rsidR="009547FC">
        <w:rPr>
          <w:rFonts w:ascii="Times New Roman" w:hAnsi="Times New Roman" w:cs="Times New Roman"/>
          <w:sz w:val="28"/>
          <w:szCs w:val="28"/>
        </w:rPr>
        <w:t xml:space="preserve"> современного ресурса информационно-образовательной направленности. Цель – обеспечение доступности </w:t>
      </w:r>
      <w:r w:rsidR="009547FC">
        <w:rPr>
          <w:rFonts w:ascii="Times New Roman" w:hAnsi="Times New Roman" w:cs="Times New Roman"/>
          <w:sz w:val="28"/>
          <w:szCs w:val="28"/>
        </w:rPr>
        <w:lastRenderedPageBreak/>
        <w:t xml:space="preserve">образовательных материалов, имеющих ограниченное обращение в бумажно-печатном формате. Пользователями ЭБС являются преподаватели и обучающиеся. </w:t>
      </w:r>
    </w:p>
    <w:p w:rsidR="008B2A39" w:rsidRPr="003B5FB1" w:rsidRDefault="008B2A39" w:rsidP="003B5FB1">
      <w:pPr>
        <w:pStyle w:val="a7"/>
        <w:spacing w:after="0" w:line="240" w:lineRule="auto"/>
        <w:ind w:left="0" w:firstLine="709"/>
        <w:jc w:val="both"/>
        <w:rPr>
          <w:rFonts w:ascii="Times New Roman" w:hAnsi="Times New Roman" w:cs="Times New Roman"/>
          <w:sz w:val="28"/>
          <w:szCs w:val="28"/>
        </w:rPr>
      </w:pPr>
      <w:r w:rsidRPr="003B5FB1">
        <w:rPr>
          <w:rFonts w:ascii="Times New Roman" w:hAnsi="Times New Roman" w:cs="Times New Roman"/>
          <w:sz w:val="28"/>
          <w:szCs w:val="28"/>
        </w:rPr>
        <w:t>Перспективы и ближайшие задачи своей деятельности библиотека видит в том, чтобы на основе дальнейшего развития информационных технологий создать для читателей максимально благоприятные условия пользования ресурсами библиотеки.</w:t>
      </w:r>
    </w:p>
    <w:p w:rsidR="008B2A39" w:rsidRPr="003B5FB1" w:rsidRDefault="008B2A39" w:rsidP="003B5FB1">
      <w:pPr>
        <w:pStyle w:val="a7"/>
        <w:spacing w:after="0" w:line="240" w:lineRule="auto"/>
        <w:ind w:left="0" w:firstLine="709"/>
        <w:jc w:val="both"/>
        <w:rPr>
          <w:rFonts w:ascii="Times New Roman" w:hAnsi="Times New Roman" w:cs="Times New Roman"/>
          <w:sz w:val="28"/>
          <w:szCs w:val="28"/>
        </w:rPr>
      </w:pPr>
      <w:r w:rsidRPr="003B5FB1">
        <w:rPr>
          <w:rFonts w:ascii="Times New Roman" w:hAnsi="Times New Roman" w:cs="Times New Roman"/>
          <w:sz w:val="28"/>
          <w:szCs w:val="28"/>
        </w:rPr>
        <w:t>В помощь учебно-воспитательному процессу  библиотека использует такие формы библиотечной работы как тематические обзоры, устные обзоры,  книжные выставки, проводит  беседы с группами</w:t>
      </w:r>
      <w:r w:rsidR="00263653">
        <w:rPr>
          <w:rFonts w:ascii="Times New Roman" w:hAnsi="Times New Roman" w:cs="Times New Roman"/>
          <w:sz w:val="28"/>
          <w:szCs w:val="28"/>
        </w:rPr>
        <w:t xml:space="preserve"> студентов</w:t>
      </w:r>
      <w:r w:rsidRPr="003B5FB1">
        <w:rPr>
          <w:rFonts w:ascii="Times New Roman" w:hAnsi="Times New Roman" w:cs="Times New Roman"/>
          <w:sz w:val="28"/>
          <w:szCs w:val="28"/>
        </w:rPr>
        <w:t>, индивидуальные беседы с пользователями.</w:t>
      </w:r>
    </w:p>
    <w:p w:rsidR="008B2A39" w:rsidRPr="003B5FB1" w:rsidRDefault="00DA4C20" w:rsidP="003B5FB1">
      <w:pPr>
        <w:spacing w:after="0" w:line="240" w:lineRule="auto"/>
        <w:ind w:firstLine="708"/>
        <w:jc w:val="both"/>
        <w:rPr>
          <w:rFonts w:ascii="Times New Roman" w:hAnsi="Times New Roman" w:cs="Times New Roman"/>
          <w:b/>
          <w:sz w:val="28"/>
          <w:szCs w:val="28"/>
        </w:rPr>
      </w:pPr>
      <w:r w:rsidRPr="003B5FB1">
        <w:rPr>
          <w:rFonts w:ascii="Times New Roman" w:hAnsi="Times New Roman" w:cs="Times New Roman"/>
          <w:sz w:val="28"/>
          <w:szCs w:val="28"/>
        </w:rPr>
        <w:t>Книгообеспеченность по специальностям социально-экономического профиля</w:t>
      </w:r>
      <w:r w:rsidR="00EB55B0">
        <w:rPr>
          <w:rFonts w:ascii="Times New Roman" w:hAnsi="Times New Roman" w:cs="Times New Roman"/>
          <w:sz w:val="28"/>
          <w:szCs w:val="28"/>
        </w:rPr>
        <w:t xml:space="preserve"> (с учетом ЭБС)</w:t>
      </w:r>
      <w:r w:rsidRPr="003B5FB1">
        <w:rPr>
          <w:rFonts w:ascii="Times New Roman" w:hAnsi="Times New Roman" w:cs="Times New Roman"/>
          <w:sz w:val="28"/>
          <w:szCs w:val="28"/>
        </w:rPr>
        <w:t xml:space="preserve"> в среднем составляет </w:t>
      </w:r>
      <w:r w:rsidR="00EB55B0">
        <w:rPr>
          <w:rFonts w:ascii="Times New Roman" w:hAnsi="Times New Roman" w:cs="Times New Roman"/>
          <w:sz w:val="28"/>
          <w:szCs w:val="28"/>
        </w:rPr>
        <w:t>0,7-0,5,</w:t>
      </w:r>
      <w:r w:rsidRPr="003B5FB1">
        <w:rPr>
          <w:rFonts w:ascii="Times New Roman" w:hAnsi="Times New Roman" w:cs="Times New Roman"/>
          <w:sz w:val="28"/>
          <w:szCs w:val="28"/>
        </w:rPr>
        <w:t xml:space="preserve"> а по специальностям технического профиля–</w:t>
      </w:r>
      <w:r w:rsidR="00EB55B0">
        <w:rPr>
          <w:rFonts w:ascii="Times New Roman" w:hAnsi="Times New Roman" w:cs="Times New Roman"/>
          <w:sz w:val="28"/>
          <w:szCs w:val="28"/>
        </w:rPr>
        <w:t xml:space="preserve"> </w:t>
      </w:r>
      <w:r w:rsidR="00263653">
        <w:rPr>
          <w:rFonts w:ascii="Times New Roman" w:hAnsi="Times New Roman" w:cs="Times New Roman"/>
          <w:sz w:val="28"/>
          <w:szCs w:val="28"/>
        </w:rPr>
        <w:t xml:space="preserve">0,4-0,6. </w:t>
      </w:r>
      <w:r w:rsidR="00B378E5">
        <w:rPr>
          <w:rFonts w:ascii="Times New Roman" w:hAnsi="Times New Roman" w:cs="Times New Roman"/>
          <w:sz w:val="28"/>
          <w:szCs w:val="28"/>
        </w:rPr>
        <w:t xml:space="preserve">Анализ обеспеченности профессионального образования информационно-библиотечными ресурсами представлен в </w:t>
      </w:r>
      <w:r w:rsidR="00B378E5" w:rsidRPr="00B378E5">
        <w:rPr>
          <w:rFonts w:ascii="Times New Roman" w:hAnsi="Times New Roman" w:cs="Times New Roman"/>
          <w:color w:val="0070C0"/>
          <w:sz w:val="28"/>
          <w:szCs w:val="28"/>
        </w:rPr>
        <w:t>приложении 5.</w:t>
      </w:r>
    </w:p>
    <w:p w:rsidR="00D968C7" w:rsidRPr="003B5FB1" w:rsidRDefault="008B2A39"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 xml:space="preserve">Фонд библиотеки составляет </w:t>
      </w:r>
      <w:r w:rsidR="00EB55B0">
        <w:rPr>
          <w:rFonts w:ascii="Times New Roman" w:hAnsi="Times New Roman" w:cs="Times New Roman"/>
          <w:sz w:val="28"/>
          <w:szCs w:val="28"/>
        </w:rPr>
        <w:t>88391</w:t>
      </w:r>
      <w:r w:rsidRPr="003B5FB1">
        <w:rPr>
          <w:rFonts w:ascii="Times New Roman" w:hAnsi="Times New Roman" w:cs="Times New Roman"/>
          <w:sz w:val="28"/>
          <w:szCs w:val="28"/>
        </w:rPr>
        <w:t xml:space="preserve"> экземпляров, в том числе </w:t>
      </w:r>
      <w:r w:rsidR="00EB55B0">
        <w:rPr>
          <w:rFonts w:ascii="Times New Roman" w:hAnsi="Times New Roman" w:cs="Times New Roman"/>
          <w:sz w:val="28"/>
          <w:szCs w:val="28"/>
        </w:rPr>
        <w:t>60258</w:t>
      </w:r>
      <w:r w:rsidRPr="003B5FB1">
        <w:rPr>
          <w:rFonts w:ascii="Times New Roman" w:hAnsi="Times New Roman" w:cs="Times New Roman"/>
          <w:sz w:val="28"/>
          <w:szCs w:val="28"/>
        </w:rPr>
        <w:t xml:space="preserve"> – основная учебная литература. Формирование фонда ведется в соответствии с профилем учебного заведения и информационными потребностями читателей. Техникум ежегодно пополняет библиотечный фонд современной справочной, учебной, научной, методической литературой в соответствии с </w:t>
      </w:r>
      <w:r w:rsidR="00263653">
        <w:rPr>
          <w:rFonts w:ascii="Times New Roman" w:hAnsi="Times New Roman" w:cs="Times New Roman"/>
          <w:sz w:val="28"/>
          <w:szCs w:val="28"/>
        </w:rPr>
        <w:t>Ф</w:t>
      </w:r>
      <w:r w:rsidRPr="003B5FB1">
        <w:rPr>
          <w:rFonts w:ascii="Times New Roman" w:hAnsi="Times New Roman" w:cs="Times New Roman"/>
          <w:sz w:val="28"/>
          <w:szCs w:val="28"/>
        </w:rPr>
        <w:t xml:space="preserve">ГОС СПО, изданиями периодической печати. </w:t>
      </w:r>
    </w:p>
    <w:p w:rsidR="008B2A39" w:rsidRPr="003B5FB1" w:rsidRDefault="008B2A39"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Книжный фонд - основа функционирования библиотеки, поэтому каждый год проводится работа по изучению состава фонда и анализа его использования. С целью комплектования ведется сотрудничество  с издательствами «Академия», «КНОРУС», «ИНФРА-М», «Лань Трейд», «ГИОРД».</w:t>
      </w:r>
    </w:p>
    <w:p w:rsidR="008B2A39" w:rsidRPr="003B5FB1" w:rsidRDefault="008B2A39"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Основная учебная литература в большинстве своем (85%) имеет гриф «Рекомендовано Министерством образования России в качестве учебника для студентов образовательных учреждений среднего профессионального образования»,  часть учебников (9 %) с грифом «Рекомендовано Министерством образования России в качестве учебников для студентов высших учебных заведений».</w:t>
      </w:r>
    </w:p>
    <w:p w:rsidR="008B2A39" w:rsidRPr="003B5FB1" w:rsidRDefault="008B2A39"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 xml:space="preserve">По всем дисциплинам учебного плана  библиотека техникума располагает учебниками и учебными пособиями. </w:t>
      </w:r>
    </w:p>
    <w:p w:rsidR="00A55116" w:rsidRPr="003B5FB1" w:rsidRDefault="008B2A39" w:rsidP="00B57122">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 xml:space="preserve">Сведения об учебно-методическом и информационном обеспечении </w:t>
      </w:r>
      <w:r w:rsidR="00060EBD">
        <w:rPr>
          <w:rFonts w:ascii="Times New Roman" w:hAnsi="Times New Roman" w:cs="Times New Roman"/>
          <w:sz w:val="28"/>
          <w:szCs w:val="28"/>
        </w:rPr>
        <w:t xml:space="preserve">реализации основной </w:t>
      </w:r>
      <w:r w:rsidRPr="003B5FB1">
        <w:rPr>
          <w:rFonts w:ascii="Times New Roman" w:hAnsi="Times New Roman" w:cs="Times New Roman"/>
          <w:sz w:val="28"/>
          <w:szCs w:val="28"/>
        </w:rPr>
        <w:t xml:space="preserve">образовательной программы общего образования даны в </w:t>
      </w:r>
      <w:r w:rsidR="00060EBD">
        <w:rPr>
          <w:rFonts w:ascii="Times New Roman" w:hAnsi="Times New Roman" w:cs="Times New Roman"/>
          <w:color w:val="0070C0"/>
          <w:sz w:val="28"/>
          <w:szCs w:val="28"/>
        </w:rPr>
        <w:t>приложении</w:t>
      </w:r>
      <w:r w:rsidR="00A93F9B" w:rsidRPr="009E187A">
        <w:rPr>
          <w:rFonts w:ascii="Times New Roman" w:hAnsi="Times New Roman" w:cs="Times New Roman"/>
          <w:color w:val="0070C0"/>
          <w:sz w:val="28"/>
          <w:szCs w:val="28"/>
        </w:rPr>
        <w:t xml:space="preserve"> </w:t>
      </w:r>
      <w:r w:rsidR="009E187A" w:rsidRPr="009E187A">
        <w:rPr>
          <w:rFonts w:ascii="Times New Roman" w:hAnsi="Times New Roman" w:cs="Times New Roman"/>
          <w:color w:val="0070C0"/>
          <w:sz w:val="28"/>
          <w:szCs w:val="28"/>
        </w:rPr>
        <w:t>6</w:t>
      </w:r>
      <w:r w:rsidR="009E187A">
        <w:rPr>
          <w:rFonts w:ascii="Times New Roman" w:hAnsi="Times New Roman" w:cs="Times New Roman"/>
          <w:sz w:val="28"/>
          <w:szCs w:val="28"/>
        </w:rPr>
        <w:t xml:space="preserve">. </w:t>
      </w:r>
      <w:r w:rsidRPr="003B5FB1">
        <w:rPr>
          <w:rFonts w:ascii="Times New Roman" w:hAnsi="Times New Roman" w:cs="Times New Roman"/>
          <w:sz w:val="28"/>
          <w:szCs w:val="28"/>
        </w:rPr>
        <w:t>За период с 201</w:t>
      </w:r>
      <w:r w:rsidR="00D968C7" w:rsidRPr="003B5FB1">
        <w:rPr>
          <w:rFonts w:ascii="Times New Roman" w:hAnsi="Times New Roman" w:cs="Times New Roman"/>
          <w:sz w:val="28"/>
          <w:szCs w:val="28"/>
        </w:rPr>
        <w:t>1</w:t>
      </w:r>
      <w:r w:rsidR="00EB55B0">
        <w:rPr>
          <w:rFonts w:ascii="Times New Roman" w:hAnsi="Times New Roman" w:cs="Times New Roman"/>
          <w:sz w:val="28"/>
          <w:szCs w:val="28"/>
        </w:rPr>
        <w:t xml:space="preserve"> по 2014</w:t>
      </w:r>
      <w:r w:rsidRPr="003B5FB1">
        <w:rPr>
          <w:rFonts w:ascii="Times New Roman" w:hAnsi="Times New Roman" w:cs="Times New Roman"/>
          <w:sz w:val="28"/>
          <w:szCs w:val="28"/>
        </w:rPr>
        <w:t xml:space="preserve"> учебные года в библиотеку приобретено </w:t>
      </w:r>
      <w:r w:rsidR="00EB55B0">
        <w:rPr>
          <w:rFonts w:ascii="Times New Roman" w:hAnsi="Times New Roman" w:cs="Times New Roman"/>
          <w:sz w:val="28"/>
          <w:szCs w:val="28"/>
        </w:rPr>
        <w:t>4538</w:t>
      </w:r>
      <w:r w:rsidR="00060EBD">
        <w:rPr>
          <w:rFonts w:ascii="Times New Roman" w:hAnsi="Times New Roman" w:cs="Times New Roman"/>
          <w:sz w:val="28"/>
          <w:szCs w:val="28"/>
        </w:rPr>
        <w:t xml:space="preserve"> экземпляров книг, на сумму </w:t>
      </w:r>
      <w:r w:rsidR="00EB55B0">
        <w:rPr>
          <w:rFonts w:ascii="Times New Roman" w:hAnsi="Times New Roman" w:cs="Times New Roman"/>
          <w:sz w:val="28"/>
          <w:szCs w:val="28"/>
        </w:rPr>
        <w:t>1728221,84</w:t>
      </w:r>
      <w:r w:rsidRPr="003B5FB1">
        <w:rPr>
          <w:rFonts w:ascii="Times New Roman" w:hAnsi="Times New Roman" w:cs="Times New Roman"/>
          <w:sz w:val="28"/>
          <w:szCs w:val="28"/>
        </w:rPr>
        <w:t xml:space="preserve"> руб.</w:t>
      </w:r>
      <w:r w:rsidR="00017785" w:rsidRPr="003B5FB1">
        <w:rPr>
          <w:rFonts w:ascii="Times New Roman" w:hAnsi="Times New Roman" w:cs="Times New Roman"/>
          <w:sz w:val="28"/>
          <w:szCs w:val="28"/>
        </w:rPr>
        <w:t xml:space="preserve"> (из них за счет</w:t>
      </w:r>
      <w:r w:rsidRPr="003B5FB1">
        <w:rPr>
          <w:rFonts w:ascii="Times New Roman" w:hAnsi="Times New Roman" w:cs="Times New Roman"/>
          <w:sz w:val="28"/>
          <w:szCs w:val="28"/>
        </w:rPr>
        <w:t xml:space="preserve"> </w:t>
      </w:r>
      <w:r w:rsidR="00017785" w:rsidRPr="003B5FB1">
        <w:rPr>
          <w:rFonts w:ascii="Times New Roman" w:hAnsi="Times New Roman" w:cs="Times New Roman"/>
          <w:sz w:val="28"/>
          <w:szCs w:val="28"/>
        </w:rPr>
        <w:t>министерства образования и науки Краснодарского края</w:t>
      </w:r>
      <w:r w:rsidRPr="003B5FB1">
        <w:rPr>
          <w:rFonts w:ascii="Times New Roman" w:hAnsi="Times New Roman" w:cs="Times New Roman"/>
          <w:sz w:val="28"/>
          <w:szCs w:val="28"/>
        </w:rPr>
        <w:t xml:space="preserve"> </w:t>
      </w:r>
      <w:r w:rsidR="006F3164">
        <w:rPr>
          <w:rFonts w:ascii="Times New Roman" w:hAnsi="Times New Roman" w:cs="Times New Roman"/>
          <w:sz w:val="28"/>
          <w:szCs w:val="28"/>
        </w:rPr>
        <w:t>1416</w:t>
      </w:r>
      <w:r w:rsidRPr="003B5FB1">
        <w:rPr>
          <w:rFonts w:ascii="Times New Roman" w:hAnsi="Times New Roman" w:cs="Times New Roman"/>
          <w:sz w:val="28"/>
          <w:szCs w:val="28"/>
        </w:rPr>
        <w:t xml:space="preserve"> учебника на сумму </w:t>
      </w:r>
      <w:r w:rsidR="006F3164">
        <w:rPr>
          <w:rFonts w:ascii="Times New Roman" w:hAnsi="Times New Roman" w:cs="Times New Roman"/>
          <w:sz w:val="28"/>
          <w:szCs w:val="28"/>
        </w:rPr>
        <w:t>495980,060</w:t>
      </w:r>
      <w:r w:rsidRPr="003B5FB1">
        <w:rPr>
          <w:rFonts w:ascii="Times New Roman" w:hAnsi="Times New Roman" w:cs="Times New Roman"/>
          <w:sz w:val="28"/>
          <w:szCs w:val="28"/>
        </w:rPr>
        <w:t xml:space="preserve"> руб.)</w:t>
      </w:r>
      <w:r w:rsidR="00060EBD">
        <w:rPr>
          <w:rFonts w:ascii="Times New Roman" w:hAnsi="Times New Roman" w:cs="Times New Roman"/>
          <w:sz w:val="28"/>
          <w:szCs w:val="28"/>
        </w:rPr>
        <w:t>.</w:t>
      </w:r>
    </w:p>
    <w:p w:rsidR="00B165CE" w:rsidRPr="0015224E" w:rsidRDefault="00A55116" w:rsidP="00A55116">
      <w:pPr>
        <w:spacing w:after="0" w:line="240" w:lineRule="auto"/>
        <w:jc w:val="right"/>
        <w:rPr>
          <w:rFonts w:ascii="Times New Roman" w:hAnsi="Times New Roman" w:cs="Times New Roman"/>
          <w:b/>
          <w:sz w:val="24"/>
          <w:szCs w:val="24"/>
        </w:rPr>
      </w:pPr>
      <w:r w:rsidRPr="0015224E">
        <w:rPr>
          <w:rFonts w:ascii="Times New Roman" w:hAnsi="Times New Roman" w:cs="Times New Roman"/>
          <w:sz w:val="24"/>
          <w:szCs w:val="24"/>
        </w:rPr>
        <w:t xml:space="preserve">Таблица </w:t>
      </w:r>
      <w:r w:rsidR="005833C1" w:rsidRPr="0015224E">
        <w:rPr>
          <w:rFonts w:ascii="Times New Roman" w:hAnsi="Times New Roman" w:cs="Times New Roman"/>
          <w:sz w:val="24"/>
          <w:szCs w:val="24"/>
        </w:rPr>
        <w:t>7</w:t>
      </w:r>
    </w:p>
    <w:p w:rsidR="008B2A39" w:rsidRDefault="008B2A39" w:rsidP="005833C1">
      <w:pPr>
        <w:spacing w:after="0" w:line="240" w:lineRule="auto"/>
        <w:jc w:val="center"/>
        <w:rPr>
          <w:rFonts w:ascii="Times New Roman" w:hAnsi="Times New Roman" w:cs="Times New Roman"/>
          <w:sz w:val="28"/>
          <w:szCs w:val="28"/>
        </w:rPr>
      </w:pPr>
      <w:r w:rsidRPr="003B5FB1">
        <w:rPr>
          <w:rFonts w:ascii="Times New Roman" w:hAnsi="Times New Roman" w:cs="Times New Roman"/>
          <w:sz w:val="28"/>
          <w:szCs w:val="28"/>
        </w:rPr>
        <w:t>Динамика финансовых вложений в комплектование библиотечного фонда</w:t>
      </w:r>
    </w:p>
    <w:p w:rsidR="00B57122" w:rsidRPr="003B5FB1" w:rsidRDefault="00B57122" w:rsidP="003B5FB1">
      <w:pPr>
        <w:spacing w:after="0" w:line="240" w:lineRule="auto"/>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3543"/>
        <w:gridCol w:w="3544"/>
      </w:tblGrid>
      <w:tr w:rsidR="008B2A39" w:rsidRPr="007A4C9B" w:rsidTr="00A414BA">
        <w:trPr>
          <w:trHeight w:val="408"/>
        </w:trPr>
        <w:tc>
          <w:tcPr>
            <w:tcW w:w="3119" w:type="dxa"/>
            <w:vAlign w:val="center"/>
          </w:tcPr>
          <w:p w:rsidR="008B2A39" w:rsidRPr="007A4C9B" w:rsidRDefault="008B2A39" w:rsidP="003B5FB1">
            <w:pPr>
              <w:spacing w:after="0" w:line="240" w:lineRule="auto"/>
              <w:jc w:val="center"/>
              <w:rPr>
                <w:rFonts w:ascii="Times New Roman" w:hAnsi="Times New Roman" w:cs="Times New Roman"/>
                <w:sz w:val="24"/>
                <w:szCs w:val="24"/>
              </w:rPr>
            </w:pPr>
            <w:r w:rsidRPr="007A4C9B">
              <w:rPr>
                <w:rFonts w:ascii="Times New Roman" w:hAnsi="Times New Roman" w:cs="Times New Roman"/>
                <w:sz w:val="24"/>
                <w:szCs w:val="24"/>
              </w:rPr>
              <w:t>Год приобретения</w:t>
            </w:r>
          </w:p>
        </w:tc>
        <w:tc>
          <w:tcPr>
            <w:tcW w:w="3543" w:type="dxa"/>
            <w:vAlign w:val="center"/>
          </w:tcPr>
          <w:p w:rsidR="008B2A39" w:rsidRPr="007A4C9B" w:rsidRDefault="008B2A39" w:rsidP="003B5FB1">
            <w:pPr>
              <w:spacing w:after="0" w:line="240" w:lineRule="auto"/>
              <w:jc w:val="center"/>
              <w:rPr>
                <w:rFonts w:ascii="Times New Roman" w:hAnsi="Times New Roman" w:cs="Times New Roman"/>
                <w:sz w:val="24"/>
                <w:szCs w:val="24"/>
              </w:rPr>
            </w:pPr>
            <w:r w:rsidRPr="007A4C9B">
              <w:rPr>
                <w:rFonts w:ascii="Times New Roman" w:hAnsi="Times New Roman" w:cs="Times New Roman"/>
                <w:sz w:val="24"/>
                <w:szCs w:val="24"/>
              </w:rPr>
              <w:t>Количество (шт.)</w:t>
            </w:r>
          </w:p>
        </w:tc>
        <w:tc>
          <w:tcPr>
            <w:tcW w:w="3544" w:type="dxa"/>
            <w:vAlign w:val="center"/>
          </w:tcPr>
          <w:p w:rsidR="008B2A39" w:rsidRPr="007A4C9B" w:rsidRDefault="008B2A39" w:rsidP="003B5FB1">
            <w:pPr>
              <w:spacing w:after="0" w:line="240" w:lineRule="auto"/>
              <w:jc w:val="center"/>
              <w:rPr>
                <w:rFonts w:ascii="Times New Roman" w:hAnsi="Times New Roman" w:cs="Times New Roman"/>
                <w:sz w:val="24"/>
                <w:szCs w:val="24"/>
              </w:rPr>
            </w:pPr>
            <w:r w:rsidRPr="007A4C9B">
              <w:rPr>
                <w:rFonts w:ascii="Times New Roman" w:hAnsi="Times New Roman" w:cs="Times New Roman"/>
                <w:sz w:val="24"/>
                <w:szCs w:val="24"/>
              </w:rPr>
              <w:t>Сумма (руб.)</w:t>
            </w:r>
          </w:p>
        </w:tc>
      </w:tr>
      <w:tr w:rsidR="008B2A39" w:rsidRPr="007A4C9B" w:rsidTr="00A414BA">
        <w:trPr>
          <w:trHeight w:val="271"/>
        </w:trPr>
        <w:tc>
          <w:tcPr>
            <w:tcW w:w="3119" w:type="dxa"/>
            <w:vAlign w:val="center"/>
          </w:tcPr>
          <w:p w:rsidR="008B2A39" w:rsidRPr="007A4C9B" w:rsidRDefault="003E6297" w:rsidP="003B5F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2012</w:t>
            </w:r>
          </w:p>
        </w:tc>
        <w:tc>
          <w:tcPr>
            <w:tcW w:w="3543" w:type="dxa"/>
            <w:vAlign w:val="center"/>
          </w:tcPr>
          <w:p w:rsidR="008B2A39" w:rsidRPr="007A4C9B" w:rsidRDefault="003E6297" w:rsidP="003B5F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813</w:t>
            </w:r>
          </w:p>
        </w:tc>
        <w:tc>
          <w:tcPr>
            <w:tcW w:w="3544" w:type="dxa"/>
            <w:vAlign w:val="center"/>
          </w:tcPr>
          <w:p w:rsidR="008B2A39" w:rsidRPr="007A4C9B" w:rsidRDefault="006F3164" w:rsidP="003B5F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365807,73</w:t>
            </w:r>
          </w:p>
        </w:tc>
      </w:tr>
      <w:tr w:rsidR="008B2A39" w:rsidRPr="007A4C9B" w:rsidTr="00A414BA">
        <w:trPr>
          <w:trHeight w:val="277"/>
        </w:trPr>
        <w:tc>
          <w:tcPr>
            <w:tcW w:w="3119" w:type="dxa"/>
            <w:vAlign w:val="center"/>
          </w:tcPr>
          <w:p w:rsidR="008B2A39" w:rsidRPr="007A4C9B" w:rsidRDefault="003E6297" w:rsidP="003B5F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2013</w:t>
            </w:r>
          </w:p>
        </w:tc>
        <w:tc>
          <w:tcPr>
            <w:tcW w:w="3543" w:type="dxa"/>
            <w:vAlign w:val="center"/>
          </w:tcPr>
          <w:p w:rsidR="008B2A39" w:rsidRPr="007A4C9B" w:rsidRDefault="003E6297" w:rsidP="003B5F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1737</w:t>
            </w:r>
            <w:r w:rsidRPr="007A4C9B">
              <w:rPr>
                <w:rFonts w:ascii="Times New Roman" w:hAnsi="Times New Roman" w:cs="Times New Roman"/>
                <w:sz w:val="24"/>
                <w:szCs w:val="24"/>
              </w:rPr>
              <w:t>(из них МОН - 1034)</w:t>
            </w:r>
          </w:p>
        </w:tc>
        <w:tc>
          <w:tcPr>
            <w:tcW w:w="3544" w:type="dxa"/>
            <w:vAlign w:val="center"/>
          </w:tcPr>
          <w:p w:rsidR="008B2A39" w:rsidRPr="007A4C9B" w:rsidRDefault="006F3164" w:rsidP="003B5F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640032,62 </w:t>
            </w:r>
            <w:r w:rsidR="003E6297" w:rsidRPr="007A4C9B">
              <w:rPr>
                <w:rFonts w:ascii="Times New Roman" w:hAnsi="Times New Roman" w:cs="Times New Roman"/>
                <w:sz w:val="24"/>
                <w:szCs w:val="24"/>
              </w:rPr>
              <w:t>(из них МОН – 356883,92)</w:t>
            </w:r>
          </w:p>
        </w:tc>
      </w:tr>
      <w:tr w:rsidR="008B2A39" w:rsidRPr="007A4C9B" w:rsidTr="00521497">
        <w:trPr>
          <w:trHeight w:val="501"/>
        </w:trPr>
        <w:tc>
          <w:tcPr>
            <w:tcW w:w="3119" w:type="dxa"/>
            <w:vAlign w:val="center"/>
          </w:tcPr>
          <w:p w:rsidR="008B2A39" w:rsidRPr="007A4C9B" w:rsidRDefault="003E6297" w:rsidP="003B5F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w:t>
            </w:r>
          </w:p>
        </w:tc>
        <w:tc>
          <w:tcPr>
            <w:tcW w:w="3543" w:type="dxa"/>
            <w:vAlign w:val="center"/>
          </w:tcPr>
          <w:p w:rsidR="008B2A39" w:rsidRPr="007A4C9B" w:rsidRDefault="006F3164" w:rsidP="003E6297">
            <w:pPr>
              <w:pStyle w:val="af"/>
              <w:jc w:val="center"/>
              <w:rPr>
                <w:rFonts w:ascii="Times New Roman" w:hAnsi="Times New Roman" w:cs="Times New Roman"/>
                <w:sz w:val="24"/>
                <w:szCs w:val="24"/>
              </w:rPr>
            </w:pPr>
            <w:r>
              <w:rPr>
                <w:rFonts w:ascii="Times New Roman" w:hAnsi="Times New Roman" w:cs="Times New Roman"/>
                <w:sz w:val="24"/>
                <w:szCs w:val="24"/>
              </w:rPr>
              <w:t>578 (из них МОН - 382)</w:t>
            </w:r>
          </w:p>
        </w:tc>
        <w:tc>
          <w:tcPr>
            <w:tcW w:w="3544" w:type="dxa"/>
            <w:vAlign w:val="center"/>
          </w:tcPr>
          <w:p w:rsidR="008B2A39" w:rsidRPr="007A4C9B" w:rsidRDefault="006F3164" w:rsidP="003B5FB1">
            <w:pPr>
              <w:pStyle w:val="af"/>
              <w:jc w:val="center"/>
              <w:rPr>
                <w:rFonts w:ascii="Times New Roman" w:hAnsi="Times New Roman" w:cs="Times New Roman"/>
                <w:sz w:val="24"/>
                <w:szCs w:val="24"/>
              </w:rPr>
            </w:pPr>
            <w:r>
              <w:rPr>
                <w:rFonts w:ascii="Times New Roman" w:hAnsi="Times New Roman" w:cs="Times New Roman"/>
                <w:sz w:val="24"/>
                <w:szCs w:val="24"/>
              </w:rPr>
              <w:t>227032,15 (из них МОН – 139096,68</w:t>
            </w:r>
          </w:p>
          <w:p w:rsidR="008B2A39" w:rsidRPr="007A4C9B" w:rsidRDefault="008B2A39" w:rsidP="003B5FB1">
            <w:pPr>
              <w:pStyle w:val="af"/>
              <w:jc w:val="center"/>
              <w:rPr>
                <w:rFonts w:ascii="Times New Roman" w:hAnsi="Times New Roman" w:cs="Times New Roman"/>
                <w:sz w:val="24"/>
                <w:szCs w:val="24"/>
              </w:rPr>
            </w:pPr>
          </w:p>
        </w:tc>
      </w:tr>
    </w:tbl>
    <w:p w:rsidR="008B2A39" w:rsidRPr="003B5FB1" w:rsidRDefault="008B2A39" w:rsidP="003B5FB1">
      <w:pPr>
        <w:spacing w:after="0" w:line="240" w:lineRule="auto"/>
        <w:ind w:firstLine="709"/>
        <w:jc w:val="both"/>
        <w:rPr>
          <w:rFonts w:ascii="Times New Roman" w:hAnsi="Times New Roman" w:cs="Times New Roman"/>
          <w:i/>
          <w:sz w:val="28"/>
          <w:szCs w:val="28"/>
        </w:rPr>
      </w:pPr>
      <w:r w:rsidRPr="003B5FB1">
        <w:rPr>
          <w:rFonts w:ascii="Times New Roman" w:hAnsi="Times New Roman" w:cs="Times New Roman"/>
          <w:i/>
          <w:sz w:val="28"/>
          <w:szCs w:val="28"/>
        </w:rPr>
        <w:t xml:space="preserve">Вывод: </w:t>
      </w:r>
    </w:p>
    <w:p w:rsidR="008B2A39" w:rsidRPr="003B5FB1" w:rsidRDefault="008B2A39" w:rsidP="003B5FB1">
      <w:pPr>
        <w:spacing w:after="0" w:line="240" w:lineRule="auto"/>
        <w:ind w:firstLine="708"/>
        <w:jc w:val="both"/>
        <w:rPr>
          <w:rFonts w:ascii="Times New Roman" w:hAnsi="Times New Roman" w:cs="Times New Roman"/>
          <w:i/>
          <w:sz w:val="28"/>
          <w:szCs w:val="28"/>
        </w:rPr>
      </w:pPr>
      <w:r w:rsidRPr="003B5FB1">
        <w:rPr>
          <w:rFonts w:ascii="Times New Roman" w:hAnsi="Times New Roman" w:cs="Times New Roman"/>
          <w:i/>
          <w:sz w:val="28"/>
          <w:szCs w:val="28"/>
        </w:rPr>
        <w:lastRenderedPageBreak/>
        <w:t xml:space="preserve">В целом состояние учебно-методического, информационного и библиотечного обеспечения достаточно для ведения образовательной деятельности по </w:t>
      </w:r>
      <w:r w:rsidR="001C5E07">
        <w:rPr>
          <w:rFonts w:ascii="Times New Roman" w:hAnsi="Times New Roman" w:cs="Times New Roman"/>
          <w:i/>
          <w:sz w:val="28"/>
          <w:szCs w:val="28"/>
        </w:rPr>
        <w:t>реализуемым специальностям</w:t>
      </w:r>
      <w:r w:rsidRPr="003B5FB1">
        <w:rPr>
          <w:rFonts w:ascii="Times New Roman" w:hAnsi="Times New Roman" w:cs="Times New Roman"/>
          <w:i/>
          <w:sz w:val="28"/>
          <w:szCs w:val="28"/>
        </w:rPr>
        <w:t>, а его содержание позволяет реализовать в полном объеме основные профессиональные образовательные программы.</w:t>
      </w:r>
    </w:p>
    <w:p w:rsidR="008B2A39" w:rsidRPr="003B5FB1" w:rsidRDefault="000548E0" w:rsidP="003B5FB1">
      <w:pPr>
        <w:spacing w:after="0" w:line="240" w:lineRule="auto"/>
        <w:ind w:firstLine="708"/>
        <w:jc w:val="both"/>
        <w:rPr>
          <w:rFonts w:ascii="Times New Roman" w:hAnsi="Times New Roman" w:cs="Times New Roman"/>
          <w:i/>
          <w:sz w:val="28"/>
          <w:szCs w:val="28"/>
        </w:rPr>
      </w:pPr>
      <w:r w:rsidRPr="003B5FB1">
        <w:rPr>
          <w:rFonts w:ascii="Times New Roman" w:hAnsi="Times New Roman" w:cs="Times New Roman"/>
          <w:i/>
          <w:sz w:val="28"/>
          <w:szCs w:val="28"/>
        </w:rPr>
        <w:t>Обу</w:t>
      </w:r>
      <w:r w:rsidR="008B2A39" w:rsidRPr="003B5FB1">
        <w:rPr>
          <w:rFonts w:ascii="Times New Roman" w:hAnsi="Times New Roman" w:cs="Times New Roman"/>
          <w:i/>
          <w:sz w:val="28"/>
          <w:szCs w:val="28"/>
        </w:rPr>
        <w:t>ча</w:t>
      </w:r>
      <w:r w:rsidRPr="003B5FB1">
        <w:rPr>
          <w:rFonts w:ascii="Times New Roman" w:hAnsi="Times New Roman" w:cs="Times New Roman"/>
          <w:i/>
          <w:sz w:val="28"/>
          <w:szCs w:val="28"/>
        </w:rPr>
        <w:t>ю</w:t>
      </w:r>
      <w:r w:rsidR="008B2A39" w:rsidRPr="003B5FB1">
        <w:rPr>
          <w:rFonts w:ascii="Times New Roman" w:hAnsi="Times New Roman" w:cs="Times New Roman"/>
          <w:i/>
          <w:sz w:val="28"/>
          <w:szCs w:val="28"/>
        </w:rPr>
        <w:t xml:space="preserve">щиеся обеспечены доступом к базам данных и библиотечным фондам, сформированным по  полному перечню дисциплин, профессиональных модулей </w:t>
      </w:r>
      <w:r w:rsidR="00D930CD">
        <w:rPr>
          <w:rFonts w:ascii="Times New Roman" w:hAnsi="Times New Roman" w:cs="Times New Roman"/>
          <w:i/>
          <w:sz w:val="28"/>
          <w:szCs w:val="28"/>
        </w:rPr>
        <w:t>ППССЗ</w:t>
      </w:r>
      <w:r w:rsidR="008B2A39" w:rsidRPr="003B5FB1">
        <w:rPr>
          <w:rFonts w:ascii="Times New Roman" w:hAnsi="Times New Roman" w:cs="Times New Roman"/>
          <w:i/>
          <w:sz w:val="28"/>
          <w:szCs w:val="28"/>
        </w:rPr>
        <w:t>.</w:t>
      </w:r>
    </w:p>
    <w:p w:rsidR="008B2A39" w:rsidRDefault="008B2A39" w:rsidP="003B5FB1">
      <w:pPr>
        <w:spacing w:after="0" w:line="240" w:lineRule="auto"/>
        <w:ind w:firstLine="375"/>
        <w:jc w:val="both"/>
        <w:rPr>
          <w:rFonts w:ascii="Times New Roman" w:hAnsi="Times New Roman" w:cs="Times New Roman"/>
          <w:i/>
          <w:sz w:val="28"/>
          <w:szCs w:val="28"/>
        </w:rPr>
      </w:pPr>
      <w:r w:rsidRPr="003B5FB1">
        <w:rPr>
          <w:rFonts w:ascii="Times New Roman" w:hAnsi="Times New Roman" w:cs="Times New Roman"/>
          <w:i/>
          <w:sz w:val="28"/>
          <w:szCs w:val="28"/>
        </w:rPr>
        <w:t xml:space="preserve">В связи с изменением структуры организации учебного процесса при переходе на ФГОС </w:t>
      </w:r>
      <w:r w:rsidR="000548E0" w:rsidRPr="003B5FB1">
        <w:rPr>
          <w:rFonts w:ascii="Times New Roman" w:hAnsi="Times New Roman" w:cs="Times New Roman"/>
          <w:i/>
          <w:sz w:val="28"/>
          <w:szCs w:val="28"/>
        </w:rPr>
        <w:t xml:space="preserve">СПО </w:t>
      </w:r>
      <w:r w:rsidRPr="003B5FB1">
        <w:rPr>
          <w:rFonts w:ascii="Times New Roman" w:hAnsi="Times New Roman" w:cs="Times New Roman"/>
          <w:i/>
          <w:sz w:val="28"/>
          <w:szCs w:val="28"/>
        </w:rPr>
        <w:t xml:space="preserve">приоритетным остается обеспечение </w:t>
      </w:r>
      <w:r w:rsidR="00D930CD">
        <w:rPr>
          <w:rFonts w:ascii="Times New Roman" w:hAnsi="Times New Roman" w:cs="Times New Roman"/>
          <w:i/>
          <w:sz w:val="28"/>
          <w:szCs w:val="28"/>
        </w:rPr>
        <w:t>ППСЗ</w:t>
      </w:r>
      <w:r w:rsidRPr="003B5FB1">
        <w:rPr>
          <w:rFonts w:ascii="Times New Roman" w:hAnsi="Times New Roman" w:cs="Times New Roman"/>
          <w:i/>
          <w:sz w:val="28"/>
          <w:szCs w:val="28"/>
        </w:rPr>
        <w:t xml:space="preserve"> учебной литературой последних лет издания.</w:t>
      </w:r>
    </w:p>
    <w:p w:rsidR="00E22C2A" w:rsidRPr="003B5FB1" w:rsidRDefault="00E22C2A" w:rsidP="003B5FB1">
      <w:pPr>
        <w:spacing w:after="0" w:line="240" w:lineRule="auto"/>
        <w:ind w:firstLine="375"/>
        <w:jc w:val="both"/>
        <w:rPr>
          <w:rFonts w:ascii="Times New Roman" w:hAnsi="Times New Roman" w:cs="Times New Roman"/>
          <w:i/>
          <w:sz w:val="28"/>
          <w:szCs w:val="28"/>
        </w:rPr>
      </w:pPr>
    </w:p>
    <w:p w:rsidR="00996D06" w:rsidRDefault="00E22C2A" w:rsidP="000820B1">
      <w:pPr>
        <w:spacing w:after="0" w:line="240" w:lineRule="auto"/>
        <w:ind w:left="567" w:firstLine="142"/>
        <w:rPr>
          <w:rFonts w:ascii="Times New Roman" w:eastAsia="Times New Roman" w:hAnsi="Times New Roman" w:cs="Times New Roman"/>
          <w:b/>
          <w:sz w:val="28"/>
          <w:szCs w:val="26"/>
          <w:lang w:eastAsia="ru-RU"/>
        </w:rPr>
      </w:pPr>
      <w:r w:rsidRPr="00E678A8">
        <w:rPr>
          <w:rFonts w:ascii="Times New Roman" w:eastAsia="Times New Roman" w:hAnsi="Times New Roman" w:cs="Times New Roman"/>
          <w:b/>
          <w:sz w:val="28"/>
          <w:szCs w:val="26"/>
          <w:lang w:eastAsia="ru-RU"/>
        </w:rPr>
        <w:t>3.3.2.</w:t>
      </w:r>
      <w:r w:rsidRPr="00E678A8">
        <w:rPr>
          <w:rFonts w:ascii="Times New Roman" w:eastAsia="Times New Roman" w:hAnsi="Times New Roman" w:cs="Times New Roman"/>
          <w:b/>
          <w:sz w:val="28"/>
          <w:szCs w:val="26"/>
          <w:lang w:eastAsia="ru-RU"/>
        </w:rPr>
        <w:tab/>
      </w:r>
      <w:r w:rsidR="0066743E" w:rsidRPr="00E678A8">
        <w:rPr>
          <w:rFonts w:ascii="Times New Roman" w:eastAsia="Times New Roman" w:hAnsi="Times New Roman" w:cs="Times New Roman"/>
          <w:b/>
          <w:sz w:val="28"/>
          <w:szCs w:val="26"/>
          <w:lang w:eastAsia="ru-RU"/>
        </w:rPr>
        <w:t>Программно-информационное обеспечение</w:t>
      </w:r>
    </w:p>
    <w:p w:rsidR="00333933" w:rsidRPr="003B5FB1" w:rsidRDefault="00333933" w:rsidP="00333933">
      <w:pPr>
        <w:widowControl w:val="0"/>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Задачи информатизации образовательного процесса техникума решает отдел компьютерного обеспечения (ОКО), основной целью которого является - осуществление комплексной информатизации процессов образовательной и административной деятельности.</w:t>
      </w:r>
    </w:p>
    <w:p w:rsidR="00333933" w:rsidRPr="003B5FB1" w:rsidRDefault="00333933" w:rsidP="00333933">
      <w:pPr>
        <w:widowControl w:val="0"/>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Информатизация учебной деятельности в техникуме осуществляется в следующих направлениях:</w:t>
      </w:r>
    </w:p>
    <w:p w:rsidR="00333933" w:rsidRPr="003B5FB1" w:rsidRDefault="00333933" w:rsidP="00333933">
      <w:pPr>
        <w:widowControl w:val="0"/>
        <w:numPr>
          <w:ilvl w:val="0"/>
          <w:numId w:val="22"/>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программно-техническое обеспечение информатизации;</w:t>
      </w:r>
    </w:p>
    <w:p w:rsidR="00333933" w:rsidRPr="003B5FB1" w:rsidRDefault="00333933" w:rsidP="00333933">
      <w:pPr>
        <w:widowControl w:val="0"/>
        <w:numPr>
          <w:ilvl w:val="0"/>
          <w:numId w:val="22"/>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обеспечение организационных условий для информатизации;</w:t>
      </w:r>
    </w:p>
    <w:p w:rsidR="00333933" w:rsidRPr="003B5FB1" w:rsidRDefault="00333933" w:rsidP="00333933">
      <w:pPr>
        <w:widowControl w:val="0"/>
        <w:numPr>
          <w:ilvl w:val="0"/>
          <w:numId w:val="22"/>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решение педагогических и управленческих проблем средствами ИКТ;</w:t>
      </w:r>
    </w:p>
    <w:p w:rsidR="00333933" w:rsidRPr="003B5FB1" w:rsidRDefault="00333933" w:rsidP="00333933">
      <w:pPr>
        <w:widowControl w:val="0"/>
        <w:numPr>
          <w:ilvl w:val="0"/>
          <w:numId w:val="22"/>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повышение квалификации, обмен опытом, работа в области внедрения ИКТ;</w:t>
      </w:r>
    </w:p>
    <w:p w:rsidR="00333933" w:rsidRPr="003B5FB1" w:rsidRDefault="00333933" w:rsidP="00333933">
      <w:pPr>
        <w:widowControl w:val="0"/>
        <w:tabs>
          <w:tab w:val="left" w:pos="426"/>
        </w:tabs>
        <w:spacing w:after="0" w:line="240" w:lineRule="auto"/>
        <w:ind w:firstLine="709"/>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Программно-техническое обеспечение информатизации включает:</w:t>
      </w:r>
    </w:p>
    <w:p w:rsidR="00333933" w:rsidRPr="003B5FB1" w:rsidRDefault="00333933" w:rsidP="00333933">
      <w:pPr>
        <w:widowControl w:val="0"/>
        <w:numPr>
          <w:ilvl w:val="0"/>
          <w:numId w:val="22"/>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техническое оснащение необходимым оборудованием;</w:t>
      </w:r>
    </w:p>
    <w:p w:rsidR="00333933" w:rsidRPr="003B5FB1" w:rsidRDefault="00333933" w:rsidP="00333933">
      <w:pPr>
        <w:widowControl w:val="0"/>
        <w:numPr>
          <w:ilvl w:val="0"/>
          <w:numId w:val="22"/>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программное обеспечение, позволяющее решать образовательные и административные задачи;</w:t>
      </w:r>
    </w:p>
    <w:p w:rsidR="00333933" w:rsidRPr="003B5FB1" w:rsidRDefault="00333933" w:rsidP="00333933">
      <w:pPr>
        <w:widowControl w:val="0"/>
        <w:numPr>
          <w:ilvl w:val="0"/>
          <w:numId w:val="22"/>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телекоммуникационное обеспечение;</w:t>
      </w:r>
    </w:p>
    <w:p w:rsidR="00333933" w:rsidRPr="00A55116" w:rsidRDefault="00333933" w:rsidP="00333933">
      <w:pPr>
        <w:widowControl w:val="0"/>
        <w:numPr>
          <w:ilvl w:val="0"/>
          <w:numId w:val="22"/>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обеспечение безопасного функционирования технических средств.</w:t>
      </w:r>
    </w:p>
    <w:p w:rsidR="00333933" w:rsidRPr="0015224E" w:rsidRDefault="00333933" w:rsidP="00333933">
      <w:pPr>
        <w:widowControl w:val="0"/>
        <w:tabs>
          <w:tab w:val="left" w:pos="426"/>
        </w:tabs>
        <w:spacing w:after="0" w:line="240" w:lineRule="auto"/>
        <w:jc w:val="right"/>
        <w:rPr>
          <w:rFonts w:ascii="Times New Roman" w:eastAsia="Calibri" w:hAnsi="Times New Roman" w:cs="Times New Roman"/>
          <w:spacing w:val="1"/>
          <w:sz w:val="24"/>
          <w:szCs w:val="24"/>
        </w:rPr>
      </w:pPr>
      <w:r w:rsidRPr="0015224E">
        <w:rPr>
          <w:rFonts w:ascii="Times New Roman" w:eastAsia="Calibri" w:hAnsi="Times New Roman" w:cs="Times New Roman"/>
          <w:color w:val="000000"/>
          <w:spacing w:val="1"/>
          <w:sz w:val="24"/>
          <w:szCs w:val="24"/>
          <w:shd w:val="clear" w:color="auto" w:fill="FFFFFF"/>
        </w:rPr>
        <w:t>Таблица 8</w:t>
      </w:r>
    </w:p>
    <w:p w:rsidR="00333933" w:rsidRDefault="00333933" w:rsidP="00333933">
      <w:pPr>
        <w:widowControl w:val="0"/>
        <w:tabs>
          <w:tab w:val="left" w:pos="426"/>
        </w:tabs>
        <w:spacing w:after="0" w:line="240" w:lineRule="auto"/>
        <w:jc w:val="center"/>
        <w:rPr>
          <w:rFonts w:ascii="Times New Roman" w:eastAsia="Calibri" w:hAnsi="Times New Roman" w:cs="Times New Roman"/>
          <w:color w:val="000000"/>
          <w:spacing w:val="1"/>
          <w:sz w:val="28"/>
          <w:szCs w:val="28"/>
          <w:shd w:val="clear" w:color="auto" w:fill="FFFFFF"/>
        </w:rPr>
      </w:pPr>
      <w:r w:rsidRPr="003B5FB1">
        <w:rPr>
          <w:rFonts w:ascii="Times New Roman" w:eastAsia="Calibri" w:hAnsi="Times New Roman" w:cs="Times New Roman"/>
          <w:color w:val="000000"/>
          <w:spacing w:val="1"/>
          <w:sz w:val="28"/>
          <w:szCs w:val="28"/>
          <w:shd w:val="clear" w:color="auto" w:fill="FFFFFF"/>
        </w:rPr>
        <w:t>Техническое оснащение оборудованием образовательной деятельности</w:t>
      </w:r>
    </w:p>
    <w:p w:rsidR="00333933" w:rsidRPr="003B5FB1" w:rsidRDefault="00333933" w:rsidP="00333933">
      <w:pPr>
        <w:widowControl w:val="0"/>
        <w:tabs>
          <w:tab w:val="left" w:pos="426"/>
        </w:tabs>
        <w:spacing w:after="0" w:line="240" w:lineRule="auto"/>
        <w:rPr>
          <w:rFonts w:ascii="Times New Roman" w:eastAsia="Calibri" w:hAnsi="Times New Roman" w:cs="Times New Roman"/>
          <w:spacing w:val="1"/>
          <w:sz w:val="28"/>
          <w:szCs w:val="28"/>
        </w:rPr>
      </w:pPr>
    </w:p>
    <w:tbl>
      <w:tblPr>
        <w:tblW w:w="0" w:type="auto"/>
        <w:tblInd w:w="5" w:type="dxa"/>
        <w:tblLayout w:type="fixed"/>
        <w:tblCellMar>
          <w:left w:w="0" w:type="dxa"/>
          <w:right w:w="0" w:type="dxa"/>
        </w:tblCellMar>
        <w:tblLook w:val="0000" w:firstRow="0" w:lastRow="0" w:firstColumn="0" w:lastColumn="0" w:noHBand="0" w:noVBand="0"/>
      </w:tblPr>
      <w:tblGrid>
        <w:gridCol w:w="715"/>
        <w:gridCol w:w="7296"/>
        <w:gridCol w:w="1498"/>
      </w:tblGrid>
      <w:tr w:rsidR="00333933" w:rsidRPr="007A4C9B" w:rsidTr="00CB0543">
        <w:trPr>
          <w:trHeight w:hRule="exact" w:val="523"/>
        </w:trPr>
        <w:tc>
          <w:tcPr>
            <w:tcW w:w="715" w:type="dxa"/>
            <w:tcBorders>
              <w:top w:val="single" w:sz="4" w:space="0" w:color="auto"/>
              <w:left w:val="single" w:sz="4" w:space="0" w:color="auto"/>
              <w:bottom w:val="nil"/>
              <w:right w:val="nil"/>
            </w:tcBorders>
            <w:shd w:val="clear" w:color="auto" w:fill="FFFFFF"/>
            <w:vAlign w:val="center"/>
          </w:tcPr>
          <w:p w:rsidR="00333933" w:rsidRPr="007A4C9B" w:rsidRDefault="00333933" w:rsidP="00CB0543">
            <w:pPr>
              <w:widowControl w:val="0"/>
              <w:spacing w:after="0" w:line="240" w:lineRule="auto"/>
              <w:jc w:val="center"/>
              <w:rPr>
                <w:rFonts w:ascii="Times New Roman" w:eastAsia="Calibri" w:hAnsi="Times New Roman" w:cs="Times New Roman"/>
                <w:spacing w:val="1"/>
                <w:sz w:val="24"/>
                <w:szCs w:val="24"/>
              </w:rPr>
            </w:pPr>
          </w:p>
        </w:tc>
        <w:tc>
          <w:tcPr>
            <w:tcW w:w="7296" w:type="dxa"/>
            <w:tcBorders>
              <w:top w:val="single" w:sz="4" w:space="0" w:color="auto"/>
              <w:left w:val="single" w:sz="4" w:space="0" w:color="auto"/>
              <w:bottom w:val="nil"/>
              <w:right w:val="nil"/>
            </w:tcBorders>
            <w:shd w:val="clear" w:color="auto" w:fill="FFFFFF"/>
            <w:vAlign w:val="center"/>
          </w:tcPr>
          <w:p w:rsidR="00333933" w:rsidRPr="007A4C9B" w:rsidRDefault="00333933" w:rsidP="00CB0543">
            <w:pPr>
              <w:widowControl w:val="0"/>
              <w:spacing w:after="0" w:line="240" w:lineRule="auto"/>
              <w:ind w:firstLine="136"/>
              <w:jc w:val="center"/>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Наименование</w:t>
            </w:r>
          </w:p>
        </w:tc>
        <w:tc>
          <w:tcPr>
            <w:tcW w:w="1498" w:type="dxa"/>
            <w:tcBorders>
              <w:top w:val="single" w:sz="4" w:space="0" w:color="auto"/>
              <w:left w:val="single" w:sz="4" w:space="0" w:color="auto"/>
              <w:bottom w:val="nil"/>
              <w:right w:val="single" w:sz="4" w:space="0" w:color="auto"/>
            </w:tcBorders>
            <w:shd w:val="clear" w:color="auto" w:fill="FFFFFF"/>
            <w:vAlign w:val="center"/>
          </w:tcPr>
          <w:p w:rsidR="00333933" w:rsidRPr="007A4C9B" w:rsidRDefault="00333933" w:rsidP="00CB0543">
            <w:pPr>
              <w:widowControl w:val="0"/>
              <w:spacing w:after="0" w:line="240" w:lineRule="auto"/>
              <w:ind w:hanging="10"/>
              <w:jc w:val="center"/>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Кол-во (шт.)</w:t>
            </w:r>
          </w:p>
        </w:tc>
      </w:tr>
      <w:tr w:rsidR="00333933" w:rsidRPr="007A4C9B" w:rsidTr="002D4C18">
        <w:trPr>
          <w:trHeight w:hRule="exact" w:val="338"/>
        </w:trPr>
        <w:tc>
          <w:tcPr>
            <w:tcW w:w="715" w:type="dxa"/>
            <w:tcBorders>
              <w:top w:val="single" w:sz="4" w:space="0" w:color="auto"/>
              <w:left w:val="single" w:sz="4" w:space="0" w:color="auto"/>
              <w:bottom w:val="nil"/>
              <w:right w:val="nil"/>
            </w:tcBorders>
            <w:shd w:val="clear" w:color="auto" w:fill="FFFFFF"/>
          </w:tcPr>
          <w:p w:rsidR="00333933" w:rsidRPr="007A4C9B" w:rsidRDefault="00333933" w:rsidP="00CB0543">
            <w:pPr>
              <w:widowControl w:val="0"/>
              <w:spacing w:after="0" w:line="240" w:lineRule="auto"/>
              <w:ind w:hanging="10"/>
              <w:jc w:val="center"/>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1</w:t>
            </w:r>
          </w:p>
        </w:tc>
        <w:tc>
          <w:tcPr>
            <w:tcW w:w="7296" w:type="dxa"/>
            <w:tcBorders>
              <w:top w:val="single" w:sz="4" w:space="0" w:color="auto"/>
              <w:left w:val="single" w:sz="4" w:space="0" w:color="auto"/>
              <w:bottom w:val="nil"/>
              <w:right w:val="nil"/>
            </w:tcBorders>
            <w:shd w:val="clear" w:color="auto" w:fill="FFFFFF"/>
          </w:tcPr>
          <w:p w:rsidR="00333933" w:rsidRPr="007A4C9B" w:rsidRDefault="00333933" w:rsidP="00CB0543">
            <w:pPr>
              <w:widowControl w:val="0"/>
              <w:spacing w:after="0" w:line="240" w:lineRule="auto"/>
              <w:ind w:firstLine="136"/>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Компьютеры всего</w:t>
            </w:r>
          </w:p>
        </w:tc>
        <w:tc>
          <w:tcPr>
            <w:tcW w:w="1498" w:type="dxa"/>
            <w:tcBorders>
              <w:top w:val="single" w:sz="4" w:space="0" w:color="auto"/>
              <w:left w:val="single" w:sz="4" w:space="0" w:color="auto"/>
              <w:bottom w:val="nil"/>
              <w:right w:val="single" w:sz="4" w:space="0" w:color="auto"/>
            </w:tcBorders>
            <w:shd w:val="clear" w:color="auto" w:fill="FFFFFF"/>
          </w:tcPr>
          <w:p w:rsidR="00333933" w:rsidRPr="007A4C9B" w:rsidRDefault="00333933" w:rsidP="00CB0543">
            <w:pPr>
              <w:widowControl w:val="0"/>
              <w:spacing w:after="0" w:line="240" w:lineRule="auto"/>
              <w:ind w:hanging="10"/>
              <w:jc w:val="center"/>
              <w:rPr>
                <w:rFonts w:ascii="Times New Roman" w:eastAsia="Calibri" w:hAnsi="Times New Roman" w:cs="Times New Roman"/>
                <w:color w:val="000000"/>
                <w:spacing w:val="1"/>
                <w:sz w:val="24"/>
                <w:szCs w:val="24"/>
              </w:rPr>
            </w:pPr>
            <w:r w:rsidRPr="007A4C9B">
              <w:rPr>
                <w:rFonts w:ascii="Times New Roman" w:eastAsia="Calibri" w:hAnsi="Times New Roman" w:cs="Times New Roman"/>
                <w:color w:val="000000"/>
                <w:sz w:val="24"/>
                <w:szCs w:val="24"/>
                <w:shd w:val="clear" w:color="auto" w:fill="FFFFFF"/>
              </w:rPr>
              <w:t>216</w:t>
            </w:r>
          </w:p>
        </w:tc>
      </w:tr>
      <w:tr w:rsidR="00333933" w:rsidRPr="007A4C9B" w:rsidTr="002D4C18">
        <w:trPr>
          <w:trHeight w:hRule="exact" w:val="315"/>
        </w:trPr>
        <w:tc>
          <w:tcPr>
            <w:tcW w:w="715" w:type="dxa"/>
            <w:tcBorders>
              <w:top w:val="single" w:sz="4" w:space="0" w:color="auto"/>
              <w:left w:val="single" w:sz="4" w:space="0" w:color="auto"/>
              <w:bottom w:val="nil"/>
              <w:right w:val="nil"/>
            </w:tcBorders>
            <w:shd w:val="clear" w:color="auto" w:fill="FFFFFF"/>
          </w:tcPr>
          <w:p w:rsidR="00333933" w:rsidRPr="007A4C9B" w:rsidRDefault="00333933" w:rsidP="00CB0543">
            <w:pPr>
              <w:widowControl w:val="0"/>
              <w:spacing w:after="0" w:line="240" w:lineRule="auto"/>
              <w:ind w:hanging="10"/>
              <w:jc w:val="center"/>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2</w:t>
            </w:r>
          </w:p>
        </w:tc>
        <w:tc>
          <w:tcPr>
            <w:tcW w:w="7296" w:type="dxa"/>
            <w:tcBorders>
              <w:top w:val="single" w:sz="4" w:space="0" w:color="auto"/>
              <w:left w:val="single" w:sz="4" w:space="0" w:color="auto"/>
              <w:bottom w:val="nil"/>
              <w:right w:val="nil"/>
            </w:tcBorders>
            <w:shd w:val="clear" w:color="auto" w:fill="FFFFFF"/>
          </w:tcPr>
          <w:p w:rsidR="00333933" w:rsidRPr="007A4C9B" w:rsidRDefault="00333933" w:rsidP="00CB0543">
            <w:pPr>
              <w:widowControl w:val="0"/>
              <w:spacing w:after="0" w:line="240" w:lineRule="auto"/>
              <w:ind w:firstLine="136"/>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Серверы</w:t>
            </w:r>
          </w:p>
        </w:tc>
        <w:tc>
          <w:tcPr>
            <w:tcW w:w="1498" w:type="dxa"/>
            <w:tcBorders>
              <w:top w:val="single" w:sz="4" w:space="0" w:color="auto"/>
              <w:left w:val="single" w:sz="4" w:space="0" w:color="auto"/>
              <w:bottom w:val="nil"/>
              <w:right w:val="single" w:sz="4" w:space="0" w:color="auto"/>
            </w:tcBorders>
            <w:shd w:val="clear" w:color="auto" w:fill="FFFFFF"/>
          </w:tcPr>
          <w:p w:rsidR="00333933" w:rsidRPr="007A4C9B" w:rsidRDefault="00333933" w:rsidP="00CB0543">
            <w:pPr>
              <w:widowControl w:val="0"/>
              <w:spacing w:after="0" w:line="240" w:lineRule="auto"/>
              <w:ind w:hanging="10"/>
              <w:jc w:val="center"/>
              <w:rPr>
                <w:rFonts w:ascii="Times New Roman" w:eastAsia="Calibri" w:hAnsi="Times New Roman" w:cs="Times New Roman"/>
                <w:color w:val="000000"/>
                <w:spacing w:val="1"/>
                <w:sz w:val="24"/>
                <w:szCs w:val="24"/>
              </w:rPr>
            </w:pPr>
            <w:r w:rsidRPr="007A4C9B">
              <w:rPr>
                <w:rFonts w:ascii="Times New Roman" w:eastAsia="Calibri" w:hAnsi="Times New Roman" w:cs="Times New Roman"/>
                <w:color w:val="000000"/>
                <w:sz w:val="24"/>
                <w:szCs w:val="24"/>
                <w:shd w:val="clear" w:color="auto" w:fill="FFFFFF"/>
              </w:rPr>
              <w:t>5</w:t>
            </w:r>
          </w:p>
        </w:tc>
      </w:tr>
      <w:tr w:rsidR="00333933" w:rsidRPr="007A4C9B" w:rsidTr="002D4C18">
        <w:trPr>
          <w:trHeight w:hRule="exact" w:val="307"/>
        </w:trPr>
        <w:tc>
          <w:tcPr>
            <w:tcW w:w="715" w:type="dxa"/>
            <w:tcBorders>
              <w:top w:val="single" w:sz="4" w:space="0" w:color="auto"/>
              <w:left w:val="single" w:sz="4" w:space="0" w:color="auto"/>
              <w:bottom w:val="nil"/>
              <w:right w:val="nil"/>
            </w:tcBorders>
            <w:shd w:val="clear" w:color="auto" w:fill="FFFFFF"/>
          </w:tcPr>
          <w:p w:rsidR="00333933" w:rsidRPr="007A4C9B" w:rsidRDefault="00333933" w:rsidP="00CB0543">
            <w:pPr>
              <w:widowControl w:val="0"/>
              <w:spacing w:after="0" w:line="240" w:lineRule="auto"/>
              <w:ind w:hanging="10"/>
              <w:jc w:val="center"/>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3</w:t>
            </w:r>
          </w:p>
        </w:tc>
        <w:tc>
          <w:tcPr>
            <w:tcW w:w="7296" w:type="dxa"/>
            <w:tcBorders>
              <w:top w:val="single" w:sz="4" w:space="0" w:color="auto"/>
              <w:left w:val="single" w:sz="4" w:space="0" w:color="auto"/>
              <w:bottom w:val="nil"/>
              <w:right w:val="nil"/>
            </w:tcBorders>
            <w:shd w:val="clear" w:color="auto" w:fill="FFFFFF"/>
          </w:tcPr>
          <w:p w:rsidR="00333933" w:rsidRPr="007A4C9B" w:rsidRDefault="00333933" w:rsidP="00CB0543">
            <w:pPr>
              <w:widowControl w:val="0"/>
              <w:spacing w:after="0" w:line="240" w:lineRule="auto"/>
              <w:ind w:firstLine="136"/>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Компьютеры в учебном процессе</w:t>
            </w:r>
          </w:p>
        </w:tc>
        <w:tc>
          <w:tcPr>
            <w:tcW w:w="1498" w:type="dxa"/>
            <w:tcBorders>
              <w:top w:val="single" w:sz="4" w:space="0" w:color="auto"/>
              <w:left w:val="single" w:sz="4" w:space="0" w:color="auto"/>
              <w:bottom w:val="nil"/>
              <w:right w:val="single" w:sz="4" w:space="0" w:color="auto"/>
            </w:tcBorders>
            <w:shd w:val="clear" w:color="auto" w:fill="FFFFFF"/>
          </w:tcPr>
          <w:p w:rsidR="00333933" w:rsidRPr="007A4C9B" w:rsidRDefault="00333933" w:rsidP="00CB0543">
            <w:pPr>
              <w:widowControl w:val="0"/>
              <w:spacing w:after="0" w:line="240" w:lineRule="auto"/>
              <w:ind w:hanging="10"/>
              <w:jc w:val="center"/>
              <w:rPr>
                <w:rFonts w:ascii="Times New Roman" w:eastAsia="Calibri" w:hAnsi="Times New Roman" w:cs="Times New Roman"/>
                <w:color w:val="000000"/>
                <w:spacing w:val="1"/>
                <w:sz w:val="24"/>
                <w:szCs w:val="24"/>
              </w:rPr>
            </w:pPr>
            <w:r w:rsidRPr="007A4C9B">
              <w:rPr>
                <w:rFonts w:ascii="Times New Roman" w:eastAsia="Calibri" w:hAnsi="Times New Roman" w:cs="Times New Roman"/>
                <w:color w:val="000000"/>
                <w:sz w:val="24"/>
                <w:szCs w:val="24"/>
                <w:shd w:val="clear" w:color="auto" w:fill="FFFFFF"/>
              </w:rPr>
              <w:t>206</w:t>
            </w:r>
          </w:p>
        </w:tc>
      </w:tr>
      <w:tr w:rsidR="00333933" w:rsidRPr="007A4C9B" w:rsidTr="002D4C18">
        <w:trPr>
          <w:trHeight w:hRule="exact" w:val="284"/>
        </w:trPr>
        <w:tc>
          <w:tcPr>
            <w:tcW w:w="715" w:type="dxa"/>
            <w:tcBorders>
              <w:top w:val="single" w:sz="4" w:space="0" w:color="auto"/>
              <w:left w:val="single" w:sz="4" w:space="0" w:color="auto"/>
              <w:bottom w:val="single" w:sz="4" w:space="0" w:color="auto"/>
              <w:right w:val="nil"/>
            </w:tcBorders>
            <w:shd w:val="clear" w:color="auto" w:fill="FFFFFF"/>
          </w:tcPr>
          <w:p w:rsidR="00333933" w:rsidRPr="007A4C9B" w:rsidRDefault="00333933" w:rsidP="00CB0543">
            <w:pPr>
              <w:widowControl w:val="0"/>
              <w:spacing w:after="0" w:line="240" w:lineRule="auto"/>
              <w:ind w:hanging="10"/>
              <w:jc w:val="center"/>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4</w:t>
            </w:r>
          </w:p>
        </w:tc>
        <w:tc>
          <w:tcPr>
            <w:tcW w:w="7296" w:type="dxa"/>
            <w:tcBorders>
              <w:top w:val="single" w:sz="4" w:space="0" w:color="auto"/>
              <w:left w:val="single" w:sz="4" w:space="0" w:color="auto"/>
              <w:bottom w:val="single" w:sz="4" w:space="0" w:color="auto"/>
              <w:right w:val="nil"/>
            </w:tcBorders>
            <w:shd w:val="clear" w:color="auto" w:fill="FFFFFF"/>
          </w:tcPr>
          <w:p w:rsidR="00333933" w:rsidRPr="007A4C9B" w:rsidRDefault="00333933" w:rsidP="00CB0543">
            <w:pPr>
              <w:widowControl w:val="0"/>
              <w:spacing w:after="0" w:line="240" w:lineRule="auto"/>
              <w:ind w:firstLine="136"/>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Компьютеры с выходом в Интернет</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333933" w:rsidRPr="007A4C9B" w:rsidRDefault="00333933" w:rsidP="00CB0543">
            <w:pPr>
              <w:widowControl w:val="0"/>
              <w:spacing w:after="0" w:line="240" w:lineRule="auto"/>
              <w:ind w:hanging="10"/>
              <w:jc w:val="center"/>
              <w:rPr>
                <w:rFonts w:ascii="Times New Roman" w:eastAsia="Calibri" w:hAnsi="Times New Roman" w:cs="Times New Roman"/>
                <w:color w:val="000000"/>
                <w:spacing w:val="1"/>
                <w:sz w:val="24"/>
                <w:szCs w:val="24"/>
              </w:rPr>
            </w:pPr>
            <w:r w:rsidRPr="007A4C9B">
              <w:rPr>
                <w:rFonts w:ascii="Times New Roman" w:eastAsia="Calibri" w:hAnsi="Times New Roman" w:cs="Times New Roman"/>
                <w:color w:val="000000"/>
                <w:sz w:val="24"/>
                <w:szCs w:val="24"/>
                <w:shd w:val="clear" w:color="auto" w:fill="FFFFFF"/>
              </w:rPr>
              <w:t>216</w:t>
            </w:r>
          </w:p>
        </w:tc>
      </w:tr>
      <w:tr w:rsidR="00333933" w:rsidRPr="007A4C9B" w:rsidTr="002D4C18">
        <w:trPr>
          <w:trHeight w:hRule="exact" w:val="273"/>
        </w:trPr>
        <w:tc>
          <w:tcPr>
            <w:tcW w:w="715" w:type="dxa"/>
            <w:tcBorders>
              <w:top w:val="single" w:sz="4" w:space="0" w:color="auto"/>
              <w:left w:val="single" w:sz="4" w:space="0" w:color="auto"/>
              <w:bottom w:val="single" w:sz="4" w:space="0" w:color="auto"/>
              <w:right w:val="nil"/>
            </w:tcBorders>
            <w:shd w:val="clear" w:color="auto" w:fill="FFFFFF"/>
          </w:tcPr>
          <w:p w:rsidR="00333933" w:rsidRPr="007A4C9B" w:rsidRDefault="00333933" w:rsidP="00CB0543">
            <w:pPr>
              <w:widowControl w:val="0"/>
              <w:spacing w:after="0" w:line="240" w:lineRule="auto"/>
              <w:ind w:hanging="10"/>
              <w:jc w:val="center"/>
              <w:rPr>
                <w:rFonts w:ascii="Times New Roman" w:eastAsia="Calibri" w:hAnsi="Times New Roman" w:cs="Times New Roman"/>
                <w:spacing w:val="1"/>
                <w:sz w:val="24"/>
                <w:szCs w:val="24"/>
              </w:rPr>
            </w:pPr>
            <w:r w:rsidRPr="007A4C9B">
              <w:rPr>
                <w:rFonts w:ascii="Times New Roman" w:eastAsia="Calibri" w:hAnsi="Times New Roman" w:cs="Times New Roman"/>
                <w:sz w:val="24"/>
                <w:szCs w:val="24"/>
                <w:shd w:val="clear" w:color="auto" w:fill="FFFFFF"/>
              </w:rPr>
              <w:t>5</w:t>
            </w:r>
          </w:p>
        </w:tc>
        <w:tc>
          <w:tcPr>
            <w:tcW w:w="7296" w:type="dxa"/>
            <w:tcBorders>
              <w:top w:val="single" w:sz="4" w:space="0" w:color="auto"/>
              <w:left w:val="single" w:sz="4" w:space="0" w:color="auto"/>
              <w:bottom w:val="single" w:sz="4" w:space="0" w:color="auto"/>
              <w:right w:val="nil"/>
            </w:tcBorders>
            <w:shd w:val="clear" w:color="auto" w:fill="FFFFFF"/>
          </w:tcPr>
          <w:p w:rsidR="00333933" w:rsidRPr="007A4C9B" w:rsidRDefault="00333933" w:rsidP="00CB0543">
            <w:pPr>
              <w:widowControl w:val="0"/>
              <w:spacing w:after="0" w:line="240" w:lineRule="auto"/>
              <w:ind w:firstLine="136"/>
              <w:rPr>
                <w:rFonts w:ascii="Times New Roman" w:eastAsia="Calibri" w:hAnsi="Times New Roman" w:cs="Times New Roman"/>
                <w:spacing w:val="1"/>
                <w:sz w:val="24"/>
                <w:szCs w:val="24"/>
              </w:rPr>
            </w:pPr>
            <w:r w:rsidRPr="007A4C9B">
              <w:rPr>
                <w:rFonts w:ascii="Times New Roman" w:eastAsia="Calibri" w:hAnsi="Times New Roman" w:cs="Times New Roman"/>
                <w:sz w:val="24"/>
                <w:szCs w:val="24"/>
                <w:shd w:val="clear" w:color="auto" w:fill="FFFFFF"/>
              </w:rPr>
              <w:t>Компьютеров на 100 студентов</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333933" w:rsidRPr="007A4C9B" w:rsidRDefault="00333933" w:rsidP="00CB0543">
            <w:pPr>
              <w:widowControl w:val="0"/>
              <w:spacing w:after="0" w:line="240" w:lineRule="auto"/>
              <w:ind w:hanging="10"/>
              <w:jc w:val="center"/>
              <w:rPr>
                <w:rFonts w:ascii="Times New Roman" w:eastAsia="Calibri" w:hAnsi="Times New Roman" w:cs="Times New Roman"/>
                <w:spacing w:val="1"/>
                <w:sz w:val="24"/>
                <w:szCs w:val="24"/>
              </w:rPr>
            </w:pPr>
            <w:r w:rsidRPr="007A4C9B">
              <w:rPr>
                <w:rFonts w:ascii="Times New Roman" w:eastAsia="Calibri" w:hAnsi="Times New Roman" w:cs="Times New Roman"/>
                <w:sz w:val="24"/>
                <w:szCs w:val="24"/>
                <w:shd w:val="clear" w:color="auto" w:fill="FFFFFF"/>
              </w:rPr>
              <w:t>20</w:t>
            </w:r>
          </w:p>
        </w:tc>
      </w:tr>
      <w:tr w:rsidR="00333933" w:rsidRPr="007A4C9B" w:rsidTr="002D4C18">
        <w:trPr>
          <w:trHeight w:hRule="exact" w:val="292"/>
        </w:trPr>
        <w:tc>
          <w:tcPr>
            <w:tcW w:w="715" w:type="dxa"/>
            <w:tcBorders>
              <w:top w:val="single" w:sz="4" w:space="0" w:color="auto"/>
              <w:left w:val="single" w:sz="4" w:space="0" w:color="auto"/>
              <w:bottom w:val="single" w:sz="4" w:space="0" w:color="auto"/>
              <w:right w:val="nil"/>
            </w:tcBorders>
            <w:shd w:val="clear" w:color="auto" w:fill="FFFFFF"/>
          </w:tcPr>
          <w:p w:rsidR="00333933" w:rsidRPr="007A4C9B" w:rsidRDefault="00333933" w:rsidP="00CB0543">
            <w:pPr>
              <w:widowControl w:val="0"/>
              <w:spacing w:after="0" w:line="240" w:lineRule="auto"/>
              <w:ind w:hanging="10"/>
              <w:jc w:val="center"/>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6</w:t>
            </w:r>
          </w:p>
        </w:tc>
        <w:tc>
          <w:tcPr>
            <w:tcW w:w="7296" w:type="dxa"/>
            <w:tcBorders>
              <w:top w:val="single" w:sz="4" w:space="0" w:color="auto"/>
              <w:left w:val="single" w:sz="4" w:space="0" w:color="auto"/>
              <w:bottom w:val="single" w:sz="4" w:space="0" w:color="auto"/>
              <w:right w:val="nil"/>
            </w:tcBorders>
            <w:shd w:val="clear" w:color="auto" w:fill="FFFFFF"/>
          </w:tcPr>
          <w:p w:rsidR="00333933" w:rsidRPr="007A4C9B" w:rsidRDefault="00333933" w:rsidP="00CB0543">
            <w:pPr>
              <w:widowControl w:val="0"/>
              <w:spacing w:after="0" w:line="240" w:lineRule="auto"/>
              <w:ind w:firstLine="136"/>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Учебные аудитории оснащённые ПК</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333933" w:rsidRPr="007A4C9B" w:rsidRDefault="00333933" w:rsidP="00CB0543">
            <w:pPr>
              <w:widowControl w:val="0"/>
              <w:spacing w:after="0" w:line="240" w:lineRule="auto"/>
              <w:ind w:hanging="10"/>
              <w:jc w:val="center"/>
              <w:rPr>
                <w:rFonts w:ascii="Times New Roman" w:eastAsia="Calibri" w:hAnsi="Times New Roman" w:cs="Times New Roman"/>
                <w:color w:val="FF0000"/>
                <w:spacing w:val="1"/>
                <w:sz w:val="24"/>
                <w:szCs w:val="24"/>
              </w:rPr>
            </w:pPr>
            <w:r w:rsidRPr="007A4C9B">
              <w:rPr>
                <w:rFonts w:ascii="Times New Roman" w:eastAsia="Calibri" w:hAnsi="Times New Roman" w:cs="Times New Roman"/>
                <w:sz w:val="24"/>
                <w:szCs w:val="24"/>
                <w:shd w:val="clear" w:color="auto" w:fill="FFFFFF"/>
              </w:rPr>
              <w:t>5</w:t>
            </w:r>
          </w:p>
        </w:tc>
      </w:tr>
      <w:tr w:rsidR="00333933" w:rsidRPr="007A4C9B" w:rsidTr="002D4C18">
        <w:trPr>
          <w:trHeight w:hRule="exact" w:val="281"/>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333933" w:rsidRPr="007A4C9B" w:rsidRDefault="00333933" w:rsidP="00CB0543">
            <w:pPr>
              <w:widowControl w:val="0"/>
              <w:spacing w:after="0" w:line="240" w:lineRule="auto"/>
              <w:ind w:hanging="10"/>
              <w:jc w:val="center"/>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7</w:t>
            </w:r>
          </w:p>
        </w:tc>
        <w:tc>
          <w:tcPr>
            <w:tcW w:w="7296" w:type="dxa"/>
            <w:tcBorders>
              <w:top w:val="single" w:sz="4" w:space="0" w:color="auto"/>
              <w:left w:val="single" w:sz="4" w:space="0" w:color="auto"/>
              <w:bottom w:val="single" w:sz="4" w:space="0" w:color="auto"/>
              <w:right w:val="single" w:sz="4" w:space="0" w:color="auto"/>
            </w:tcBorders>
            <w:shd w:val="clear" w:color="auto" w:fill="FFFFFF"/>
          </w:tcPr>
          <w:p w:rsidR="00333933" w:rsidRPr="007A4C9B" w:rsidRDefault="00333933" w:rsidP="00CB0543">
            <w:pPr>
              <w:widowControl w:val="0"/>
              <w:spacing w:after="0" w:line="240" w:lineRule="auto"/>
              <w:ind w:firstLine="136"/>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Учебные аудитории оснащённые мультимедиа проекторами</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333933" w:rsidRPr="007A4C9B" w:rsidRDefault="00333933" w:rsidP="00CB0543">
            <w:pPr>
              <w:widowControl w:val="0"/>
              <w:spacing w:after="0" w:line="240" w:lineRule="auto"/>
              <w:ind w:hanging="10"/>
              <w:jc w:val="center"/>
              <w:rPr>
                <w:rFonts w:ascii="Times New Roman" w:eastAsia="Calibri" w:hAnsi="Times New Roman" w:cs="Times New Roman"/>
                <w:color w:val="000000"/>
                <w:spacing w:val="1"/>
                <w:sz w:val="24"/>
                <w:szCs w:val="24"/>
              </w:rPr>
            </w:pPr>
            <w:r w:rsidRPr="007A4C9B">
              <w:rPr>
                <w:rFonts w:ascii="Times New Roman" w:eastAsia="Calibri" w:hAnsi="Times New Roman" w:cs="Times New Roman"/>
                <w:color w:val="000000"/>
                <w:sz w:val="24"/>
                <w:szCs w:val="24"/>
                <w:shd w:val="clear" w:color="auto" w:fill="FFFFFF"/>
              </w:rPr>
              <w:t>12</w:t>
            </w:r>
          </w:p>
        </w:tc>
      </w:tr>
      <w:tr w:rsidR="00333933" w:rsidRPr="007A4C9B" w:rsidTr="002D4C18">
        <w:trPr>
          <w:trHeight w:hRule="exact" w:val="286"/>
        </w:trPr>
        <w:tc>
          <w:tcPr>
            <w:tcW w:w="715" w:type="dxa"/>
            <w:tcBorders>
              <w:top w:val="single" w:sz="4" w:space="0" w:color="auto"/>
              <w:left w:val="single" w:sz="4" w:space="0" w:color="auto"/>
              <w:bottom w:val="nil"/>
              <w:right w:val="nil"/>
            </w:tcBorders>
            <w:shd w:val="clear" w:color="auto" w:fill="FFFFFF"/>
          </w:tcPr>
          <w:p w:rsidR="00333933" w:rsidRPr="007A4C9B" w:rsidRDefault="00333933" w:rsidP="00CB0543">
            <w:pPr>
              <w:widowControl w:val="0"/>
              <w:spacing w:after="0" w:line="240" w:lineRule="auto"/>
              <w:ind w:hanging="10"/>
              <w:jc w:val="center"/>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8</w:t>
            </w:r>
          </w:p>
        </w:tc>
        <w:tc>
          <w:tcPr>
            <w:tcW w:w="7296" w:type="dxa"/>
            <w:tcBorders>
              <w:top w:val="single" w:sz="4" w:space="0" w:color="auto"/>
              <w:left w:val="single" w:sz="4" w:space="0" w:color="auto"/>
              <w:bottom w:val="nil"/>
              <w:right w:val="nil"/>
            </w:tcBorders>
            <w:shd w:val="clear" w:color="auto" w:fill="FFFFFF"/>
          </w:tcPr>
          <w:p w:rsidR="00333933" w:rsidRPr="007A4C9B" w:rsidRDefault="00333933" w:rsidP="00CB0543">
            <w:pPr>
              <w:widowControl w:val="0"/>
              <w:spacing w:after="0" w:line="240" w:lineRule="auto"/>
              <w:ind w:firstLine="136"/>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Учебные аудитории оборудованные интерактивными досками</w:t>
            </w:r>
          </w:p>
        </w:tc>
        <w:tc>
          <w:tcPr>
            <w:tcW w:w="1498" w:type="dxa"/>
            <w:tcBorders>
              <w:top w:val="single" w:sz="4" w:space="0" w:color="auto"/>
              <w:left w:val="single" w:sz="4" w:space="0" w:color="auto"/>
              <w:bottom w:val="nil"/>
              <w:right w:val="single" w:sz="4" w:space="0" w:color="auto"/>
            </w:tcBorders>
            <w:shd w:val="clear" w:color="auto" w:fill="FFFFFF"/>
          </w:tcPr>
          <w:p w:rsidR="00333933" w:rsidRPr="007A4C9B" w:rsidRDefault="00333933" w:rsidP="00CB0543">
            <w:pPr>
              <w:widowControl w:val="0"/>
              <w:spacing w:after="0" w:line="240" w:lineRule="auto"/>
              <w:ind w:hanging="10"/>
              <w:jc w:val="center"/>
              <w:rPr>
                <w:rFonts w:ascii="Times New Roman" w:eastAsia="Calibri" w:hAnsi="Times New Roman" w:cs="Times New Roman"/>
                <w:color w:val="000000"/>
                <w:spacing w:val="1"/>
                <w:sz w:val="24"/>
                <w:szCs w:val="24"/>
              </w:rPr>
            </w:pPr>
            <w:r w:rsidRPr="007A4C9B">
              <w:rPr>
                <w:rFonts w:ascii="Times New Roman" w:eastAsia="Calibri" w:hAnsi="Times New Roman" w:cs="Times New Roman"/>
                <w:color w:val="000000"/>
                <w:sz w:val="24"/>
                <w:szCs w:val="24"/>
                <w:shd w:val="clear" w:color="auto" w:fill="FFFFFF"/>
              </w:rPr>
              <w:t>9</w:t>
            </w:r>
          </w:p>
        </w:tc>
      </w:tr>
      <w:tr w:rsidR="00333933" w:rsidRPr="007A4C9B" w:rsidTr="002D4C18">
        <w:trPr>
          <w:trHeight w:hRule="exact" w:val="275"/>
        </w:trPr>
        <w:tc>
          <w:tcPr>
            <w:tcW w:w="715" w:type="dxa"/>
            <w:tcBorders>
              <w:top w:val="single" w:sz="4" w:space="0" w:color="auto"/>
              <w:left w:val="single" w:sz="4" w:space="0" w:color="auto"/>
              <w:bottom w:val="nil"/>
              <w:right w:val="nil"/>
            </w:tcBorders>
            <w:shd w:val="clear" w:color="auto" w:fill="FFFFFF"/>
          </w:tcPr>
          <w:p w:rsidR="00333933" w:rsidRPr="007A4C9B" w:rsidRDefault="00333933" w:rsidP="00CB0543">
            <w:pPr>
              <w:widowControl w:val="0"/>
              <w:spacing w:after="0" w:line="240" w:lineRule="auto"/>
              <w:ind w:hanging="10"/>
              <w:jc w:val="center"/>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9</w:t>
            </w:r>
          </w:p>
        </w:tc>
        <w:tc>
          <w:tcPr>
            <w:tcW w:w="7296" w:type="dxa"/>
            <w:tcBorders>
              <w:top w:val="single" w:sz="4" w:space="0" w:color="auto"/>
              <w:left w:val="single" w:sz="4" w:space="0" w:color="auto"/>
              <w:bottom w:val="nil"/>
              <w:right w:val="nil"/>
            </w:tcBorders>
            <w:shd w:val="clear" w:color="auto" w:fill="FFFFFF"/>
          </w:tcPr>
          <w:p w:rsidR="00333933" w:rsidRPr="007A4C9B" w:rsidRDefault="00333933" w:rsidP="00CB0543">
            <w:pPr>
              <w:widowControl w:val="0"/>
              <w:spacing w:after="0" w:line="240" w:lineRule="auto"/>
              <w:ind w:firstLine="136"/>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ЛВС</w:t>
            </w:r>
          </w:p>
        </w:tc>
        <w:tc>
          <w:tcPr>
            <w:tcW w:w="1498" w:type="dxa"/>
            <w:tcBorders>
              <w:top w:val="single" w:sz="4" w:space="0" w:color="auto"/>
              <w:left w:val="single" w:sz="4" w:space="0" w:color="auto"/>
              <w:bottom w:val="nil"/>
              <w:right w:val="single" w:sz="4" w:space="0" w:color="auto"/>
            </w:tcBorders>
            <w:shd w:val="clear" w:color="auto" w:fill="FFFFFF"/>
          </w:tcPr>
          <w:p w:rsidR="00333933" w:rsidRPr="007A4C9B" w:rsidRDefault="00333933" w:rsidP="00CB0543">
            <w:pPr>
              <w:widowControl w:val="0"/>
              <w:spacing w:after="0" w:line="240" w:lineRule="auto"/>
              <w:ind w:hanging="10"/>
              <w:jc w:val="center"/>
              <w:rPr>
                <w:rFonts w:ascii="Times New Roman" w:eastAsia="Calibri" w:hAnsi="Times New Roman" w:cs="Times New Roman"/>
                <w:spacing w:val="1"/>
                <w:sz w:val="24"/>
                <w:szCs w:val="24"/>
              </w:rPr>
            </w:pPr>
            <w:r w:rsidRPr="007A4C9B">
              <w:rPr>
                <w:rFonts w:ascii="Times New Roman" w:eastAsia="Calibri" w:hAnsi="Times New Roman" w:cs="Times New Roman"/>
                <w:sz w:val="24"/>
                <w:szCs w:val="24"/>
                <w:shd w:val="clear" w:color="auto" w:fill="FFFFFF"/>
              </w:rPr>
              <w:t>12</w:t>
            </w:r>
          </w:p>
        </w:tc>
      </w:tr>
      <w:tr w:rsidR="00333933" w:rsidRPr="007A4C9B" w:rsidTr="002D4C18">
        <w:trPr>
          <w:trHeight w:hRule="exact" w:val="280"/>
        </w:trPr>
        <w:tc>
          <w:tcPr>
            <w:tcW w:w="715" w:type="dxa"/>
            <w:tcBorders>
              <w:top w:val="single" w:sz="4" w:space="0" w:color="auto"/>
              <w:left w:val="single" w:sz="4" w:space="0" w:color="auto"/>
              <w:bottom w:val="nil"/>
              <w:right w:val="nil"/>
            </w:tcBorders>
            <w:shd w:val="clear" w:color="auto" w:fill="FFFFFF"/>
          </w:tcPr>
          <w:p w:rsidR="00333933" w:rsidRPr="007A4C9B" w:rsidRDefault="00333933" w:rsidP="00CB0543">
            <w:pPr>
              <w:widowControl w:val="0"/>
              <w:spacing w:after="0" w:line="240" w:lineRule="auto"/>
              <w:ind w:hanging="10"/>
              <w:jc w:val="center"/>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10</w:t>
            </w:r>
          </w:p>
        </w:tc>
        <w:tc>
          <w:tcPr>
            <w:tcW w:w="7296" w:type="dxa"/>
            <w:tcBorders>
              <w:top w:val="single" w:sz="4" w:space="0" w:color="auto"/>
              <w:left w:val="single" w:sz="4" w:space="0" w:color="auto"/>
              <w:bottom w:val="nil"/>
              <w:right w:val="nil"/>
            </w:tcBorders>
            <w:shd w:val="clear" w:color="auto" w:fill="FFFFFF"/>
          </w:tcPr>
          <w:p w:rsidR="00333933" w:rsidRPr="007A4C9B" w:rsidRDefault="00333933" w:rsidP="00CB0543">
            <w:pPr>
              <w:widowControl w:val="0"/>
              <w:spacing w:after="0" w:line="240" w:lineRule="auto"/>
              <w:ind w:firstLine="136"/>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Принтеры</w:t>
            </w:r>
          </w:p>
        </w:tc>
        <w:tc>
          <w:tcPr>
            <w:tcW w:w="1498" w:type="dxa"/>
            <w:tcBorders>
              <w:top w:val="single" w:sz="4" w:space="0" w:color="auto"/>
              <w:left w:val="single" w:sz="4" w:space="0" w:color="auto"/>
              <w:bottom w:val="nil"/>
              <w:right w:val="single" w:sz="4" w:space="0" w:color="auto"/>
            </w:tcBorders>
            <w:shd w:val="clear" w:color="auto" w:fill="FFFFFF"/>
          </w:tcPr>
          <w:p w:rsidR="00333933" w:rsidRPr="007A4C9B" w:rsidRDefault="00333933" w:rsidP="00CB0543">
            <w:pPr>
              <w:widowControl w:val="0"/>
              <w:spacing w:after="0" w:line="240" w:lineRule="auto"/>
              <w:ind w:hanging="10"/>
              <w:jc w:val="center"/>
              <w:rPr>
                <w:rFonts w:ascii="Times New Roman" w:eastAsia="Calibri" w:hAnsi="Times New Roman" w:cs="Times New Roman"/>
                <w:spacing w:val="1"/>
                <w:sz w:val="24"/>
                <w:szCs w:val="24"/>
              </w:rPr>
            </w:pPr>
            <w:r w:rsidRPr="007A4C9B">
              <w:rPr>
                <w:rFonts w:ascii="Times New Roman" w:eastAsia="Calibri" w:hAnsi="Times New Roman" w:cs="Times New Roman"/>
                <w:sz w:val="24"/>
                <w:szCs w:val="24"/>
                <w:shd w:val="clear" w:color="auto" w:fill="FFFFFF"/>
              </w:rPr>
              <w:t>30</w:t>
            </w:r>
          </w:p>
        </w:tc>
      </w:tr>
      <w:tr w:rsidR="00333933" w:rsidRPr="007A4C9B" w:rsidTr="002D4C18">
        <w:trPr>
          <w:trHeight w:hRule="exact" w:val="297"/>
        </w:trPr>
        <w:tc>
          <w:tcPr>
            <w:tcW w:w="715" w:type="dxa"/>
            <w:tcBorders>
              <w:top w:val="single" w:sz="4" w:space="0" w:color="auto"/>
              <w:left w:val="single" w:sz="4" w:space="0" w:color="auto"/>
              <w:bottom w:val="nil"/>
              <w:right w:val="nil"/>
            </w:tcBorders>
            <w:shd w:val="clear" w:color="auto" w:fill="FFFFFF"/>
          </w:tcPr>
          <w:p w:rsidR="00333933" w:rsidRPr="007A4C9B" w:rsidRDefault="00333933" w:rsidP="00CB0543">
            <w:pPr>
              <w:widowControl w:val="0"/>
              <w:spacing w:after="0" w:line="240" w:lineRule="auto"/>
              <w:ind w:hanging="10"/>
              <w:jc w:val="center"/>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11</w:t>
            </w:r>
          </w:p>
        </w:tc>
        <w:tc>
          <w:tcPr>
            <w:tcW w:w="7296" w:type="dxa"/>
            <w:tcBorders>
              <w:top w:val="single" w:sz="4" w:space="0" w:color="auto"/>
              <w:left w:val="single" w:sz="4" w:space="0" w:color="auto"/>
              <w:bottom w:val="nil"/>
              <w:right w:val="nil"/>
            </w:tcBorders>
            <w:shd w:val="clear" w:color="auto" w:fill="FFFFFF"/>
          </w:tcPr>
          <w:p w:rsidR="00333933" w:rsidRPr="007A4C9B" w:rsidRDefault="00333933" w:rsidP="00CB0543">
            <w:pPr>
              <w:widowControl w:val="0"/>
              <w:spacing w:after="0" w:line="240" w:lineRule="auto"/>
              <w:ind w:firstLine="136"/>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Сканеры</w:t>
            </w:r>
          </w:p>
        </w:tc>
        <w:tc>
          <w:tcPr>
            <w:tcW w:w="1498" w:type="dxa"/>
            <w:tcBorders>
              <w:top w:val="single" w:sz="4" w:space="0" w:color="auto"/>
              <w:left w:val="single" w:sz="4" w:space="0" w:color="auto"/>
              <w:bottom w:val="nil"/>
              <w:right w:val="single" w:sz="4" w:space="0" w:color="auto"/>
            </w:tcBorders>
            <w:shd w:val="clear" w:color="auto" w:fill="FFFFFF"/>
          </w:tcPr>
          <w:p w:rsidR="00333933" w:rsidRPr="007A4C9B" w:rsidRDefault="00333933" w:rsidP="00CB0543">
            <w:pPr>
              <w:widowControl w:val="0"/>
              <w:spacing w:after="0" w:line="240" w:lineRule="auto"/>
              <w:ind w:hanging="10"/>
              <w:jc w:val="center"/>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7</w:t>
            </w:r>
          </w:p>
        </w:tc>
      </w:tr>
      <w:tr w:rsidR="00333933" w:rsidRPr="007A4C9B" w:rsidTr="002D4C18">
        <w:trPr>
          <w:trHeight w:hRule="exact" w:val="274"/>
        </w:trPr>
        <w:tc>
          <w:tcPr>
            <w:tcW w:w="715" w:type="dxa"/>
            <w:tcBorders>
              <w:top w:val="single" w:sz="4" w:space="0" w:color="auto"/>
              <w:left w:val="single" w:sz="4" w:space="0" w:color="auto"/>
              <w:bottom w:val="nil"/>
              <w:right w:val="nil"/>
            </w:tcBorders>
            <w:shd w:val="clear" w:color="auto" w:fill="FFFFFF"/>
          </w:tcPr>
          <w:p w:rsidR="00333933" w:rsidRPr="007A4C9B" w:rsidRDefault="00333933" w:rsidP="00CB0543">
            <w:pPr>
              <w:widowControl w:val="0"/>
              <w:spacing w:after="0" w:line="240" w:lineRule="auto"/>
              <w:ind w:hanging="10"/>
              <w:jc w:val="center"/>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12</w:t>
            </w:r>
          </w:p>
        </w:tc>
        <w:tc>
          <w:tcPr>
            <w:tcW w:w="7296" w:type="dxa"/>
            <w:tcBorders>
              <w:top w:val="single" w:sz="4" w:space="0" w:color="auto"/>
              <w:left w:val="single" w:sz="4" w:space="0" w:color="auto"/>
              <w:bottom w:val="nil"/>
              <w:right w:val="nil"/>
            </w:tcBorders>
            <w:shd w:val="clear" w:color="auto" w:fill="FFFFFF"/>
          </w:tcPr>
          <w:p w:rsidR="00333933" w:rsidRPr="007A4C9B" w:rsidRDefault="00333933" w:rsidP="00CB0543">
            <w:pPr>
              <w:widowControl w:val="0"/>
              <w:spacing w:after="0" w:line="240" w:lineRule="auto"/>
              <w:ind w:firstLine="136"/>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МФУ</w:t>
            </w:r>
          </w:p>
        </w:tc>
        <w:tc>
          <w:tcPr>
            <w:tcW w:w="1498" w:type="dxa"/>
            <w:tcBorders>
              <w:top w:val="single" w:sz="4" w:space="0" w:color="auto"/>
              <w:left w:val="single" w:sz="4" w:space="0" w:color="auto"/>
              <w:bottom w:val="nil"/>
              <w:right w:val="single" w:sz="4" w:space="0" w:color="auto"/>
            </w:tcBorders>
            <w:shd w:val="clear" w:color="auto" w:fill="FFFFFF"/>
          </w:tcPr>
          <w:p w:rsidR="00333933" w:rsidRPr="007A4C9B" w:rsidRDefault="00333933" w:rsidP="00CB0543">
            <w:pPr>
              <w:widowControl w:val="0"/>
              <w:spacing w:after="0" w:line="240" w:lineRule="auto"/>
              <w:ind w:hanging="10"/>
              <w:jc w:val="center"/>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15</w:t>
            </w:r>
          </w:p>
        </w:tc>
      </w:tr>
      <w:tr w:rsidR="00333933" w:rsidRPr="007A4C9B" w:rsidTr="002D4C18">
        <w:trPr>
          <w:trHeight w:hRule="exact" w:val="277"/>
        </w:trPr>
        <w:tc>
          <w:tcPr>
            <w:tcW w:w="715" w:type="dxa"/>
            <w:tcBorders>
              <w:top w:val="single" w:sz="4" w:space="0" w:color="auto"/>
              <w:left w:val="single" w:sz="4" w:space="0" w:color="auto"/>
              <w:bottom w:val="single" w:sz="4" w:space="0" w:color="auto"/>
              <w:right w:val="nil"/>
            </w:tcBorders>
            <w:shd w:val="clear" w:color="auto" w:fill="FFFFFF"/>
          </w:tcPr>
          <w:p w:rsidR="00333933" w:rsidRPr="007A4C9B" w:rsidRDefault="00333933" w:rsidP="00CB0543">
            <w:pPr>
              <w:widowControl w:val="0"/>
              <w:spacing w:after="0" w:line="240" w:lineRule="auto"/>
              <w:ind w:hanging="10"/>
              <w:jc w:val="center"/>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13</w:t>
            </w:r>
          </w:p>
        </w:tc>
        <w:tc>
          <w:tcPr>
            <w:tcW w:w="7296" w:type="dxa"/>
            <w:tcBorders>
              <w:top w:val="single" w:sz="4" w:space="0" w:color="auto"/>
              <w:left w:val="single" w:sz="4" w:space="0" w:color="auto"/>
              <w:bottom w:val="single" w:sz="4" w:space="0" w:color="auto"/>
              <w:right w:val="nil"/>
            </w:tcBorders>
            <w:shd w:val="clear" w:color="auto" w:fill="FFFFFF"/>
          </w:tcPr>
          <w:p w:rsidR="00333933" w:rsidRPr="007A4C9B" w:rsidRDefault="00333933" w:rsidP="00CB0543">
            <w:pPr>
              <w:widowControl w:val="0"/>
              <w:spacing w:after="0" w:line="240" w:lineRule="auto"/>
              <w:ind w:firstLine="136"/>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Копиры</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333933" w:rsidRPr="007A4C9B" w:rsidRDefault="00333933" w:rsidP="00CB0543">
            <w:pPr>
              <w:widowControl w:val="0"/>
              <w:spacing w:after="0" w:line="240" w:lineRule="auto"/>
              <w:ind w:hanging="10"/>
              <w:jc w:val="center"/>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7</w:t>
            </w:r>
          </w:p>
        </w:tc>
      </w:tr>
    </w:tbl>
    <w:p w:rsidR="00333933" w:rsidRDefault="00333933" w:rsidP="00333933">
      <w:pPr>
        <w:widowControl w:val="0"/>
        <w:spacing w:after="0" w:line="240" w:lineRule="auto"/>
        <w:ind w:firstLine="700"/>
        <w:jc w:val="both"/>
        <w:rPr>
          <w:rFonts w:ascii="Times New Roman" w:eastAsia="Calibri" w:hAnsi="Times New Roman" w:cs="Times New Roman"/>
          <w:color w:val="000000"/>
          <w:spacing w:val="1"/>
          <w:sz w:val="28"/>
          <w:szCs w:val="28"/>
          <w:shd w:val="clear" w:color="auto" w:fill="FFFFFF"/>
        </w:rPr>
      </w:pPr>
    </w:p>
    <w:p w:rsidR="00333933" w:rsidRPr="003B5FB1" w:rsidRDefault="00333933" w:rsidP="00333933">
      <w:pPr>
        <w:widowControl w:val="0"/>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Из них, за последние 2 года введены дополнительные мо</w:t>
      </w:r>
      <w:r w:rsidRPr="003B5FB1">
        <w:rPr>
          <w:rFonts w:ascii="Times New Roman" w:eastAsia="Calibri" w:hAnsi="Times New Roman" w:cs="Times New Roman"/>
          <w:color w:val="000000"/>
          <w:spacing w:val="1"/>
          <w:sz w:val="28"/>
          <w:szCs w:val="28"/>
        </w:rPr>
        <w:t>щн</w:t>
      </w:r>
      <w:r w:rsidRPr="003B5FB1">
        <w:rPr>
          <w:rFonts w:ascii="Times New Roman" w:eastAsia="Calibri" w:hAnsi="Times New Roman" w:cs="Times New Roman"/>
          <w:color w:val="000000"/>
          <w:spacing w:val="1"/>
          <w:sz w:val="28"/>
          <w:szCs w:val="28"/>
          <w:shd w:val="clear" w:color="auto" w:fill="FFFFFF"/>
        </w:rPr>
        <w:t xml:space="preserve">ости и </w:t>
      </w:r>
      <w:r w:rsidRPr="003B5FB1">
        <w:rPr>
          <w:rFonts w:ascii="Times New Roman" w:eastAsia="Calibri" w:hAnsi="Times New Roman" w:cs="Times New Roman"/>
          <w:color w:val="000000"/>
          <w:spacing w:val="1"/>
          <w:sz w:val="28"/>
          <w:szCs w:val="28"/>
          <w:shd w:val="clear" w:color="auto" w:fill="FFFFFF"/>
        </w:rPr>
        <w:lastRenderedPageBreak/>
        <w:t>модернизированы уже имеющиеся:</w:t>
      </w:r>
    </w:p>
    <w:p w:rsidR="00333933" w:rsidRPr="003B5FB1" w:rsidRDefault="00333933" w:rsidP="00333933">
      <w:pPr>
        <w:widowControl w:val="0"/>
        <w:tabs>
          <w:tab w:val="left" w:pos="1014"/>
        </w:tabs>
        <w:spacing w:after="0" w:line="240" w:lineRule="auto"/>
        <w:ind w:firstLine="700"/>
        <w:jc w:val="both"/>
        <w:rPr>
          <w:rFonts w:ascii="Times New Roman" w:eastAsia="Calibri" w:hAnsi="Times New Roman" w:cs="Times New Roman"/>
          <w:spacing w:val="1"/>
          <w:sz w:val="28"/>
          <w:szCs w:val="28"/>
          <w:shd w:val="clear" w:color="auto" w:fill="FFFFFF"/>
        </w:rPr>
      </w:pPr>
      <w:r w:rsidRPr="003B5FB1">
        <w:rPr>
          <w:rFonts w:ascii="Times New Roman" w:eastAsia="Calibri" w:hAnsi="Times New Roman" w:cs="Times New Roman"/>
          <w:color w:val="000000"/>
          <w:spacing w:val="1"/>
          <w:sz w:val="28"/>
          <w:szCs w:val="28"/>
          <w:shd w:val="clear" w:color="auto" w:fill="FFFFFF"/>
        </w:rPr>
        <w:t xml:space="preserve">Введена учебная аудитория № 302 </w:t>
      </w:r>
    </w:p>
    <w:p w:rsidR="00333933" w:rsidRPr="003B5FB1" w:rsidRDefault="00333933" w:rsidP="00333933">
      <w:pPr>
        <w:widowControl w:val="0"/>
        <w:numPr>
          <w:ilvl w:val="0"/>
          <w:numId w:val="20"/>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Учебный ПК - 14 шт.</w:t>
      </w:r>
    </w:p>
    <w:p w:rsidR="00333933" w:rsidRPr="003B5FB1" w:rsidRDefault="00333933" w:rsidP="00333933">
      <w:pPr>
        <w:widowControl w:val="0"/>
        <w:numPr>
          <w:ilvl w:val="0"/>
          <w:numId w:val="20"/>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ПК преподавателя - 1 шт.</w:t>
      </w:r>
    </w:p>
    <w:p w:rsidR="00333933" w:rsidRPr="003B5FB1" w:rsidRDefault="00333933" w:rsidP="00333933">
      <w:pPr>
        <w:widowControl w:val="0"/>
        <w:numPr>
          <w:ilvl w:val="0"/>
          <w:numId w:val="18"/>
        </w:numPr>
        <w:tabs>
          <w:tab w:val="left" w:pos="1014"/>
        </w:tabs>
        <w:spacing w:after="0" w:line="240" w:lineRule="auto"/>
        <w:ind w:firstLine="700"/>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Модернизация учебной аудитории № 506 - увеличен объём оперативной памяти учебных и преподавательского ПК.</w:t>
      </w:r>
    </w:p>
    <w:p w:rsidR="00333933" w:rsidRPr="003B5FB1" w:rsidRDefault="00333933" w:rsidP="00333933">
      <w:pPr>
        <w:widowControl w:val="0"/>
        <w:numPr>
          <w:ilvl w:val="0"/>
          <w:numId w:val="18"/>
        </w:numPr>
        <w:tabs>
          <w:tab w:val="left" w:pos="1014"/>
        </w:tabs>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Оборудованы ноутбуками, мультимедиа проекторами и интерактивными досками:</w:t>
      </w:r>
    </w:p>
    <w:p w:rsidR="00333933" w:rsidRPr="003B5FB1" w:rsidRDefault="00333933" w:rsidP="00333933">
      <w:pPr>
        <w:widowControl w:val="0"/>
        <w:numPr>
          <w:ilvl w:val="0"/>
          <w:numId w:val="21"/>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Учебная аудитория № 301 Физика.</w:t>
      </w:r>
    </w:p>
    <w:p w:rsidR="00333933" w:rsidRPr="003B5FB1" w:rsidRDefault="00333933" w:rsidP="00333933">
      <w:pPr>
        <w:widowControl w:val="0"/>
        <w:numPr>
          <w:ilvl w:val="0"/>
          <w:numId w:val="21"/>
        </w:numPr>
        <w:tabs>
          <w:tab w:val="left" w:pos="426"/>
          <w:tab w:val="left" w:pos="97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Учебная аудитория № 406 Химия</w:t>
      </w:r>
    </w:p>
    <w:p w:rsidR="00333933" w:rsidRPr="00623354" w:rsidRDefault="00333933" w:rsidP="00333933">
      <w:pPr>
        <w:widowControl w:val="0"/>
        <w:numPr>
          <w:ilvl w:val="0"/>
          <w:numId w:val="21"/>
        </w:numPr>
        <w:tabs>
          <w:tab w:val="left" w:pos="426"/>
          <w:tab w:val="left" w:pos="976"/>
        </w:tabs>
        <w:spacing w:after="0" w:line="240" w:lineRule="auto"/>
        <w:jc w:val="both"/>
        <w:rPr>
          <w:rFonts w:ascii="Times New Roman" w:eastAsia="Calibri" w:hAnsi="Times New Roman" w:cs="Times New Roman"/>
          <w:color w:val="000000"/>
          <w:spacing w:val="1"/>
          <w:sz w:val="28"/>
          <w:szCs w:val="28"/>
        </w:rPr>
      </w:pPr>
      <w:r w:rsidRPr="003B5FB1">
        <w:rPr>
          <w:rFonts w:ascii="Times New Roman" w:eastAsia="Calibri" w:hAnsi="Times New Roman" w:cs="Times New Roman"/>
          <w:color w:val="000000"/>
          <w:spacing w:val="1"/>
          <w:sz w:val="28"/>
          <w:szCs w:val="28"/>
          <w:shd w:val="clear" w:color="auto" w:fill="FFFFFF"/>
        </w:rPr>
        <w:t>Учебная аудитория № 203 Математика</w:t>
      </w:r>
    </w:p>
    <w:p w:rsidR="00623354" w:rsidRPr="003B5FB1" w:rsidRDefault="00623354" w:rsidP="00333933">
      <w:pPr>
        <w:widowControl w:val="0"/>
        <w:numPr>
          <w:ilvl w:val="0"/>
          <w:numId w:val="21"/>
        </w:numPr>
        <w:tabs>
          <w:tab w:val="left" w:pos="426"/>
          <w:tab w:val="left" w:pos="976"/>
        </w:tabs>
        <w:spacing w:after="0" w:line="240" w:lineRule="auto"/>
        <w:jc w:val="both"/>
        <w:rPr>
          <w:rFonts w:ascii="Times New Roman" w:eastAsia="Calibri" w:hAnsi="Times New Roman" w:cs="Times New Roman"/>
          <w:color w:val="000000"/>
          <w:spacing w:val="1"/>
          <w:sz w:val="28"/>
          <w:szCs w:val="28"/>
        </w:rPr>
      </w:pPr>
      <w:r>
        <w:rPr>
          <w:rFonts w:ascii="Times New Roman" w:eastAsia="Calibri" w:hAnsi="Times New Roman" w:cs="Times New Roman"/>
          <w:color w:val="000000"/>
          <w:spacing w:val="1"/>
          <w:sz w:val="28"/>
          <w:szCs w:val="28"/>
          <w:shd w:val="clear" w:color="auto" w:fill="FFFFFF"/>
        </w:rPr>
        <w:t>Кабинет инженерной графики 308</w:t>
      </w:r>
    </w:p>
    <w:p w:rsidR="00333933" w:rsidRPr="003B5FB1" w:rsidRDefault="00333933" w:rsidP="00333933">
      <w:pPr>
        <w:widowControl w:val="0"/>
        <w:numPr>
          <w:ilvl w:val="0"/>
          <w:numId w:val="18"/>
        </w:numPr>
        <w:tabs>
          <w:tab w:val="left" w:pos="1162"/>
        </w:tabs>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 xml:space="preserve">Оборудованы вебкамерами рабочие места для проведения видеоконференций: </w:t>
      </w:r>
      <w:r w:rsidR="00623354">
        <w:rPr>
          <w:rFonts w:ascii="Times New Roman" w:eastAsia="Calibri" w:hAnsi="Times New Roman" w:cs="Times New Roman"/>
          <w:color w:val="000000"/>
          <w:spacing w:val="1"/>
          <w:sz w:val="28"/>
          <w:szCs w:val="28"/>
          <w:shd w:val="clear" w:color="auto" w:fill="FFFFFF"/>
        </w:rPr>
        <w:t xml:space="preserve">актовый </w:t>
      </w:r>
      <w:r w:rsidRPr="003B5FB1">
        <w:rPr>
          <w:rFonts w:ascii="Times New Roman" w:eastAsia="Calibri" w:hAnsi="Times New Roman" w:cs="Times New Roman"/>
          <w:color w:val="000000"/>
          <w:spacing w:val="1"/>
          <w:sz w:val="28"/>
          <w:szCs w:val="28"/>
          <w:shd w:val="clear" w:color="auto" w:fill="FFFFFF"/>
        </w:rPr>
        <w:t>зал техникума, ПК зам. директора по УР, ПК гл. бухгалтера.</w:t>
      </w:r>
    </w:p>
    <w:p w:rsidR="00333933" w:rsidRPr="003B5FB1" w:rsidRDefault="00333933" w:rsidP="00C008AE">
      <w:pPr>
        <w:widowControl w:val="0"/>
        <w:tabs>
          <w:tab w:val="left" w:pos="1162"/>
        </w:tabs>
        <w:spacing w:after="0" w:line="240" w:lineRule="auto"/>
        <w:ind w:firstLine="709"/>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 xml:space="preserve">Программное обеспечение для решения образовательных и административных задач приведено в </w:t>
      </w:r>
      <w:r w:rsidRPr="005833C1">
        <w:rPr>
          <w:rFonts w:ascii="Times New Roman" w:eastAsia="Calibri" w:hAnsi="Times New Roman" w:cs="Times New Roman"/>
          <w:color w:val="0070C0"/>
          <w:spacing w:val="1"/>
          <w:sz w:val="28"/>
          <w:szCs w:val="28"/>
          <w:shd w:val="clear" w:color="auto" w:fill="FFFFFF"/>
        </w:rPr>
        <w:t>приложении 7</w:t>
      </w:r>
      <w:r w:rsidRPr="003B5FB1">
        <w:rPr>
          <w:rFonts w:ascii="Times New Roman" w:eastAsia="Calibri" w:hAnsi="Times New Roman" w:cs="Times New Roman"/>
          <w:color w:val="000000"/>
          <w:spacing w:val="1"/>
          <w:sz w:val="28"/>
          <w:szCs w:val="28"/>
          <w:shd w:val="clear" w:color="auto" w:fill="FFFFFF"/>
        </w:rPr>
        <w:t>.</w:t>
      </w:r>
    </w:p>
    <w:p w:rsidR="00333933" w:rsidRPr="003B5FB1" w:rsidRDefault="00333933" w:rsidP="00C008AE">
      <w:pPr>
        <w:widowControl w:val="0"/>
        <w:spacing w:after="0" w:line="240" w:lineRule="auto"/>
        <w:ind w:firstLine="709"/>
        <w:jc w:val="both"/>
        <w:rPr>
          <w:rFonts w:ascii="Times New Roman" w:eastAsia="Calibri" w:hAnsi="Times New Roman" w:cs="Times New Roman"/>
          <w:i/>
          <w:iCs/>
          <w:spacing w:val="2"/>
          <w:sz w:val="28"/>
          <w:szCs w:val="28"/>
        </w:rPr>
      </w:pPr>
      <w:r w:rsidRPr="003B5FB1">
        <w:rPr>
          <w:rFonts w:ascii="Times New Roman" w:eastAsia="Calibri" w:hAnsi="Times New Roman" w:cs="Times New Roman"/>
          <w:color w:val="000000"/>
          <w:spacing w:val="2"/>
          <w:sz w:val="28"/>
          <w:szCs w:val="28"/>
          <w:shd w:val="clear" w:color="auto" w:fill="FFFFFF"/>
        </w:rPr>
        <w:t>Телекоммуникационное обеспечение</w:t>
      </w:r>
      <w:r>
        <w:rPr>
          <w:rFonts w:ascii="Times New Roman" w:eastAsia="Calibri" w:hAnsi="Times New Roman" w:cs="Times New Roman"/>
          <w:color w:val="000000"/>
          <w:spacing w:val="2"/>
          <w:sz w:val="28"/>
          <w:szCs w:val="28"/>
          <w:shd w:val="clear" w:color="auto" w:fill="FFFFFF"/>
        </w:rPr>
        <w:t>.</w:t>
      </w:r>
    </w:p>
    <w:p w:rsidR="00333933" w:rsidRPr="003B5FB1" w:rsidRDefault="00D930CD" w:rsidP="00333933">
      <w:pPr>
        <w:widowControl w:val="0"/>
        <w:spacing w:after="0" w:line="240" w:lineRule="auto"/>
        <w:ind w:firstLine="700"/>
        <w:jc w:val="both"/>
        <w:rPr>
          <w:rFonts w:ascii="Times New Roman" w:eastAsia="Calibri" w:hAnsi="Times New Roman" w:cs="Times New Roman"/>
          <w:spacing w:val="1"/>
          <w:sz w:val="28"/>
          <w:szCs w:val="28"/>
        </w:rPr>
      </w:pPr>
      <w:r>
        <w:rPr>
          <w:rFonts w:ascii="Times New Roman" w:eastAsia="Calibri" w:hAnsi="Times New Roman" w:cs="Times New Roman"/>
          <w:color w:val="000000"/>
          <w:spacing w:val="1"/>
          <w:sz w:val="28"/>
          <w:szCs w:val="28"/>
          <w:shd w:val="clear" w:color="auto" w:fill="FFFFFF"/>
        </w:rPr>
        <w:t xml:space="preserve">За последние </w:t>
      </w:r>
      <w:r w:rsidR="007264C2">
        <w:rPr>
          <w:rFonts w:ascii="Times New Roman" w:eastAsia="Calibri" w:hAnsi="Times New Roman" w:cs="Times New Roman"/>
          <w:color w:val="000000"/>
          <w:spacing w:val="1"/>
          <w:sz w:val="28"/>
          <w:szCs w:val="28"/>
          <w:shd w:val="clear" w:color="auto" w:fill="FFFFFF"/>
        </w:rPr>
        <w:t>3</w:t>
      </w:r>
      <w:r w:rsidR="00333933" w:rsidRPr="003B5FB1">
        <w:rPr>
          <w:rFonts w:ascii="Times New Roman" w:eastAsia="Calibri" w:hAnsi="Times New Roman" w:cs="Times New Roman"/>
          <w:color w:val="000000"/>
          <w:spacing w:val="1"/>
          <w:sz w:val="28"/>
          <w:szCs w:val="28"/>
          <w:shd w:val="clear" w:color="auto" w:fill="FFFFFF"/>
        </w:rPr>
        <w:t xml:space="preserve"> года создана и успешно развивается современная информационно-коммуникативная инфраструктура техникума. Существующая в настоящее время ЛВС техникума представляет собой иерархическую звездообразную структуру, включающую: проводной сегмент на основе </w:t>
      </w:r>
      <w:r w:rsidR="00333933" w:rsidRPr="003B5FB1">
        <w:rPr>
          <w:rFonts w:ascii="Times New Roman" w:eastAsia="Calibri" w:hAnsi="Times New Roman" w:cs="Times New Roman"/>
          <w:color w:val="000000"/>
          <w:spacing w:val="1"/>
          <w:sz w:val="28"/>
          <w:szCs w:val="28"/>
          <w:shd w:val="clear" w:color="auto" w:fill="FFFFFF"/>
          <w:lang w:val="en-US"/>
        </w:rPr>
        <w:t>TP</w:t>
      </w:r>
      <w:r w:rsidR="00333933" w:rsidRPr="003B5FB1">
        <w:rPr>
          <w:rFonts w:ascii="Times New Roman" w:eastAsia="Calibri" w:hAnsi="Times New Roman" w:cs="Times New Roman"/>
          <w:color w:val="000000"/>
          <w:spacing w:val="1"/>
          <w:sz w:val="28"/>
          <w:szCs w:val="28"/>
          <w:shd w:val="clear" w:color="auto" w:fill="FFFFFF"/>
        </w:rPr>
        <w:t xml:space="preserve"> </w:t>
      </w:r>
      <w:r w:rsidR="00333933" w:rsidRPr="003B5FB1">
        <w:rPr>
          <w:rFonts w:ascii="Times New Roman" w:eastAsia="Calibri" w:hAnsi="Times New Roman" w:cs="Times New Roman"/>
          <w:color w:val="000000"/>
          <w:spacing w:val="1"/>
          <w:sz w:val="28"/>
          <w:szCs w:val="28"/>
          <w:shd w:val="clear" w:color="auto" w:fill="FFFFFF"/>
          <w:lang w:val="en-US"/>
        </w:rPr>
        <w:t>cat</w:t>
      </w:r>
      <w:r w:rsidR="00333933" w:rsidRPr="003B5FB1">
        <w:rPr>
          <w:rFonts w:ascii="Times New Roman" w:eastAsia="Calibri" w:hAnsi="Times New Roman" w:cs="Times New Roman"/>
          <w:color w:val="000000"/>
          <w:spacing w:val="1"/>
          <w:sz w:val="28"/>
          <w:szCs w:val="28"/>
          <w:shd w:val="clear" w:color="auto" w:fill="FFFFFF"/>
        </w:rPr>
        <w:t xml:space="preserve"> 5 и беспроводной сегмент на основе технологии </w:t>
      </w:r>
      <w:r w:rsidR="00333933" w:rsidRPr="003B5FB1">
        <w:rPr>
          <w:rFonts w:ascii="Times New Roman" w:eastAsia="Calibri" w:hAnsi="Times New Roman" w:cs="Times New Roman"/>
          <w:color w:val="000000"/>
          <w:spacing w:val="1"/>
          <w:sz w:val="28"/>
          <w:szCs w:val="28"/>
          <w:shd w:val="clear" w:color="auto" w:fill="FFFFFF"/>
          <w:lang w:val="en-US"/>
        </w:rPr>
        <w:t>WiFi</w:t>
      </w:r>
      <w:r w:rsidR="00333933" w:rsidRPr="003B5FB1">
        <w:rPr>
          <w:rFonts w:ascii="Times New Roman" w:eastAsia="Calibri" w:hAnsi="Times New Roman" w:cs="Times New Roman"/>
          <w:color w:val="000000"/>
          <w:spacing w:val="1"/>
          <w:sz w:val="28"/>
          <w:szCs w:val="28"/>
          <w:shd w:val="clear" w:color="auto" w:fill="FFFFFF"/>
        </w:rPr>
        <w:t xml:space="preserve"> стандартов </w:t>
      </w:r>
      <w:r w:rsidR="00333933" w:rsidRPr="003B5FB1">
        <w:rPr>
          <w:rFonts w:ascii="Times New Roman" w:eastAsia="Calibri" w:hAnsi="Times New Roman" w:cs="Times New Roman"/>
          <w:color w:val="000000"/>
          <w:spacing w:val="1"/>
          <w:sz w:val="28"/>
          <w:szCs w:val="28"/>
          <w:shd w:val="clear" w:color="auto" w:fill="FFFFFF"/>
          <w:lang w:val="en-US"/>
        </w:rPr>
        <w:t>b</w:t>
      </w:r>
      <w:r w:rsidR="00333933" w:rsidRPr="003B5FB1">
        <w:rPr>
          <w:rFonts w:ascii="Times New Roman" w:eastAsia="Calibri" w:hAnsi="Times New Roman" w:cs="Times New Roman"/>
          <w:color w:val="000000"/>
          <w:spacing w:val="1"/>
          <w:sz w:val="28"/>
          <w:szCs w:val="28"/>
          <w:shd w:val="clear" w:color="auto" w:fill="FFFFFF"/>
        </w:rPr>
        <w:t>/</w:t>
      </w:r>
      <w:r w:rsidR="00333933" w:rsidRPr="003B5FB1">
        <w:rPr>
          <w:rFonts w:ascii="Times New Roman" w:eastAsia="Calibri" w:hAnsi="Times New Roman" w:cs="Times New Roman"/>
          <w:color w:val="000000"/>
          <w:spacing w:val="1"/>
          <w:sz w:val="28"/>
          <w:szCs w:val="28"/>
          <w:shd w:val="clear" w:color="auto" w:fill="FFFFFF"/>
          <w:lang w:val="en-US"/>
        </w:rPr>
        <w:t>g</w:t>
      </w:r>
      <w:r w:rsidR="00333933" w:rsidRPr="003B5FB1">
        <w:rPr>
          <w:rFonts w:ascii="Times New Roman" w:eastAsia="Calibri" w:hAnsi="Times New Roman" w:cs="Times New Roman"/>
          <w:color w:val="000000"/>
          <w:spacing w:val="1"/>
          <w:sz w:val="28"/>
          <w:szCs w:val="28"/>
          <w:shd w:val="clear" w:color="auto" w:fill="FFFFFF"/>
        </w:rPr>
        <w:t>/</w:t>
      </w:r>
      <w:r w:rsidR="00333933" w:rsidRPr="003B5FB1">
        <w:rPr>
          <w:rFonts w:ascii="Times New Roman" w:eastAsia="Calibri" w:hAnsi="Times New Roman" w:cs="Times New Roman"/>
          <w:color w:val="000000"/>
          <w:spacing w:val="1"/>
          <w:sz w:val="28"/>
          <w:szCs w:val="28"/>
          <w:shd w:val="clear" w:color="auto" w:fill="FFFFFF"/>
          <w:lang w:val="en-US"/>
        </w:rPr>
        <w:t>n</w:t>
      </w:r>
      <w:r w:rsidR="00333933" w:rsidRPr="003B5FB1">
        <w:rPr>
          <w:rFonts w:ascii="Times New Roman" w:eastAsia="Calibri" w:hAnsi="Times New Roman" w:cs="Times New Roman"/>
          <w:color w:val="000000"/>
          <w:spacing w:val="1"/>
          <w:sz w:val="28"/>
          <w:szCs w:val="28"/>
          <w:shd w:val="clear" w:color="auto" w:fill="FFFFFF"/>
        </w:rPr>
        <w:t>, два сервера подключений, три интранет сервера, базовые узлы подключения подразделений, различное активное и пассивное сетевое оборудование. Скоростной доступ к глобальной сети Интернет осуществляется через:</w:t>
      </w:r>
    </w:p>
    <w:p w:rsidR="00333933" w:rsidRPr="003B5FB1" w:rsidRDefault="00333933" w:rsidP="00333933">
      <w:pPr>
        <w:widowControl w:val="0"/>
        <w:numPr>
          <w:ilvl w:val="0"/>
          <w:numId w:val="23"/>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 xml:space="preserve">основной выделенный оптоволоконный канал связи со скоростью до </w:t>
      </w:r>
      <w:r w:rsidR="00623354">
        <w:rPr>
          <w:rFonts w:ascii="Times New Roman" w:eastAsia="Calibri" w:hAnsi="Times New Roman" w:cs="Times New Roman"/>
          <w:color w:val="000000"/>
          <w:spacing w:val="1"/>
          <w:sz w:val="28"/>
          <w:szCs w:val="28"/>
          <w:shd w:val="clear" w:color="auto" w:fill="FFFFFF"/>
        </w:rPr>
        <w:t>15 Мбит/с.</w:t>
      </w:r>
    </w:p>
    <w:p w:rsidR="00333933" w:rsidRPr="003B5FB1" w:rsidRDefault="00333933" w:rsidP="00333933">
      <w:pPr>
        <w:widowControl w:val="0"/>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В учебных аудиториях, оснащённых ПК организованы ЛВС по топологическим схемам “звезда” с использованием активного сетевого оборудования типа концентратор (</w:t>
      </w:r>
      <w:r w:rsidRPr="003B5FB1">
        <w:rPr>
          <w:rFonts w:ascii="Times New Roman" w:eastAsia="Calibri" w:hAnsi="Times New Roman" w:cs="Times New Roman"/>
          <w:color w:val="000000"/>
          <w:spacing w:val="1"/>
          <w:sz w:val="28"/>
          <w:szCs w:val="28"/>
          <w:shd w:val="clear" w:color="auto" w:fill="FFFFFF"/>
          <w:lang w:val="en-US"/>
        </w:rPr>
        <w:t>Hub</w:t>
      </w:r>
      <w:r w:rsidRPr="003B5FB1">
        <w:rPr>
          <w:rFonts w:ascii="Times New Roman" w:eastAsia="Calibri" w:hAnsi="Times New Roman" w:cs="Times New Roman"/>
          <w:color w:val="000000"/>
          <w:spacing w:val="1"/>
          <w:sz w:val="28"/>
          <w:szCs w:val="28"/>
          <w:shd w:val="clear" w:color="auto" w:fill="FFFFFF"/>
        </w:rPr>
        <w:t>/</w:t>
      </w:r>
      <w:r w:rsidRPr="003B5FB1">
        <w:rPr>
          <w:rFonts w:ascii="Times New Roman" w:eastAsia="Calibri" w:hAnsi="Times New Roman" w:cs="Times New Roman"/>
          <w:color w:val="000000"/>
          <w:spacing w:val="1"/>
          <w:sz w:val="28"/>
          <w:szCs w:val="28"/>
          <w:shd w:val="clear" w:color="auto" w:fill="FFFFFF"/>
          <w:lang w:val="en-US"/>
        </w:rPr>
        <w:t>Switch</w:t>
      </w:r>
      <w:r w:rsidRPr="003B5FB1">
        <w:rPr>
          <w:rFonts w:ascii="Times New Roman" w:eastAsia="Calibri" w:hAnsi="Times New Roman" w:cs="Times New Roman"/>
          <w:color w:val="000000"/>
          <w:spacing w:val="1"/>
          <w:sz w:val="28"/>
          <w:szCs w:val="28"/>
          <w:shd w:val="clear" w:color="auto" w:fill="FFFFFF"/>
        </w:rPr>
        <w:t>) и маршрутизатор (</w:t>
      </w:r>
      <w:r w:rsidRPr="003B5FB1">
        <w:rPr>
          <w:rFonts w:ascii="Times New Roman" w:eastAsia="Calibri" w:hAnsi="Times New Roman" w:cs="Times New Roman"/>
          <w:color w:val="000000"/>
          <w:spacing w:val="1"/>
          <w:sz w:val="28"/>
          <w:szCs w:val="28"/>
          <w:shd w:val="clear" w:color="auto" w:fill="FFFFFF"/>
          <w:lang w:val="en-US"/>
        </w:rPr>
        <w:t>Router</w:t>
      </w:r>
      <w:r w:rsidRPr="003B5FB1">
        <w:rPr>
          <w:rFonts w:ascii="Times New Roman" w:eastAsia="Calibri" w:hAnsi="Times New Roman" w:cs="Times New Roman"/>
          <w:color w:val="000000"/>
          <w:spacing w:val="1"/>
          <w:sz w:val="28"/>
          <w:szCs w:val="28"/>
          <w:shd w:val="clear" w:color="auto" w:fill="FFFFFF"/>
        </w:rPr>
        <w:t xml:space="preserve">), все аудитории имеют доступ к глобальной сети Интернет. Обмен информацией между пользователями внутри сети осуществляется как стандартными средствами, так и с помощью специально созданного силами отдела ОКО административно-методического интранет портала, предназначенного для обеспечения быстрого и удобного доступа пользователей к информационным ресурсам - нормативной документации, методическим разработкам, шаблонам документов, и т.д. Основное подключение к сети Интернет и управление правами пользователей ЛВС техникума осуществляется через прокси-сервер&amp;файрволл </w:t>
      </w:r>
      <w:r w:rsidRPr="003B5FB1">
        <w:rPr>
          <w:rFonts w:ascii="Times New Roman" w:eastAsia="Calibri" w:hAnsi="Times New Roman" w:cs="Times New Roman"/>
          <w:color w:val="000000"/>
          <w:spacing w:val="1"/>
          <w:sz w:val="28"/>
          <w:szCs w:val="28"/>
          <w:shd w:val="clear" w:color="auto" w:fill="FFFFFF"/>
          <w:lang w:val="en-US"/>
        </w:rPr>
        <w:t>Traffic</w:t>
      </w:r>
      <w:r w:rsidRPr="003B5FB1">
        <w:rPr>
          <w:rFonts w:ascii="Times New Roman" w:eastAsia="Calibri" w:hAnsi="Times New Roman" w:cs="Times New Roman"/>
          <w:color w:val="000000"/>
          <w:spacing w:val="1"/>
          <w:sz w:val="28"/>
          <w:szCs w:val="28"/>
          <w:shd w:val="clear" w:color="auto" w:fill="FFFFFF"/>
        </w:rPr>
        <w:t xml:space="preserve"> </w:t>
      </w:r>
      <w:r w:rsidRPr="003B5FB1">
        <w:rPr>
          <w:rFonts w:ascii="Times New Roman" w:eastAsia="Calibri" w:hAnsi="Times New Roman" w:cs="Times New Roman"/>
          <w:color w:val="000000"/>
          <w:spacing w:val="1"/>
          <w:sz w:val="28"/>
          <w:szCs w:val="28"/>
          <w:shd w:val="clear" w:color="auto" w:fill="FFFFFF"/>
          <w:lang w:val="en-US"/>
        </w:rPr>
        <w:t>Inspector</w:t>
      </w:r>
      <w:r w:rsidRPr="003B5FB1">
        <w:rPr>
          <w:rFonts w:ascii="Times New Roman" w:eastAsia="Calibri" w:hAnsi="Times New Roman" w:cs="Times New Roman"/>
          <w:color w:val="000000"/>
          <w:spacing w:val="1"/>
          <w:sz w:val="28"/>
          <w:szCs w:val="28"/>
          <w:shd w:val="clear" w:color="auto" w:fill="FFFFFF"/>
        </w:rPr>
        <w:t xml:space="preserve">, развернутом на специально выделенном сервере. В свою очередь сервер подключается к высокоскоростной оптоволоконной магистрали, реализованной по технологии </w:t>
      </w:r>
      <w:r w:rsidRPr="003B5FB1">
        <w:rPr>
          <w:rFonts w:ascii="Times New Roman" w:eastAsia="Calibri" w:hAnsi="Times New Roman" w:cs="Times New Roman"/>
          <w:color w:val="000000"/>
          <w:spacing w:val="1"/>
          <w:sz w:val="28"/>
          <w:szCs w:val="28"/>
          <w:shd w:val="clear" w:color="auto" w:fill="FFFFFF"/>
          <w:lang w:val="en-US"/>
        </w:rPr>
        <w:t>FB</w:t>
      </w:r>
      <w:r w:rsidRPr="003B5FB1">
        <w:rPr>
          <w:rFonts w:ascii="Times New Roman" w:eastAsia="Calibri" w:hAnsi="Times New Roman" w:cs="Times New Roman"/>
          <w:color w:val="000000"/>
          <w:spacing w:val="1"/>
          <w:sz w:val="28"/>
          <w:szCs w:val="28"/>
          <w:shd w:val="clear" w:color="auto" w:fill="FFFFFF"/>
        </w:rPr>
        <w:t xml:space="preserve"> (Интернет-здание). Для организации бесперебойного взаимодействия с глобальной сетью в техникуме существует дополнительный и резервный каналы связи. Выход в сеть Интернет доступен с рабочего места ЛВС. Административным работникам, преподавателям и сотрудникам техникума предоставляется бесплатный и безлимитный доступ в Интернет. Студенты имеют возможность пользоваться бесплатными услугами сети Интернет с любого ПК установленного в учебных аудиториях.</w:t>
      </w:r>
    </w:p>
    <w:p w:rsidR="00333933" w:rsidRPr="003B5FB1" w:rsidRDefault="00333933" w:rsidP="00333933">
      <w:pPr>
        <w:widowControl w:val="0"/>
        <w:spacing w:after="0" w:line="240" w:lineRule="auto"/>
        <w:ind w:firstLine="700"/>
        <w:jc w:val="both"/>
        <w:rPr>
          <w:rFonts w:ascii="Times New Roman" w:eastAsia="Calibri" w:hAnsi="Times New Roman" w:cs="Times New Roman"/>
          <w:i/>
          <w:iCs/>
          <w:spacing w:val="2"/>
          <w:sz w:val="28"/>
          <w:szCs w:val="28"/>
        </w:rPr>
      </w:pPr>
      <w:r w:rsidRPr="003B5FB1">
        <w:rPr>
          <w:rFonts w:ascii="Times New Roman" w:eastAsia="Calibri" w:hAnsi="Times New Roman" w:cs="Times New Roman"/>
          <w:color w:val="000000"/>
          <w:spacing w:val="2"/>
          <w:sz w:val="28"/>
          <w:szCs w:val="28"/>
          <w:shd w:val="clear" w:color="auto" w:fill="FFFFFF"/>
        </w:rPr>
        <w:lastRenderedPageBreak/>
        <w:t>Обеспечение безопасного функционирования ИТ-инфраструктуры</w:t>
      </w:r>
      <w:r>
        <w:rPr>
          <w:rFonts w:ascii="Times New Roman" w:eastAsia="Calibri" w:hAnsi="Times New Roman" w:cs="Times New Roman"/>
          <w:color w:val="000000"/>
          <w:spacing w:val="2"/>
          <w:sz w:val="28"/>
          <w:szCs w:val="28"/>
          <w:shd w:val="clear" w:color="auto" w:fill="FFFFFF"/>
        </w:rPr>
        <w:t>.</w:t>
      </w:r>
    </w:p>
    <w:p w:rsidR="00333933" w:rsidRPr="003B5FB1" w:rsidRDefault="00333933" w:rsidP="00333933">
      <w:pPr>
        <w:widowControl w:val="0"/>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Безопасное функционирование ИТ-инфраструктуры техникума реализуется на двух уровнях - административном и программно-техническом. На административном уровне разработаны и действуют следующие документы:</w:t>
      </w:r>
    </w:p>
    <w:p w:rsidR="00333933" w:rsidRPr="003B5FB1" w:rsidRDefault="00333933" w:rsidP="00333933">
      <w:pPr>
        <w:widowControl w:val="0"/>
        <w:numPr>
          <w:ilvl w:val="0"/>
          <w:numId w:val="24"/>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Положение об обработке и защите персональных данных</w:t>
      </w:r>
      <w:r>
        <w:rPr>
          <w:rFonts w:ascii="Times New Roman" w:eastAsia="Calibri" w:hAnsi="Times New Roman" w:cs="Times New Roman"/>
          <w:color w:val="000000"/>
          <w:spacing w:val="1"/>
          <w:sz w:val="28"/>
          <w:szCs w:val="28"/>
          <w:shd w:val="clear" w:color="auto" w:fill="FFFFFF"/>
        </w:rPr>
        <w:t>;</w:t>
      </w:r>
    </w:p>
    <w:p w:rsidR="00333933" w:rsidRPr="003B5FB1" w:rsidRDefault="00333933" w:rsidP="00333933">
      <w:pPr>
        <w:widowControl w:val="0"/>
        <w:numPr>
          <w:ilvl w:val="0"/>
          <w:numId w:val="24"/>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Инструкция по обеспечению безопасности персональных данных при их обработке в информационных системах персональных данных техникума</w:t>
      </w:r>
      <w:r>
        <w:rPr>
          <w:rFonts w:ascii="Times New Roman" w:eastAsia="Calibri" w:hAnsi="Times New Roman" w:cs="Times New Roman"/>
          <w:color w:val="000000"/>
          <w:spacing w:val="1"/>
          <w:sz w:val="28"/>
          <w:szCs w:val="28"/>
          <w:shd w:val="clear" w:color="auto" w:fill="FFFFFF"/>
        </w:rPr>
        <w:t>;</w:t>
      </w:r>
    </w:p>
    <w:p w:rsidR="00333933" w:rsidRPr="003B5FB1" w:rsidRDefault="00333933" w:rsidP="00333933">
      <w:pPr>
        <w:widowControl w:val="0"/>
        <w:numPr>
          <w:ilvl w:val="0"/>
          <w:numId w:val="24"/>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Правила по соблюдению мер безопасности по защите данных на АРМ с СПДн</w:t>
      </w:r>
      <w:r>
        <w:rPr>
          <w:rFonts w:ascii="Times New Roman" w:eastAsia="Calibri" w:hAnsi="Times New Roman" w:cs="Times New Roman"/>
          <w:color w:val="000000"/>
          <w:spacing w:val="1"/>
          <w:sz w:val="28"/>
          <w:szCs w:val="28"/>
          <w:shd w:val="clear" w:color="auto" w:fill="FFFFFF"/>
        </w:rPr>
        <w:t>;</w:t>
      </w:r>
    </w:p>
    <w:p w:rsidR="00333933" w:rsidRPr="003B5FB1" w:rsidRDefault="00333933" w:rsidP="00333933">
      <w:pPr>
        <w:widowControl w:val="0"/>
        <w:numPr>
          <w:ilvl w:val="0"/>
          <w:numId w:val="24"/>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План внутренних проверок состояния за</w:t>
      </w:r>
      <w:r w:rsidRPr="003B5FB1">
        <w:rPr>
          <w:rFonts w:ascii="Times New Roman" w:eastAsia="Calibri" w:hAnsi="Times New Roman" w:cs="Times New Roman"/>
          <w:color w:val="000000"/>
          <w:spacing w:val="1"/>
          <w:sz w:val="28"/>
          <w:szCs w:val="28"/>
        </w:rPr>
        <w:t>щи</w:t>
      </w:r>
      <w:r w:rsidRPr="003B5FB1">
        <w:rPr>
          <w:rFonts w:ascii="Times New Roman" w:eastAsia="Calibri" w:hAnsi="Times New Roman" w:cs="Times New Roman"/>
          <w:color w:val="000000"/>
          <w:spacing w:val="1"/>
          <w:sz w:val="28"/>
          <w:szCs w:val="28"/>
          <w:shd w:val="clear" w:color="auto" w:fill="FFFFFF"/>
        </w:rPr>
        <w:t>ты СПДн</w:t>
      </w:r>
      <w:r>
        <w:rPr>
          <w:rFonts w:ascii="Times New Roman" w:eastAsia="Calibri" w:hAnsi="Times New Roman" w:cs="Times New Roman"/>
          <w:color w:val="000000"/>
          <w:spacing w:val="1"/>
          <w:sz w:val="28"/>
          <w:szCs w:val="28"/>
          <w:shd w:val="clear" w:color="auto" w:fill="FFFFFF"/>
        </w:rPr>
        <w:t>;</w:t>
      </w:r>
    </w:p>
    <w:p w:rsidR="00333933" w:rsidRPr="003B5FB1" w:rsidRDefault="00333933" w:rsidP="00333933">
      <w:pPr>
        <w:widowControl w:val="0"/>
        <w:numPr>
          <w:ilvl w:val="0"/>
          <w:numId w:val="24"/>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График технического осмотра и профилактического ремонта ОКО</w:t>
      </w:r>
      <w:r>
        <w:rPr>
          <w:rFonts w:ascii="Times New Roman" w:eastAsia="Calibri" w:hAnsi="Times New Roman" w:cs="Times New Roman"/>
          <w:color w:val="000000"/>
          <w:spacing w:val="1"/>
          <w:sz w:val="28"/>
          <w:szCs w:val="28"/>
          <w:shd w:val="clear" w:color="auto" w:fill="FFFFFF"/>
        </w:rPr>
        <w:t>;</w:t>
      </w:r>
    </w:p>
    <w:p w:rsidR="00333933" w:rsidRPr="003B5FB1" w:rsidRDefault="00333933" w:rsidP="00333933">
      <w:pPr>
        <w:widowControl w:val="0"/>
        <w:numPr>
          <w:ilvl w:val="0"/>
          <w:numId w:val="24"/>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Инструкция по технике безопасности</w:t>
      </w:r>
      <w:r>
        <w:rPr>
          <w:rFonts w:ascii="Times New Roman" w:eastAsia="Calibri" w:hAnsi="Times New Roman" w:cs="Times New Roman"/>
          <w:color w:val="000000"/>
          <w:spacing w:val="1"/>
          <w:sz w:val="28"/>
          <w:szCs w:val="28"/>
          <w:shd w:val="clear" w:color="auto" w:fill="FFFFFF"/>
        </w:rPr>
        <w:t>;</w:t>
      </w:r>
    </w:p>
    <w:p w:rsidR="00333933" w:rsidRPr="003B5FB1" w:rsidRDefault="00333933" w:rsidP="00333933">
      <w:pPr>
        <w:widowControl w:val="0"/>
        <w:numPr>
          <w:ilvl w:val="0"/>
          <w:numId w:val="24"/>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Инструкция по противопожарной безопасности</w:t>
      </w:r>
      <w:r>
        <w:rPr>
          <w:rFonts w:ascii="Times New Roman" w:eastAsia="Calibri" w:hAnsi="Times New Roman" w:cs="Times New Roman"/>
          <w:color w:val="000000"/>
          <w:spacing w:val="1"/>
          <w:sz w:val="28"/>
          <w:szCs w:val="28"/>
          <w:shd w:val="clear" w:color="auto" w:fill="FFFFFF"/>
        </w:rPr>
        <w:t>.</w:t>
      </w:r>
    </w:p>
    <w:p w:rsidR="00333933" w:rsidRPr="003B5FB1" w:rsidRDefault="00333933" w:rsidP="00333933">
      <w:pPr>
        <w:widowControl w:val="0"/>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На регулярной основе, ежегодно, преподаватели и административные работники РАДК участвуют в различных мероприятиях, способствующих повышению грамотности в сфере ИКТ: лекциях, семинарах, форумах, курсах повышения квалификации и т. д.</w:t>
      </w:r>
    </w:p>
    <w:p w:rsidR="00333933" w:rsidRPr="003B5FB1" w:rsidRDefault="00333933" w:rsidP="00333933">
      <w:pPr>
        <w:widowControl w:val="0"/>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Программно-технический уровень защиты ИТ-инфраструктуры техникума является наиболее действенным и эффективным. Ниже представлены его основные элементы.</w:t>
      </w:r>
    </w:p>
    <w:p w:rsidR="00333933" w:rsidRPr="003B5FB1" w:rsidRDefault="00333933" w:rsidP="00333933">
      <w:pPr>
        <w:widowControl w:val="0"/>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 xml:space="preserve">Комплексная защита ЛВС, учебных и административных ПК техникума от всех видов сетевых угроз обеспечивается использованием лицензионного программного продукта </w:t>
      </w:r>
      <w:r w:rsidRPr="003B5FB1">
        <w:rPr>
          <w:rFonts w:ascii="Times New Roman" w:eastAsia="Calibri" w:hAnsi="Times New Roman" w:cs="Times New Roman"/>
          <w:color w:val="000000"/>
          <w:spacing w:val="1"/>
          <w:sz w:val="28"/>
          <w:szCs w:val="28"/>
          <w:shd w:val="clear" w:color="auto" w:fill="FFFFFF"/>
          <w:lang w:val="en-US"/>
        </w:rPr>
        <w:t>Kaspersky</w:t>
      </w:r>
      <w:r w:rsidRPr="003B5FB1">
        <w:rPr>
          <w:rFonts w:ascii="Times New Roman" w:eastAsia="Calibri" w:hAnsi="Times New Roman" w:cs="Times New Roman"/>
          <w:color w:val="000000"/>
          <w:spacing w:val="1"/>
          <w:sz w:val="28"/>
          <w:szCs w:val="28"/>
          <w:shd w:val="clear" w:color="auto" w:fill="FFFFFF"/>
        </w:rPr>
        <w:t xml:space="preserve"> </w:t>
      </w:r>
      <w:r w:rsidRPr="003B5FB1">
        <w:rPr>
          <w:rFonts w:ascii="Times New Roman" w:eastAsia="Calibri" w:hAnsi="Times New Roman" w:cs="Times New Roman"/>
          <w:color w:val="000000"/>
          <w:spacing w:val="1"/>
          <w:sz w:val="28"/>
          <w:szCs w:val="28"/>
          <w:shd w:val="clear" w:color="auto" w:fill="FFFFFF"/>
          <w:lang w:val="en-US"/>
        </w:rPr>
        <w:t>Endpoint</w:t>
      </w:r>
      <w:r w:rsidRPr="003B5FB1">
        <w:rPr>
          <w:rFonts w:ascii="Times New Roman" w:eastAsia="Calibri" w:hAnsi="Times New Roman" w:cs="Times New Roman"/>
          <w:color w:val="000000"/>
          <w:spacing w:val="1"/>
          <w:sz w:val="28"/>
          <w:szCs w:val="28"/>
          <w:shd w:val="clear" w:color="auto" w:fill="FFFFFF"/>
        </w:rPr>
        <w:t xml:space="preserve"> </w:t>
      </w:r>
      <w:r w:rsidRPr="003B5FB1">
        <w:rPr>
          <w:rFonts w:ascii="Times New Roman" w:eastAsia="Calibri" w:hAnsi="Times New Roman" w:cs="Times New Roman"/>
          <w:color w:val="000000"/>
          <w:spacing w:val="1"/>
          <w:sz w:val="28"/>
          <w:szCs w:val="28"/>
          <w:shd w:val="clear" w:color="auto" w:fill="FFFFFF"/>
          <w:lang w:val="en-US"/>
        </w:rPr>
        <w:t>Security</w:t>
      </w:r>
      <w:r w:rsidRPr="003B5FB1">
        <w:rPr>
          <w:rFonts w:ascii="Times New Roman" w:eastAsia="Calibri" w:hAnsi="Times New Roman" w:cs="Times New Roman"/>
          <w:color w:val="000000"/>
          <w:spacing w:val="1"/>
          <w:sz w:val="28"/>
          <w:szCs w:val="28"/>
          <w:shd w:val="clear" w:color="auto" w:fill="FFFFFF"/>
        </w:rPr>
        <w:t xml:space="preserve"> включающего в свой состав следующие модули:</w:t>
      </w:r>
    </w:p>
    <w:p w:rsidR="00333933" w:rsidRPr="003B5FB1" w:rsidRDefault="00333933" w:rsidP="00333933">
      <w:pPr>
        <w:widowControl w:val="0"/>
        <w:numPr>
          <w:ilvl w:val="0"/>
          <w:numId w:val="25"/>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Контроль запуска программ</w:t>
      </w:r>
    </w:p>
    <w:p w:rsidR="00333933" w:rsidRPr="003B5FB1" w:rsidRDefault="00333933" w:rsidP="00333933">
      <w:pPr>
        <w:widowControl w:val="0"/>
        <w:numPr>
          <w:ilvl w:val="0"/>
          <w:numId w:val="25"/>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Контроль активности программ</w:t>
      </w:r>
    </w:p>
    <w:p w:rsidR="00333933" w:rsidRPr="003B5FB1" w:rsidRDefault="00333933" w:rsidP="00333933">
      <w:pPr>
        <w:widowControl w:val="0"/>
        <w:numPr>
          <w:ilvl w:val="0"/>
          <w:numId w:val="25"/>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Мониторинг уязвимостей</w:t>
      </w:r>
    </w:p>
    <w:p w:rsidR="00333933" w:rsidRPr="003B5FB1" w:rsidRDefault="00333933" w:rsidP="00333933">
      <w:pPr>
        <w:widowControl w:val="0"/>
        <w:numPr>
          <w:ilvl w:val="0"/>
          <w:numId w:val="25"/>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Контроль устройств ПК</w:t>
      </w:r>
    </w:p>
    <w:p w:rsidR="00333933" w:rsidRPr="003B5FB1" w:rsidRDefault="00333933" w:rsidP="00333933">
      <w:pPr>
        <w:widowControl w:val="0"/>
        <w:numPr>
          <w:ilvl w:val="0"/>
          <w:numId w:val="25"/>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Веб-контроль</w:t>
      </w:r>
    </w:p>
    <w:p w:rsidR="00333933" w:rsidRPr="003B5FB1" w:rsidRDefault="00333933" w:rsidP="00333933">
      <w:pPr>
        <w:widowControl w:val="0"/>
        <w:numPr>
          <w:ilvl w:val="0"/>
          <w:numId w:val="25"/>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Антивирусная защита:</w:t>
      </w:r>
    </w:p>
    <w:p w:rsidR="00333933" w:rsidRPr="003B5FB1" w:rsidRDefault="00333933" w:rsidP="00333933">
      <w:pPr>
        <w:widowControl w:val="0"/>
        <w:numPr>
          <w:ilvl w:val="1"/>
          <w:numId w:val="26"/>
        </w:numPr>
        <w:tabs>
          <w:tab w:val="left" w:pos="1276"/>
        </w:tabs>
        <w:spacing w:after="0" w:line="240" w:lineRule="auto"/>
        <w:ind w:firstLine="851"/>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Файловый антивирус</w:t>
      </w:r>
    </w:p>
    <w:p w:rsidR="00333933" w:rsidRPr="003B5FB1" w:rsidRDefault="00333933" w:rsidP="00333933">
      <w:pPr>
        <w:widowControl w:val="0"/>
        <w:numPr>
          <w:ilvl w:val="1"/>
          <w:numId w:val="26"/>
        </w:numPr>
        <w:tabs>
          <w:tab w:val="left" w:pos="1276"/>
        </w:tabs>
        <w:spacing w:after="0" w:line="240" w:lineRule="auto"/>
        <w:ind w:firstLine="851"/>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Почтовый антивирус</w:t>
      </w:r>
    </w:p>
    <w:p w:rsidR="00333933" w:rsidRPr="003B5FB1" w:rsidRDefault="00333933" w:rsidP="00333933">
      <w:pPr>
        <w:widowControl w:val="0"/>
        <w:numPr>
          <w:ilvl w:val="1"/>
          <w:numId w:val="26"/>
        </w:numPr>
        <w:tabs>
          <w:tab w:val="left" w:pos="1276"/>
        </w:tabs>
        <w:spacing w:after="0" w:line="240" w:lineRule="auto"/>
        <w:ind w:firstLine="851"/>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Веб-антивирус</w:t>
      </w:r>
    </w:p>
    <w:p w:rsidR="00333933" w:rsidRPr="003B5FB1" w:rsidRDefault="00333933" w:rsidP="00333933">
      <w:pPr>
        <w:widowControl w:val="0"/>
        <w:numPr>
          <w:ilvl w:val="1"/>
          <w:numId w:val="26"/>
        </w:numPr>
        <w:tabs>
          <w:tab w:val="left" w:pos="1276"/>
        </w:tabs>
        <w:spacing w:after="0" w:line="240" w:lineRule="auto"/>
        <w:ind w:firstLine="851"/>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lang w:val="en-US"/>
        </w:rPr>
        <w:t>IM</w:t>
      </w:r>
      <w:r w:rsidRPr="003B5FB1">
        <w:rPr>
          <w:rFonts w:ascii="Times New Roman" w:eastAsia="Calibri" w:hAnsi="Times New Roman" w:cs="Times New Roman"/>
          <w:color w:val="000000"/>
          <w:spacing w:val="1"/>
          <w:sz w:val="28"/>
          <w:szCs w:val="28"/>
          <w:shd w:val="clear" w:color="auto" w:fill="FFFFFF"/>
        </w:rPr>
        <w:t>-антивирус</w:t>
      </w:r>
    </w:p>
    <w:p w:rsidR="00333933" w:rsidRPr="003B5FB1" w:rsidRDefault="00333933" w:rsidP="00333933">
      <w:pPr>
        <w:widowControl w:val="0"/>
        <w:numPr>
          <w:ilvl w:val="1"/>
          <w:numId w:val="26"/>
        </w:numPr>
        <w:tabs>
          <w:tab w:val="left" w:pos="1276"/>
        </w:tabs>
        <w:spacing w:after="0" w:line="240" w:lineRule="auto"/>
        <w:ind w:firstLine="851"/>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Межсетевой экран</w:t>
      </w:r>
    </w:p>
    <w:p w:rsidR="00333933" w:rsidRPr="003B5FB1" w:rsidRDefault="00333933" w:rsidP="00333933">
      <w:pPr>
        <w:widowControl w:val="0"/>
        <w:numPr>
          <w:ilvl w:val="1"/>
          <w:numId w:val="26"/>
        </w:numPr>
        <w:tabs>
          <w:tab w:val="left" w:pos="1276"/>
        </w:tabs>
        <w:spacing w:after="0" w:line="240" w:lineRule="auto"/>
        <w:ind w:firstLine="851"/>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Защита от сетевых атак</w:t>
      </w:r>
    </w:p>
    <w:p w:rsidR="00333933" w:rsidRPr="003B5FB1" w:rsidRDefault="00333933" w:rsidP="00333933">
      <w:pPr>
        <w:widowControl w:val="0"/>
        <w:numPr>
          <w:ilvl w:val="1"/>
          <w:numId w:val="26"/>
        </w:numPr>
        <w:tabs>
          <w:tab w:val="left" w:pos="1276"/>
        </w:tabs>
        <w:spacing w:after="0" w:line="240" w:lineRule="auto"/>
        <w:ind w:firstLine="851"/>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Мониторинг системы</w:t>
      </w:r>
    </w:p>
    <w:p w:rsidR="00333933" w:rsidRPr="003B5FB1" w:rsidRDefault="00333933" w:rsidP="00333933">
      <w:pPr>
        <w:widowControl w:val="0"/>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 xml:space="preserve">Контент-фильтрация осуществляется с помощью встроенных средств прокси сервера </w:t>
      </w:r>
      <w:r w:rsidRPr="003B5FB1">
        <w:rPr>
          <w:rFonts w:ascii="Times New Roman" w:eastAsia="Calibri" w:hAnsi="Times New Roman" w:cs="Times New Roman"/>
          <w:color w:val="000000"/>
          <w:spacing w:val="1"/>
          <w:sz w:val="28"/>
          <w:szCs w:val="28"/>
          <w:shd w:val="clear" w:color="auto" w:fill="FFFFFF"/>
          <w:lang w:val="en-US"/>
        </w:rPr>
        <w:t>Traffic</w:t>
      </w:r>
      <w:r w:rsidRPr="003B5FB1">
        <w:rPr>
          <w:rFonts w:ascii="Times New Roman" w:eastAsia="Calibri" w:hAnsi="Times New Roman" w:cs="Times New Roman"/>
          <w:color w:val="000000"/>
          <w:spacing w:val="1"/>
          <w:sz w:val="28"/>
          <w:szCs w:val="28"/>
          <w:shd w:val="clear" w:color="auto" w:fill="FFFFFF"/>
        </w:rPr>
        <w:t xml:space="preserve"> </w:t>
      </w:r>
      <w:r w:rsidRPr="003B5FB1">
        <w:rPr>
          <w:rFonts w:ascii="Times New Roman" w:eastAsia="Calibri" w:hAnsi="Times New Roman" w:cs="Times New Roman"/>
          <w:color w:val="000000"/>
          <w:spacing w:val="1"/>
          <w:sz w:val="28"/>
          <w:szCs w:val="28"/>
          <w:shd w:val="clear" w:color="auto" w:fill="FFFFFF"/>
          <w:lang w:val="en-US"/>
        </w:rPr>
        <w:t>Inspector</w:t>
      </w:r>
      <w:r w:rsidRPr="003B5FB1">
        <w:rPr>
          <w:rFonts w:ascii="Times New Roman" w:eastAsia="Calibri" w:hAnsi="Times New Roman" w:cs="Times New Roman"/>
          <w:color w:val="000000"/>
          <w:spacing w:val="1"/>
          <w:sz w:val="28"/>
          <w:szCs w:val="28"/>
          <w:shd w:val="clear" w:color="auto" w:fill="FFFFFF"/>
        </w:rPr>
        <w:t>.</w:t>
      </w:r>
    </w:p>
    <w:p w:rsidR="00333933" w:rsidRPr="003B5FB1" w:rsidRDefault="00333933" w:rsidP="00333933">
      <w:pPr>
        <w:widowControl w:val="0"/>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 xml:space="preserve">Обеспечение конфиденциальности и контроля целостности информации при организации электронного документооборота с муниципальными и федеральными органами власти осуществляется с использованием сертифицированного криптопровайдера КриптоПро </w:t>
      </w:r>
      <w:r w:rsidRPr="003B5FB1">
        <w:rPr>
          <w:rFonts w:ascii="Times New Roman" w:eastAsia="Calibri" w:hAnsi="Times New Roman" w:cs="Times New Roman"/>
          <w:color w:val="000000"/>
          <w:spacing w:val="1"/>
          <w:sz w:val="28"/>
          <w:szCs w:val="28"/>
          <w:shd w:val="clear" w:color="auto" w:fill="FFFFFF"/>
          <w:lang w:val="en-US"/>
        </w:rPr>
        <w:t>CSP</w:t>
      </w:r>
      <w:r w:rsidRPr="003B5FB1">
        <w:rPr>
          <w:rFonts w:ascii="Times New Roman" w:eastAsia="Calibri" w:hAnsi="Times New Roman" w:cs="Times New Roman"/>
          <w:color w:val="000000"/>
          <w:spacing w:val="1"/>
          <w:sz w:val="28"/>
          <w:szCs w:val="28"/>
          <w:shd w:val="clear" w:color="auto" w:fill="FFFFFF"/>
        </w:rPr>
        <w:t xml:space="preserve">, средств электронной подписи и ключей защиты </w:t>
      </w:r>
      <w:r w:rsidRPr="003B5FB1">
        <w:rPr>
          <w:rFonts w:ascii="Times New Roman" w:eastAsia="Calibri" w:hAnsi="Times New Roman" w:cs="Times New Roman"/>
          <w:color w:val="000000"/>
          <w:spacing w:val="1"/>
          <w:sz w:val="28"/>
          <w:szCs w:val="28"/>
          <w:shd w:val="clear" w:color="auto" w:fill="FFFFFF"/>
          <w:lang w:val="en-US"/>
        </w:rPr>
        <w:t>Guardant</w:t>
      </w:r>
      <w:r w:rsidRPr="003B5FB1">
        <w:rPr>
          <w:rFonts w:ascii="Times New Roman" w:eastAsia="Calibri" w:hAnsi="Times New Roman" w:cs="Times New Roman"/>
          <w:color w:val="000000"/>
          <w:spacing w:val="1"/>
          <w:sz w:val="28"/>
          <w:szCs w:val="28"/>
          <w:shd w:val="clear" w:color="auto" w:fill="FFFFFF"/>
        </w:rPr>
        <w:t>.</w:t>
      </w:r>
    </w:p>
    <w:p w:rsidR="00333933" w:rsidRPr="003B5FB1" w:rsidRDefault="00333933" w:rsidP="00333933">
      <w:pPr>
        <w:widowControl w:val="0"/>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 xml:space="preserve">Системным администратором, на основании распоряжений администрации, производится разграничение прав доступа пользователей, установка и настройка парольной защиты. В целях недопущения искажения или утраты важной </w:t>
      </w:r>
      <w:r w:rsidRPr="003B5FB1">
        <w:rPr>
          <w:rFonts w:ascii="Times New Roman" w:eastAsia="Calibri" w:hAnsi="Times New Roman" w:cs="Times New Roman"/>
          <w:color w:val="000000"/>
          <w:spacing w:val="1"/>
          <w:sz w:val="28"/>
          <w:szCs w:val="28"/>
          <w:shd w:val="clear" w:color="auto" w:fill="FFFFFF"/>
        </w:rPr>
        <w:lastRenderedPageBreak/>
        <w:t>информации и быстрого её восстановления после сбоев осуществляется регулярное резервное копирование критически важных данных.</w:t>
      </w:r>
    </w:p>
    <w:p w:rsidR="00333933" w:rsidRPr="003B5FB1" w:rsidRDefault="00333933" w:rsidP="00333933">
      <w:pPr>
        <w:widowControl w:val="0"/>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 xml:space="preserve">Риски, связанные с перебоями подачи электроэнергии, сведены к минимуму, т.к. ключевые узлы ЛВС подключаются к сети электропитания через аппаратные средства защиты - сетевые фильтры, </w:t>
      </w:r>
      <w:r w:rsidRPr="003B5FB1">
        <w:rPr>
          <w:rFonts w:ascii="Times New Roman" w:eastAsia="Calibri" w:hAnsi="Times New Roman" w:cs="Times New Roman"/>
          <w:color w:val="000000"/>
          <w:spacing w:val="1"/>
          <w:sz w:val="28"/>
          <w:szCs w:val="28"/>
          <w:shd w:val="clear" w:color="auto" w:fill="FFFFFF"/>
          <w:lang w:val="en-US"/>
        </w:rPr>
        <w:t>BackUPS</w:t>
      </w:r>
      <w:r w:rsidRPr="003B5FB1">
        <w:rPr>
          <w:rFonts w:ascii="Times New Roman" w:eastAsia="Calibri" w:hAnsi="Times New Roman" w:cs="Times New Roman"/>
          <w:color w:val="000000"/>
          <w:spacing w:val="1"/>
          <w:sz w:val="28"/>
          <w:szCs w:val="28"/>
          <w:shd w:val="clear" w:color="auto" w:fill="FFFFFF"/>
        </w:rPr>
        <w:t xml:space="preserve">, </w:t>
      </w:r>
      <w:r w:rsidRPr="003B5FB1">
        <w:rPr>
          <w:rFonts w:ascii="Times New Roman" w:eastAsia="Calibri" w:hAnsi="Times New Roman" w:cs="Times New Roman"/>
          <w:color w:val="000000"/>
          <w:spacing w:val="1"/>
          <w:sz w:val="28"/>
          <w:szCs w:val="28"/>
          <w:shd w:val="clear" w:color="auto" w:fill="FFFFFF"/>
          <w:lang w:val="en-US"/>
        </w:rPr>
        <w:t>SmartUPS</w:t>
      </w:r>
      <w:r w:rsidRPr="003B5FB1">
        <w:rPr>
          <w:rFonts w:ascii="Times New Roman" w:eastAsia="Calibri" w:hAnsi="Times New Roman" w:cs="Times New Roman"/>
          <w:color w:val="000000"/>
          <w:spacing w:val="1"/>
          <w:sz w:val="28"/>
          <w:szCs w:val="28"/>
          <w:shd w:val="clear" w:color="auto" w:fill="FFFFFF"/>
        </w:rPr>
        <w:t>. Дополнительно, техникумом заключен договор с районной СМЭС о предупреждении при плановых отключениях.</w:t>
      </w:r>
    </w:p>
    <w:p w:rsidR="00333933" w:rsidRPr="003B5FB1" w:rsidRDefault="00333933" w:rsidP="00333933">
      <w:pPr>
        <w:widowControl w:val="0"/>
        <w:spacing w:after="0" w:line="240" w:lineRule="auto"/>
        <w:ind w:firstLine="700"/>
        <w:jc w:val="both"/>
        <w:rPr>
          <w:rFonts w:ascii="Times New Roman" w:eastAsia="Calibri" w:hAnsi="Times New Roman" w:cs="Times New Roman"/>
          <w:i/>
          <w:iCs/>
          <w:spacing w:val="2"/>
          <w:sz w:val="28"/>
          <w:szCs w:val="28"/>
        </w:rPr>
      </w:pPr>
      <w:r w:rsidRPr="003B5FB1">
        <w:rPr>
          <w:rFonts w:ascii="Times New Roman" w:eastAsia="Calibri" w:hAnsi="Times New Roman" w:cs="Times New Roman"/>
          <w:color w:val="000000"/>
          <w:spacing w:val="2"/>
          <w:sz w:val="28"/>
          <w:szCs w:val="28"/>
          <w:shd w:val="clear" w:color="auto" w:fill="FFFFFF"/>
        </w:rPr>
        <w:t>Повышение квалификации, обмен опытом, работа в области внедрения ИКТ</w:t>
      </w:r>
      <w:r>
        <w:rPr>
          <w:rFonts w:ascii="Times New Roman" w:eastAsia="Calibri" w:hAnsi="Times New Roman" w:cs="Times New Roman"/>
          <w:color w:val="000000"/>
          <w:spacing w:val="2"/>
          <w:sz w:val="28"/>
          <w:szCs w:val="28"/>
          <w:shd w:val="clear" w:color="auto" w:fill="FFFFFF"/>
        </w:rPr>
        <w:t>.</w:t>
      </w:r>
    </w:p>
    <w:p w:rsidR="00333933" w:rsidRPr="003B5FB1" w:rsidRDefault="00333933" w:rsidP="00333933">
      <w:pPr>
        <w:widowControl w:val="0"/>
        <w:tabs>
          <w:tab w:val="right" w:pos="9942"/>
        </w:tabs>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Для поддержания уровня квалификации педагогических работников в области информационных технологий разработан минимальный пакет требований преподавателя по владению информационно-коммуникационными технологиями (ИКТ). Одним из способов реализации этих требований является ежегодное обучение преподавателей и сотрудников на курсах повышения квалификации по данному направлению. Эти занятия способствуют формированию у преподавателей и сотрудников базовой педагогической ИКТ- компетентности, способности эффективно использовать доступные им средства ИКТ в их профессиональной деятельности.</w:t>
      </w:r>
    </w:p>
    <w:p w:rsidR="00333933" w:rsidRPr="003B5FB1" w:rsidRDefault="00333933" w:rsidP="00333933">
      <w:pPr>
        <w:widowControl w:val="0"/>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Между Техникумом и АНО ДПО «Южная Софтверная Компания» и ООО «Софтлайн» было заключено Соглашение о стратегическом партнерстве и сотрудничестве в области образовательной деятельности.</w:t>
      </w:r>
    </w:p>
    <w:p w:rsidR="00333933" w:rsidRPr="003B5FB1" w:rsidRDefault="00333933" w:rsidP="00333933">
      <w:pPr>
        <w:widowControl w:val="0"/>
        <w:spacing w:after="0" w:line="240" w:lineRule="auto"/>
        <w:ind w:firstLine="700"/>
        <w:jc w:val="both"/>
        <w:rPr>
          <w:rFonts w:ascii="Times New Roman" w:eastAsia="Calibri" w:hAnsi="Times New Roman" w:cs="Times New Roman"/>
          <w:i/>
          <w:iCs/>
          <w:spacing w:val="2"/>
          <w:sz w:val="28"/>
          <w:szCs w:val="28"/>
        </w:rPr>
      </w:pPr>
      <w:r w:rsidRPr="003B5FB1">
        <w:rPr>
          <w:rFonts w:ascii="Times New Roman" w:eastAsia="Calibri" w:hAnsi="Times New Roman" w:cs="Times New Roman"/>
          <w:color w:val="000000"/>
          <w:spacing w:val="2"/>
          <w:sz w:val="28"/>
          <w:szCs w:val="28"/>
          <w:shd w:val="clear" w:color="auto" w:fill="FFFFFF"/>
        </w:rPr>
        <w:t>Информационно-образовательная среда техникума.</w:t>
      </w:r>
    </w:p>
    <w:p w:rsidR="00333933" w:rsidRPr="003B5FB1" w:rsidRDefault="00333933" w:rsidP="00333933">
      <w:pPr>
        <w:widowControl w:val="0"/>
        <w:tabs>
          <w:tab w:val="left" w:pos="0"/>
        </w:tabs>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Информационная среда техникума - это система обновляемых информационных объектов, в том числе цифровых документов, информационных источников и инструментов, служащая для: создания; хранения; ввода;</w:t>
      </w:r>
    </w:p>
    <w:p w:rsidR="00333933" w:rsidRPr="003B5FB1" w:rsidRDefault="00333933" w:rsidP="00333933">
      <w:pPr>
        <w:widowControl w:val="0"/>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организации; обработки; передачи; получения информации об образовательном процессе. Основой информационной среды техникума является административно методический интранет портал, позволяющий решать следующие задачи:</w:t>
      </w:r>
    </w:p>
    <w:p w:rsidR="00333933" w:rsidRPr="003B5FB1" w:rsidRDefault="00333933" w:rsidP="00333933">
      <w:pPr>
        <w:widowControl w:val="0"/>
        <w:numPr>
          <w:ilvl w:val="0"/>
          <w:numId w:val="1"/>
        </w:numPr>
        <w:tabs>
          <w:tab w:val="left" w:pos="284"/>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качественное улучшение уровня образования посредством более активного использования информационных технологий в учебном процессе и повышения информационной культуры педагогических работников;</w:t>
      </w:r>
    </w:p>
    <w:p w:rsidR="00333933" w:rsidRPr="003B5FB1" w:rsidRDefault="00333933" w:rsidP="00333933">
      <w:pPr>
        <w:widowControl w:val="0"/>
        <w:numPr>
          <w:ilvl w:val="0"/>
          <w:numId w:val="1"/>
        </w:numPr>
        <w:tabs>
          <w:tab w:val="left" w:pos="284"/>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внедрение новых образовательных технологий, их развитие, распространение, популяризация, интродукция в педагогическую практику;</w:t>
      </w:r>
    </w:p>
    <w:p w:rsidR="00333933" w:rsidRPr="003B5FB1" w:rsidRDefault="00333933" w:rsidP="00333933">
      <w:pPr>
        <w:widowControl w:val="0"/>
        <w:numPr>
          <w:ilvl w:val="0"/>
          <w:numId w:val="1"/>
        </w:numPr>
        <w:tabs>
          <w:tab w:val="left" w:pos="284"/>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формирование единообразной стандартизированной методической системы техникума;</w:t>
      </w:r>
    </w:p>
    <w:p w:rsidR="00333933" w:rsidRPr="003B5FB1" w:rsidRDefault="00333933" w:rsidP="00333933">
      <w:pPr>
        <w:widowControl w:val="0"/>
        <w:numPr>
          <w:ilvl w:val="0"/>
          <w:numId w:val="1"/>
        </w:numPr>
        <w:tabs>
          <w:tab w:val="left" w:pos="284"/>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создание электронной площадки по обмену педагогическим опытом, методическими идеями и возможностью консолидации усилий участников образовательного процесса в подготовке к занятиям;</w:t>
      </w:r>
    </w:p>
    <w:p w:rsidR="00333933" w:rsidRPr="003B5FB1" w:rsidRDefault="00333933" w:rsidP="00333933">
      <w:pPr>
        <w:widowControl w:val="0"/>
        <w:numPr>
          <w:ilvl w:val="0"/>
          <w:numId w:val="1"/>
        </w:numPr>
        <w:tabs>
          <w:tab w:val="left" w:pos="284"/>
        </w:tabs>
        <w:spacing w:after="0" w:line="240" w:lineRule="auto"/>
        <w:jc w:val="both"/>
        <w:rPr>
          <w:rFonts w:ascii="Times New Roman" w:eastAsia="Calibri" w:hAnsi="Times New Roman" w:cs="Times New Roman"/>
          <w:color w:val="000000"/>
          <w:spacing w:val="1"/>
          <w:sz w:val="28"/>
          <w:szCs w:val="28"/>
        </w:rPr>
      </w:pPr>
      <w:r w:rsidRPr="003B5FB1">
        <w:rPr>
          <w:rFonts w:ascii="Times New Roman" w:eastAsia="Calibri" w:hAnsi="Times New Roman" w:cs="Times New Roman"/>
          <w:color w:val="000000"/>
          <w:spacing w:val="1"/>
          <w:sz w:val="28"/>
          <w:szCs w:val="28"/>
          <w:shd w:val="clear" w:color="auto" w:fill="FFFFFF"/>
        </w:rPr>
        <w:t>контроль администрации учебного заведения за состоянием методической системы техникума, качеством образовательного процесса и исполнительской дисциплиной.</w:t>
      </w:r>
    </w:p>
    <w:p w:rsidR="00333933" w:rsidRPr="003B5FB1" w:rsidRDefault="00333933" w:rsidP="00333933">
      <w:pPr>
        <w:widowControl w:val="0"/>
        <w:spacing w:after="0" w:line="240" w:lineRule="auto"/>
        <w:ind w:firstLine="700"/>
        <w:jc w:val="both"/>
        <w:rPr>
          <w:rFonts w:ascii="Times New Roman" w:eastAsia="Calibri" w:hAnsi="Times New Roman" w:cs="Times New Roman"/>
          <w:i/>
          <w:iCs/>
          <w:spacing w:val="2"/>
          <w:sz w:val="28"/>
          <w:szCs w:val="28"/>
        </w:rPr>
      </w:pPr>
      <w:r w:rsidRPr="003B5FB1">
        <w:rPr>
          <w:rFonts w:ascii="Times New Roman" w:eastAsia="Calibri" w:hAnsi="Times New Roman" w:cs="Times New Roman"/>
          <w:color w:val="000000"/>
          <w:spacing w:val="2"/>
          <w:sz w:val="28"/>
          <w:szCs w:val="28"/>
          <w:shd w:val="clear" w:color="auto" w:fill="FFFFFF"/>
        </w:rPr>
        <w:t>Организация преподавателями учебных занятий с использованием ИКТ</w:t>
      </w:r>
      <w:r>
        <w:rPr>
          <w:rFonts w:ascii="Times New Roman" w:eastAsia="Calibri" w:hAnsi="Times New Roman" w:cs="Times New Roman"/>
          <w:color w:val="000000"/>
          <w:spacing w:val="2"/>
          <w:sz w:val="28"/>
          <w:szCs w:val="28"/>
          <w:shd w:val="clear" w:color="auto" w:fill="FFFFFF"/>
        </w:rPr>
        <w:t>.</w:t>
      </w:r>
    </w:p>
    <w:p w:rsidR="00333933" w:rsidRPr="003B5FB1" w:rsidRDefault="00333933" w:rsidP="00333933">
      <w:pPr>
        <w:widowControl w:val="0"/>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 xml:space="preserve">Использование ИКТ на занятиях, как средство повышения познавательной деятельности, мотивации, дифференцированного подхода в обучении получило значительное развитие в техникуме за последние 3 года. Преподаватели дисциплин, </w:t>
      </w:r>
      <w:r w:rsidRPr="003B5FB1">
        <w:rPr>
          <w:rFonts w:ascii="Times New Roman" w:eastAsia="Calibri" w:hAnsi="Times New Roman" w:cs="Times New Roman"/>
          <w:color w:val="000000"/>
          <w:spacing w:val="1"/>
          <w:sz w:val="28"/>
          <w:szCs w:val="28"/>
          <w:shd w:val="clear" w:color="auto" w:fill="FFFFFF"/>
        </w:rPr>
        <w:lastRenderedPageBreak/>
        <w:t xml:space="preserve">включая некомпьютерные дисциплины, на основе авторских ЭОР, тестового материала, возможностей Интернет-ресурса имеют возможность проводить занятия в компьютерных аудиториях и </w:t>
      </w:r>
      <w:r w:rsidR="002556A7" w:rsidRPr="00C008AE">
        <w:rPr>
          <w:rFonts w:ascii="Times New Roman" w:eastAsia="Calibri" w:hAnsi="Times New Roman" w:cs="Times New Roman"/>
          <w:color w:val="000000"/>
          <w:spacing w:val="1"/>
          <w:sz w:val="28"/>
          <w:szCs w:val="28"/>
          <w:shd w:val="clear" w:color="auto" w:fill="FFFFFF"/>
        </w:rPr>
        <w:t xml:space="preserve">актовом </w:t>
      </w:r>
      <w:r w:rsidRPr="00C008AE">
        <w:rPr>
          <w:rFonts w:ascii="Times New Roman" w:eastAsia="Calibri" w:hAnsi="Times New Roman" w:cs="Times New Roman"/>
          <w:color w:val="000000"/>
          <w:spacing w:val="1"/>
          <w:sz w:val="28"/>
          <w:szCs w:val="28"/>
          <w:shd w:val="clear" w:color="auto" w:fill="FFFFFF"/>
        </w:rPr>
        <w:t>зале</w:t>
      </w:r>
      <w:r w:rsidRPr="003B5FB1">
        <w:rPr>
          <w:rFonts w:ascii="Times New Roman" w:eastAsia="Calibri" w:hAnsi="Times New Roman" w:cs="Times New Roman"/>
          <w:color w:val="000000"/>
          <w:spacing w:val="1"/>
          <w:sz w:val="28"/>
          <w:szCs w:val="28"/>
          <w:shd w:val="clear" w:color="auto" w:fill="FFFFFF"/>
        </w:rPr>
        <w:t xml:space="preserve"> с использованием имеющихся в техникуме мультимедиа проекторов, экранов и интерактивных досок.</w:t>
      </w:r>
    </w:p>
    <w:p w:rsidR="00333933" w:rsidRPr="003B5FB1" w:rsidRDefault="00333933" w:rsidP="00333933">
      <w:pPr>
        <w:widowControl w:val="0"/>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Широко используется компьютерный тестовый контроль знаний для промежуточной и итоговой аттестации.</w:t>
      </w:r>
    </w:p>
    <w:p w:rsidR="00333933" w:rsidRPr="003B5FB1" w:rsidRDefault="00333933" w:rsidP="00333933">
      <w:pPr>
        <w:widowControl w:val="0"/>
        <w:spacing w:after="0" w:line="240" w:lineRule="auto"/>
        <w:ind w:firstLine="700"/>
        <w:jc w:val="both"/>
        <w:rPr>
          <w:rFonts w:ascii="Times New Roman" w:eastAsia="Calibri" w:hAnsi="Times New Roman" w:cs="Times New Roman"/>
          <w:i/>
          <w:iCs/>
          <w:spacing w:val="2"/>
          <w:sz w:val="28"/>
          <w:szCs w:val="28"/>
        </w:rPr>
      </w:pPr>
      <w:r w:rsidRPr="003B5FB1">
        <w:rPr>
          <w:rFonts w:ascii="Times New Roman" w:eastAsia="Calibri" w:hAnsi="Times New Roman" w:cs="Times New Roman"/>
          <w:color w:val="000000"/>
          <w:spacing w:val="2"/>
          <w:sz w:val="28"/>
          <w:szCs w:val="28"/>
          <w:shd w:val="clear" w:color="auto" w:fill="FFFFFF"/>
        </w:rPr>
        <w:t>Использование Интернет-ресурса</w:t>
      </w:r>
    </w:p>
    <w:p w:rsidR="00333933" w:rsidRPr="003B5FB1" w:rsidRDefault="00333933" w:rsidP="00333933">
      <w:pPr>
        <w:widowControl w:val="0"/>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Сеть Интернет несет громадный потенциал образовательных услуг (электронная почта, поисковые системы, электронные конференции) и становится составной частью современного обучения и воспитания в техникуме.</w:t>
      </w:r>
    </w:p>
    <w:p w:rsidR="00333933" w:rsidRPr="003B5FB1" w:rsidRDefault="00333933" w:rsidP="00333933">
      <w:pPr>
        <w:widowControl w:val="0"/>
        <w:tabs>
          <w:tab w:val="left" w:pos="1796"/>
        </w:tabs>
        <w:spacing w:after="0" w:line="240" w:lineRule="auto"/>
        <w:ind w:firstLine="700"/>
        <w:jc w:val="both"/>
        <w:rPr>
          <w:rFonts w:ascii="Times New Roman" w:eastAsia="Calibri" w:hAnsi="Times New Roman" w:cs="Times New Roman"/>
          <w:color w:val="000000"/>
          <w:spacing w:val="1"/>
          <w:sz w:val="28"/>
          <w:szCs w:val="28"/>
          <w:shd w:val="clear" w:color="auto" w:fill="FFFFFF"/>
        </w:rPr>
      </w:pPr>
      <w:r w:rsidRPr="003B5FB1">
        <w:rPr>
          <w:rFonts w:ascii="Times New Roman" w:eastAsia="Calibri" w:hAnsi="Times New Roman" w:cs="Times New Roman"/>
          <w:color w:val="000000"/>
          <w:spacing w:val="1"/>
          <w:sz w:val="28"/>
          <w:szCs w:val="28"/>
          <w:shd w:val="clear" w:color="auto" w:fill="FFFFFF"/>
        </w:rPr>
        <w:t xml:space="preserve">К Интернет-ресурсам техникума относится официальный сайт техникума </w:t>
      </w:r>
      <w:hyperlink r:id="rId12" w:history="1">
        <w:r w:rsidRPr="003B5FB1">
          <w:rPr>
            <w:rFonts w:ascii="Times New Roman" w:eastAsia="Calibri" w:hAnsi="Times New Roman" w:cs="Times New Roman"/>
            <w:color w:val="0066CC"/>
            <w:spacing w:val="1"/>
            <w:sz w:val="28"/>
            <w:szCs w:val="28"/>
            <w:u w:val="single"/>
            <w:lang w:val="en-US"/>
          </w:rPr>
          <w:t>http</w:t>
        </w:r>
        <w:r w:rsidRPr="003B5FB1">
          <w:rPr>
            <w:rFonts w:ascii="Times New Roman" w:eastAsia="Calibri" w:hAnsi="Times New Roman" w:cs="Times New Roman"/>
            <w:color w:val="0066CC"/>
            <w:spacing w:val="1"/>
            <w:sz w:val="28"/>
            <w:szCs w:val="28"/>
            <w:u w:val="single"/>
          </w:rPr>
          <w:t>://</w:t>
        </w:r>
        <w:r w:rsidRPr="003B5FB1">
          <w:rPr>
            <w:rFonts w:ascii="Times New Roman" w:eastAsia="Calibri" w:hAnsi="Times New Roman" w:cs="Times New Roman"/>
            <w:color w:val="0066CC"/>
            <w:spacing w:val="1"/>
            <w:sz w:val="28"/>
            <w:szCs w:val="28"/>
            <w:u w:val="single"/>
            <w:lang w:val="en-US"/>
          </w:rPr>
          <w:t>www</w:t>
        </w:r>
        <w:r w:rsidRPr="003B5FB1">
          <w:rPr>
            <w:rFonts w:ascii="Times New Roman" w:eastAsia="Calibri" w:hAnsi="Times New Roman" w:cs="Times New Roman"/>
            <w:color w:val="0066CC"/>
            <w:spacing w:val="1"/>
            <w:sz w:val="28"/>
            <w:szCs w:val="28"/>
            <w:u w:val="single"/>
          </w:rPr>
          <w:t>.</w:t>
        </w:r>
        <w:r w:rsidRPr="003B5FB1">
          <w:rPr>
            <w:rFonts w:ascii="Times New Roman" w:eastAsia="Calibri" w:hAnsi="Times New Roman" w:cs="Times New Roman"/>
            <w:color w:val="0066CC"/>
            <w:spacing w:val="1"/>
            <w:sz w:val="28"/>
            <w:szCs w:val="28"/>
            <w:u w:val="single"/>
            <w:lang w:val="en-US"/>
          </w:rPr>
          <w:t>a</w:t>
        </w:r>
        <w:r w:rsidRPr="003B5FB1">
          <w:rPr>
            <w:rFonts w:ascii="Times New Roman" w:eastAsia="Calibri" w:hAnsi="Times New Roman" w:cs="Times New Roman"/>
            <w:color w:val="0066CC"/>
            <w:spacing w:val="1"/>
            <w:sz w:val="28"/>
            <w:szCs w:val="28"/>
            <w:u w:val="single"/>
          </w:rPr>
          <w:t>-</w:t>
        </w:r>
        <w:r w:rsidRPr="003B5FB1">
          <w:rPr>
            <w:rFonts w:ascii="Times New Roman" w:eastAsia="Calibri" w:hAnsi="Times New Roman" w:cs="Times New Roman"/>
            <w:color w:val="0066CC"/>
            <w:spacing w:val="1"/>
            <w:sz w:val="28"/>
            <w:szCs w:val="28"/>
            <w:u w:val="single"/>
            <w:lang w:val="en-US"/>
          </w:rPr>
          <w:t>mtt</w:t>
        </w:r>
        <w:r w:rsidRPr="003B5FB1">
          <w:rPr>
            <w:rFonts w:ascii="Times New Roman" w:eastAsia="Calibri" w:hAnsi="Times New Roman" w:cs="Times New Roman"/>
            <w:color w:val="0066CC"/>
            <w:spacing w:val="1"/>
            <w:sz w:val="28"/>
            <w:szCs w:val="28"/>
            <w:u w:val="single"/>
          </w:rPr>
          <w:t>.</w:t>
        </w:r>
        <w:r w:rsidRPr="003B5FB1">
          <w:rPr>
            <w:rFonts w:ascii="Times New Roman" w:eastAsia="Calibri" w:hAnsi="Times New Roman" w:cs="Times New Roman"/>
            <w:color w:val="0066CC"/>
            <w:spacing w:val="1"/>
            <w:sz w:val="28"/>
            <w:szCs w:val="28"/>
            <w:u w:val="single"/>
            <w:lang w:val="en-US"/>
          </w:rPr>
          <w:t>ru</w:t>
        </w:r>
      </w:hyperlink>
      <w:r w:rsidR="009E01A7">
        <w:rPr>
          <w:rFonts w:ascii="Times New Roman" w:eastAsia="Calibri" w:hAnsi="Times New Roman" w:cs="Times New Roman"/>
          <w:color w:val="000000"/>
          <w:spacing w:val="1"/>
          <w:sz w:val="28"/>
          <w:szCs w:val="28"/>
          <w:shd w:val="clear" w:color="auto" w:fill="FFFFFF"/>
        </w:rPr>
        <w:t xml:space="preserve">, новая версия </w:t>
      </w:r>
      <w:r w:rsidR="00762FB1">
        <w:rPr>
          <w:rFonts w:ascii="Times New Roman" w:eastAsia="Calibri" w:hAnsi="Times New Roman" w:cs="Times New Roman"/>
          <w:color w:val="000000"/>
          <w:spacing w:val="1"/>
          <w:sz w:val="28"/>
          <w:szCs w:val="28"/>
          <w:shd w:val="clear" w:color="auto" w:fill="FFFFFF"/>
        </w:rPr>
        <w:t>которого будет</w:t>
      </w:r>
      <w:r w:rsidR="009E01A7">
        <w:rPr>
          <w:rFonts w:ascii="Times New Roman" w:eastAsia="Calibri" w:hAnsi="Times New Roman" w:cs="Times New Roman"/>
          <w:color w:val="000000"/>
          <w:spacing w:val="1"/>
          <w:sz w:val="28"/>
          <w:szCs w:val="28"/>
          <w:shd w:val="clear" w:color="auto" w:fill="FFFFFF"/>
        </w:rPr>
        <w:t xml:space="preserve"> запущена 01.04.2015.</w:t>
      </w:r>
      <w:r w:rsidRPr="003B5FB1">
        <w:rPr>
          <w:rFonts w:ascii="Times New Roman" w:eastAsia="Calibri" w:hAnsi="Times New Roman" w:cs="Times New Roman"/>
          <w:color w:val="000000"/>
          <w:spacing w:val="1"/>
          <w:sz w:val="28"/>
          <w:szCs w:val="28"/>
          <w:shd w:val="clear" w:color="auto" w:fill="FFFFFF"/>
        </w:rPr>
        <w:t xml:space="preserve"> Содержательная часть сайта разработана в соответствии со статьей 29 «Информационная открытость образовательной организации», Федерального Законом «Об Образовании в Российской Федерации» от 29 декабря 2012г. №273-ФЗ</w:t>
      </w:r>
      <w:r w:rsidRPr="003B5FB1">
        <w:rPr>
          <w:rFonts w:ascii="Times New Roman" w:eastAsia="Calibri" w:hAnsi="Times New Roman" w:cs="Times New Roman"/>
          <w:color w:val="000000"/>
          <w:spacing w:val="1"/>
          <w:sz w:val="28"/>
          <w:szCs w:val="28"/>
        </w:rPr>
        <w:t xml:space="preserve">. </w:t>
      </w:r>
      <w:r w:rsidRPr="003B5FB1">
        <w:rPr>
          <w:rFonts w:ascii="Times New Roman" w:eastAsia="Calibri" w:hAnsi="Times New Roman" w:cs="Times New Roman"/>
          <w:color w:val="000000"/>
          <w:spacing w:val="1"/>
          <w:sz w:val="28"/>
          <w:szCs w:val="28"/>
          <w:shd w:val="clear" w:color="auto" w:fill="FFFFFF"/>
        </w:rPr>
        <w:t xml:space="preserve">Сайт обновляется не реже 1 раза в неделю и является основным источником информации по различным направлениям деятельности техникума и включает основные тематические разделы. На сайте студенты, сотрудники, родители и заинтересованные лица могут найти актуальную информацию, в частности документацию о праве осуществления образовательной деятельности, сведения о реализуемых образовательных программах, различные отчёты о деятельности учебного заведения, расписание занятий, информацию о событиях в учебной, общественной жизни техникума, сведения о приеме и многое другое. </w:t>
      </w:r>
    </w:p>
    <w:p w:rsidR="00333933" w:rsidRDefault="00333933" w:rsidP="00333933">
      <w:pPr>
        <w:widowControl w:val="0"/>
        <w:spacing w:after="0" w:line="240" w:lineRule="auto"/>
        <w:ind w:right="-1" w:firstLine="700"/>
        <w:jc w:val="both"/>
        <w:rPr>
          <w:rFonts w:ascii="Times New Roman" w:eastAsia="Times New Roman" w:hAnsi="Times New Roman" w:cs="Times New Roman"/>
          <w:i/>
          <w:iCs/>
          <w:color w:val="000000"/>
          <w:sz w:val="28"/>
          <w:szCs w:val="28"/>
          <w:lang w:eastAsia="ru-RU"/>
        </w:rPr>
      </w:pPr>
      <w:r w:rsidRPr="003B5FB1">
        <w:rPr>
          <w:rFonts w:ascii="Times New Roman" w:eastAsia="Times New Roman" w:hAnsi="Times New Roman" w:cs="Times New Roman"/>
          <w:i/>
          <w:iCs/>
          <w:color w:val="000000"/>
          <w:sz w:val="28"/>
          <w:szCs w:val="28"/>
          <w:lang w:eastAsia="ru-RU"/>
        </w:rPr>
        <w:t xml:space="preserve">Вывод: </w:t>
      </w:r>
    </w:p>
    <w:p w:rsidR="00333933" w:rsidRPr="007264C2" w:rsidRDefault="00333933" w:rsidP="007264C2">
      <w:pPr>
        <w:widowControl w:val="0"/>
        <w:spacing w:after="0" w:line="240" w:lineRule="auto"/>
        <w:ind w:right="-1" w:firstLine="700"/>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И</w:t>
      </w:r>
      <w:r w:rsidRPr="003B5FB1">
        <w:rPr>
          <w:rFonts w:ascii="Times New Roman" w:eastAsia="Times New Roman" w:hAnsi="Times New Roman" w:cs="Times New Roman"/>
          <w:i/>
          <w:iCs/>
          <w:color w:val="000000"/>
          <w:sz w:val="28"/>
          <w:szCs w:val="28"/>
          <w:lang w:eastAsia="ru-RU"/>
        </w:rPr>
        <w:t>нформационно - методическое обеспечение образовательного про</w:t>
      </w:r>
      <w:r w:rsidR="00D930CD">
        <w:rPr>
          <w:rFonts w:ascii="Times New Roman" w:eastAsia="Times New Roman" w:hAnsi="Times New Roman" w:cs="Times New Roman"/>
          <w:i/>
          <w:iCs/>
          <w:color w:val="000000"/>
          <w:sz w:val="28"/>
          <w:szCs w:val="28"/>
          <w:lang w:eastAsia="ru-RU"/>
        </w:rPr>
        <w:t>цесса соответствует требованиям</w:t>
      </w:r>
      <w:r w:rsidRPr="003B5FB1">
        <w:rPr>
          <w:rFonts w:ascii="Times New Roman" w:eastAsia="Times New Roman" w:hAnsi="Times New Roman" w:cs="Times New Roman"/>
          <w:i/>
          <w:iCs/>
          <w:color w:val="000000"/>
          <w:sz w:val="28"/>
          <w:szCs w:val="28"/>
          <w:lang w:eastAsia="ru-RU"/>
        </w:rPr>
        <w:t xml:space="preserve"> ФГОС</w:t>
      </w:r>
      <w:r w:rsidR="00020793">
        <w:rPr>
          <w:rFonts w:ascii="Times New Roman" w:eastAsia="Times New Roman" w:hAnsi="Times New Roman" w:cs="Times New Roman"/>
          <w:i/>
          <w:iCs/>
          <w:color w:val="000000"/>
          <w:sz w:val="28"/>
          <w:szCs w:val="28"/>
          <w:lang w:eastAsia="ru-RU"/>
        </w:rPr>
        <w:t xml:space="preserve"> СПО</w:t>
      </w:r>
      <w:r w:rsidRPr="003B5FB1">
        <w:rPr>
          <w:rFonts w:ascii="Times New Roman" w:eastAsia="Times New Roman" w:hAnsi="Times New Roman" w:cs="Times New Roman"/>
          <w:i/>
          <w:iCs/>
          <w:color w:val="000000"/>
          <w:sz w:val="28"/>
          <w:szCs w:val="28"/>
          <w:lang w:eastAsia="ru-RU"/>
        </w:rPr>
        <w:t>.</w:t>
      </w:r>
    </w:p>
    <w:p w:rsidR="00136019" w:rsidRPr="003B5FB1" w:rsidRDefault="00136019" w:rsidP="003B5FB1">
      <w:pPr>
        <w:widowControl w:val="0"/>
        <w:spacing w:after="0" w:line="240" w:lineRule="auto"/>
        <w:ind w:right="-1" w:firstLine="700"/>
        <w:jc w:val="both"/>
        <w:rPr>
          <w:rFonts w:ascii="Times New Roman" w:eastAsia="Times New Roman" w:hAnsi="Times New Roman" w:cs="Times New Roman"/>
          <w:i/>
          <w:iCs/>
          <w:sz w:val="28"/>
          <w:szCs w:val="28"/>
          <w:lang w:eastAsia="ru-RU"/>
        </w:rPr>
      </w:pPr>
    </w:p>
    <w:p w:rsidR="00184D29" w:rsidRPr="00E678A8" w:rsidRDefault="00136019" w:rsidP="00136019">
      <w:pPr>
        <w:widowControl w:val="0"/>
        <w:tabs>
          <w:tab w:val="left" w:pos="1796"/>
        </w:tabs>
        <w:spacing w:after="0" w:line="240" w:lineRule="auto"/>
        <w:ind w:left="709"/>
        <w:jc w:val="both"/>
        <w:rPr>
          <w:rFonts w:ascii="Times New Roman" w:eastAsia="Calibri" w:hAnsi="Times New Roman" w:cs="Times New Roman"/>
          <w:b/>
          <w:spacing w:val="1"/>
          <w:sz w:val="26"/>
          <w:szCs w:val="26"/>
        </w:rPr>
      </w:pPr>
      <w:r w:rsidRPr="00E678A8">
        <w:rPr>
          <w:rFonts w:ascii="Times New Roman" w:eastAsia="Calibri" w:hAnsi="Times New Roman" w:cs="Times New Roman"/>
          <w:b/>
          <w:spacing w:val="1"/>
          <w:sz w:val="28"/>
          <w:szCs w:val="28"/>
        </w:rPr>
        <w:t>3.3.3.</w:t>
      </w:r>
      <w:r w:rsidRPr="00E678A8">
        <w:rPr>
          <w:rFonts w:ascii="Times New Roman" w:eastAsia="Calibri" w:hAnsi="Times New Roman" w:cs="Times New Roman"/>
          <w:b/>
          <w:spacing w:val="1"/>
          <w:sz w:val="28"/>
          <w:szCs w:val="28"/>
        </w:rPr>
        <w:tab/>
      </w:r>
      <w:r w:rsidR="00184D29" w:rsidRPr="00E678A8">
        <w:rPr>
          <w:rFonts w:ascii="Times New Roman" w:eastAsia="Times New Roman" w:hAnsi="Times New Roman" w:cs="Times New Roman"/>
          <w:b/>
          <w:sz w:val="28"/>
          <w:szCs w:val="26"/>
          <w:lang w:eastAsia="ru-RU"/>
        </w:rPr>
        <w:t>Собственные учебно-методические материалы</w:t>
      </w:r>
    </w:p>
    <w:p w:rsidR="004A6B86" w:rsidRPr="003B5FB1" w:rsidRDefault="004A6B86" w:rsidP="004A6B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78A8">
        <w:rPr>
          <w:rFonts w:ascii="Times New Roman" w:eastAsia="Times New Roman" w:hAnsi="Times New Roman" w:cs="Times New Roman"/>
          <w:sz w:val="28"/>
          <w:szCs w:val="28"/>
          <w:lang w:eastAsia="ru-RU"/>
        </w:rPr>
        <w:t>За отчетный период преподавателями техникума созданы методические</w:t>
      </w:r>
      <w:r w:rsidRPr="003B5FB1">
        <w:rPr>
          <w:rFonts w:ascii="Times New Roman" w:eastAsia="Times New Roman" w:hAnsi="Times New Roman" w:cs="Times New Roman"/>
          <w:sz w:val="28"/>
          <w:szCs w:val="28"/>
          <w:lang w:eastAsia="ru-RU"/>
        </w:rPr>
        <w:t xml:space="preserve"> разработки  по различным направлениям:</w:t>
      </w:r>
    </w:p>
    <w:p w:rsidR="004A6B86" w:rsidRPr="003B5FB1" w:rsidRDefault="004A6B86" w:rsidP="004A6B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 методические указания по выполнению практических и лабораторных работ;</w:t>
      </w:r>
    </w:p>
    <w:p w:rsidR="004A6B86" w:rsidRPr="003B5FB1" w:rsidRDefault="004A6B86" w:rsidP="004A6B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 методические указания по выполнению курсовых работ (проектов);</w:t>
      </w:r>
    </w:p>
    <w:p w:rsidR="004A6B86" w:rsidRPr="003B5FB1" w:rsidRDefault="004A6B86" w:rsidP="004A6B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 комплекты оценочных средств по учебным дисциплинам, междисциплинарным курсам, профессиональным модулям, практикам;</w:t>
      </w:r>
    </w:p>
    <w:p w:rsidR="004A6B86" w:rsidRPr="003B5FB1" w:rsidRDefault="004A6B86" w:rsidP="004A6B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 методические указания по организации самостоятельной работы студентов;</w:t>
      </w:r>
    </w:p>
    <w:p w:rsidR="004A6B86" w:rsidRPr="003B5FB1" w:rsidRDefault="004A6B86" w:rsidP="004A6B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 рабочие тетради для проведения практических занятий по учебным дисциплинам;</w:t>
      </w:r>
    </w:p>
    <w:p w:rsidR="004A6B86" w:rsidRPr="003B5FB1" w:rsidRDefault="004A6B86" w:rsidP="004A6B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 учебно-методические комплексы</w:t>
      </w:r>
      <w:r>
        <w:rPr>
          <w:rFonts w:ascii="Times New Roman" w:eastAsia="Times New Roman" w:hAnsi="Times New Roman" w:cs="Times New Roman"/>
          <w:sz w:val="28"/>
          <w:szCs w:val="28"/>
          <w:lang w:eastAsia="ru-RU"/>
        </w:rPr>
        <w:t xml:space="preserve"> по учебным дисциплинам, междисциплинарным курсам, практикам</w:t>
      </w:r>
      <w:r w:rsidRPr="003B5FB1">
        <w:rPr>
          <w:rFonts w:ascii="Times New Roman" w:eastAsia="Times New Roman" w:hAnsi="Times New Roman" w:cs="Times New Roman"/>
          <w:sz w:val="28"/>
          <w:szCs w:val="28"/>
          <w:lang w:eastAsia="ru-RU"/>
        </w:rPr>
        <w:t>;</w:t>
      </w:r>
    </w:p>
    <w:p w:rsidR="004A6B86" w:rsidRPr="003B5FB1" w:rsidRDefault="004A6B86" w:rsidP="004A6B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 методические указания по выполнению дипломной работы (проекта).</w:t>
      </w:r>
    </w:p>
    <w:p w:rsidR="004A6B86" w:rsidRPr="003B5FB1" w:rsidRDefault="004A6B86" w:rsidP="004A6B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 xml:space="preserve">Характеристика учебных и учебно-методических пособий приведена в </w:t>
      </w:r>
      <w:r w:rsidRPr="005833C1">
        <w:rPr>
          <w:rFonts w:ascii="Times New Roman" w:eastAsia="Times New Roman" w:hAnsi="Times New Roman" w:cs="Times New Roman"/>
          <w:color w:val="0070C0"/>
          <w:sz w:val="28"/>
          <w:szCs w:val="28"/>
          <w:lang w:eastAsia="ru-RU"/>
        </w:rPr>
        <w:t>приложении 8</w:t>
      </w:r>
      <w:r w:rsidRPr="003B5FB1">
        <w:rPr>
          <w:rFonts w:ascii="Times New Roman" w:eastAsia="Times New Roman" w:hAnsi="Times New Roman" w:cs="Times New Roman"/>
          <w:sz w:val="28"/>
          <w:szCs w:val="28"/>
          <w:lang w:eastAsia="ru-RU"/>
        </w:rPr>
        <w:t>.</w:t>
      </w:r>
    </w:p>
    <w:p w:rsidR="004A6B86" w:rsidRDefault="004A6B86" w:rsidP="004A6B86">
      <w:pPr>
        <w:spacing w:after="0" w:line="240" w:lineRule="auto"/>
        <w:ind w:firstLine="709"/>
        <w:jc w:val="both"/>
        <w:rPr>
          <w:rFonts w:ascii="Times New Roman" w:eastAsia="Times New Roman" w:hAnsi="Times New Roman" w:cs="Times New Roman"/>
          <w:i/>
          <w:sz w:val="28"/>
          <w:szCs w:val="26"/>
          <w:lang w:eastAsia="ru-RU"/>
        </w:rPr>
      </w:pPr>
      <w:r w:rsidRPr="003B5FB1">
        <w:rPr>
          <w:rFonts w:ascii="Times New Roman" w:eastAsia="Times New Roman" w:hAnsi="Times New Roman" w:cs="Times New Roman"/>
          <w:i/>
          <w:sz w:val="28"/>
          <w:szCs w:val="26"/>
          <w:lang w:eastAsia="ru-RU"/>
        </w:rPr>
        <w:t xml:space="preserve">Вывод: </w:t>
      </w:r>
    </w:p>
    <w:p w:rsidR="004A6B86" w:rsidRPr="003B5FB1" w:rsidRDefault="004A6B86" w:rsidP="004A6B86">
      <w:pPr>
        <w:spacing w:after="0" w:line="240" w:lineRule="auto"/>
        <w:ind w:firstLine="709"/>
        <w:jc w:val="both"/>
        <w:rPr>
          <w:rFonts w:ascii="Times New Roman" w:eastAsia="Times New Roman" w:hAnsi="Times New Roman" w:cs="Times New Roman"/>
          <w:i/>
          <w:sz w:val="28"/>
          <w:szCs w:val="26"/>
          <w:lang w:eastAsia="ru-RU"/>
        </w:rPr>
      </w:pPr>
      <w:r>
        <w:rPr>
          <w:rFonts w:ascii="Times New Roman" w:eastAsia="Times New Roman" w:hAnsi="Times New Roman" w:cs="Times New Roman"/>
          <w:i/>
          <w:sz w:val="28"/>
          <w:szCs w:val="26"/>
          <w:lang w:eastAsia="ru-RU"/>
        </w:rPr>
        <w:t>У</w:t>
      </w:r>
      <w:r w:rsidRPr="003B5FB1">
        <w:rPr>
          <w:rFonts w:ascii="Times New Roman" w:eastAsia="Times New Roman" w:hAnsi="Times New Roman" w:cs="Times New Roman"/>
          <w:i/>
          <w:sz w:val="28"/>
          <w:szCs w:val="26"/>
          <w:lang w:eastAsia="ru-RU"/>
        </w:rPr>
        <w:t>чебно-методическое обеспечение образовательного процесса в Технику</w:t>
      </w:r>
      <w:r>
        <w:rPr>
          <w:rFonts w:ascii="Times New Roman" w:eastAsia="Times New Roman" w:hAnsi="Times New Roman" w:cs="Times New Roman"/>
          <w:i/>
          <w:sz w:val="28"/>
          <w:szCs w:val="26"/>
          <w:lang w:eastAsia="ru-RU"/>
        </w:rPr>
        <w:t xml:space="preserve">ме соответствует требованиям </w:t>
      </w:r>
      <w:r w:rsidRPr="003B5FB1">
        <w:rPr>
          <w:rFonts w:ascii="Times New Roman" w:eastAsia="Times New Roman" w:hAnsi="Times New Roman" w:cs="Times New Roman"/>
          <w:i/>
          <w:sz w:val="28"/>
          <w:szCs w:val="26"/>
          <w:lang w:eastAsia="ru-RU"/>
        </w:rPr>
        <w:t xml:space="preserve">ФГОС СПО по реализуемым специальностям, представлено в достаточном количестве по различным направлениям учебной </w:t>
      </w:r>
      <w:r w:rsidRPr="003B5FB1">
        <w:rPr>
          <w:rFonts w:ascii="Times New Roman" w:eastAsia="Times New Roman" w:hAnsi="Times New Roman" w:cs="Times New Roman"/>
          <w:i/>
          <w:sz w:val="28"/>
          <w:szCs w:val="26"/>
          <w:lang w:eastAsia="ru-RU"/>
        </w:rPr>
        <w:lastRenderedPageBreak/>
        <w:t>деятельности, оформлено в соответствии с требованиями нормативных документов и локальных актов.</w:t>
      </w:r>
    </w:p>
    <w:p w:rsidR="000226A5" w:rsidRPr="003B5FB1" w:rsidRDefault="000226A5" w:rsidP="003B5FB1">
      <w:pPr>
        <w:spacing w:after="0" w:line="240" w:lineRule="auto"/>
        <w:rPr>
          <w:rFonts w:ascii="Times New Roman" w:eastAsia="Times New Roman" w:hAnsi="Times New Roman" w:cs="Times New Roman"/>
          <w:sz w:val="28"/>
          <w:szCs w:val="26"/>
          <w:lang w:eastAsia="ru-RU"/>
        </w:rPr>
      </w:pPr>
    </w:p>
    <w:p w:rsidR="00970FE6" w:rsidRPr="002D4C18" w:rsidRDefault="0023134A" w:rsidP="002D4C18">
      <w:pPr>
        <w:pStyle w:val="a7"/>
        <w:numPr>
          <w:ilvl w:val="1"/>
          <w:numId w:val="48"/>
        </w:numPr>
        <w:spacing w:after="0" w:line="240" w:lineRule="auto"/>
        <w:rPr>
          <w:rFonts w:ascii="Times New Roman" w:eastAsia="Times New Roman" w:hAnsi="Times New Roman" w:cs="Times New Roman"/>
          <w:b/>
          <w:sz w:val="28"/>
          <w:szCs w:val="26"/>
          <w:lang w:eastAsia="ru-RU"/>
        </w:rPr>
      </w:pPr>
      <w:r w:rsidRPr="008C75D8">
        <w:rPr>
          <w:rFonts w:ascii="Times New Roman" w:eastAsia="Times New Roman" w:hAnsi="Times New Roman" w:cs="Times New Roman"/>
          <w:b/>
          <w:sz w:val="28"/>
          <w:szCs w:val="26"/>
          <w:lang w:eastAsia="ru-RU"/>
        </w:rPr>
        <w:t>Содержание подготовки через организацию учебного процесса</w:t>
      </w:r>
    </w:p>
    <w:p w:rsidR="0023134A" w:rsidRPr="003B5FB1" w:rsidRDefault="0023134A" w:rsidP="003B5FB1">
      <w:pPr>
        <w:widowControl w:val="0"/>
        <w:spacing w:after="0" w:line="240" w:lineRule="auto"/>
        <w:ind w:left="20" w:right="20" w:firstLine="720"/>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Нормативной основой реализации профессиональных образовательных программ являются график учебного процесса (календарный учебный график) на учебный год и расписание учебных занятий, которые составляются на каждую учебную группу.</w:t>
      </w:r>
    </w:p>
    <w:p w:rsidR="0023134A" w:rsidRPr="003B5FB1" w:rsidRDefault="0023134A" w:rsidP="003B5FB1">
      <w:pPr>
        <w:widowControl w:val="0"/>
        <w:spacing w:after="0" w:line="240" w:lineRule="auto"/>
        <w:ind w:left="20" w:right="20" w:firstLine="720"/>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 xml:space="preserve">Учебный год начинается 1 сентября и заканчивается согласно учебному плану и графику учебного процесса по каждой конкретной специальности и форме обучения.  Учебный год состоит из двух семестров, каждый из которых заканчивается предусмотренной учебным планом формой промежуточной аттестации. Продолжительность учебной недели - шестидневная. Объем обязательной учебной нагрузки составляет 36 часов в неделю; максимальной - 54 часа в неделю, включающий в себя все виды аудиторной и внеаудиторной (самостоятельной) учебной работы по освоению основной профессиональной образовательной программы. Не менее двух раз в течение полного учебного года для обучающихся устанавливаются каникулы общей продолжительностью 8 -11 недель в учебном году, в том числе в зимний период. </w:t>
      </w:r>
    </w:p>
    <w:p w:rsidR="0023134A" w:rsidRPr="003B5FB1" w:rsidRDefault="0023134A" w:rsidP="003B5FB1">
      <w:pPr>
        <w:widowControl w:val="0"/>
        <w:spacing w:after="0" w:line="240" w:lineRule="auto"/>
        <w:ind w:left="20" w:right="20" w:firstLine="720"/>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Учебные занятия организованы в одну смену. В расписании занятий имеются сведения о номерах уче</w:t>
      </w:r>
      <w:r w:rsidR="0013496D">
        <w:rPr>
          <w:rFonts w:ascii="Times New Roman" w:eastAsia="Times New Roman" w:hAnsi="Times New Roman" w:cs="Times New Roman"/>
          <w:color w:val="000000"/>
          <w:sz w:val="28"/>
          <w:szCs w:val="26"/>
          <w:lang w:eastAsia="ru-RU"/>
        </w:rPr>
        <w:t xml:space="preserve">бных групп, учебных дисциплинах, </w:t>
      </w:r>
      <w:r w:rsidRPr="003B5FB1">
        <w:rPr>
          <w:rFonts w:ascii="Times New Roman" w:eastAsia="Times New Roman" w:hAnsi="Times New Roman" w:cs="Times New Roman"/>
          <w:color w:val="000000"/>
          <w:sz w:val="28"/>
          <w:szCs w:val="26"/>
          <w:lang w:eastAsia="ru-RU"/>
        </w:rPr>
        <w:t>междисциплинарных курсах, учебных практиках, дате, времени и месте проведения учебных занятий, фамилиях преподавателей.</w:t>
      </w:r>
    </w:p>
    <w:p w:rsidR="00C825B9" w:rsidRPr="003B5FB1" w:rsidRDefault="00C825B9" w:rsidP="003B5FB1">
      <w:pPr>
        <w:widowControl w:val="0"/>
        <w:spacing w:after="0" w:line="240" w:lineRule="auto"/>
        <w:ind w:left="20" w:right="20" w:firstLine="720"/>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 xml:space="preserve">Расписание учебных занятий предусматривает непрерывность учебного процесса в течение учебного дня и равномерное распределение учебной работы студентов в течение учебной недели. </w:t>
      </w:r>
      <w:r w:rsidR="002B04EC" w:rsidRPr="003B5FB1">
        <w:rPr>
          <w:rFonts w:ascii="Times New Roman" w:eastAsia="Times New Roman" w:hAnsi="Times New Roman" w:cs="Times New Roman"/>
          <w:color w:val="000000"/>
          <w:sz w:val="28"/>
          <w:szCs w:val="26"/>
          <w:lang w:eastAsia="ru-RU"/>
        </w:rPr>
        <w:t>Р</w:t>
      </w:r>
      <w:r w:rsidR="008C1017" w:rsidRPr="003B5FB1">
        <w:rPr>
          <w:rFonts w:ascii="Times New Roman" w:eastAsia="Times New Roman" w:hAnsi="Times New Roman" w:cs="Times New Roman"/>
          <w:color w:val="000000"/>
          <w:sz w:val="28"/>
          <w:szCs w:val="26"/>
          <w:lang w:eastAsia="ru-RU"/>
        </w:rPr>
        <w:t xml:space="preserve">асписание </w:t>
      </w:r>
      <w:r w:rsidR="002B04EC" w:rsidRPr="003B5FB1">
        <w:rPr>
          <w:rFonts w:ascii="Times New Roman" w:eastAsia="Times New Roman" w:hAnsi="Times New Roman" w:cs="Times New Roman"/>
          <w:color w:val="000000"/>
          <w:sz w:val="28"/>
          <w:szCs w:val="26"/>
          <w:lang w:eastAsia="ru-RU"/>
        </w:rPr>
        <w:t xml:space="preserve">составляется </w:t>
      </w:r>
      <w:r w:rsidR="008C1017" w:rsidRPr="003B5FB1">
        <w:rPr>
          <w:rFonts w:ascii="Times New Roman" w:eastAsia="Times New Roman" w:hAnsi="Times New Roman" w:cs="Times New Roman"/>
          <w:color w:val="000000"/>
          <w:sz w:val="28"/>
          <w:szCs w:val="26"/>
          <w:lang w:eastAsia="ru-RU"/>
        </w:rPr>
        <w:t>диспетчером учеб</w:t>
      </w:r>
      <w:r w:rsidRPr="003B5FB1">
        <w:rPr>
          <w:rFonts w:ascii="Times New Roman" w:eastAsia="Times New Roman" w:hAnsi="Times New Roman" w:cs="Times New Roman"/>
          <w:color w:val="000000"/>
          <w:sz w:val="28"/>
          <w:szCs w:val="26"/>
          <w:lang w:eastAsia="ru-RU"/>
        </w:rPr>
        <w:t>ной части и утверждается директором Техникума.</w:t>
      </w:r>
    </w:p>
    <w:p w:rsidR="00C825B9" w:rsidRPr="003B5FB1" w:rsidRDefault="00C825B9" w:rsidP="003B5FB1">
      <w:pPr>
        <w:widowControl w:val="0"/>
        <w:spacing w:after="0" w:line="240" w:lineRule="auto"/>
        <w:ind w:left="20" w:right="20" w:firstLine="720"/>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 xml:space="preserve">Для организации учебного процесса </w:t>
      </w:r>
      <w:r w:rsidR="00833B5C" w:rsidRPr="003B5FB1">
        <w:rPr>
          <w:rFonts w:ascii="Times New Roman" w:eastAsia="Times New Roman" w:hAnsi="Times New Roman" w:cs="Times New Roman"/>
          <w:color w:val="000000"/>
          <w:sz w:val="28"/>
          <w:szCs w:val="26"/>
          <w:lang w:eastAsia="ru-RU"/>
        </w:rPr>
        <w:t xml:space="preserve">по </w:t>
      </w:r>
      <w:r w:rsidRPr="003B5FB1">
        <w:rPr>
          <w:rFonts w:ascii="Times New Roman" w:eastAsia="Times New Roman" w:hAnsi="Times New Roman" w:cs="Times New Roman"/>
          <w:color w:val="000000"/>
          <w:sz w:val="28"/>
          <w:szCs w:val="26"/>
          <w:lang w:eastAsia="ru-RU"/>
        </w:rPr>
        <w:t>заочно</w:t>
      </w:r>
      <w:r w:rsidR="00833B5C" w:rsidRPr="003B5FB1">
        <w:rPr>
          <w:rFonts w:ascii="Times New Roman" w:eastAsia="Times New Roman" w:hAnsi="Times New Roman" w:cs="Times New Roman"/>
          <w:color w:val="000000"/>
          <w:sz w:val="28"/>
          <w:szCs w:val="26"/>
          <w:lang w:eastAsia="ru-RU"/>
        </w:rPr>
        <w:t>й форме обучения</w:t>
      </w:r>
      <w:r w:rsidRPr="003B5FB1">
        <w:rPr>
          <w:rFonts w:ascii="Times New Roman" w:eastAsia="Times New Roman" w:hAnsi="Times New Roman" w:cs="Times New Roman"/>
          <w:color w:val="000000"/>
          <w:sz w:val="28"/>
          <w:szCs w:val="26"/>
          <w:lang w:eastAsia="ru-RU"/>
        </w:rPr>
        <w:t xml:space="preserve"> заведующий заочным отделением составляет расписание на период лабораторно-экзаменационной сессии и расписание групповых консультаций.</w:t>
      </w:r>
    </w:p>
    <w:p w:rsidR="0023134A" w:rsidRPr="003B5FB1" w:rsidRDefault="0023134A" w:rsidP="003B5FB1">
      <w:pPr>
        <w:widowControl w:val="0"/>
        <w:spacing w:after="0" w:line="240" w:lineRule="auto"/>
        <w:ind w:left="20" w:right="20" w:firstLine="720"/>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В техникуме согласно Устав</w:t>
      </w:r>
      <w:r w:rsidR="00833B5C" w:rsidRPr="003B5FB1">
        <w:rPr>
          <w:rFonts w:ascii="Times New Roman" w:eastAsia="Times New Roman" w:hAnsi="Times New Roman" w:cs="Times New Roman"/>
          <w:color w:val="000000"/>
          <w:sz w:val="28"/>
          <w:szCs w:val="26"/>
          <w:lang w:eastAsia="ru-RU"/>
        </w:rPr>
        <w:t>а</w:t>
      </w:r>
      <w:r w:rsidR="003614A3" w:rsidRPr="003B5FB1">
        <w:rPr>
          <w:rFonts w:ascii="Times New Roman" w:eastAsia="Times New Roman" w:hAnsi="Times New Roman" w:cs="Times New Roman"/>
          <w:color w:val="000000"/>
          <w:sz w:val="28"/>
          <w:szCs w:val="26"/>
          <w:lang w:eastAsia="ru-RU"/>
        </w:rPr>
        <w:t xml:space="preserve"> устано</w:t>
      </w:r>
      <w:r w:rsidRPr="003B5FB1">
        <w:rPr>
          <w:rFonts w:ascii="Times New Roman" w:eastAsia="Times New Roman" w:hAnsi="Times New Roman" w:cs="Times New Roman"/>
          <w:color w:val="000000"/>
          <w:sz w:val="28"/>
          <w:szCs w:val="26"/>
          <w:lang w:eastAsia="ru-RU"/>
        </w:rPr>
        <w:t>вл</w:t>
      </w:r>
      <w:r w:rsidR="003614A3" w:rsidRPr="003B5FB1">
        <w:rPr>
          <w:rFonts w:ascii="Times New Roman" w:eastAsia="Times New Roman" w:hAnsi="Times New Roman" w:cs="Times New Roman"/>
          <w:color w:val="000000"/>
          <w:sz w:val="28"/>
          <w:szCs w:val="26"/>
          <w:lang w:eastAsia="ru-RU"/>
        </w:rPr>
        <w:t>ены</w:t>
      </w:r>
      <w:r w:rsidRPr="003B5FB1">
        <w:rPr>
          <w:rFonts w:ascii="Times New Roman" w:eastAsia="Times New Roman" w:hAnsi="Times New Roman" w:cs="Times New Roman"/>
          <w:color w:val="000000"/>
          <w:sz w:val="28"/>
          <w:szCs w:val="26"/>
          <w:lang w:eastAsia="ru-RU"/>
        </w:rPr>
        <w:t xml:space="preserve"> следующие основные виды учебных занятий: урок, лекция, семинар, практическое занятие, лабораторное занятие, контрольная работа, консультация, самостоятельная работа, учебная практика, производственная практика, выполнение курсовой работы (</w:t>
      </w:r>
      <w:r w:rsidR="00833B5C" w:rsidRPr="003B5FB1">
        <w:rPr>
          <w:rFonts w:ascii="Times New Roman" w:eastAsia="Times New Roman" w:hAnsi="Times New Roman" w:cs="Times New Roman"/>
          <w:color w:val="000000"/>
          <w:sz w:val="28"/>
          <w:szCs w:val="26"/>
          <w:lang w:eastAsia="ru-RU"/>
        </w:rPr>
        <w:t>проекта</w:t>
      </w:r>
      <w:r w:rsidRPr="003B5FB1">
        <w:rPr>
          <w:rFonts w:ascii="Times New Roman" w:eastAsia="Times New Roman" w:hAnsi="Times New Roman" w:cs="Times New Roman"/>
          <w:color w:val="000000"/>
          <w:sz w:val="28"/>
          <w:szCs w:val="26"/>
          <w:lang w:eastAsia="ru-RU"/>
        </w:rPr>
        <w:t>), выполнение выпускной квалификационной работы (дипломного проекта, дипломной работы).</w:t>
      </w:r>
    </w:p>
    <w:p w:rsidR="0023134A" w:rsidRPr="003B5FB1" w:rsidRDefault="0023134A" w:rsidP="003B5FB1">
      <w:pPr>
        <w:widowControl w:val="0"/>
        <w:spacing w:after="0" w:line="240" w:lineRule="auto"/>
        <w:ind w:left="20" w:right="20" w:firstLine="720"/>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 xml:space="preserve">Для всех видов аудиторных занятий </w:t>
      </w:r>
      <w:r w:rsidR="00F46CAC" w:rsidRPr="003B5FB1">
        <w:rPr>
          <w:rFonts w:ascii="Times New Roman" w:eastAsia="Times New Roman" w:hAnsi="Times New Roman" w:cs="Times New Roman"/>
          <w:color w:val="000000"/>
          <w:sz w:val="28"/>
          <w:szCs w:val="26"/>
          <w:lang w:eastAsia="ru-RU"/>
        </w:rPr>
        <w:t xml:space="preserve">продолжительность </w:t>
      </w:r>
      <w:r w:rsidRPr="003B5FB1">
        <w:rPr>
          <w:rFonts w:ascii="Times New Roman" w:eastAsia="Times New Roman" w:hAnsi="Times New Roman" w:cs="Times New Roman"/>
          <w:color w:val="000000"/>
          <w:sz w:val="28"/>
          <w:szCs w:val="26"/>
          <w:lang w:eastAsia="ru-RU"/>
        </w:rPr>
        <w:t>академическ</w:t>
      </w:r>
      <w:r w:rsidR="00F46CAC" w:rsidRPr="003B5FB1">
        <w:rPr>
          <w:rFonts w:ascii="Times New Roman" w:eastAsia="Times New Roman" w:hAnsi="Times New Roman" w:cs="Times New Roman"/>
          <w:color w:val="000000"/>
          <w:sz w:val="28"/>
          <w:szCs w:val="26"/>
          <w:lang w:eastAsia="ru-RU"/>
        </w:rPr>
        <w:t>ого</w:t>
      </w:r>
      <w:r w:rsidRPr="003B5FB1">
        <w:rPr>
          <w:rFonts w:ascii="Times New Roman" w:eastAsia="Times New Roman" w:hAnsi="Times New Roman" w:cs="Times New Roman"/>
          <w:color w:val="000000"/>
          <w:sz w:val="28"/>
          <w:szCs w:val="26"/>
          <w:lang w:eastAsia="ru-RU"/>
        </w:rPr>
        <w:t xml:space="preserve"> час</w:t>
      </w:r>
      <w:r w:rsidR="00F46CAC" w:rsidRPr="003B5FB1">
        <w:rPr>
          <w:rFonts w:ascii="Times New Roman" w:eastAsia="Times New Roman" w:hAnsi="Times New Roman" w:cs="Times New Roman"/>
          <w:color w:val="000000"/>
          <w:sz w:val="28"/>
          <w:szCs w:val="26"/>
          <w:lang w:eastAsia="ru-RU"/>
        </w:rPr>
        <w:t>а</w:t>
      </w:r>
      <w:r w:rsidRPr="003B5FB1">
        <w:rPr>
          <w:rFonts w:ascii="Times New Roman" w:eastAsia="Times New Roman" w:hAnsi="Times New Roman" w:cs="Times New Roman"/>
          <w:color w:val="000000"/>
          <w:sz w:val="28"/>
          <w:szCs w:val="26"/>
          <w:lang w:eastAsia="ru-RU"/>
        </w:rPr>
        <w:t xml:space="preserve"> </w:t>
      </w:r>
      <w:r w:rsidR="00F46CAC" w:rsidRPr="003B5FB1">
        <w:rPr>
          <w:rFonts w:ascii="Times New Roman" w:eastAsia="Times New Roman" w:hAnsi="Times New Roman" w:cs="Times New Roman"/>
          <w:color w:val="000000"/>
          <w:sz w:val="28"/>
          <w:szCs w:val="26"/>
          <w:lang w:eastAsia="ru-RU"/>
        </w:rPr>
        <w:t>-</w:t>
      </w:r>
      <w:r w:rsidRPr="003B5FB1">
        <w:rPr>
          <w:rFonts w:ascii="Times New Roman" w:eastAsia="Times New Roman" w:hAnsi="Times New Roman" w:cs="Times New Roman"/>
          <w:color w:val="000000"/>
          <w:sz w:val="28"/>
          <w:szCs w:val="26"/>
          <w:lang w:eastAsia="ru-RU"/>
        </w:rPr>
        <w:t xml:space="preserve"> 45 минут. Занятия объединены в учебную пару с перерыв</w:t>
      </w:r>
      <w:r w:rsidR="00D9543A" w:rsidRPr="003B5FB1">
        <w:rPr>
          <w:rFonts w:ascii="Times New Roman" w:eastAsia="Times New Roman" w:hAnsi="Times New Roman" w:cs="Times New Roman"/>
          <w:color w:val="000000"/>
          <w:sz w:val="28"/>
          <w:szCs w:val="26"/>
          <w:lang w:eastAsia="ru-RU"/>
        </w:rPr>
        <w:t>ом</w:t>
      </w:r>
      <w:r w:rsidRPr="003B5FB1">
        <w:rPr>
          <w:rFonts w:ascii="Times New Roman" w:eastAsia="Times New Roman" w:hAnsi="Times New Roman" w:cs="Times New Roman"/>
          <w:color w:val="000000"/>
          <w:sz w:val="28"/>
          <w:szCs w:val="26"/>
          <w:lang w:eastAsia="ru-RU"/>
        </w:rPr>
        <w:t xml:space="preserve"> между академическими часами</w:t>
      </w:r>
      <w:r w:rsidR="00D9543A" w:rsidRPr="003B5FB1">
        <w:rPr>
          <w:rFonts w:ascii="Times New Roman" w:eastAsia="Times New Roman" w:hAnsi="Times New Roman" w:cs="Times New Roman"/>
          <w:color w:val="000000"/>
          <w:sz w:val="28"/>
          <w:szCs w:val="26"/>
          <w:lang w:eastAsia="ru-RU"/>
        </w:rPr>
        <w:t xml:space="preserve"> -</w:t>
      </w:r>
      <w:r w:rsidRPr="003B5FB1">
        <w:rPr>
          <w:rFonts w:ascii="Times New Roman" w:eastAsia="Times New Roman" w:hAnsi="Times New Roman" w:cs="Times New Roman"/>
          <w:color w:val="000000"/>
          <w:sz w:val="28"/>
          <w:szCs w:val="26"/>
          <w:lang w:eastAsia="ru-RU"/>
        </w:rPr>
        <w:t xml:space="preserve"> 5 минут, между учебными парами - 1</w:t>
      </w:r>
      <w:r w:rsidR="00D9543A" w:rsidRPr="003B5FB1">
        <w:rPr>
          <w:rFonts w:ascii="Times New Roman" w:eastAsia="Times New Roman" w:hAnsi="Times New Roman" w:cs="Times New Roman"/>
          <w:color w:val="000000"/>
          <w:sz w:val="28"/>
          <w:szCs w:val="26"/>
          <w:lang w:eastAsia="ru-RU"/>
        </w:rPr>
        <w:t>0</w:t>
      </w:r>
      <w:r w:rsidR="007264C2">
        <w:rPr>
          <w:rFonts w:ascii="Times New Roman" w:eastAsia="Times New Roman" w:hAnsi="Times New Roman" w:cs="Times New Roman"/>
          <w:color w:val="000000"/>
          <w:sz w:val="28"/>
          <w:szCs w:val="26"/>
          <w:lang w:eastAsia="ru-RU"/>
        </w:rPr>
        <w:t xml:space="preserve"> минут, перерыв на горячее питание – 40 минут.</w:t>
      </w:r>
    </w:p>
    <w:p w:rsidR="0023134A" w:rsidRPr="003B5FB1" w:rsidRDefault="0023134A" w:rsidP="003B5FB1">
      <w:pPr>
        <w:widowControl w:val="0"/>
        <w:spacing w:after="0" w:line="240" w:lineRule="auto"/>
        <w:ind w:right="23" w:firstLine="700"/>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Анализ учебных журналов и календарных учебных графиков показал, что объем дисциплин и междисциплинарных курсов выполн</w:t>
      </w:r>
      <w:r w:rsidR="00D9543A" w:rsidRPr="003B5FB1">
        <w:rPr>
          <w:rFonts w:ascii="Times New Roman" w:eastAsia="Times New Roman" w:hAnsi="Times New Roman" w:cs="Times New Roman"/>
          <w:color w:val="000000"/>
          <w:sz w:val="28"/>
          <w:szCs w:val="26"/>
          <w:lang w:eastAsia="ru-RU"/>
        </w:rPr>
        <w:t>ен</w:t>
      </w:r>
      <w:r w:rsidRPr="003B5FB1">
        <w:rPr>
          <w:rFonts w:ascii="Times New Roman" w:eastAsia="Times New Roman" w:hAnsi="Times New Roman" w:cs="Times New Roman"/>
          <w:color w:val="000000"/>
          <w:sz w:val="28"/>
          <w:szCs w:val="26"/>
          <w:lang w:eastAsia="ru-RU"/>
        </w:rPr>
        <w:t xml:space="preserve"> в соответствии с учебными планами.</w:t>
      </w:r>
    </w:p>
    <w:p w:rsidR="00D9543A" w:rsidRPr="003B5FB1" w:rsidRDefault="00D9543A" w:rsidP="003B5FB1">
      <w:pPr>
        <w:widowControl w:val="0"/>
        <w:spacing w:after="0" w:line="240" w:lineRule="auto"/>
        <w:ind w:left="20"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Ежедневно диспетчер учебной части в календарном учебном графике по каждой учебной группе делает отметки о фактической выдаче учебных часов по дисциплинам и междисциплинарным курсам.</w:t>
      </w:r>
    </w:p>
    <w:p w:rsidR="0023134A" w:rsidRPr="003B5FB1" w:rsidRDefault="0023134A" w:rsidP="003B5FB1">
      <w:pPr>
        <w:widowControl w:val="0"/>
        <w:spacing w:after="0" w:line="240" w:lineRule="auto"/>
        <w:ind w:right="23"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 xml:space="preserve">На каждую учебную группу в Техникуме заведен журнал учебных занятий. </w:t>
      </w:r>
      <w:r w:rsidRPr="003B5FB1">
        <w:rPr>
          <w:rFonts w:ascii="Times New Roman" w:eastAsia="Times New Roman" w:hAnsi="Times New Roman" w:cs="Times New Roman"/>
          <w:color w:val="000000"/>
          <w:sz w:val="28"/>
          <w:szCs w:val="26"/>
          <w:lang w:eastAsia="ru-RU"/>
        </w:rPr>
        <w:lastRenderedPageBreak/>
        <w:t>Записи тем в журналах соответствуют календарно-тематическим планам по дисциплинам и междисциплинарным курсам. Журналы ведутся с соблюдением установленных указаний по их ведению.</w:t>
      </w:r>
    </w:p>
    <w:p w:rsidR="0023134A" w:rsidRPr="003B5FB1" w:rsidRDefault="0023134A" w:rsidP="003B5FB1">
      <w:pPr>
        <w:widowControl w:val="0"/>
        <w:spacing w:after="0" w:line="240" w:lineRule="auto"/>
        <w:ind w:left="20" w:right="20" w:firstLine="72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В течение отчетного периода педагогический коллектив работал над решением основной педагогической проблемы - повышение эффективности образовательной деятельности техникума и достижение на этой основе качества образования.</w:t>
      </w:r>
    </w:p>
    <w:p w:rsidR="0023134A" w:rsidRPr="003B5FB1" w:rsidRDefault="0023134A" w:rsidP="003B5FB1">
      <w:pPr>
        <w:widowControl w:val="0"/>
        <w:spacing w:after="0" w:line="240" w:lineRule="auto"/>
        <w:ind w:left="20" w:right="20" w:firstLine="72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Учебные планы по специальностям среднего профессионального образования и программы по учебным дисциплинам, профессиональным модулям в отчетном периоде выполн</w:t>
      </w:r>
      <w:r w:rsidR="00D9543A" w:rsidRPr="003B5FB1">
        <w:rPr>
          <w:rFonts w:ascii="Times New Roman" w:eastAsia="Times New Roman" w:hAnsi="Times New Roman" w:cs="Times New Roman"/>
          <w:color w:val="000000"/>
          <w:sz w:val="28"/>
          <w:szCs w:val="26"/>
          <w:lang w:eastAsia="ru-RU"/>
        </w:rPr>
        <w:t>ены</w:t>
      </w:r>
      <w:r w:rsidRPr="003B5FB1">
        <w:rPr>
          <w:rFonts w:ascii="Times New Roman" w:eastAsia="Times New Roman" w:hAnsi="Times New Roman" w:cs="Times New Roman"/>
          <w:color w:val="000000"/>
          <w:sz w:val="28"/>
          <w:szCs w:val="26"/>
          <w:lang w:eastAsia="ru-RU"/>
        </w:rPr>
        <w:t xml:space="preserve"> в полном объеме.</w:t>
      </w:r>
    </w:p>
    <w:p w:rsidR="0023134A" w:rsidRPr="003B5FB1" w:rsidRDefault="0023134A" w:rsidP="003B5FB1">
      <w:pPr>
        <w:widowControl w:val="0"/>
        <w:spacing w:after="0" w:line="240" w:lineRule="auto"/>
        <w:ind w:left="20" w:right="20" w:firstLine="72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Методическая работа организуется на плановой основе. Формы и содержание методической работы подчинены решению основной педагогической проблемы. Функцию координации, анализа и оценки результатов образовательного процесса и методической работы выполняют руководящие работники техникума, совещательные коллегиальные органы - педагогический и методический советы.</w:t>
      </w:r>
    </w:p>
    <w:p w:rsidR="0023134A" w:rsidRPr="003B5FB1" w:rsidRDefault="00D9543A" w:rsidP="003B5FB1">
      <w:pPr>
        <w:widowControl w:val="0"/>
        <w:spacing w:after="0" w:line="240" w:lineRule="auto"/>
        <w:ind w:left="20" w:right="20" w:firstLine="72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Д</w:t>
      </w:r>
      <w:r w:rsidR="0023134A" w:rsidRPr="003B5FB1">
        <w:rPr>
          <w:rFonts w:ascii="Times New Roman" w:eastAsia="Times New Roman" w:hAnsi="Times New Roman" w:cs="Times New Roman"/>
          <w:color w:val="000000"/>
          <w:sz w:val="28"/>
          <w:szCs w:val="26"/>
          <w:lang w:eastAsia="ru-RU"/>
        </w:rPr>
        <w:t>иректором техникума утвержд</w:t>
      </w:r>
      <w:r w:rsidRPr="003B5FB1">
        <w:rPr>
          <w:rFonts w:ascii="Times New Roman" w:eastAsia="Times New Roman" w:hAnsi="Times New Roman" w:cs="Times New Roman"/>
          <w:color w:val="000000"/>
          <w:sz w:val="28"/>
          <w:szCs w:val="26"/>
          <w:lang w:eastAsia="ru-RU"/>
        </w:rPr>
        <w:t>ен</w:t>
      </w:r>
      <w:r w:rsidR="007264C2">
        <w:rPr>
          <w:rFonts w:ascii="Times New Roman" w:eastAsia="Times New Roman" w:hAnsi="Times New Roman" w:cs="Times New Roman"/>
          <w:color w:val="000000"/>
          <w:sz w:val="28"/>
          <w:szCs w:val="26"/>
          <w:lang w:eastAsia="ru-RU"/>
        </w:rPr>
        <w:t xml:space="preserve"> график внутритехникумовского</w:t>
      </w:r>
      <w:r w:rsidR="0023134A" w:rsidRPr="003B5FB1">
        <w:rPr>
          <w:rFonts w:ascii="Times New Roman" w:eastAsia="Times New Roman" w:hAnsi="Times New Roman" w:cs="Times New Roman"/>
          <w:color w:val="000000"/>
          <w:sz w:val="28"/>
          <w:szCs w:val="26"/>
          <w:lang w:eastAsia="ru-RU"/>
        </w:rPr>
        <w:t xml:space="preserve"> контроля на учебный год. Целью </w:t>
      </w:r>
      <w:r w:rsidR="007264C2">
        <w:rPr>
          <w:rFonts w:ascii="Times New Roman" w:eastAsia="Times New Roman" w:hAnsi="Times New Roman" w:cs="Times New Roman"/>
          <w:color w:val="000000"/>
          <w:sz w:val="28"/>
          <w:szCs w:val="26"/>
          <w:lang w:eastAsia="ru-RU"/>
        </w:rPr>
        <w:t>внутритехникумовского</w:t>
      </w:r>
      <w:r w:rsidR="007264C2" w:rsidRPr="003B5FB1">
        <w:rPr>
          <w:rFonts w:ascii="Times New Roman" w:eastAsia="Times New Roman" w:hAnsi="Times New Roman" w:cs="Times New Roman"/>
          <w:color w:val="000000"/>
          <w:sz w:val="28"/>
          <w:szCs w:val="26"/>
          <w:lang w:eastAsia="ru-RU"/>
        </w:rPr>
        <w:t xml:space="preserve"> </w:t>
      </w:r>
      <w:r w:rsidR="0023134A" w:rsidRPr="003B5FB1">
        <w:rPr>
          <w:rFonts w:ascii="Times New Roman" w:eastAsia="Times New Roman" w:hAnsi="Times New Roman" w:cs="Times New Roman"/>
          <w:color w:val="000000"/>
          <w:sz w:val="28"/>
          <w:szCs w:val="26"/>
          <w:lang w:eastAsia="ru-RU"/>
        </w:rPr>
        <w:t xml:space="preserve">контроля </w:t>
      </w:r>
      <w:r w:rsidRPr="003B5FB1">
        <w:rPr>
          <w:rFonts w:ascii="Times New Roman" w:eastAsia="Times New Roman" w:hAnsi="Times New Roman" w:cs="Times New Roman"/>
          <w:color w:val="000000"/>
          <w:sz w:val="28"/>
          <w:szCs w:val="26"/>
          <w:lang w:eastAsia="ru-RU"/>
        </w:rPr>
        <w:t>при</w:t>
      </w:r>
      <w:r w:rsidR="0023134A" w:rsidRPr="003B5FB1">
        <w:rPr>
          <w:rFonts w:ascii="Times New Roman" w:eastAsia="Times New Roman" w:hAnsi="Times New Roman" w:cs="Times New Roman"/>
          <w:color w:val="000000"/>
          <w:sz w:val="28"/>
          <w:szCs w:val="26"/>
          <w:lang w:eastAsia="ru-RU"/>
        </w:rPr>
        <w:t xml:space="preserve"> посещени</w:t>
      </w:r>
      <w:r w:rsidRPr="003B5FB1">
        <w:rPr>
          <w:rFonts w:ascii="Times New Roman" w:eastAsia="Times New Roman" w:hAnsi="Times New Roman" w:cs="Times New Roman"/>
          <w:color w:val="000000"/>
          <w:sz w:val="28"/>
          <w:szCs w:val="26"/>
          <w:lang w:eastAsia="ru-RU"/>
        </w:rPr>
        <w:t>и</w:t>
      </w:r>
      <w:r w:rsidR="0023134A" w:rsidRPr="003B5FB1">
        <w:rPr>
          <w:rFonts w:ascii="Times New Roman" w:eastAsia="Times New Roman" w:hAnsi="Times New Roman" w:cs="Times New Roman"/>
          <w:color w:val="000000"/>
          <w:sz w:val="28"/>
          <w:szCs w:val="26"/>
          <w:lang w:eastAsia="ru-RU"/>
        </w:rPr>
        <w:t xml:space="preserve"> учебных занятий </w:t>
      </w:r>
      <w:r w:rsidRPr="003B5FB1">
        <w:rPr>
          <w:rFonts w:ascii="Times New Roman" w:eastAsia="Times New Roman" w:hAnsi="Times New Roman" w:cs="Times New Roman"/>
          <w:color w:val="000000"/>
          <w:sz w:val="28"/>
          <w:szCs w:val="26"/>
          <w:lang w:eastAsia="ru-RU"/>
        </w:rPr>
        <w:t>является качество</w:t>
      </w:r>
      <w:r w:rsidR="0023134A" w:rsidRPr="003B5FB1">
        <w:rPr>
          <w:rFonts w:ascii="Times New Roman" w:eastAsia="Times New Roman" w:hAnsi="Times New Roman" w:cs="Times New Roman"/>
          <w:color w:val="000000"/>
          <w:sz w:val="28"/>
          <w:szCs w:val="26"/>
          <w:lang w:eastAsia="ru-RU"/>
        </w:rPr>
        <w:t xml:space="preserve"> образовательного процесса.</w:t>
      </w:r>
    </w:p>
    <w:p w:rsidR="0023134A" w:rsidRPr="003B5FB1" w:rsidRDefault="0023134A" w:rsidP="003B5FB1">
      <w:pPr>
        <w:widowControl w:val="0"/>
        <w:spacing w:after="0" w:line="240" w:lineRule="auto"/>
        <w:ind w:left="20"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 xml:space="preserve">Оценка качества освоения основной профессиональной образовательной программы включает текущий контроль знаний, промежуточную и </w:t>
      </w:r>
      <w:r w:rsidR="00491BBC">
        <w:rPr>
          <w:rFonts w:ascii="Times New Roman" w:eastAsia="Times New Roman" w:hAnsi="Times New Roman" w:cs="Times New Roman"/>
          <w:color w:val="000000"/>
          <w:sz w:val="28"/>
          <w:szCs w:val="26"/>
          <w:lang w:eastAsia="ru-RU"/>
        </w:rPr>
        <w:t xml:space="preserve">государственную </w:t>
      </w:r>
      <w:r w:rsidRPr="003B5FB1">
        <w:rPr>
          <w:rFonts w:ascii="Times New Roman" w:eastAsia="Times New Roman" w:hAnsi="Times New Roman" w:cs="Times New Roman"/>
          <w:color w:val="000000"/>
          <w:sz w:val="28"/>
          <w:szCs w:val="26"/>
          <w:lang w:eastAsia="ru-RU"/>
        </w:rPr>
        <w:t>итого</w:t>
      </w:r>
      <w:r w:rsidR="00491BBC">
        <w:rPr>
          <w:rFonts w:ascii="Times New Roman" w:eastAsia="Times New Roman" w:hAnsi="Times New Roman" w:cs="Times New Roman"/>
          <w:color w:val="000000"/>
          <w:sz w:val="28"/>
          <w:szCs w:val="26"/>
          <w:lang w:eastAsia="ru-RU"/>
        </w:rPr>
        <w:t>вую</w:t>
      </w:r>
      <w:r w:rsidRPr="003B5FB1">
        <w:rPr>
          <w:rFonts w:ascii="Times New Roman" w:eastAsia="Times New Roman" w:hAnsi="Times New Roman" w:cs="Times New Roman"/>
          <w:color w:val="000000"/>
          <w:sz w:val="28"/>
          <w:szCs w:val="26"/>
          <w:lang w:eastAsia="ru-RU"/>
        </w:rPr>
        <w:t xml:space="preserve"> аттестацию обучающихся.</w:t>
      </w:r>
    </w:p>
    <w:p w:rsidR="0023134A" w:rsidRPr="003B5FB1" w:rsidRDefault="0023134A" w:rsidP="003B5FB1">
      <w:pPr>
        <w:widowControl w:val="0"/>
        <w:spacing w:after="0" w:line="240" w:lineRule="auto"/>
        <w:ind w:left="20"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 xml:space="preserve">Конкретные формы и процедуры текущего контроля знаний, промежуточной аттестации по каждой дисциплине и профессиональному модулю разрабатываются </w:t>
      </w:r>
      <w:r w:rsidR="002B1D65" w:rsidRPr="003B5FB1">
        <w:rPr>
          <w:rFonts w:ascii="Times New Roman" w:eastAsia="Times New Roman" w:hAnsi="Times New Roman" w:cs="Times New Roman"/>
          <w:color w:val="000000"/>
          <w:sz w:val="28"/>
          <w:szCs w:val="26"/>
          <w:lang w:eastAsia="ru-RU"/>
        </w:rPr>
        <w:t>преподавателями</w:t>
      </w:r>
      <w:r w:rsidRPr="003B5FB1">
        <w:rPr>
          <w:rFonts w:ascii="Times New Roman" w:eastAsia="Times New Roman" w:hAnsi="Times New Roman" w:cs="Times New Roman"/>
          <w:color w:val="000000"/>
          <w:sz w:val="28"/>
          <w:szCs w:val="26"/>
          <w:lang w:eastAsia="ru-RU"/>
        </w:rPr>
        <w:t xml:space="preserve"> и дов</w:t>
      </w:r>
      <w:r w:rsidR="00D9543A" w:rsidRPr="003B5FB1">
        <w:rPr>
          <w:rFonts w:ascii="Times New Roman" w:eastAsia="Times New Roman" w:hAnsi="Times New Roman" w:cs="Times New Roman"/>
          <w:color w:val="000000"/>
          <w:sz w:val="28"/>
          <w:szCs w:val="26"/>
          <w:lang w:eastAsia="ru-RU"/>
        </w:rPr>
        <w:t>едены</w:t>
      </w:r>
      <w:r w:rsidRPr="003B5FB1">
        <w:rPr>
          <w:rFonts w:ascii="Times New Roman" w:eastAsia="Times New Roman" w:hAnsi="Times New Roman" w:cs="Times New Roman"/>
          <w:color w:val="000000"/>
          <w:sz w:val="28"/>
          <w:szCs w:val="26"/>
          <w:lang w:eastAsia="ru-RU"/>
        </w:rPr>
        <w:t xml:space="preserve"> до сведения обучающихся в течение первых двух месяцев от начала обучения.</w:t>
      </w:r>
    </w:p>
    <w:p w:rsidR="0023134A" w:rsidRPr="003B5FB1" w:rsidRDefault="0023134A" w:rsidP="003B5FB1">
      <w:pPr>
        <w:widowControl w:val="0"/>
        <w:spacing w:after="0" w:line="240" w:lineRule="auto"/>
        <w:ind w:left="20"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Фонды оценочных средств для промежуточной аттестации разраб</w:t>
      </w:r>
      <w:r w:rsidR="00955EA0" w:rsidRPr="003B5FB1">
        <w:rPr>
          <w:rFonts w:ascii="Times New Roman" w:eastAsia="Times New Roman" w:hAnsi="Times New Roman" w:cs="Times New Roman"/>
          <w:color w:val="000000"/>
          <w:sz w:val="28"/>
          <w:szCs w:val="26"/>
          <w:lang w:eastAsia="ru-RU"/>
        </w:rPr>
        <w:t>отаны</w:t>
      </w:r>
      <w:r w:rsidRPr="003B5FB1">
        <w:rPr>
          <w:rFonts w:ascii="Times New Roman" w:eastAsia="Times New Roman" w:hAnsi="Times New Roman" w:cs="Times New Roman"/>
          <w:color w:val="000000"/>
          <w:sz w:val="28"/>
          <w:szCs w:val="26"/>
          <w:lang w:eastAsia="ru-RU"/>
        </w:rPr>
        <w:t xml:space="preserve"> и утвержд</w:t>
      </w:r>
      <w:r w:rsidR="00955EA0" w:rsidRPr="003B5FB1">
        <w:rPr>
          <w:rFonts w:ascii="Times New Roman" w:eastAsia="Times New Roman" w:hAnsi="Times New Roman" w:cs="Times New Roman"/>
          <w:color w:val="000000"/>
          <w:sz w:val="28"/>
          <w:szCs w:val="26"/>
          <w:lang w:eastAsia="ru-RU"/>
        </w:rPr>
        <w:t>ены</w:t>
      </w:r>
      <w:r w:rsidRPr="003B5FB1">
        <w:rPr>
          <w:rFonts w:ascii="Times New Roman" w:eastAsia="Times New Roman" w:hAnsi="Times New Roman" w:cs="Times New Roman"/>
          <w:color w:val="000000"/>
          <w:sz w:val="28"/>
          <w:szCs w:val="26"/>
          <w:lang w:eastAsia="ru-RU"/>
        </w:rPr>
        <w:t xml:space="preserve"> техникумом самосто</w:t>
      </w:r>
      <w:r w:rsidR="00491BBC">
        <w:rPr>
          <w:rFonts w:ascii="Times New Roman" w:eastAsia="Times New Roman" w:hAnsi="Times New Roman" w:cs="Times New Roman"/>
          <w:color w:val="000000"/>
          <w:sz w:val="28"/>
          <w:szCs w:val="26"/>
          <w:lang w:eastAsia="ru-RU"/>
        </w:rPr>
        <w:t xml:space="preserve">ятельно, а для государственной итоговой </w:t>
      </w:r>
      <w:r w:rsidRPr="003B5FB1">
        <w:rPr>
          <w:rFonts w:ascii="Times New Roman" w:eastAsia="Times New Roman" w:hAnsi="Times New Roman" w:cs="Times New Roman"/>
          <w:color w:val="000000"/>
          <w:sz w:val="28"/>
          <w:szCs w:val="26"/>
          <w:lang w:eastAsia="ru-RU"/>
        </w:rPr>
        <w:t>аттестации - разрабатываются и утверждаются после предварительного заключения работодателей.</w:t>
      </w:r>
    </w:p>
    <w:p w:rsidR="0023134A" w:rsidRPr="003B5FB1" w:rsidRDefault="0023134A" w:rsidP="003B5FB1">
      <w:pPr>
        <w:widowControl w:val="0"/>
        <w:spacing w:after="0" w:line="240" w:lineRule="auto"/>
        <w:ind w:left="20"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Текущий контроль знаний осуществл</w:t>
      </w:r>
      <w:r w:rsidR="00955EA0" w:rsidRPr="003B5FB1">
        <w:rPr>
          <w:rFonts w:ascii="Times New Roman" w:eastAsia="Times New Roman" w:hAnsi="Times New Roman" w:cs="Times New Roman"/>
          <w:color w:val="000000"/>
          <w:sz w:val="28"/>
          <w:szCs w:val="26"/>
          <w:lang w:eastAsia="ru-RU"/>
        </w:rPr>
        <w:t>ен</w:t>
      </w:r>
      <w:r w:rsidRPr="003B5FB1">
        <w:rPr>
          <w:rFonts w:ascii="Times New Roman" w:eastAsia="Times New Roman" w:hAnsi="Times New Roman" w:cs="Times New Roman"/>
          <w:color w:val="000000"/>
          <w:sz w:val="28"/>
          <w:szCs w:val="26"/>
          <w:lang w:eastAsia="ru-RU"/>
        </w:rPr>
        <w:t xml:space="preserve"> в форме контрольных, самостоятельных работ, защиты практических занятий и лабораторных работ, письменного и ус</w:t>
      </w:r>
      <w:r w:rsidR="00955EA0" w:rsidRPr="003B5FB1">
        <w:rPr>
          <w:rFonts w:ascii="Times New Roman" w:eastAsia="Times New Roman" w:hAnsi="Times New Roman" w:cs="Times New Roman"/>
          <w:color w:val="000000"/>
          <w:sz w:val="28"/>
          <w:szCs w:val="26"/>
          <w:lang w:eastAsia="ru-RU"/>
        </w:rPr>
        <w:t>тного опросов</w:t>
      </w:r>
      <w:r w:rsidRPr="003B5FB1">
        <w:rPr>
          <w:rFonts w:ascii="Times New Roman" w:eastAsia="Times New Roman" w:hAnsi="Times New Roman" w:cs="Times New Roman"/>
          <w:color w:val="000000"/>
          <w:sz w:val="28"/>
          <w:szCs w:val="26"/>
          <w:lang w:eastAsia="ru-RU"/>
        </w:rPr>
        <w:t>.</w:t>
      </w:r>
    </w:p>
    <w:p w:rsidR="0023134A" w:rsidRPr="003B5FB1" w:rsidRDefault="0023134A" w:rsidP="003B5FB1">
      <w:pPr>
        <w:widowControl w:val="0"/>
        <w:spacing w:after="0" w:line="240" w:lineRule="auto"/>
        <w:ind w:left="20"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Освоение образовательной программы, в том числе отдельной части или всего</w:t>
      </w:r>
      <w:r w:rsidR="002B1D65" w:rsidRPr="003B5FB1">
        <w:rPr>
          <w:rFonts w:ascii="Times New Roman" w:eastAsia="Times New Roman" w:hAnsi="Times New Roman" w:cs="Times New Roman"/>
          <w:color w:val="000000"/>
          <w:sz w:val="28"/>
          <w:szCs w:val="26"/>
          <w:lang w:eastAsia="ru-RU"/>
        </w:rPr>
        <w:t xml:space="preserve"> объема учебной</w:t>
      </w:r>
      <w:r w:rsidRPr="003B5FB1">
        <w:rPr>
          <w:rFonts w:ascii="Times New Roman" w:eastAsia="Times New Roman" w:hAnsi="Times New Roman" w:cs="Times New Roman"/>
          <w:color w:val="000000"/>
          <w:sz w:val="28"/>
          <w:szCs w:val="26"/>
          <w:lang w:eastAsia="ru-RU"/>
        </w:rPr>
        <w:t xml:space="preserve"> дисциплины (</w:t>
      </w:r>
      <w:r w:rsidR="002B1D65" w:rsidRPr="003B5FB1">
        <w:rPr>
          <w:rFonts w:ascii="Times New Roman" w:eastAsia="Times New Roman" w:hAnsi="Times New Roman" w:cs="Times New Roman"/>
          <w:color w:val="000000"/>
          <w:sz w:val="28"/>
          <w:szCs w:val="26"/>
          <w:lang w:eastAsia="ru-RU"/>
        </w:rPr>
        <w:t xml:space="preserve">профессионального </w:t>
      </w:r>
      <w:r w:rsidRPr="003B5FB1">
        <w:rPr>
          <w:rFonts w:ascii="Times New Roman" w:eastAsia="Times New Roman" w:hAnsi="Times New Roman" w:cs="Times New Roman"/>
          <w:color w:val="000000"/>
          <w:sz w:val="28"/>
          <w:szCs w:val="26"/>
          <w:lang w:eastAsia="ru-RU"/>
        </w:rPr>
        <w:t xml:space="preserve">модуля) образовательной программы, сопровождается промежуточной аттестацией обучающихся, проводимой в формах, определенных учебным планом. По дисциплинам, по которым не предусмотрены экзамены, зачеты и дифференцированные зачеты </w:t>
      </w:r>
      <w:r w:rsidR="00491BBC">
        <w:rPr>
          <w:rFonts w:ascii="Times New Roman" w:eastAsia="Times New Roman" w:hAnsi="Times New Roman" w:cs="Times New Roman"/>
          <w:color w:val="000000"/>
          <w:sz w:val="28"/>
          <w:szCs w:val="26"/>
          <w:lang w:eastAsia="ru-RU"/>
        </w:rPr>
        <w:t xml:space="preserve">семестровая </w:t>
      </w:r>
      <w:r w:rsidRPr="003B5FB1">
        <w:rPr>
          <w:rFonts w:ascii="Times New Roman" w:eastAsia="Times New Roman" w:hAnsi="Times New Roman" w:cs="Times New Roman"/>
          <w:color w:val="000000"/>
          <w:sz w:val="28"/>
          <w:szCs w:val="26"/>
          <w:lang w:eastAsia="ru-RU"/>
        </w:rPr>
        <w:t>оценка формируется по результатам текущего контроля.</w:t>
      </w:r>
    </w:p>
    <w:p w:rsidR="0023134A" w:rsidRPr="003B5FB1" w:rsidRDefault="0023134A" w:rsidP="003B5FB1">
      <w:pPr>
        <w:widowControl w:val="0"/>
        <w:spacing w:after="0" w:line="240" w:lineRule="auto"/>
        <w:ind w:left="20" w:right="20" w:firstLine="700"/>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Знания и умения обучающихся оцениваются в баллах: «5» - отлично, «4» - хорошо, «3» - удовлетворительно, «2» - неудовлетворительно, а также по принципу: «зачтено» («зачет»)</w:t>
      </w:r>
      <w:r w:rsidR="002B1D65" w:rsidRPr="003B5FB1">
        <w:rPr>
          <w:rFonts w:ascii="Times New Roman" w:eastAsia="Times New Roman" w:hAnsi="Times New Roman" w:cs="Times New Roman"/>
          <w:color w:val="000000"/>
          <w:sz w:val="28"/>
          <w:szCs w:val="26"/>
          <w:lang w:eastAsia="ru-RU"/>
        </w:rPr>
        <w:t>/</w:t>
      </w:r>
      <w:r w:rsidRPr="003B5FB1">
        <w:rPr>
          <w:rFonts w:ascii="Times New Roman" w:eastAsia="Times New Roman" w:hAnsi="Times New Roman" w:cs="Times New Roman"/>
          <w:color w:val="000000"/>
          <w:sz w:val="28"/>
          <w:szCs w:val="26"/>
          <w:lang w:eastAsia="ru-RU"/>
        </w:rPr>
        <w:t xml:space="preserve">«не зачтено» («незачет»). </w:t>
      </w:r>
    </w:p>
    <w:p w:rsidR="0023134A" w:rsidRPr="003B5FB1" w:rsidRDefault="00D930CD" w:rsidP="003B5FB1">
      <w:pPr>
        <w:widowControl w:val="0"/>
        <w:spacing w:after="0" w:line="240" w:lineRule="auto"/>
        <w:ind w:left="20" w:right="20" w:firstLine="700"/>
        <w:jc w:val="both"/>
        <w:rPr>
          <w:rFonts w:ascii="Times New Roman" w:eastAsia="Times New Roman" w:hAnsi="Times New Roman" w:cs="Times New Roman"/>
          <w:sz w:val="28"/>
          <w:szCs w:val="26"/>
          <w:lang w:eastAsia="ru-RU"/>
        </w:rPr>
      </w:pPr>
      <w:r>
        <w:rPr>
          <w:rFonts w:ascii="Times New Roman" w:eastAsia="Times New Roman" w:hAnsi="Times New Roman" w:cs="Times New Roman"/>
          <w:color w:val="000000"/>
          <w:sz w:val="28"/>
          <w:szCs w:val="26"/>
          <w:lang w:eastAsia="ru-RU"/>
        </w:rPr>
        <w:t>Ежемесячно заведующие</w:t>
      </w:r>
      <w:r w:rsidR="0023134A" w:rsidRPr="003B5FB1">
        <w:rPr>
          <w:rFonts w:ascii="Times New Roman" w:eastAsia="Times New Roman" w:hAnsi="Times New Roman" w:cs="Times New Roman"/>
          <w:color w:val="000000"/>
          <w:sz w:val="28"/>
          <w:szCs w:val="26"/>
          <w:lang w:eastAsia="ru-RU"/>
        </w:rPr>
        <w:t xml:space="preserve"> отделениями представля</w:t>
      </w:r>
      <w:r>
        <w:rPr>
          <w:rFonts w:ascii="Times New Roman" w:eastAsia="Times New Roman" w:hAnsi="Times New Roman" w:cs="Times New Roman"/>
          <w:color w:val="000000"/>
          <w:sz w:val="28"/>
          <w:szCs w:val="26"/>
          <w:lang w:eastAsia="ru-RU"/>
        </w:rPr>
        <w:t>ют</w:t>
      </w:r>
      <w:r w:rsidR="0023134A" w:rsidRPr="003B5FB1">
        <w:rPr>
          <w:rFonts w:ascii="Times New Roman" w:eastAsia="Times New Roman" w:hAnsi="Times New Roman" w:cs="Times New Roman"/>
          <w:color w:val="000000"/>
          <w:sz w:val="28"/>
          <w:szCs w:val="26"/>
          <w:lang w:eastAsia="ru-RU"/>
        </w:rPr>
        <w:t xml:space="preserve"> заместителю директора по учебной работе сводки успеваемости и посещаемости по учебным группам для принятия оперативных решений. Еженедельно </w:t>
      </w:r>
      <w:r w:rsidR="002B1D65" w:rsidRPr="003B5FB1">
        <w:rPr>
          <w:rFonts w:ascii="Times New Roman" w:eastAsia="Times New Roman" w:hAnsi="Times New Roman" w:cs="Times New Roman"/>
          <w:color w:val="000000"/>
          <w:sz w:val="28"/>
          <w:szCs w:val="26"/>
          <w:lang w:eastAsia="ru-RU"/>
        </w:rPr>
        <w:t>классные руководители</w:t>
      </w:r>
      <w:r w:rsidR="008C7E35" w:rsidRPr="003B5FB1">
        <w:rPr>
          <w:rFonts w:ascii="Times New Roman" w:eastAsia="Times New Roman" w:hAnsi="Times New Roman" w:cs="Times New Roman"/>
          <w:color w:val="000000"/>
          <w:sz w:val="28"/>
          <w:szCs w:val="26"/>
          <w:lang w:eastAsia="ru-RU"/>
        </w:rPr>
        <w:t xml:space="preserve"> </w:t>
      </w:r>
      <w:r w:rsidR="0023134A" w:rsidRPr="003B5FB1">
        <w:rPr>
          <w:rFonts w:ascii="Times New Roman" w:eastAsia="Times New Roman" w:hAnsi="Times New Roman" w:cs="Times New Roman"/>
          <w:color w:val="000000"/>
          <w:sz w:val="28"/>
          <w:szCs w:val="26"/>
          <w:lang w:eastAsia="ru-RU"/>
        </w:rPr>
        <w:t>информ</w:t>
      </w:r>
      <w:r w:rsidR="008C7E35" w:rsidRPr="003B5FB1">
        <w:rPr>
          <w:rFonts w:ascii="Times New Roman" w:eastAsia="Times New Roman" w:hAnsi="Times New Roman" w:cs="Times New Roman"/>
          <w:color w:val="000000"/>
          <w:sz w:val="28"/>
          <w:szCs w:val="26"/>
          <w:lang w:eastAsia="ru-RU"/>
        </w:rPr>
        <w:t>ир</w:t>
      </w:r>
      <w:r>
        <w:rPr>
          <w:rFonts w:ascii="Times New Roman" w:eastAsia="Times New Roman" w:hAnsi="Times New Roman" w:cs="Times New Roman"/>
          <w:color w:val="000000"/>
          <w:sz w:val="28"/>
          <w:szCs w:val="26"/>
          <w:lang w:eastAsia="ru-RU"/>
        </w:rPr>
        <w:t>уют</w:t>
      </w:r>
      <w:r w:rsidR="008C7E35" w:rsidRPr="003B5FB1">
        <w:rPr>
          <w:rFonts w:ascii="Times New Roman" w:eastAsia="Times New Roman" w:hAnsi="Times New Roman" w:cs="Times New Roman"/>
          <w:color w:val="000000"/>
          <w:sz w:val="28"/>
          <w:szCs w:val="26"/>
          <w:lang w:eastAsia="ru-RU"/>
        </w:rPr>
        <w:t xml:space="preserve"> заведующих отделениями</w:t>
      </w:r>
      <w:r w:rsidR="00955EA0" w:rsidRPr="003B5FB1">
        <w:rPr>
          <w:rFonts w:ascii="Times New Roman" w:eastAsia="Times New Roman" w:hAnsi="Times New Roman" w:cs="Times New Roman"/>
          <w:color w:val="000000"/>
          <w:sz w:val="28"/>
          <w:szCs w:val="26"/>
          <w:lang w:eastAsia="ru-RU"/>
        </w:rPr>
        <w:t xml:space="preserve"> о состоянии</w:t>
      </w:r>
      <w:r w:rsidR="0023134A" w:rsidRPr="003B5FB1">
        <w:rPr>
          <w:rFonts w:ascii="Times New Roman" w:eastAsia="Times New Roman" w:hAnsi="Times New Roman" w:cs="Times New Roman"/>
          <w:color w:val="000000"/>
          <w:sz w:val="28"/>
          <w:szCs w:val="26"/>
          <w:lang w:eastAsia="ru-RU"/>
        </w:rPr>
        <w:t xml:space="preserve"> </w:t>
      </w:r>
      <w:r w:rsidR="0062487E">
        <w:rPr>
          <w:rFonts w:ascii="Times New Roman" w:eastAsia="Times New Roman" w:hAnsi="Times New Roman" w:cs="Times New Roman"/>
          <w:color w:val="000000"/>
          <w:sz w:val="28"/>
          <w:szCs w:val="26"/>
          <w:lang w:eastAsia="ru-RU"/>
        </w:rPr>
        <w:t>успеваемости</w:t>
      </w:r>
      <w:r w:rsidR="0023134A" w:rsidRPr="003B5FB1">
        <w:rPr>
          <w:rFonts w:ascii="Times New Roman" w:eastAsia="Times New Roman" w:hAnsi="Times New Roman" w:cs="Times New Roman"/>
          <w:color w:val="000000"/>
          <w:sz w:val="28"/>
          <w:szCs w:val="26"/>
          <w:lang w:eastAsia="ru-RU"/>
        </w:rPr>
        <w:t xml:space="preserve"> в каждой учебной группе за неделю. П</w:t>
      </w:r>
      <w:r w:rsidR="00955EA0" w:rsidRPr="003B5FB1">
        <w:rPr>
          <w:rFonts w:ascii="Times New Roman" w:eastAsia="Times New Roman" w:hAnsi="Times New Roman" w:cs="Times New Roman"/>
          <w:color w:val="000000"/>
          <w:sz w:val="28"/>
          <w:szCs w:val="26"/>
          <w:lang w:eastAsia="ru-RU"/>
        </w:rPr>
        <w:t>о</w:t>
      </w:r>
      <w:r w:rsidR="00CB090E">
        <w:rPr>
          <w:rFonts w:ascii="Times New Roman" w:eastAsia="Times New Roman" w:hAnsi="Times New Roman" w:cs="Times New Roman"/>
          <w:color w:val="000000"/>
          <w:sz w:val="28"/>
          <w:szCs w:val="26"/>
          <w:lang w:eastAsia="ru-RU"/>
        </w:rPr>
        <w:t xml:space="preserve"> данным этих отчетов принимаются</w:t>
      </w:r>
      <w:r w:rsidR="0023134A" w:rsidRPr="003B5FB1">
        <w:rPr>
          <w:rFonts w:ascii="Times New Roman" w:eastAsia="Times New Roman" w:hAnsi="Times New Roman" w:cs="Times New Roman"/>
          <w:color w:val="000000"/>
          <w:sz w:val="28"/>
          <w:szCs w:val="26"/>
          <w:lang w:eastAsia="ru-RU"/>
        </w:rPr>
        <w:t xml:space="preserve"> оперативные решения персонально по каждому студенту.</w:t>
      </w:r>
    </w:p>
    <w:p w:rsidR="0023134A" w:rsidRPr="003B5FB1" w:rsidRDefault="00CB090E" w:rsidP="003B5FB1">
      <w:pPr>
        <w:widowControl w:val="0"/>
        <w:spacing w:after="0" w:line="240" w:lineRule="auto"/>
        <w:ind w:left="20" w:firstLine="700"/>
        <w:jc w:val="both"/>
        <w:rPr>
          <w:rFonts w:ascii="Times New Roman" w:eastAsia="Times New Roman" w:hAnsi="Times New Roman" w:cs="Times New Roman"/>
          <w:sz w:val="28"/>
          <w:szCs w:val="26"/>
          <w:lang w:eastAsia="ru-RU"/>
        </w:rPr>
      </w:pPr>
      <w:r>
        <w:rPr>
          <w:rFonts w:ascii="Times New Roman" w:eastAsia="Times New Roman" w:hAnsi="Times New Roman" w:cs="Times New Roman"/>
          <w:color w:val="000000"/>
          <w:sz w:val="28"/>
          <w:szCs w:val="26"/>
          <w:lang w:eastAsia="ru-RU"/>
        </w:rPr>
        <w:lastRenderedPageBreak/>
        <w:t>У</w:t>
      </w:r>
      <w:r w:rsidR="0023134A" w:rsidRPr="003B5FB1">
        <w:rPr>
          <w:rFonts w:ascii="Times New Roman" w:eastAsia="Times New Roman" w:hAnsi="Times New Roman" w:cs="Times New Roman"/>
          <w:color w:val="000000"/>
          <w:sz w:val="28"/>
          <w:szCs w:val="26"/>
          <w:lang w:eastAsia="ru-RU"/>
        </w:rPr>
        <w:t xml:space="preserve">чет посещаемости </w:t>
      </w:r>
      <w:r>
        <w:rPr>
          <w:rFonts w:ascii="Times New Roman" w:eastAsia="Times New Roman" w:hAnsi="Times New Roman" w:cs="Times New Roman"/>
          <w:color w:val="000000"/>
          <w:sz w:val="28"/>
          <w:szCs w:val="26"/>
          <w:lang w:eastAsia="ru-RU"/>
        </w:rPr>
        <w:t>занятий студентами</w:t>
      </w:r>
      <w:r w:rsidRPr="00CB090E">
        <w:rPr>
          <w:rFonts w:ascii="Times New Roman" w:eastAsia="Times New Roman" w:hAnsi="Times New Roman" w:cs="Times New Roman"/>
          <w:color w:val="000000"/>
          <w:sz w:val="28"/>
          <w:szCs w:val="26"/>
          <w:lang w:eastAsia="ru-RU"/>
        </w:rPr>
        <w:t xml:space="preserve"> </w:t>
      </w:r>
      <w:r w:rsidRPr="003B5FB1">
        <w:rPr>
          <w:rFonts w:ascii="Times New Roman" w:eastAsia="Times New Roman" w:hAnsi="Times New Roman" w:cs="Times New Roman"/>
          <w:color w:val="000000"/>
          <w:sz w:val="28"/>
          <w:szCs w:val="26"/>
          <w:lang w:eastAsia="ru-RU"/>
        </w:rPr>
        <w:t>ве</w:t>
      </w:r>
      <w:r>
        <w:rPr>
          <w:rFonts w:ascii="Times New Roman" w:eastAsia="Times New Roman" w:hAnsi="Times New Roman" w:cs="Times New Roman"/>
          <w:color w:val="000000"/>
          <w:sz w:val="28"/>
          <w:szCs w:val="26"/>
          <w:lang w:eastAsia="ru-RU"/>
        </w:rPr>
        <w:t>дется</w:t>
      </w:r>
      <w:r w:rsidRPr="003B5FB1">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е</w:t>
      </w:r>
      <w:r w:rsidRPr="003B5FB1">
        <w:rPr>
          <w:rFonts w:ascii="Times New Roman" w:eastAsia="Times New Roman" w:hAnsi="Times New Roman" w:cs="Times New Roman"/>
          <w:color w:val="000000"/>
          <w:sz w:val="28"/>
          <w:szCs w:val="26"/>
          <w:lang w:eastAsia="ru-RU"/>
        </w:rPr>
        <w:t>жедневно</w:t>
      </w:r>
      <w:r w:rsidR="0023134A" w:rsidRPr="003B5FB1">
        <w:rPr>
          <w:rFonts w:ascii="Times New Roman" w:eastAsia="Times New Roman" w:hAnsi="Times New Roman" w:cs="Times New Roman"/>
          <w:color w:val="000000"/>
          <w:sz w:val="28"/>
          <w:szCs w:val="26"/>
          <w:lang w:eastAsia="ru-RU"/>
        </w:rPr>
        <w:t>.</w:t>
      </w:r>
    </w:p>
    <w:p w:rsidR="00521497" w:rsidRDefault="00521497">
      <w:pPr>
        <w:rPr>
          <w:rFonts w:ascii="Times New Roman" w:eastAsia="Times New Roman" w:hAnsi="Times New Roman" w:cs="Times New Roman"/>
          <w:i/>
          <w:iCs/>
          <w:color w:val="000000"/>
          <w:sz w:val="28"/>
          <w:szCs w:val="26"/>
          <w:lang w:eastAsia="ru-RU"/>
        </w:rPr>
      </w:pPr>
      <w:r>
        <w:rPr>
          <w:rFonts w:ascii="Times New Roman" w:eastAsia="Times New Roman" w:hAnsi="Times New Roman" w:cs="Times New Roman"/>
          <w:i/>
          <w:iCs/>
          <w:color w:val="000000"/>
          <w:sz w:val="28"/>
          <w:szCs w:val="26"/>
          <w:lang w:eastAsia="ru-RU"/>
        </w:rPr>
        <w:br w:type="page"/>
      </w:r>
    </w:p>
    <w:p w:rsidR="0023134A" w:rsidRPr="003B5FB1" w:rsidRDefault="0023134A" w:rsidP="003B5FB1">
      <w:pPr>
        <w:widowControl w:val="0"/>
        <w:spacing w:after="0" w:line="240" w:lineRule="auto"/>
        <w:ind w:left="20" w:firstLine="700"/>
        <w:jc w:val="both"/>
        <w:rPr>
          <w:rFonts w:ascii="Times New Roman" w:eastAsia="Times New Roman" w:hAnsi="Times New Roman" w:cs="Times New Roman"/>
          <w:i/>
          <w:iCs/>
          <w:sz w:val="28"/>
          <w:szCs w:val="26"/>
          <w:lang w:eastAsia="ru-RU"/>
        </w:rPr>
      </w:pPr>
      <w:r w:rsidRPr="003B5FB1">
        <w:rPr>
          <w:rFonts w:ascii="Times New Roman" w:eastAsia="Times New Roman" w:hAnsi="Times New Roman" w:cs="Times New Roman"/>
          <w:i/>
          <w:iCs/>
          <w:color w:val="000000"/>
          <w:sz w:val="28"/>
          <w:szCs w:val="26"/>
          <w:lang w:eastAsia="ru-RU"/>
        </w:rPr>
        <w:lastRenderedPageBreak/>
        <w:t>Вывод:</w:t>
      </w:r>
      <w:r w:rsidR="003E76B7" w:rsidRPr="003B5FB1">
        <w:rPr>
          <w:rFonts w:ascii="Times New Roman" w:eastAsia="Times New Roman" w:hAnsi="Times New Roman" w:cs="Times New Roman"/>
          <w:i/>
          <w:iCs/>
          <w:color w:val="000000"/>
          <w:sz w:val="28"/>
          <w:szCs w:val="26"/>
          <w:lang w:eastAsia="ru-RU"/>
        </w:rPr>
        <w:t xml:space="preserve"> </w:t>
      </w:r>
    </w:p>
    <w:p w:rsidR="0023134A" w:rsidRPr="003B5FB1" w:rsidRDefault="005833C1" w:rsidP="003B5FB1">
      <w:pPr>
        <w:spacing w:after="0" w:line="240" w:lineRule="auto"/>
        <w:ind w:firstLine="708"/>
        <w:jc w:val="both"/>
        <w:rPr>
          <w:rFonts w:ascii="Times New Roman" w:eastAsia="Times New Roman" w:hAnsi="Times New Roman" w:cs="Times New Roman"/>
          <w:i/>
          <w:color w:val="000000"/>
          <w:sz w:val="28"/>
          <w:szCs w:val="26"/>
          <w:lang w:eastAsia="ru-RU"/>
        </w:rPr>
      </w:pPr>
      <w:r>
        <w:rPr>
          <w:rFonts w:ascii="Times New Roman" w:eastAsia="Times New Roman" w:hAnsi="Times New Roman" w:cs="Times New Roman"/>
          <w:i/>
          <w:color w:val="000000"/>
          <w:sz w:val="28"/>
          <w:szCs w:val="26"/>
          <w:lang w:eastAsia="ru-RU"/>
        </w:rPr>
        <w:t>С</w:t>
      </w:r>
      <w:r w:rsidR="00631332" w:rsidRPr="003B5FB1">
        <w:rPr>
          <w:rFonts w:ascii="Times New Roman" w:eastAsia="Times New Roman" w:hAnsi="Times New Roman" w:cs="Times New Roman"/>
          <w:i/>
          <w:color w:val="000000"/>
          <w:sz w:val="28"/>
          <w:szCs w:val="26"/>
          <w:lang w:eastAsia="ru-RU"/>
        </w:rPr>
        <w:t xml:space="preserve">одержание подготовки специалистов соответствует требованиям ФГОС СПО. Организация учебного процесса осуществляется согласно нормативным и локальным актам. С целью повышения качества образовательного процесса систематически проводится </w:t>
      </w:r>
      <w:r w:rsidR="00D930CD">
        <w:rPr>
          <w:rFonts w:ascii="Times New Roman" w:eastAsia="Times New Roman" w:hAnsi="Times New Roman" w:cs="Times New Roman"/>
          <w:i/>
          <w:color w:val="000000"/>
          <w:sz w:val="28"/>
          <w:szCs w:val="26"/>
          <w:lang w:eastAsia="ru-RU"/>
        </w:rPr>
        <w:t>оперативный</w:t>
      </w:r>
      <w:r w:rsidR="00631332" w:rsidRPr="003B5FB1">
        <w:rPr>
          <w:rFonts w:ascii="Times New Roman" w:eastAsia="Times New Roman" w:hAnsi="Times New Roman" w:cs="Times New Roman"/>
          <w:i/>
          <w:color w:val="000000"/>
          <w:sz w:val="28"/>
          <w:szCs w:val="26"/>
          <w:lang w:eastAsia="ru-RU"/>
        </w:rPr>
        <w:t xml:space="preserve"> контроль.</w:t>
      </w:r>
    </w:p>
    <w:p w:rsidR="006408F4" w:rsidRPr="003B5FB1" w:rsidRDefault="0023134A" w:rsidP="003B5FB1">
      <w:pPr>
        <w:spacing w:after="0" w:line="240" w:lineRule="auto"/>
        <w:rPr>
          <w:rFonts w:ascii="Times New Roman" w:hAnsi="Times New Roman" w:cs="Times New Roman"/>
          <w:sz w:val="28"/>
          <w:szCs w:val="28"/>
        </w:rPr>
      </w:pPr>
      <w:r w:rsidRPr="003B5FB1">
        <w:rPr>
          <w:rFonts w:ascii="Times New Roman" w:hAnsi="Times New Roman" w:cs="Times New Roman"/>
          <w:sz w:val="28"/>
          <w:szCs w:val="28"/>
        </w:rPr>
        <w:br w:type="page"/>
      </w:r>
    </w:p>
    <w:p w:rsidR="00DE4F84" w:rsidRPr="00DE4F84" w:rsidRDefault="00521497" w:rsidP="00DE4F84">
      <w:pPr>
        <w:pStyle w:val="a7"/>
        <w:numPr>
          <w:ilvl w:val="0"/>
          <w:numId w:val="51"/>
        </w:numPr>
        <w:spacing w:after="0" w:line="240" w:lineRule="auto"/>
        <w:jc w:val="both"/>
        <w:rPr>
          <w:rFonts w:ascii="Times New Roman" w:eastAsia="Times New Roman" w:hAnsi="Times New Roman" w:cs="Times New Roman"/>
          <w:b/>
          <w:sz w:val="28"/>
          <w:szCs w:val="26"/>
          <w:lang w:eastAsia="ru-RU"/>
        </w:rPr>
      </w:pPr>
      <w:r w:rsidRPr="00DE4F84">
        <w:rPr>
          <w:rFonts w:ascii="Times New Roman" w:eastAsia="Calibri" w:hAnsi="Times New Roman" w:cs="Times New Roman"/>
          <w:b/>
          <w:bCs/>
          <w:sz w:val="28"/>
          <w:szCs w:val="28"/>
        </w:rPr>
        <w:lastRenderedPageBreak/>
        <w:t>ОЦЕНКА ОБРАЗОВАТЕЛЬНОЙ ДЕЯТЕЛЬНОСТИ.</w:t>
      </w:r>
      <w:r w:rsidRPr="00DE4F84">
        <w:rPr>
          <w:rFonts w:ascii="Times New Roman" w:eastAsia="Times New Roman" w:hAnsi="Times New Roman" w:cs="Times New Roman"/>
          <w:b/>
          <w:sz w:val="28"/>
          <w:szCs w:val="28"/>
          <w:lang w:eastAsia="ru-RU"/>
        </w:rPr>
        <w:t xml:space="preserve"> КАЧЕСТВО ПОДГОТОВКИ ОБУЧАЮЩИХСЯ. </w:t>
      </w:r>
      <w:r w:rsidR="00DE4F84" w:rsidRPr="00DE4F84">
        <w:rPr>
          <w:rFonts w:ascii="Times New Roman" w:eastAsia="Calibri" w:hAnsi="Times New Roman" w:cs="Times New Roman"/>
          <w:b/>
          <w:bCs/>
          <w:sz w:val="27"/>
          <w:szCs w:val="27"/>
        </w:rPr>
        <w:t>КАЧЕСТВО КАДРОВОЕ, УЧЕБНО-МЕТОДИЧЕСКОЕ  ОБЕСПЕЧЕНИЕ, МАТЕРИАЛЬНО-ТЕХНИЧЕСКАЯ БАЗА</w:t>
      </w:r>
      <w:r w:rsidR="00DE4F84" w:rsidRPr="00DE4F84">
        <w:rPr>
          <w:rFonts w:ascii="Times New Roman" w:eastAsia="Times New Roman" w:hAnsi="Times New Roman" w:cs="Times New Roman"/>
          <w:b/>
          <w:sz w:val="28"/>
          <w:szCs w:val="26"/>
          <w:lang w:eastAsia="ru-RU"/>
        </w:rPr>
        <w:t xml:space="preserve"> </w:t>
      </w:r>
    </w:p>
    <w:p w:rsidR="00F215C9" w:rsidRPr="00DE4F84" w:rsidRDefault="001543F2" w:rsidP="000820B1">
      <w:pPr>
        <w:pStyle w:val="a7"/>
        <w:numPr>
          <w:ilvl w:val="1"/>
          <w:numId w:val="51"/>
        </w:numPr>
        <w:spacing w:after="0" w:line="240" w:lineRule="auto"/>
        <w:ind w:left="567" w:firstLine="0"/>
        <w:jc w:val="both"/>
        <w:rPr>
          <w:rFonts w:ascii="Times New Roman" w:eastAsia="Times New Roman" w:hAnsi="Times New Roman" w:cs="Times New Roman"/>
          <w:b/>
          <w:sz w:val="28"/>
          <w:szCs w:val="26"/>
          <w:lang w:eastAsia="ru-RU"/>
        </w:rPr>
      </w:pPr>
      <w:r w:rsidRPr="00DE4F84">
        <w:rPr>
          <w:rFonts w:ascii="Times New Roman" w:eastAsia="Times New Roman" w:hAnsi="Times New Roman" w:cs="Times New Roman"/>
          <w:b/>
          <w:sz w:val="28"/>
          <w:szCs w:val="26"/>
          <w:lang w:eastAsia="ru-RU"/>
        </w:rPr>
        <w:t>Качество знаний</w:t>
      </w:r>
    </w:p>
    <w:p w:rsidR="00970FE6" w:rsidRPr="002D4C18" w:rsidRDefault="001543F2" w:rsidP="002D4C18">
      <w:pPr>
        <w:pStyle w:val="a7"/>
        <w:numPr>
          <w:ilvl w:val="2"/>
          <w:numId w:val="51"/>
        </w:numPr>
        <w:spacing w:after="0" w:line="240" w:lineRule="auto"/>
        <w:ind w:left="567" w:firstLine="0"/>
        <w:rPr>
          <w:rFonts w:ascii="Times New Roman" w:eastAsia="Times New Roman" w:hAnsi="Times New Roman" w:cs="Times New Roman"/>
          <w:b/>
          <w:vanish/>
          <w:sz w:val="28"/>
          <w:szCs w:val="26"/>
          <w:lang w:eastAsia="ru-RU"/>
        </w:rPr>
      </w:pPr>
      <w:r w:rsidRPr="00360EA6">
        <w:rPr>
          <w:rFonts w:ascii="Times New Roman" w:eastAsia="Times New Roman" w:hAnsi="Times New Roman" w:cs="Times New Roman"/>
          <w:b/>
          <w:sz w:val="28"/>
          <w:szCs w:val="26"/>
          <w:lang w:eastAsia="ru-RU"/>
        </w:rPr>
        <w:t>Степень освоения обучающимися программного материала</w:t>
      </w:r>
    </w:p>
    <w:p w:rsidR="00521497" w:rsidRDefault="00521497" w:rsidP="003B5FB1">
      <w:pPr>
        <w:widowControl w:val="0"/>
        <w:tabs>
          <w:tab w:val="left" w:pos="1162"/>
        </w:tabs>
        <w:spacing w:after="0" w:line="240" w:lineRule="auto"/>
        <w:ind w:left="20" w:right="20" w:firstLine="720"/>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w:t>
      </w:r>
    </w:p>
    <w:p w:rsidR="00FC07AD" w:rsidRPr="003B5FB1" w:rsidRDefault="00FC07AD" w:rsidP="003B5FB1">
      <w:pPr>
        <w:widowControl w:val="0"/>
        <w:tabs>
          <w:tab w:val="left" w:pos="1162"/>
        </w:tabs>
        <w:spacing w:after="0" w:line="240" w:lineRule="auto"/>
        <w:ind w:left="20" w:right="20" w:firstLine="720"/>
        <w:jc w:val="both"/>
        <w:rPr>
          <w:rFonts w:ascii="Times New Roman" w:eastAsia="Times New Roman" w:hAnsi="Times New Roman" w:cs="Times New Roman"/>
          <w:spacing w:val="1"/>
          <w:sz w:val="28"/>
          <w:szCs w:val="26"/>
          <w:lang w:eastAsia="ru-RU"/>
        </w:rPr>
      </w:pPr>
      <w:r w:rsidRPr="003B5FB1">
        <w:rPr>
          <w:rFonts w:ascii="Times New Roman" w:hAnsi="Times New Roman" w:cs="Times New Roman"/>
          <w:color w:val="000000"/>
          <w:sz w:val="28"/>
          <w:szCs w:val="26"/>
          <w:shd w:val="clear" w:color="auto" w:fill="FFFFFF"/>
        </w:rPr>
        <w:t xml:space="preserve">Степень освоения обучающимися программного материала в Техникуме определяется в соответствии с локальным нормативным актом «Положение о текущем контроле знаний и промежуточной аттестации обучающихся», утвержденным директором техникума. Данное Положение устанавливает единые требования к организации и процедуре текущего контроля успеваемости и промежуточной аттестации студентов. </w:t>
      </w:r>
    </w:p>
    <w:p w:rsidR="00FC07AD" w:rsidRPr="003B5FB1" w:rsidRDefault="00FC07AD" w:rsidP="003B5FB1">
      <w:pPr>
        <w:widowControl w:val="0"/>
        <w:tabs>
          <w:tab w:val="left" w:pos="1162"/>
        </w:tabs>
        <w:spacing w:after="0" w:line="240" w:lineRule="auto"/>
        <w:ind w:left="20"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Педагогический контроль результатов обучения является одним из основных элементов оценки качества образования, важнейшим компонентом педагогической системы и частью образовательного процесса.</w:t>
      </w:r>
    </w:p>
    <w:p w:rsidR="00FC07AD" w:rsidRPr="003B5FB1" w:rsidRDefault="00FC07AD" w:rsidP="003B5FB1">
      <w:pPr>
        <w:widowControl w:val="0"/>
        <w:tabs>
          <w:tab w:val="left" w:pos="1162"/>
        </w:tabs>
        <w:spacing w:after="0" w:line="240" w:lineRule="auto"/>
        <w:ind w:left="20"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Одним из важнейших направлений контроля является оценка уровня освоения обучающимися программного материала.</w:t>
      </w:r>
    </w:p>
    <w:p w:rsidR="00FC07AD" w:rsidRPr="003B5FB1" w:rsidRDefault="00FC07AD" w:rsidP="003B5FB1">
      <w:pPr>
        <w:widowControl w:val="0"/>
        <w:tabs>
          <w:tab w:val="left" w:pos="1162"/>
        </w:tabs>
        <w:spacing w:after="0" w:line="240" w:lineRule="auto"/>
        <w:ind w:left="20"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Виды и содержание контроля определяются дидактическими задачами конкретного этапа образовательного процесса в техникуме:</w:t>
      </w:r>
    </w:p>
    <w:p w:rsidR="00FC07AD" w:rsidRPr="003B5FB1" w:rsidRDefault="00FC07AD" w:rsidP="003B5FB1">
      <w:pPr>
        <w:widowControl w:val="0"/>
        <w:numPr>
          <w:ilvl w:val="0"/>
          <w:numId w:val="1"/>
        </w:numPr>
        <w:tabs>
          <w:tab w:val="left" w:pos="567"/>
        </w:tabs>
        <w:spacing w:after="0" w:line="240" w:lineRule="auto"/>
        <w:ind w:right="2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iCs/>
          <w:color w:val="000000"/>
          <w:sz w:val="28"/>
          <w:szCs w:val="26"/>
          <w:lang w:eastAsia="ru-RU"/>
        </w:rPr>
        <w:t>входной контроль</w:t>
      </w:r>
      <w:r w:rsidRPr="003B5FB1">
        <w:rPr>
          <w:rFonts w:ascii="Times New Roman" w:eastAsia="Times New Roman" w:hAnsi="Times New Roman" w:cs="Times New Roman"/>
          <w:color w:val="000000"/>
          <w:sz w:val="28"/>
          <w:szCs w:val="26"/>
          <w:lang w:eastAsia="ru-RU"/>
        </w:rPr>
        <w:t xml:space="preserve"> проводится </w:t>
      </w:r>
      <w:r w:rsidR="00921595">
        <w:rPr>
          <w:rFonts w:ascii="Times New Roman" w:eastAsia="Times New Roman" w:hAnsi="Times New Roman" w:cs="Times New Roman"/>
          <w:color w:val="000000"/>
          <w:sz w:val="28"/>
          <w:szCs w:val="26"/>
          <w:lang w:eastAsia="ru-RU"/>
        </w:rPr>
        <w:t>в начале</w:t>
      </w:r>
      <w:r w:rsidRPr="003B5FB1">
        <w:rPr>
          <w:rFonts w:ascii="Times New Roman" w:eastAsia="Times New Roman" w:hAnsi="Times New Roman" w:cs="Times New Roman"/>
          <w:color w:val="000000"/>
          <w:sz w:val="28"/>
          <w:szCs w:val="26"/>
          <w:lang w:eastAsia="ru-RU"/>
        </w:rPr>
        <w:t xml:space="preserve"> изучения дисциплины/</w:t>
      </w:r>
      <w:r w:rsidR="00921595">
        <w:rPr>
          <w:rFonts w:ascii="Times New Roman" w:eastAsia="Times New Roman" w:hAnsi="Times New Roman" w:cs="Times New Roman"/>
          <w:color w:val="000000"/>
          <w:sz w:val="28"/>
          <w:szCs w:val="26"/>
          <w:lang w:eastAsia="ru-RU"/>
        </w:rPr>
        <w:t>междисциплинарного курса</w:t>
      </w:r>
      <w:r w:rsidRPr="003B5FB1">
        <w:rPr>
          <w:rFonts w:ascii="Times New Roman" w:eastAsia="Times New Roman" w:hAnsi="Times New Roman" w:cs="Times New Roman"/>
          <w:color w:val="000000"/>
          <w:sz w:val="28"/>
          <w:szCs w:val="26"/>
          <w:lang w:eastAsia="ru-RU"/>
        </w:rPr>
        <w:t xml:space="preserve"> с целью выявления ранее освоенных умений и знаний;</w:t>
      </w:r>
    </w:p>
    <w:p w:rsidR="00FC07AD" w:rsidRPr="003B5FB1" w:rsidRDefault="00FC07AD" w:rsidP="003B5FB1">
      <w:pPr>
        <w:widowControl w:val="0"/>
        <w:numPr>
          <w:ilvl w:val="0"/>
          <w:numId w:val="1"/>
        </w:numPr>
        <w:tabs>
          <w:tab w:val="left" w:pos="567"/>
        </w:tabs>
        <w:spacing w:after="0" w:line="240" w:lineRule="auto"/>
        <w:ind w:right="2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iCs/>
          <w:color w:val="000000"/>
          <w:sz w:val="28"/>
          <w:szCs w:val="26"/>
          <w:lang w:eastAsia="ru-RU"/>
        </w:rPr>
        <w:t>текущий контроль успеваемости</w:t>
      </w:r>
      <w:r w:rsidRPr="003B5FB1">
        <w:rPr>
          <w:rFonts w:ascii="Times New Roman" w:eastAsia="Times New Roman" w:hAnsi="Times New Roman" w:cs="Times New Roman"/>
          <w:color w:val="000000"/>
          <w:sz w:val="28"/>
          <w:szCs w:val="26"/>
          <w:lang w:eastAsia="ru-RU"/>
        </w:rPr>
        <w:t xml:space="preserve"> осуществляется с целью регулярного наблюдения за ходом освоения студентами рабочих программ учебных дисциплин и профессиональных модулей.</w:t>
      </w:r>
    </w:p>
    <w:p w:rsidR="00FC07AD" w:rsidRPr="003B5FB1" w:rsidRDefault="00FC07AD" w:rsidP="003B5FB1">
      <w:pPr>
        <w:widowControl w:val="0"/>
        <w:tabs>
          <w:tab w:val="left" w:pos="567"/>
        </w:tabs>
        <w:spacing w:after="0" w:line="240" w:lineRule="auto"/>
        <w:ind w:left="20"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Преподаватели используют такие формы текущего контроля успеваемости как: опрос,</w:t>
      </w:r>
      <w:r w:rsidR="0092110B">
        <w:rPr>
          <w:rFonts w:ascii="Times New Roman" w:eastAsia="Times New Roman" w:hAnsi="Times New Roman" w:cs="Times New Roman"/>
          <w:color w:val="000000"/>
          <w:sz w:val="28"/>
          <w:szCs w:val="26"/>
          <w:lang w:eastAsia="ru-RU"/>
        </w:rPr>
        <w:t xml:space="preserve"> тестирование,</w:t>
      </w:r>
      <w:r w:rsidRPr="003B5FB1">
        <w:rPr>
          <w:rFonts w:ascii="Times New Roman" w:eastAsia="Times New Roman" w:hAnsi="Times New Roman" w:cs="Times New Roman"/>
          <w:color w:val="000000"/>
          <w:sz w:val="28"/>
          <w:szCs w:val="26"/>
          <w:lang w:eastAsia="ru-RU"/>
        </w:rPr>
        <w:t xml:space="preserve"> контрольная работа, лабораторное занятие, практическое занятие и др.</w:t>
      </w:r>
    </w:p>
    <w:p w:rsidR="00BC3024" w:rsidRPr="00BC3024" w:rsidRDefault="00FC07AD" w:rsidP="003B5FB1">
      <w:pPr>
        <w:widowControl w:val="0"/>
        <w:numPr>
          <w:ilvl w:val="0"/>
          <w:numId w:val="1"/>
        </w:numPr>
        <w:tabs>
          <w:tab w:val="left" w:pos="567"/>
        </w:tabs>
        <w:spacing w:after="0" w:line="240" w:lineRule="auto"/>
        <w:ind w:right="20"/>
        <w:jc w:val="both"/>
        <w:rPr>
          <w:rFonts w:ascii="Times New Roman" w:eastAsia="Times New Roman" w:hAnsi="Times New Roman" w:cs="Times New Roman"/>
          <w:sz w:val="28"/>
          <w:szCs w:val="26"/>
          <w:lang w:eastAsia="ru-RU"/>
        </w:rPr>
      </w:pPr>
      <w:r w:rsidRPr="00BC3024">
        <w:rPr>
          <w:rFonts w:ascii="Times New Roman" w:eastAsia="Times New Roman" w:hAnsi="Times New Roman" w:cs="Times New Roman"/>
          <w:iCs/>
          <w:color w:val="000000"/>
          <w:sz w:val="28"/>
          <w:szCs w:val="26"/>
          <w:lang w:eastAsia="ru-RU"/>
        </w:rPr>
        <w:t>рубежный контроль</w:t>
      </w:r>
      <w:r w:rsidRPr="00BC3024">
        <w:rPr>
          <w:rFonts w:ascii="Times New Roman" w:eastAsia="Times New Roman" w:hAnsi="Times New Roman" w:cs="Times New Roman"/>
          <w:color w:val="000000"/>
          <w:sz w:val="28"/>
          <w:szCs w:val="26"/>
          <w:lang w:eastAsia="ru-RU"/>
        </w:rPr>
        <w:t xml:space="preserve"> применяется с целью оценки умений и знаний и уровня сформированности элементов общих и профессиональных компетенций, обеспечения углубленного, осознанного и целостного восприятия студентами изученного учебного материала. </w:t>
      </w:r>
    </w:p>
    <w:p w:rsidR="00FC07AD" w:rsidRPr="00BC3024" w:rsidRDefault="00FC07AD" w:rsidP="003B5FB1">
      <w:pPr>
        <w:widowControl w:val="0"/>
        <w:numPr>
          <w:ilvl w:val="0"/>
          <w:numId w:val="1"/>
        </w:numPr>
        <w:tabs>
          <w:tab w:val="left" w:pos="567"/>
        </w:tabs>
        <w:spacing w:after="0" w:line="240" w:lineRule="auto"/>
        <w:ind w:right="20"/>
        <w:jc w:val="both"/>
        <w:rPr>
          <w:rFonts w:ascii="Times New Roman" w:eastAsia="Times New Roman" w:hAnsi="Times New Roman" w:cs="Times New Roman"/>
          <w:sz w:val="28"/>
          <w:szCs w:val="26"/>
          <w:lang w:eastAsia="ru-RU"/>
        </w:rPr>
      </w:pPr>
      <w:r w:rsidRPr="00BC3024">
        <w:rPr>
          <w:rFonts w:ascii="Times New Roman" w:eastAsia="Times New Roman" w:hAnsi="Times New Roman" w:cs="Times New Roman"/>
          <w:iCs/>
          <w:color w:val="000000"/>
          <w:sz w:val="28"/>
          <w:szCs w:val="26"/>
          <w:lang w:eastAsia="ru-RU"/>
        </w:rPr>
        <w:t>промежуточная аттестация</w:t>
      </w:r>
      <w:r w:rsidRPr="00BC3024">
        <w:rPr>
          <w:rFonts w:ascii="Times New Roman" w:eastAsia="Times New Roman" w:hAnsi="Times New Roman" w:cs="Times New Roman"/>
          <w:color w:val="000000"/>
          <w:sz w:val="28"/>
          <w:szCs w:val="26"/>
          <w:lang w:eastAsia="ru-RU"/>
        </w:rPr>
        <w:t xml:space="preserve"> проводится с целью установления степени соответствия индивидуальных достижений студентов требованиям образовательной программы СПО по специальности в сроки, установленные учебным планом и календарным учебным графиком.</w:t>
      </w:r>
    </w:p>
    <w:p w:rsidR="00FC07AD" w:rsidRPr="003B5FB1" w:rsidRDefault="00FC07AD" w:rsidP="003B5FB1">
      <w:pPr>
        <w:widowControl w:val="0"/>
        <w:tabs>
          <w:tab w:val="left" w:pos="1162"/>
        </w:tabs>
        <w:spacing w:after="0" w:line="240" w:lineRule="auto"/>
        <w:ind w:left="20" w:right="-1" w:firstLine="700"/>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color w:val="000000"/>
          <w:sz w:val="28"/>
          <w:szCs w:val="28"/>
          <w:lang w:eastAsia="ru-RU"/>
        </w:rPr>
        <w:t>Для проведения текущего контроля и промежуточной аттестации студентов преподавателями техникума разработан фонды оценочных средств, позволяющие оценить знания, умения и сформированные компетенции/элементы компетенций.</w:t>
      </w:r>
    </w:p>
    <w:p w:rsidR="00FC07AD" w:rsidRPr="003B5FB1" w:rsidRDefault="00FC07AD" w:rsidP="003B5FB1">
      <w:pPr>
        <w:widowControl w:val="0"/>
        <w:tabs>
          <w:tab w:val="left" w:pos="1162"/>
        </w:tabs>
        <w:spacing w:after="0" w:line="240" w:lineRule="auto"/>
        <w:ind w:left="20" w:right="-1" w:firstLine="700"/>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color w:val="000000"/>
          <w:sz w:val="28"/>
          <w:szCs w:val="28"/>
          <w:lang w:eastAsia="ru-RU"/>
        </w:rPr>
        <w:t>При разработке контрольно-оценочных средств, применяемых в процедуре промежуточной аттестации студентов, преподавателями созданы условия для максимального приближения содержания заданий к условиям их будущей профессиональной деятельности.</w:t>
      </w:r>
    </w:p>
    <w:p w:rsidR="00BD5130" w:rsidRPr="003B5FB1" w:rsidRDefault="00BD5130" w:rsidP="003B5FB1">
      <w:pPr>
        <w:tabs>
          <w:tab w:val="left" w:pos="1162"/>
        </w:tabs>
        <w:spacing w:after="0" w:line="240" w:lineRule="auto"/>
        <w:ind w:firstLine="708"/>
        <w:jc w:val="both"/>
        <w:rPr>
          <w:rFonts w:ascii="Times New Roman" w:hAnsi="Times New Roman" w:cs="Times New Roman"/>
          <w:sz w:val="28"/>
          <w:szCs w:val="28"/>
        </w:rPr>
      </w:pPr>
      <w:r w:rsidRPr="003B5FB1">
        <w:rPr>
          <w:rFonts w:ascii="Times New Roman" w:eastAsia="Times New Roman" w:hAnsi="Times New Roman" w:cs="Times New Roman"/>
          <w:color w:val="000000"/>
          <w:sz w:val="28"/>
          <w:szCs w:val="28"/>
          <w:lang w:eastAsia="ru-RU"/>
        </w:rPr>
        <w:t xml:space="preserve">С целью планомерного отслеживания и своевременной корректировки индивидуальных достижений студентов по дисциплинам/МДК преподавателями </w:t>
      </w:r>
      <w:r w:rsidRPr="003B5FB1">
        <w:rPr>
          <w:rFonts w:ascii="Times New Roman" w:eastAsia="Times New Roman" w:hAnsi="Times New Roman" w:cs="Times New Roman"/>
          <w:color w:val="000000"/>
          <w:sz w:val="28"/>
          <w:szCs w:val="28"/>
          <w:lang w:eastAsia="ru-RU"/>
        </w:rPr>
        <w:lastRenderedPageBreak/>
        <w:t>регулярно (на 1 число каждого месяца) по результатам текущей успеваемости за предыдущий месяц выставлялись оценки в ведомости текущего контроля.</w:t>
      </w:r>
    </w:p>
    <w:p w:rsidR="00FC07AD" w:rsidRPr="003B5FB1" w:rsidRDefault="00FC07AD" w:rsidP="003B5FB1">
      <w:pPr>
        <w:widowControl w:val="0"/>
        <w:tabs>
          <w:tab w:val="left" w:pos="1162"/>
        </w:tabs>
        <w:spacing w:after="0" w:line="240" w:lineRule="auto"/>
        <w:ind w:left="20" w:right="-1" w:firstLine="700"/>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color w:val="000000"/>
          <w:sz w:val="28"/>
          <w:szCs w:val="28"/>
          <w:lang w:eastAsia="ru-RU"/>
        </w:rPr>
        <w:t>Индивидуальный учет результатов освоения обучающимися образовательных программ, а также хранение информации об этих результатах осуществляется на бумажных (и электронных) носителях на отделениях техникума.</w:t>
      </w:r>
    </w:p>
    <w:p w:rsidR="00FC07AD" w:rsidRDefault="00FC07AD" w:rsidP="003B5FB1">
      <w:pPr>
        <w:widowControl w:val="0"/>
        <w:tabs>
          <w:tab w:val="left" w:pos="1162"/>
        </w:tabs>
        <w:spacing w:after="0" w:line="240" w:lineRule="auto"/>
        <w:ind w:left="20" w:right="20" w:firstLine="700"/>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Степень освоения обучающимися программного материала отражена в форме результатов промежуточной аттестации по специальностям за 3 года и представлена в таблиц</w:t>
      </w:r>
      <w:r w:rsidR="00F43E50" w:rsidRPr="003B5FB1">
        <w:rPr>
          <w:rFonts w:ascii="Times New Roman" w:eastAsia="Times New Roman" w:hAnsi="Times New Roman" w:cs="Times New Roman"/>
          <w:color w:val="000000"/>
          <w:sz w:val="28"/>
          <w:szCs w:val="26"/>
          <w:lang w:eastAsia="ru-RU"/>
        </w:rPr>
        <w:t>ах</w:t>
      </w:r>
      <w:r w:rsidR="005833C1">
        <w:rPr>
          <w:rFonts w:ascii="Times New Roman" w:eastAsia="Times New Roman" w:hAnsi="Times New Roman" w:cs="Times New Roman"/>
          <w:color w:val="000000"/>
          <w:sz w:val="28"/>
          <w:szCs w:val="26"/>
          <w:lang w:eastAsia="ru-RU"/>
        </w:rPr>
        <w:t xml:space="preserve"> 9 и 10</w:t>
      </w:r>
      <w:r w:rsidRPr="003B5FB1">
        <w:rPr>
          <w:rFonts w:ascii="Times New Roman" w:eastAsia="Times New Roman" w:hAnsi="Times New Roman" w:cs="Times New Roman"/>
          <w:color w:val="000000"/>
          <w:sz w:val="28"/>
          <w:szCs w:val="26"/>
          <w:lang w:eastAsia="ru-RU"/>
        </w:rPr>
        <w:t>:</w:t>
      </w:r>
    </w:p>
    <w:p w:rsidR="00FC07AD" w:rsidRPr="0015224E" w:rsidRDefault="005833C1" w:rsidP="00B57122">
      <w:pPr>
        <w:widowControl w:val="0"/>
        <w:tabs>
          <w:tab w:val="left" w:pos="1162"/>
        </w:tabs>
        <w:spacing w:after="0" w:line="240" w:lineRule="auto"/>
        <w:ind w:left="23" w:right="23" w:firstLine="697"/>
        <w:jc w:val="right"/>
        <w:rPr>
          <w:rFonts w:ascii="Times New Roman" w:eastAsia="Times New Roman" w:hAnsi="Times New Roman" w:cs="Times New Roman"/>
          <w:sz w:val="24"/>
          <w:szCs w:val="24"/>
          <w:lang w:eastAsia="ru-RU"/>
        </w:rPr>
      </w:pPr>
      <w:r w:rsidRPr="0015224E">
        <w:rPr>
          <w:rFonts w:ascii="Times New Roman" w:eastAsia="Times New Roman" w:hAnsi="Times New Roman" w:cs="Times New Roman"/>
          <w:sz w:val="24"/>
          <w:szCs w:val="24"/>
          <w:lang w:eastAsia="ru-RU"/>
        </w:rPr>
        <w:t>Таблица 9</w:t>
      </w:r>
    </w:p>
    <w:p w:rsidR="00FC07AD" w:rsidRPr="003B5FB1" w:rsidRDefault="00FC07AD" w:rsidP="005833C1">
      <w:pPr>
        <w:widowControl w:val="0"/>
        <w:tabs>
          <w:tab w:val="left" w:pos="1162"/>
        </w:tabs>
        <w:spacing w:after="0" w:line="240" w:lineRule="auto"/>
        <w:jc w:val="center"/>
        <w:rPr>
          <w:rFonts w:ascii="Times New Roman" w:eastAsia="Times New Roman" w:hAnsi="Times New Roman" w:cs="Times New Roman"/>
          <w:sz w:val="28"/>
          <w:szCs w:val="26"/>
          <w:lang w:eastAsia="ru-RU"/>
        </w:rPr>
      </w:pPr>
      <w:r w:rsidRPr="003B5FB1">
        <w:rPr>
          <w:rFonts w:ascii="Times New Roman" w:eastAsia="Times New Roman" w:hAnsi="Times New Roman" w:cs="Times New Roman"/>
          <w:sz w:val="28"/>
          <w:szCs w:val="26"/>
          <w:lang w:eastAsia="ru-RU"/>
        </w:rPr>
        <w:t>Освоение обучающимися программного материала (очная форма обучения)</w:t>
      </w:r>
    </w:p>
    <w:p w:rsidR="00FC07AD" w:rsidRDefault="00FC07AD" w:rsidP="003B5FB1">
      <w:pPr>
        <w:tabs>
          <w:tab w:val="left" w:pos="1162"/>
        </w:tabs>
        <w:spacing w:after="0" w:line="240" w:lineRule="auto"/>
        <w:jc w:val="right"/>
        <w:rPr>
          <w:sz w:val="16"/>
          <w:szCs w:val="16"/>
        </w:rPr>
      </w:pPr>
    </w:p>
    <w:p w:rsidR="007F33F4" w:rsidRPr="003B5FB1" w:rsidRDefault="007F33F4" w:rsidP="003B5FB1">
      <w:pPr>
        <w:tabs>
          <w:tab w:val="left" w:pos="1162"/>
        </w:tabs>
        <w:spacing w:after="0" w:line="240" w:lineRule="auto"/>
        <w:jc w:val="right"/>
        <w:rPr>
          <w:sz w:val="16"/>
          <w:szCs w:val="16"/>
        </w:rPr>
      </w:pPr>
    </w:p>
    <w:tbl>
      <w:tblPr>
        <w:tblStyle w:val="aa"/>
        <w:tblpPr w:leftFromText="180" w:rightFromText="180" w:vertAnchor="text" w:tblpY="1"/>
        <w:tblW w:w="0" w:type="auto"/>
        <w:tblLayout w:type="fixed"/>
        <w:tblLook w:val="0000" w:firstRow="0" w:lastRow="0" w:firstColumn="0" w:lastColumn="0" w:noHBand="0" w:noVBand="0"/>
      </w:tblPr>
      <w:tblGrid>
        <w:gridCol w:w="1101"/>
        <w:gridCol w:w="3151"/>
        <w:gridCol w:w="672"/>
        <w:gridCol w:w="672"/>
        <w:gridCol w:w="571"/>
        <w:gridCol w:w="672"/>
        <w:gridCol w:w="672"/>
        <w:gridCol w:w="571"/>
        <w:gridCol w:w="672"/>
        <w:gridCol w:w="672"/>
        <w:gridCol w:w="571"/>
      </w:tblGrid>
      <w:tr w:rsidR="00FC07AD" w:rsidRPr="003B5FB1" w:rsidTr="00521497">
        <w:trPr>
          <w:trHeight w:hRule="exact" w:val="436"/>
        </w:trPr>
        <w:tc>
          <w:tcPr>
            <w:tcW w:w="1101" w:type="dxa"/>
            <w:vMerge w:val="restart"/>
          </w:tcPr>
          <w:p w:rsidR="00FC07AD" w:rsidRPr="003B5FB1" w:rsidRDefault="00FC07AD" w:rsidP="003B5FB1">
            <w:pPr>
              <w:tabs>
                <w:tab w:val="left" w:pos="1162"/>
              </w:tabs>
              <w:jc w:val="center"/>
              <w:rPr>
                <w:rFonts w:ascii="Times New Roman" w:hAnsi="Times New Roman" w:cs="Times New Roman"/>
                <w:bCs/>
                <w:sz w:val="20"/>
                <w:szCs w:val="20"/>
                <w:vertAlign w:val="superscript"/>
              </w:rPr>
            </w:pPr>
            <w:r w:rsidRPr="003B5FB1">
              <w:rPr>
                <w:rFonts w:ascii="Times New Roman" w:hAnsi="Times New Roman" w:cs="Times New Roman"/>
                <w:bCs/>
                <w:sz w:val="20"/>
                <w:szCs w:val="20"/>
              </w:rPr>
              <w:t>Код укрупнённой группы и код специальности</w:t>
            </w:r>
          </w:p>
        </w:tc>
        <w:tc>
          <w:tcPr>
            <w:tcW w:w="3151" w:type="dxa"/>
            <w:vMerge w:val="restart"/>
          </w:tcPr>
          <w:p w:rsidR="00FC07AD" w:rsidRPr="003B5FB1" w:rsidRDefault="00FC07AD" w:rsidP="003B5FB1">
            <w:pPr>
              <w:tabs>
                <w:tab w:val="left" w:pos="1162"/>
              </w:tabs>
              <w:jc w:val="center"/>
              <w:rPr>
                <w:rFonts w:ascii="Times New Roman" w:hAnsi="Times New Roman" w:cs="Times New Roman"/>
                <w:bCs/>
                <w:sz w:val="20"/>
                <w:szCs w:val="20"/>
                <w:vertAlign w:val="superscript"/>
              </w:rPr>
            </w:pPr>
            <w:r w:rsidRPr="003B5FB1">
              <w:rPr>
                <w:rFonts w:ascii="Times New Roman" w:hAnsi="Times New Roman" w:cs="Times New Roman"/>
                <w:bCs/>
                <w:sz w:val="20"/>
                <w:szCs w:val="20"/>
              </w:rPr>
              <w:t xml:space="preserve">Наименование специальности </w:t>
            </w:r>
          </w:p>
        </w:tc>
        <w:tc>
          <w:tcPr>
            <w:tcW w:w="1915" w:type="dxa"/>
            <w:gridSpan w:val="3"/>
          </w:tcPr>
          <w:p w:rsidR="00FC07AD" w:rsidRPr="003B5FB1" w:rsidRDefault="00B03A46" w:rsidP="003B5FB1">
            <w:pPr>
              <w:widowControl w:val="0"/>
              <w:tabs>
                <w:tab w:val="left" w:pos="1162"/>
              </w:tab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2012</w:t>
            </w:r>
          </w:p>
        </w:tc>
        <w:tc>
          <w:tcPr>
            <w:tcW w:w="1915" w:type="dxa"/>
            <w:gridSpan w:val="3"/>
          </w:tcPr>
          <w:p w:rsidR="00FC07AD" w:rsidRPr="003B5FB1" w:rsidRDefault="00B03A46" w:rsidP="003B5FB1">
            <w:pPr>
              <w:widowControl w:val="0"/>
              <w:tabs>
                <w:tab w:val="left" w:pos="1162"/>
              </w:tabs>
              <w:jc w:val="center"/>
              <w:rPr>
                <w:rFonts w:ascii="Times New Roman" w:eastAsia="Times New Roman" w:hAnsi="Times New Roman" w:cs="Times New Roman"/>
                <w:spacing w:val="1"/>
                <w:sz w:val="20"/>
                <w:szCs w:val="20"/>
                <w:lang w:eastAsia="ru-RU"/>
              </w:rPr>
            </w:pPr>
            <w:r>
              <w:rPr>
                <w:rFonts w:ascii="Times New Roman" w:eastAsia="Times New Roman" w:hAnsi="Times New Roman" w:cs="Times New Roman"/>
                <w:spacing w:val="1"/>
                <w:sz w:val="20"/>
                <w:szCs w:val="20"/>
                <w:lang w:eastAsia="ru-RU"/>
              </w:rPr>
              <w:t>2013</w:t>
            </w:r>
          </w:p>
        </w:tc>
        <w:tc>
          <w:tcPr>
            <w:tcW w:w="1915" w:type="dxa"/>
            <w:gridSpan w:val="3"/>
          </w:tcPr>
          <w:p w:rsidR="00FC07AD" w:rsidRPr="003B5FB1" w:rsidRDefault="00B03A46" w:rsidP="003B5FB1">
            <w:pPr>
              <w:widowControl w:val="0"/>
              <w:tabs>
                <w:tab w:val="left" w:pos="1162"/>
              </w:tabs>
              <w:jc w:val="center"/>
              <w:rPr>
                <w:rFonts w:ascii="Times New Roman" w:eastAsia="Times New Roman" w:hAnsi="Times New Roman" w:cs="Times New Roman"/>
                <w:spacing w:val="1"/>
                <w:sz w:val="20"/>
                <w:szCs w:val="20"/>
                <w:lang w:eastAsia="ru-RU"/>
              </w:rPr>
            </w:pPr>
            <w:r>
              <w:rPr>
                <w:rFonts w:ascii="Times New Roman" w:eastAsia="Times New Roman" w:hAnsi="Times New Roman" w:cs="Times New Roman"/>
                <w:spacing w:val="1"/>
                <w:sz w:val="20"/>
                <w:szCs w:val="20"/>
                <w:lang w:eastAsia="ru-RU"/>
              </w:rPr>
              <w:t>2014</w:t>
            </w:r>
          </w:p>
        </w:tc>
      </w:tr>
      <w:tr w:rsidR="002D4C18" w:rsidRPr="003B5FB1" w:rsidTr="00521497">
        <w:trPr>
          <w:trHeight w:hRule="exact" w:val="1701"/>
        </w:trPr>
        <w:tc>
          <w:tcPr>
            <w:tcW w:w="1101" w:type="dxa"/>
            <w:vMerge/>
          </w:tcPr>
          <w:p w:rsidR="00053647" w:rsidRPr="003B5FB1" w:rsidRDefault="00053647" w:rsidP="003B5FB1">
            <w:pPr>
              <w:widowControl w:val="0"/>
              <w:tabs>
                <w:tab w:val="left" w:pos="1162"/>
              </w:tabs>
              <w:jc w:val="center"/>
              <w:rPr>
                <w:rFonts w:ascii="Times New Roman" w:eastAsia="Times New Roman" w:hAnsi="Times New Roman" w:cs="Times New Roman"/>
                <w:color w:val="000000"/>
                <w:sz w:val="20"/>
                <w:szCs w:val="20"/>
                <w:lang w:eastAsia="ru-RU"/>
              </w:rPr>
            </w:pPr>
          </w:p>
        </w:tc>
        <w:tc>
          <w:tcPr>
            <w:tcW w:w="3151" w:type="dxa"/>
            <w:vMerge/>
          </w:tcPr>
          <w:p w:rsidR="00053647" w:rsidRPr="003B5FB1" w:rsidRDefault="00053647" w:rsidP="003B5FB1">
            <w:pPr>
              <w:widowControl w:val="0"/>
              <w:tabs>
                <w:tab w:val="left" w:pos="1162"/>
              </w:tabs>
              <w:jc w:val="center"/>
              <w:rPr>
                <w:rFonts w:ascii="Times New Roman" w:eastAsia="Times New Roman" w:hAnsi="Times New Roman" w:cs="Times New Roman"/>
                <w:color w:val="000000"/>
                <w:sz w:val="20"/>
                <w:szCs w:val="20"/>
                <w:lang w:eastAsia="ru-RU"/>
              </w:rPr>
            </w:pPr>
          </w:p>
        </w:tc>
        <w:tc>
          <w:tcPr>
            <w:tcW w:w="672" w:type="dxa"/>
            <w:textDirection w:val="btLr"/>
          </w:tcPr>
          <w:p w:rsidR="00053647" w:rsidRPr="003B5FB1" w:rsidRDefault="00053647" w:rsidP="003B5FB1">
            <w:pPr>
              <w:widowControl w:val="0"/>
              <w:tabs>
                <w:tab w:val="left" w:pos="1162"/>
              </w:tabs>
              <w:ind w:left="113" w:right="11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абсолютная успеваемость, %</w:t>
            </w:r>
          </w:p>
        </w:tc>
        <w:tc>
          <w:tcPr>
            <w:tcW w:w="672" w:type="dxa"/>
            <w:textDirection w:val="btLr"/>
          </w:tcPr>
          <w:p w:rsidR="00053647" w:rsidRPr="003B5FB1" w:rsidRDefault="00053647" w:rsidP="003B5FB1">
            <w:pPr>
              <w:widowControl w:val="0"/>
              <w:tabs>
                <w:tab w:val="left" w:pos="1162"/>
              </w:tabs>
              <w:ind w:left="113" w:right="11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качественная успеваемость, %</w:t>
            </w:r>
          </w:p>
        </w:tc>
        <w:tc>
          <w:tcPr>
            <w:tcW w:w="571" w:type="dxa"/>
            <w:textDirection w:val="btLr"/>
          </w:tcPr>
          <w:p w:rsidR="00053647" w:rsidRPr="003B5FB1" w:rsidRDefault="00053647" w:rsidP="003B5FB1">
            <w:pPr>
              <w:widowControl w:val="0"/>
              <w:tabs>
                <w:tab w:val="left" w:pos="1162"/>
              </w:tabs>
              <w:ind w:left="113" w:right="11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ср. балл</w:t>
            </w:r>
          </w:p>
        </w:tc>
        <w:tc>
          <w:tcPr>
            <w:tcW w:w="672" w:type="dxa"/>
            <w:textDirection w:val="btLr"/>
          </w:tcPr>
          <w:p w:rsidR="00053647" w:rsidRPr="003B5FB1" w:rsidRDefault="00053647" w:rsidP="003B5FB1">
            <w:pPr>
              <w:widowControl w:val="0"/>
              <w:tabs>
                <w:tab w:val="left" w:pos="1162"/>
              </w:tabs>
              <w:ind w:left="113" w:right="11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абсолютная успеваемость, %</w:t>
            </w:r>
          </w:p>
        </w:tc>
        <w:tc>
          <w:tcPr>
            <w:tcW w:w="672" w:type="dxa"/>
            <w:textDirection w:val="btLr"/>
          </w:tcPr>
          <w:p w:rsidR="00053647" w:rsidRPr="003B5FB1" w:rsidRDefault="00053647" w:rsidP="003B5FB1">
            <w:pPr>
              <w:widowControl w:val="0"/>
              <w:tabs>
                <w:tab w:val="left" w:pos="1162"/>
              </w:tabs>
              <w:ind w:left="113" w:right="11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качественная успеваемость, %</w:t>
            </w:r>
          </w:p>
        </w:tc>
        <w:tc>
          <w:tcPr>
            <w:tcW w:w="571" w:type="dxa"/>
            <w:textDirection w:val="btLr"/>
          </w:tcPr>
          <w:p w:rsidR="00053647" w:rsidRPr="003B5FB1" w:rsidRDefault="00053647" w:rsidP="003B5FB1">
            <w:pPr>
              <w:widowControl w:val="0"/>
              <w:tabs>
                <w:tab w:val="left" w:pos="1162"/>
              </w:tabs>
              <w:ind w:left="113" w:right="11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ср. балл</w:t>
            </w:r>
          </w:p>
        </w:tc>
        <w:tc>
          <w:tcPr>
            <w:tcW w:w="672" w:type="dxa"/>
            <w:textDirection w:val="btLr"/>
          </w:tcPr>
          <w:p w:rsidR="00053647" w:rsidRPr="003B5FB1" w:rsidRDefault="00053647" w:rsidP="003B5FB1">
            <w:pPr>
              <w:widowControl w:val="0"/>
              <w:tabs>
                <w:tab w:val="left" w:pos="1162"/>
              </w:tabs>
              <w:ind w:left="113" w:right="11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абсолютная успеваемость, %</w:t>
            </w:r>
          </w:p>
        </w:tc>
        <w:tc>
          <w:tcPr>
            <w:tcW w:w="672" w:type="dxa"/>
            <w:textDirection w:val="btLr"/>
          </w:tcPr>
          <w:p w:rsidR="00053647" w:rsidRPr="003B5FB1" w:rsidRDefault="00053647" w:rsidP="003B5FB1">
            <w:pPr>
              <w:widowControl w:val="0"/>
              <w:tabs>
                <w:tab w:val="left" w:pos="1162"/>
              </w:tabs>
              <w:ind w:left="113" w:right="11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качественная успеваемость, %</w:t>
            </w:r>
          </w:p>
        </w:tc>
        <w:tc>
          <w:tcPr>
            <w:tcW w:w="571" w:type="dxa"/>
            <w:textDirection w:val="btLr"/>
          </w:tcPr>
          <w:p w:rsidR="00053647" w:rsidRPr="003B5FB1" w:rsidRDefault="00053647" w:rsidP="003B5FB1">
            <w:pPr>
              <w:widowControl w:val="0"/>
              <w:tabs>
                <w:tab w:val="left" w:pos="1162"/>
              </w:tabs>
              <w:ind w:left="113" w:right="11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ср. балл</w:t>
            </w:r>
          </w:p>
        </w:tc>
      </w:tr>
      <w:tr w:rsidR="002D4C18" w:rsidRPr="003B5FB1" w:rsidTr="00521497">
        <w:trPr>
          <w:trHeight w:hRule="exact" w:val="440"/>
        </w:trPr>
        <w:tc>
          <w:tcPr>
            <w:tcW w:w="1101" w:type="dxa"/>
          </w:tcPr>
          <w:p w:rsidR="007F33F4" w:rsidRPr="003B5FB1" w:rsidRDefault="007F33F4" w:rsidP="007F33F4">
            <w:pPr>
              <w:tabs>
                <w:tab w:val="left" w:pos="1162"/>
              </w:tabs>
              <w:rPr>
                <w:rFonts w:ascii="Times New Roman" w:hAnsi="Times New Roman" w:cs="Times New Roman"/>
                <w:b/>
              </w:rPr>
            </w:pPr>
            <w:r w:rsidRPr="003B5FB1">
              <w:rPr>
                <w:rFonts w:ascii="Times New Roman" w:hAnsi="Times New Roman" w:cs="Times New Roman"/>
                <w:b/>
              </w:rPr>
              <w:t>15</w:t>
            </w:r>
            <w:r>
              <w:rPr>
                <w:rFonts w:ascii="Times New Roman" w:hAnsi="Times New Roman" w:cs="Times New Roman"/>
                <w:b/>
              </w:rPr>
              <w:t>.</w:t>
            </w:r>
            <w:r w:rsidRPr="003B5FB1">
              <w:rPr>
                <w:rFonts w:ascii="Times New Roman" w:hAnsi="Times New Roman" w:cs="Times New Roman"/>
                <w:b/>
              </w:rPr>
              <w:t>00</w:t>
            </w:r>
            <w:r>
              <w:rPr>
                <w:rFonts w:ascii="Times New Roman" w:hAnsi="Times New Roman" w:cs="Times New Roman"/>
                <w:b/>
              </w:rPr>
              <w:t>.</w:t>
            </w:r>
            <w:r w:rsidRPr="003B5FB1">
              <w:rPr>
                <w:rFonts w:ascii="Times New Roman" w:hAnsi="Times New Roman" w:cs="Times New Roman"/>
                <w:b/>
              </w:rPr>
              <w:t>00</w:t>
            </w:r>
          </w:p>
        </w:tc>
        <w:tc>
          <w:tcPr>
            <w:tcW w:w="3151" w:type="dxa"/>
          </w:tcPr>
          <w:p w:rsidR="007F33F4" w:rsidRPr="003B5FB1" w:rsidRDefault="007F33F4" w:rsidP="007F33F4">
            <w:pPr>
              <w:tabs>
                <w:tab w:val="left" w:pos="1162"/>
              </w:tabs>
              <w:rPr>
                <w:rFonts w:ascii="Times New Roman" w:hAnsi="Times New Roman" w:cs="Times New Roman"/>
                <w:b/>
              </w:rPr>
            </w:pPr>
            <w:r>
              <w:rPr>
                <w:rFonts w:ascii="Times New Roman" w:hAnsi="Times New Roman" w:cs="Times New Roman"/>
                <w:b/>
              </w:rPr>
              <w:t>Машиностроение</w:t>
            </w:r>
          </w:p>
        </w:tc>
        <w:tc>
          <w:tcPr>
            <w:tcW w:w="672" w:type="dxa"/>
          </w:tcPr>
          <w:p w:rsidR="007F33F4" w:rsidRPr="003B5FB1" w:rsidRDefault="007F33F4" w:rsidP="007F33F4">
            <w:pPr>
              <w:widowControl w:val="0"/>
              <w:tabs>
                <w:tab w:val="left" w:pos="1162"/>
              </w:tabs>
              <w:jc w:val="center"/>
              <w:rPr>
                <w:rFonts w:ascii="Times New Roman" w:eastAsia="Times New Roman" w:hAnsi="Times New Roman" w:cs="Times New Roman"/>
                <w:sz w:val="20"/>
                <w:szCs w:val="10"/>
                <w:lang w:eastAsia="ru-RU"/>
              </w:rPr>
            </w:pPr>
          </w:p>
        </w:tc>
        <w:tc>
          <w:tcPr>
            <w:tcW w:w="672" w:type="dxa"/>
          </w:tcPr>
          <w:p w:rsidR="007F33F4" w:rsidRPr="003B5FB1" w:rsidRDefault="007F33F4" w:rsidP="007F33F4">
            <w:pPr>
              <w:widowControl w:val="0"/>
              <w:tabs>
                <w:tab w:val="left" w:pos="1162"/>
              </w:tabs>
              <w:jc w:val="center"/>
              <w:rPr>
                <w:rFonts w:ascii="Times New Roman" w:eastAsia="Times New Roman" w:hAnsi="Times New Roman" w:cs="Times New Roman"/>
                <w:sz w:val="20"/>
                <w:szCs w:val="10"/>
                <w:lang w:eastAsia="ru-RU"/>
              </w:rPr>
            </w:pPr>
          </w:p>
        </w:tc>
        <w:tc>
          <w:tcPr>
            <w:tcW w:w="571" w:type="dxa"/>
          </w:tcPr>
          <w:p w:rsidR="007F33F4" w:rsidRPr="003B5FB1" w:rsidRDefault="007F33F4" w:rsidP="007F33F4">
            <w:pPr>
              <w:widowControl w:val="0"/>
              <w:tabs>
                <w:tab w:val="left" w:pos="1162"/>
              </w:tabs>
              <w:jc w:val="center"/>
              <w:rPr>
                <w:rFonts w:ascii="Times New Roman" w:eastAsia="Times New Roman" w:hAnsi="Times New Roman" w:cs="Times New Roman"/>
                <w:spacing w:val="1"/>
                <w:sz w:val="20"/>
                <w:szCs w:val="26"/>
                <w:lang w:eastAsia="ru-RU"/>
              </w:rPr>
            </w:pPr>
          </w:p>
        </w:tc>
        <w:tc>
          <w:tcPr>
            <w:tcW w:w="672" w:type="dxa"/>
          </w:tcPr>
          <w:p w:rsidR="007F33F4" w:rsidRPr="003B5FB1" w:rsidRDefault="007F33F4" w:rsidP="007F33F4">
            <w:pPr>
              <w:widowControl w:val="0"/>
              <w:tabs>
                <w:tab w:val="left" w:pos="1162"/>
              </w:tabs>
              <w:jc w:val="center"/>
              <w:rPr>
                <w:rFonts w:ascii="Times New Roman" w:eastAsia="Times New Roman" w:hAnsi="Times New Roman" w:cs="Times New Roman"/>
                <w:spacing w:val="1"/>
                <w:sz w:val="20"/>
                <w:szCs w:val="26"/>
                <w:lang w:eastAsia="ru-RU"/>
              </w:rPr>
            </w:pPr>
          </w:p>
        </w:tc>
        <w:tc>
          <w:tcPr>
            <w:tcW w:w="672" w:type="dxa"/>
          </w:tcPr>
          <w:p w:rsidR="007F33F4" w:rsidRPr="003B5FB1" w:rsidRDefault="007F33F4" w:rsidP="007F33F4">
            <w:pPr>
              <w:widowControl w:val="0"/>
              <w:tabs>
                <w:tab w:val="left" w:pos="1162"/>
              </w:tabs>
              <w:jc w:val="center"/>
              <w:rPr>
                <w:rFonts w:ascii="Times New Roman" w:eastAsia="Times New Roman" w:hAnsi="Times New Roman" w:cs="Times New Roman"/>
                <w:spacing w:val="1"/>
                <w:sz w:val="20"/>
                <w:szCs w:val="26"/>
                <w:lang w:eastAsia="ru-RU"/>
              </w:rPr>
            </w:pPr>
          </w:p>
        </w:tc>
        <w:tc>
          <w:tcPr>
            <w:tcW w:w="571" w:type="dxa"/>
          </w:tcPr>
          <w:p w:rsidR="007F33F4" w:rsidRPr="003B5FB1" w:rsidRDefault="007F33F4" w:rsidP="007F33F4">
            <w:pPr>
              <w:widowControl w:val="0"/>
              <w:tabs>
                <w:tab w:val="left" w:pos="1162"/>
              </w:tabs>
              <w:jc w:val="center"/>
              <w:rPr>
                <w:rFonts w:ascii="Times New Roman" w:eastAsia="Times New Roman" w:hAnsi="Times New Roman" w:cs="Times New Roman"/>
                <w:spacing w:val="1"/>
                <w:sz w:val="20"/>
                <w:szCs w:val="26"/>
                <w:lang w:eastAsia="ru-RU"/>
              </w:rPr>
            </w:pPr>
          </w:p>
        </w:tc>
        <w:tc>
          <w:tcPr>
            <w:tcW w:w="672" w:type="dxa"/>
          </w:tcPr>
          <w:p w:rsidR="007F33F4" w:rsidRPr="003B5FB1" w:rsidRDefault="007F33F4" w:rsidP="007F33F4">
            <w:pPr>
              <w:widowControl w:val="0"/>
              <w:tabs>
                <w:tab w:val="left" w:pos="1162"/>
              </w:tabs>
              <w:jc w:val="center"/>
              <w:rPr>
                <w:rFonts w:ascii="Times New Roman" w:eastAsia="Times New Roman" w:hAnsi="Times New Roman" w:cs="Times New Roman"/>
                <w:spacing w:val="1"/>
                <w:sz w:val="20"/>
                <w:szCs w:val="26"/>
                <w:lang w:eastAsia="ru-RU"/>
              </w:rPr>
            </w:pPr>
          </w:p>
        </w:tc>
        <w:tc>
          <w:tcPr>
            <w:tcW w:w="672" w:type="dxa"/>
          </w:tcPr>
          <w:p w:rsidR="007F33F4" w:rsidRPr="003B5FB1" w:rsidRDefault="007F33F4" w:rsidP="007F33F4">
            <w:pPr>
              <w:widowControl w:val="0"/>
              <w:tabs>
                <w:tab w:val="left" w:pos="1162"/>
              </w:tabs>
              <w:jc w:val="center"/>
              <w:rPr>
                <w:rFonts w:ascii="Times New Roman" w:eastAsia="Times New Roman" w:hAnsi="Times New Roman" w:cs="Times New Roman"/>
                <w:spacing w:val="1"/>
                <w:sz w:val="20"/>
                <w:szCs w:val="26"/>
                <w:lang w:eastAsia="ru-RU"/>
              </w:rPr>
            </w:pPr>
          </w:p>
        </w:tc>
        <w:tc>
          <w:tcPr>
            <w:tcW w:w="571" w:type="dxa"/>
          </w:tcPr>
          <w:p w:rsidR="007F33F4" w:rsidRPr="003B5FB1" w:rsidRDefault="007F33F4" w:rsidP="007F33F4">
            <w:pPr>
              <w:widowControl w:val="0"/>
              <w:tabs>
                <w:tab w:val="left" w:pos="1162"/>
              </w:tabs>
              <w:jc w:val="center"/>
              <w:rPr>
                <w:rFonts w:ascii="Times New Roman" w:eastAsia="Times New Roman" w:hAnsi="Times New Roman" w:cs="Times New Roman"/>
                <w:spacing w:val="1"/>
                <w:sz w:val="20"/>
                <w:szCs w:val="26"/>
                <w:lang w:eastAsia="ru-RU"/>
              </w:rPr>
            </w:pPr>
          </w:p>
        </w:tc>
      </w:tr>
      <w:tr w:rsidR="002D4C18" w:rsidRPr="003B5FB1" w:rsidTr="00521497">
        <w:trPr>
          <w:trHeight w:hRule="exact" w:val="818"/>
        </w:trPr>
        <w:tc>
          <w:tcPr>
            <w:tcW w:w="1101" w:type="dxa"/>
          </w:tcPr>
          <w:p w:rsidR="007F33F4" w:rsidRPr="003B5FB1" w:rsidRDefault="007F33F4" w:rsidP="007F33F4">
            <w:pPr>
              <w:tabs>
                <w:tab w:val="left" w:pos="1162"/>
              </w:tabs>
              <w:rPr>
                <w:rFonts w:ascii="Times New Roman" w:hAnsi="Times New Roman" w:cs="Times New Roman"/>
              </w:rPr>
            </w:pPr>
            <w:r>
              <w:rPr>
                <w:rFonts w:ascii="Times New Roman" w:hAnsi="Times New Roman" w:cs="Times New Roman"/>
              </w:rPr>
              <w:t>15.02.01</w:t>
            </w:r>
          </w:p>
        </w:tc>
        <w:tc>
          <w:tcPr>
            <w:tcW w:w="3151" w:type="dxa"/>
          </w:tcPr>
          <w:p w:rsidR="007F33F4" w:rsidRPr="003B5FB1" w:rsidRDefault="007F33F4" w:rsidP="007F33F4">
            <w:pPr>
              <w:tabs>
                <w:tab w:val="left" w:pos="1162"/>
              </w:tabs>
              <w:rPr>
                <w:rFonts w:ascii="Times New Roman" w:hAnsi="Times New Roman" w:cs="Times New Roman"/>
              </w:rPr>
            </w:pPr>
            <w:r w:rsidRPr="003B5FB1">
              <w:rPr>
                <w:rFonts w:ascii="Times New Roman" w:hAnsi="Times New Roman" w:cs="Times New Roman"/>
              </w:rPr>
              <w:t>Монтаж и техническая эксплуатация промышленного оборудования (по отраслям)</w:t>
            </w:r>
          </w:p>
        </w:tc>
        <w:tc>
          <w:tcPr>
            <w:tcW w:w="672" w:type="dxa"/>
          </w:tcPr>
          <w:p w:rsidR="007F33F4" w:rsidRPr="003B5FB1" w:rsidRDefault="007F33F4" w:rsidP="007F33F4">
            <w:pPr>
              <w:widowControl w:val="0"/>
              <w:tabs>
                <w:tab w:val="left" w:pos="1162"/>
              </w:tabs>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99,02</w:t>
            </w:r>
          </w:p>
        </w:tc>
        <w:tc>
          <w:tcPr>
            <w:tcW w:w="672" w:type="dxa"/>
          </w:tcPr>
          <w:p w:rsidR="007F33F4" w:rsidRPr="003B5FB1" w:rsidRDefault="007F33F4" w:rsidP="007F33F4">
            <w:pPr>
              <w:widowControl w:val="0"/>
              <w:tabs>
                <w:tab w:val="left" w:pos="1162"/>
              </w:tabs>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43,60</w:t>
            </w:r>
          </w:p>
        </w:tc>
        <w:tc>
          <w:tcPr>
            <w:tcW w:w="571" w:type="dxa"/>
          </w:tcPr>
          <w:p w:rsidR="007F33F4" w:rsidRPr="003B5FB1" w:rsidRDefault="007F33F4" w:rsidP="007F33F4">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3,53</w:t>
            </w:r>
          </w:p>
        </w:tc>
        <w:tc>
          <w:tcPr>
            <w:tcW w:w="672" w:type="dxa"/>
          </w:tcPr>
          <w:p w:rsidR="007F33F4" w:rsidRPr="003B5FB1" w:rsidRDefault="007F33F4" w:rsidP="007F33F4">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99,72</w:t>
            </w:r>
          </w:p>
        </w:tc>
        <w:tc>
          <w:tcPr>
            <w:tcW w:w="672" w:type="dxa"/>
          </w:tcPr>
          <w:p w:rsidR="007F33F4" w:rsidRPr="003B5FB1" w:rsidRDefault="007F33F4" w:rsidP="007F33F4">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45,68</w:t>
            </w:r>
          </w:p>
        </w:tc>
        <w:tc>
          <w:tcPr>
            <w:tcW w:w="571" w:type="dxa"/>
          </w:tcPr>
          <w:p w:rsidR="007F33F4" w:rsidRPr="003B5FB1" w:rsidRDefault="007F33F4" w:rsidP="007F33F4">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3,59</w:t>
            </w:r>
          </w:p>
        </w:tc>
        <w:tc>
          <w:tcPr>
            <w:tcW w:w="672" w:type="dxa"/>
          </w:tcPr>
          <w:p w:rsidR="007F33F4" w:rsidRPr="003B5FB1" w:rsidRDefault="007F33F4" w:rsidP="007F33F4">
            <w:pPr>
              <w:widowControl w:val="0"/>
              <w:tabs>
                <w:tab w:val="left" w:pos="1162"/>
              </w:tabs>
              <w:jc w:val="center"/>
              <w:rPr>
                <w:rFonts w:ascii="Times New Roman" w:eastAsia="Times New Roman" w:hAnsi="Times New Roman" w:cs="Times New Roman"/>
                <w:spacing w:val="1"/>
                <w:sz w:val="20"/>
                <w:szCs w:val="26"/>
                <w:lang w:eastAsia="ru-RU"/>
              </w:rPr>
            </w:pPr>
            <w:r>
              <w:rPr>
                <w:rFonts w:ascii="Times New Roman" w:eastAsia="Times New Roman" w:hAnsi="Times New Roman" w:cs="Times New Roman"/>
                <w:spacing w:val="1"/>
                <w:sz w:val="20"/>
                <w:szCs w:val="26"/>
                <w:lang w:eastAsia="ru-RU"/>
              </w:rPr>
              <w:t>98,77</w:t>
            </w:r>
          </w:p>
        </w:tc>
        <w:tc>
          <w:tcPr>
            <w:tcW w:w="672" w:type="dxa"/>
          </w:tcPr>
          <w:p w:rsidR="007F33F4" w:rsidRPr="003B5FB1" w:rsidRDefault="007F33F4" w:rsidP="007F33F4">
            <w:pPr>
              <w:widowControl w:val="0"/>
              <w:tabs>
                <w:tab w:val="left" w:pos="1162"/>
              </w:tabs>
              <w:jc w:val="center"/>
              <w:rPr>
                <w:rFonts w:ascii="Times New Roman" w:eastAsia="Times New Roman" w:hAnsi="Times New Roman" w:cs="Times New Roman"/>
                <w:spacing w:val="1"/>
                <w:sz w:val="20"/>
                <w:szCs w:val="26"/>
                <w:lang w:eastAsia="ru-RU"/>
              </w:rPr>
            </w:pPr>
            <w:r>
              <w:rPr>
                <w:rFonts w:ascii="Times New Roman" w:eastAsia="Times New Roman" w:hAnsi="Times New Roman" w:cs="Times New Roman"/>
                <w:spacing w:val="1"/>
                <w:sz w:val="20"/>
                <w:szCs w:val="26"/>
                <w:lang w:eastAsia="ru-RU"/>
              </w:rPr>
              <w:t>45,34</w:t>
            </w:r>
          </w:p>
        </w:tc>
        <w:tc>
          <w:tcPr>
            <w:tcW w:w="571" w:type="dxa"/>
          </w:tcPr>
          <w:p w:rsidR="007F33F4" w:rsidRPr="003B5FB1" w:rsidRDefault="007F33F4" w:rsidP="007F33F4">
            <w:pPr>
              <w:widowControl w:val="0"/>
              <w:tabs>
                <w:tab w:val="left" w:pos="1162"/>
              </w:tabs>
              <w:jc w:val="center"/>
              <w:rPr>
                <w:rFonts w:ascii="Times New Roman" w:eastAsia="Times New Roman" w:hAnsi="Times New Roman" w:cs="Times New Roman"/>
                <w:spacing w:val="1"/>
                <w:sz w:val="20"/>
                <w:szCs w:val="26"/>
                <w:lang w:eastAsia="ru-RU"/>
              </w:rPr>
            </w:pPr>
            <w:r>
              <w:rPr>
                <w:rFonts w:ascii="Times New Roman" w:eastAsia="Times New Roman" w:hAnsi="Times New Roman" w:cs="Times New Roman"/>
                <w:spacing w:val="1"/>
                <w:sz w:val="20"/>
                <w:szCs w:val="26"/>
                <w:lang w:eastAsia="ru-RU"/>
              </w:rPr>
              <w:t>3,58</w:t>
            </w:r>
          </w:p>
        </w:tc>
      </w:tr>
      <w:tr w:rsidR="002D4C18" w:rsidRPr="003B5FB1" w:rsidTr="00521497">
        <w:trPr>
          <w:trHeight w:hRule="exact" w:val="562"/>
        </w:trPr>
        <w:tc>
          <w:tcPr>
            <w:tcW w:w="1101" w:type="dxa"/>
          </w:tcPr>
          <w:p w:rsidR="007F33F4" w:rsidRPr="003B5FB1" w:rsidRDefault="007F33F4" w:rsidP="007F33F4">
            <w:pPr>
              <w:tabs>
                <w:tab w:val="left" w:pos="1162"/>
              </w:tabs>
              <w:rPr>
                <w:rFonts w:ascii="Times New Roman" w:hAnsi="Times New Roman" w:cs="Times New Roman"/>
              </w:rPr>
            </w:pPr>
            <w:r>
              <w:rPr>
                <w:rFonts w:ascii="Times New Roman" w:hAnsi="Times New Roman" w:cs="Times New Roman"/>
              </w:rPr>
              <w:t>15.02.05</w:t>
            </w:r>
          </w:p>
        </w:tc>
        <w:tc>
          <w:tcPr>
            <w:tcW w:w="3151" w:type="dxa"/>
          </w:tcPr>
          <w:p w:rsidR="007F33F4" w:rsidRPr="003B5FB1" w:rsidRDefault="007F33F4" w:rsidP="007F33F4">
            <w:pPr>
              <w:tabs>
                <w:tab w:val="left" w:pos="1162"/>
              </w:tabs>
              <w:rPr>
                <w:rFonts w:ascii="Times New Roman" w:hAnsi="Times New Roman" w:cs="Times New Roman"/>
              </w:rPr>
            </w:pPr>
            <w:r w:rsidRPr="003B5FB1">
              <w:rPr>
                <w:rFonts w:ascii="Times New Roman" w:hAnsi="Times New Roman" w:cs="Times New Roman"/>
              </w:rPr>
              <w:t>Техническая эксплуатация оборудования в торговле и общественном питании</w:t>
            </w:r>
          </w:p>
        </w:tc>
        <w:tc>
          <w:tcPr>
            <w:tcW w:w="672" w:type="dxa"/>
          </w:tcPr>
          <w:p w:rsidR="007F33F4" w:rsidRPr="003B5FB1" w:rsidRDefault="007F33F4" w:rsidP="007F33F4">
            <w:pPr>
              <w:widowControl w:val="0"/>
              <w:tabs>
                <w:tab w:val="left" w:pos="1162"/>
              </w:tabs>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99,30</w:t>
            </w:r>
          </w:p>
        </w:tc>
        <w:tc>
          <w:tcPr>
            <w:tcW w:w="672" w:type="dxa"/>
          </w:tcPr>
          <w:p w:rsidR="007F33F4" w:rsidRPr="003B5FB1" w:rsidRDefault="007F33F4" w:rsidP="007F33F4">
            <w:pPr>
              <w:widowControl w:val="0"/>
              <w:tabs>
                <w:tab w:val="left" w:pos="1162"/>
              </w:tabs>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38,18</w:t>
            </w:r>
          </w:p>
        </w:tc>
        <w:tc>
          <w:tcPr>
            <w:tcW w:w="571" w:type="dxa"/>
          </w:tcPr>
          <w:p w:rsidR="007F33F4" w:rsidRPr="003B5FB1" w:rsidRDefault="007F33F4" w:rsidP="007F33F4">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3,49</w:t>
            </w:r>
          </w:p>
        </w:tc>
        <w:tc>
          <w:tcPr>
            <w:tcW w:w="672" w:type="dxa"/>
          </w:tcPr>
          <w:p w:rsidR="007F33F4" w:rsidRPr="003B5FB1" w:rsidRDefault="007F33F4" w:rsidP="007F33F4">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98,41</w:t>
            </w:r>
          </w:p>
        </w:tc>
        <w:tc>
          <w:tcPr>
            <w:tcW w:w="672" w:type="dxa"/>
          </w:tcPr>
          <w:p w:rsidR="007F33F4" w:rsidRPr="003B5FB1" w:rsidRDefault="007F33F4" w:rsidP="007F33F4">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36,61</w:t>
            </w:r>
          </w:p>
        </w:tc>
        <w:tc>
          <w:tcPr>
            <w:tcW w:w="571" w:type="dxa"/>
          </w:tcPr>
          <w:p w:rsidR="007F33F4" w:rsidRPr="003B5FB1" w:rsidRDefault="007F33F4" w:rsidP="007F33F4">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3,43</w:t>
            </w:r>
          </w:p>
        </w:tc>
        <w:tc>
          <w:tcPr>
            <w:tcW w:w="672" w:type="dxa"/>
          </w:tcPr>
          <w:p w:rsidR="007F33F4" w:rsidRPr="003B5FB1" w:rsidRDefault="007F33F4" w:rsidP="007F33F4">
            <w:pPr>
              <w:widowControl w:val="0"/>
              <w:tabs>
                <w:tab w:val="left" w:pos="1162"/>
              </w:tabs>
              <w:jc w:val="center"/>
              <w:rPr>
                <w:rFonts w:ascii="Times New Roman" w:eastAsia="Times New Roman" w:hAnsi="Times New Roman" w:cs="Times New Roman"/>
                <w:spacing w:val="1"/>
                <w:sz w:val="20"/>
                <w:szCs w:val="26"/>
                <w:lang w:eastAsia="ru-RU"/>
              </w:rPr>
            </w:pPr>
            <w:r>
              <w:rPr>
                <w:rFonts w:ascii="Times New Roman" w:eastAsia="Times New Roman" w:hAnsi="Times New Roman" w:cs="Times New Roman"/>
                <w:spacing w:val="1"/>
                <w:sz w:val="20"/>
                <w:szCs w:val="26"/>
                <w:lang w:eastAsia="ru-RU"/>
              </w:rPr>
              <w:t>98,28</w:t>
            </w:r>
          </w:p>
        </w:tc>
        <w:tc>
          <w:tcPr>
            <w:tcW w:w="672" w:type="dxa"/>
          </w:tcPr>
          <w:p w:rsidR="007F33F4" w:rsidRPr="003B5FB1" w:rsidRDefault="007F33F4" w:rsidP="007F33F4">
            <w:pPr>
              <w:widowControl w:val="0"/>
              <w:tabs>
                <w:tab w:val="left" w:pos="1162"/>
              </w:tabs>
              <w:jc w:val="center"/>
              <w:rPr>
                <w:rFonts w:ascii="Times New Roman" w:eastAsia="Times New Roman" w:hAnsi="Times New Roman" w:cs="Times New Roman"/>
                <w:spacing w:val="1"/>
                <w:sz w:val="20"/>
                <w:szCs w:val="26"/>
                <w:lang w:eastAsia="ru-RU"/>
              </w:rPr>
            </w:pPr>
            <w:r>
              <w:rPr>
                <w:rFonts w:ascii="Times New Roman" w:eastAsia="Times New Roman" w:hAnsi="Times New Roman" w:cs="Times New Roman"/>
                <w:spacing w:val="1"/>
                <w:sz w:val="20"/>
                <w:szCs w:val="26"/>
                <w:lang w:eastAsia="ru-RU"/>
              </w:rPr>
              <w:t>42,82</w:t>
            </w:r>
          </w:p>
        </w:tc>
        <w:tc>
          <w:tcPr>
            <w:tcW w:w="571" w:type="dxa"/>
          </w:tcPr>
          <w:p w:rsidR="007F33F4" w:rsidRPr="003B5FB1" w:rsidRDefault="007F33F4" w:rsidP="007F33F4">
            <w:pPr>
              <w:widowControl w:val="0"/>
              <w:tabs>
                <w:tab w:val="left" w:pos="1162"/>
              </w:tabs>
              <w:jc w:val="center"/>
              <w:rPr>
                <w:rFonts w:ascii="Times New Roman" w:eastAsia="Times New Roman" w:hAnsi="Times New Roman" w:cs="Times New Roman"/>
                <w:spacing w:val="1"/>
                <w:sz w:val="20"/>
                <w:szCs w:val="26"/>
                <w:lang w:eastAsia="ru-RU"/>
              </w:rPr>
            </w:pPr>
            <w:r>
              <w:rPr>
                <w:rFonts w:ascii="Times New Roman" w:eastAsia="Times New Roman" w:hAnsi="Times New Roman" w:cs="Times New Roman"/>
                <w:spacing w:val="1"/>
                <w:sz w:val="20"/>
                <w:szCs w:val="26"/>
                <w:lang w:eastAsia="ru-RU"/>
              </w:rPr>
              <w:t>3,49</w:t>
            </w:r>
          </w:p>
        </w:tc>
      </w:tr>
      <w:tr w:rsidR="002D4C18" w:rsidRPr="003B5FB1" w:rsidTr="00521497">
        <w:trPr>
          <w:trHeight w:hRule="exact" w:val="583"/>
        </w:trPr>
        <w:tc>
          <w:tcPr>
            <w:tcW w:w="1101" w:type="dxa"/>
          </w:tcPr>
          <w:p w:rsidR="006D4419" w:rsidRPr="003B5FB1" w:rsidRDefault="006D4419" w:rsidP="006D4419">
            <w:pPr>
              <w:tabs>
                <w:tab w:val="left" w:pos="1162"/>
              </w:tabs>
              <w:rPr>
                <w:rFonts w:ascii="Times New Roman" w:hAnsi="Times New Roman" w:cs="Times New Roman"/>
                <w:b/>
              </w:rPr>
            </w:pPr>
            <w:r>
              <w:rPr>
                <w:rFonts w:ascii="Times New Roman" w:hAnsi="Times New Roman" w:cs="Times New Roman"/>
                <w:b/>
              </w:rPr>
              <w:t>19.00.00</w:t>
            </w:r>
          </w:p>
        </w:tc>
        <w:tc>
          <w:tcPr>
            <w:tcW w:w="3151" w:type="dxa"/>
          </w:tcPr>
          <w:p w:rsidR="006D4419" w:rsidRPr="003B5FB1" w:rsidRDefault="006D4419" w:rsidP="006D4419">
            <w:pPr>
              <w:tabs>
                <w:tab w:val="left" w:pos="1162"/>
              </w:tabs>
              <w:rPr>
                <w:rFonts w:ascii="Times New Roman" w:hAnsi="Times New Roman" w:cs="Times New Roman"/>
                <w:b/>
              </w:rPr>
            </w:pPr>
            <w:r>
              <w:rPr>
                <w:rFonts w:ascii="Times New Roman" w:hAnsi="Times New Roman" w:cs="Times New Roman"/>
                <w:b/>
              </w:rPr>
              <w:t>Промышленная экология и биотехнологии</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z w:val="20"/>
                <w:szCs w:val="10"/>
                <w:lang w:eastAsia="ru-RU"/>
              </w:rPr>
            </w:pP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z w:val="20"/>
                <w:szCs w:val="10"/>
                <w:lang w:eastAsia="ru-RU"/>
              </w:rPr>
            </w:pPr>
          </w:p>
        </w:tc>
        <w:tc>
          <w:tcPr>
            <w:tcW w:w="571"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p>
        </w:tc>
        <w:tc>
          <w:tcPr>
            <w:tcW w:w="571"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p>
        </w:tc>
        <w:tc>
          <w:tcPr>
            <w:tcW w:w="571"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p>
        </w:tc>
      </w:tr>
      <w:tr w:rsidR="002D4C18" w:rsidRPr="003B5FB1" w:rsidTr="00521497">
        <w:trPr>
          <w:trHeight w:hRule="exact" w:val="580"/>
        </w:trPr>
        <w:tc>
          <w:tcPr>
            <w:tcW w:w="1101" w:type="dxa"/>
          </w:tcPr>
          <w:p w:rsidR="006D4419" w:rsidRPr="003B5FB1" w:rsidRDefault="006D4419" w:rsidP="006D4419">
            <w:pPr>
              <w:tabs>
                <w:tab w:val="left" w:pos="1162"/>
              </w:tabs>
              <w:rPr>
                <w:rFonts w:ascii="Times New Roman" w:hAnsi="Times New Roman" w:cs="Times New Roman"/>
              </w:rPr>
            </w:pPr>
            <w:r>
              <w:rPr>
                <w:rFonts w:ascii="Times New Roman" w:hAnsi="Times New Roman" w:cs="Times New Roman"/>
              </w:rPr>
              <w:t>19.02.03</w:t>
            </w:r>
          </w:p>
        </w:tc>
        <w:tc>
          <w:tcPr>
            <w:tcW w:w="3151" w:type="dxa"/>
          </w:tcPr>
          <w:p w:rsidR="006D4419" w:rsidRPr="003B5FB1" w:rsidRDefault="006D4419" w:rsidP="006D4419">
            <w:pPr>
              <w:tabs>
                <w:tab w:val="left" w:pos="1162"/>
              </w:tabs>
              <w:rPr>
                <w:rFonts w:ascii="Times New Roman" w:hAnsi="Times New Roman" w:cs="Times New Roman"/>
              </w:rPr>
            </w:pPr>
            <w:r w:rsidRPr="003B5FB1">
              <w:rPr>
                <w:rFonts w:ascii="Times New Roman" w:hAnsi="Times New Roman" w:cs="Times New Roman"/>
              </w:rPr>
              <w:t>Технология хлеба, кондитерских и макаронных изделий</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96.02</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57,37</w:t>
            </w:r>
          </w:p>
        </w:tc>
        <w:tc>
          <w:tcPr>
            <w:tcW w:w="571"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3,62</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98,92</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47,93</w:t>
            </w:r>
          </w:p>
        </w:tc>
        <w:tc>
          <w:tcPr>
            <w:tcW w:w="571"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3,61</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Pr>
                <w:rFonts w:ascii="Times New Roman" w:eastAsia="Times New Roman" w:hAnsi="Times New Roman" w:cs="Times New Roman"/>
                <w:spacing w:val="1"/>
                <w:sz w:val="20"/>
                <w:szCs w:val="26"/>
                <w:lang w:eastAsia="ru-RU"/>
              </w:rPr>
              <w:t>99,32</w:t>
            </w:r>
          </w:p>
        </w:tc>
        <w:tc>
          <w:tcPr>
            <w:tcW w:w="672" w:type="dxa"/>
          </w:tcPr>
          <w:p w:rsidR="006D4419" w:rsidRPr="00C3638F"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C3638F">
              <w:rPr>
                <w:rFonts w:ascii="Times New Roman" w:eastAsia="Times New Roman" w:hAnsi="Times New Roman" w:cs="Times New Roman"/>
                <w:spacing w:val="1"/>
                <w:sz w:val="20"/>
                <w:szCs w:val="26"/>
                <w:lang w:eastAsia="ru-RU"/>
              </w:rPr>
              <w:t>47,54</w:t>
            </w:r>
          </w:p>
        </w:tc>
        <w:tc>
          <w:tcPr>
            <w:tcW w:w="571" w:type="dxa"/>
          </w:tcPr>
          <w:p w:rsidR="006D4419" w:rsidRPr="00C3638F"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C3638F">
              <w:rPr>
                <w:rFonts w:ascii="Times New Roman" w:eastAsia="Times New Roman" w:hAnsi="Times New Roman" w:cs="Times New Roman"/>
                <w:spacing w:val="1"/>
                <w:sz w:val="20"/>
                <w:szCs w:val="26"/>
                <w:lang w:eastAsia="ru-RU"/>
              </w:rPr>
              <w:t>3,67</w:t>
            </w:r>
          </w:p>
        </w:tc>
      </w:tr>
      <w:tr w:rsidR="002D4C18" w:rsidRPr="003B5FB1" w:rsidTr="00521497">
        <w:trPr>
          <w:trHeight w:hRule="exact" w:val="558"/>
        </w:trPr>
        <w:tc>
          <w:tcPr>
            <w:tcW w:w="1101" w:type="dxa"/>
          </w:tcPr>
          <w:p w:rsidR="006D4419" w:rsidRPr="003B5FB1" w:rsidRDefault="006D4419" w:rsidP="006D4419">
            <w:pPr>
              <w:tabs>
                <w:tab w:val="left" w:pos="1162"/>
              </w:tabs>
              <w:rPr>
                <w:rFonts w:ascii="Times New Roman" w:hAnsi="Times New Roman" w:cs="Times New Roman"/>
              </w:rPr>
            </w:pPr>
            <w:r>
              <w:rPr>
                <w:rFonts w:ascii="Times New Roman" w:hAnsi="Times New Roman" w:cs="Times New Roman"/>
              </w:rPr>
              <w:t>19.02.08</w:t>
            </w:r>
          </w:p>
        </w:tc>
        <w:tc>
          <w:tcPr>
            <w:tcW w:w="3151" w:type="dxa"/>
          </w:tcPr>
          <w:p w:rsidR="006D4419" w:rsidRPr="003B5FB1" w:rsidRDefault="006D4419" w:rsidP="006D4419">
            <w:pPr>
              <w:tabs>
                <w:tab w:val="left" w:pos="1162"/>
              </w:tabs>
              <w:rPr>
                <w:rFonts w:ascii="Times New Roman" w:hAnsi="Times New Roman" w:cs="Times New Roman"/>
              </w:rPr>
            </w:pPr>
            <w:r w:rsidRPr="003B5FB1">
              <w:rPr>
                <w:rFonts w:ascii="Times New Roman" w:hAnsi="Times New Roman" w:cs="Times New Roman"/>
              </w:rPr>
              <w:t>Технология мяса и мясных продуктов</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99,84</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50,97</w:t>
            </w:r>
          </w:p>
        </w:tc>
        <w:tc>
          <w:tcPr>
            <w:tcW w:w="571"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3,65</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98,55</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49,78</w:t>
            </w:r>
          </w:p>
        </w:tc>
        <w:tc>
          <w:tcPr>
            <w:tcW w:w="571"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3,59</w:t>
            </w:r>
          </w:p>
        </w:tc>
        <w:tc>
          <w:tcPr>
            <w:tcW w:w="672" w:type="dxa"/>
          </w:tcPr>
          <w:p w:rsidR="006D4419" w:rsidRPr="00C3638F"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C3638F">
              <w:rPr>
                <w:rFonts w:ascii="Times New Roman" w:eastAsia="Times New Roman" w:hAnsi="Times New Roman" w:cs="Times New Roman"/>
                <w:spacing w:val="1"/>
                <w:sz w:val="20"/>
                <w:szCs w:val="26"/>
                <w:lang w:eastAsia="ru-RU"/>
              </w:rPr>
              <w:t>98,01</w:t>
            </w:r>
          </w:p>
        </w:tc>
        <w:tc>
          <w:tcPr>
            <w:tcW w:w="672" w:type="dxa"/>
          </w:tcPr>
          <w:p w:rsidR="006D4419" w:rsidRPr="00C3638F"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C3638F">
              <w:rPr>
                <w:rFonts w:ascii="Times New Roman" w:eastAsia="Times New Roman" w:hAnsi="Times New Roman" w:cs="Times New Roman"/>
                <w:spacing w:val="1"/>
                <w:sz w:val="20"/>
                <w:szCs w:val="26"/>
                <w:lang w:eastAsia="ru-RU"/>
              </w:rPr>
              <w:t>47,08</w:t>
            </w:r>
          </w:p>
        </w:tc>
        <w:tc>
          <w:tcPr>
            <w:tcW w:w="571" w:type="dxa"/>
          </w:tcPr>
          <w:p w:rsidR="006D4419" w:rsidRPr="00C3638F"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C3638F">
              <w:rPr>
                <w:rFonts w:ascii="Times New Roman" w:eastAsia="Times New Roman" w:hAnsi="Times New Roman" w:cs="Times New Roman"/>
                <w:spacing w:val="1"/>
                <w:sz w:val="20"/>
                <w:szCs w:val="26"/>
                <w:lang w:eastAsia="ru-RU"/>
              </w:rPr>
              <w:t>3,59</w:t>
            </w:r>
          </w:p>
        </w:tc>
      </w:tr>
      <w:tr w:rsidR="002D4C18" w:rsidRPr="003B5FB1" w:rsidTr="00521497">
        <w:trPr>
          <w:trHeight w:hRule="exact" w:val="566"/>
        </w:trPr>
        <w:tc>
          <w:tcPr>
            <w:tcW w:w="1101" w:type="dxa"/>
          </w:tcPr>
          <w:p w:rsidR="006D4419" w:rsidRPr="003B5FB1" w:rsidRDefault="006D4419" w:rsidP="006D4419">
            <w:pPr>
              <w:tabs>
                <w:tab w:val="left" w:pos="1162"/>
              </w:tabs>
              <w:rPr>
                <w:rFonts w:ascii="Times New Roman" w:hAnsi="Times New Roman" w:cs="Times New Roman"/>
              </w:rPr>
            </w:pPr>
            <w:r>
              <w:rPr>
                <w:rFonts w:ascii="Times New Roman" w:hAnsi="Times New Roman" w:cs="Times New Roman"/>
              </w:rPr>
              <w:t>19.02.09</w:t>
            </w:r>
          </w:p>
        </w:tc>
        <w:tc>
          <w:tcPr>
            <w:tcW w:w="3151" w:type="dxa"/>
          </w:tcPr>
          <w:p w:rsidR="006D4419" w:rsidRPr="003B5FB1" w:rsidRDefault="006D4419" w:rsidP="006D4419">
            <w:pPr>
              <w:tabs>
                <w:tab w:val="left" w:pos="1162"/>
              </w:tabs>
              <w:rPr>
                <w:rFonts w:ascii="Times New Roman" w:hAnsi="Times New Roman" w:cs="Times New Roman"/>
              </w:rPr>
            </w:pPr>
            <w:r w:rsidRPr="003B5FB1">
              <w:rPr>
                <w:rFonts w:ascii="Times New Roman" w:hAnsi="Times New Roman" w:cs="Times New Roman"/>
              </w:rPr>
              <w:t>Технология жиров и жирозаменителей</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color w:val="000000" w:themeColor="text1"/>
                <w:sz w:val="20"/>
                <w:szCs w:val="10"/>
                <w:lang w:eastAsia="ru-RU"/>
              </w:rPr>
            </w:pPr>
            <w:r w:rsidRPr="003B5FB1">
              <w:rPr>
                <w:rFonts w:ascii="Times New Roman" w:eastAsia="Times New Roman" w:hAnsi="Times New Roman" w:cs="Times New Roman"/>
                <w:color w:val="000000" w:themeColor="text1"/>
                <w:sz w:val="20"/>
                <w:szCs w:val="10"/>
                <w:lang w:eastAsia="ru-RU"/>
              </w:rPr>
              <w:t>98,91</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color w:val="000000" w:themeColor="text1"/>
                <w:sz w:val="20"/>
                <w:szCs w:val="10"/>
                <w:lang w:eastAsia="ru-RU"/>
              </w:rPr>
            </w:pPr>
            <w:r w:rsidRPr="003B5FB1">
              <w:rPr>
                <w:rFonts w:ascii="Times New Roman" w:eastAsia="Times New Roman" w:hAnsi="Times New Roman" w:cs="Times New Roman"/>
                <w:color w:val="000000" w:themeColor="text1"/>
                <w:sz w:val="20"/>
                <w:szCs w:val="10"/>
                <w:lang w:eastAsia="ru-RU"/>
              </w:rPr>
              <w:t>62,88</w:t>
            </w:r>
          </w:p>
        </w:tc>
        <w:tc>
          <w:tcPr>
            <w:tcW w:w="571" w:type="dxa"/>
          </w:tcPr>
          <w:p w:rsidR="006D4419" w:rsidRPr="003B5FB1" w:rsidRDefault="006D4419" w:rsidP="006D4419">
            <w:pPr>
              <w:widowControl w:val="0"/>
              <w:tabs>
                <w:tab w:val="left" w:pos="1162"/>
              </w:tabs>
              <w:jc w:val="center"/>
              <w:rPr>
                <w:rFonts w:ascii="Times New Roman" w:eastAsia="Times New Roman" w:hAnsi="Times New Roman" w:cs="Times New Roman"/>
                <w:color w:val="000000" w:themeColor="text1"/>
                <w:spacing w:val="1"/>
                <w:sz w:val="20"/>
                <w:szCs w:val="26"/>
                <w:lang w:eastAsia="ru-RU"/>
              </w:rPr>
            </w:pPr>
            <w:r w:rsidRPr="003B5FB1">
              <w:rPr>
                <w:rFonts w:ascii="Times New Roman" w:eastAsia="Times New Roman" w:hAnsi="Times New Roman" w:cs="Times New Roman"/>
                <w:color w:val="000000" w:themeColor="text1"/>
                <w:spacing w:val="1"/>
                <w:sz w:val="20"/>
                <w:szCs w:val="26"/>
                <w:lang w:eastAsia="ru-RU"/>
              </w:rPr>
              <w:t>3,78</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97,51</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68,83</w:t>
            </w:r>
          </w:p>
        </w:tc>
        <w:tc>
          <w:tcPr>
            <w:tcW w:w="571"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3,86</w:t>
            </w:r>
          </w:p>
        </w:tc>
        <w:tc>
          <w:tcPr>
            <w:tcW w:w="672" w:type="dxa"/>
          </w:tcPr>
          <w:p w:rsidR="006D4419" w:rsidRPr="00C3638F"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C3638F">
              <w:rPr>
                <w:rFonts w:ascii="Times New Roman" w:eastAsia="Times New Roman" w:hAnsi="Times New Roman" w:cs="Times New Roman"/>
                <w:spacing w:val="1"/>
                <w:sz w:val="20"/>
                <w:szCs w:val="26"/>
                <w:lang w:eastAsia="ru-RU"/>
              </w:rPr>
              <w:t>100,0</w:t>
            </w:r>
          </w:p>
        </w:tc>
        <w:tc>
          <w:tcPr>
            <w:tcW w:w="672" w:type="dxa"/>
          </w:tcPr>
          <w:p w:rsidR="006D4419" w:rsidRPr="00C3638F" w:rsidRDefault="00C3638F" w:rsidP="006D4419">
            <w:pPr>
              <w:widowControl w:val="0"/>
              <w:tabs>
                <w:tab w:val="left" w:pos="1162"/>
              </w:tabs>
              <w:jc w:val="center"/>
              <w:rPr>
                <w:rFonts w:ascii="Times New Roman" w:eastAsia="Times New Roman" w:hAnsi="Times New Roman" w:cs="Times New Roman"/>
                <w:spacing w:val="1"/>
                <w:sz w:val="20"/>
                <w:szCs w:val="26"/>
                <w:lang w:eastAsia="ru-RU"/>
              </w:rPr>
            </w:pPr>
            <w:r w:rsidRPr="00C3638F">
              <w:rPr>
                <w:rFonts w:ascii="Times New Roman" w:eastAsia="Times New Roman" w:hAnsi="Times New Roman" w:cs="Times New Roman"/>
                <w:spacing w:val="1"/>
                <w:sz w:val="20"/>
                <w:szCs w:val="26"/>
                <w:lang w:eastAsia="ru-RU"/>
              </w:rPr>
              <w:t>64,34</w:t>
            </w:r>
          </w:p>
        </w:tc>
        <w:tc>
          <w:tcPr>
            <w:tcW w:w="571" w:type="dxa"/>
          </w:tcPr>
          <w:p w:rsidR="006D4419" w:rsidRPr="00C3638F"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C3638F">
              <w:rPr>
                <w:rFonts w:ascii="Times New Roman" w:eastAsia="Times New Roman" w:hAnsi="Times New Roman" w:cs="Times New Roman"/>
                <w:spacing w:val="1"/>
                <w:sz w:val="20"/>
                <w:szCs w:val="26"/>
                <w:lang w:eastAsia="ru-RU"/>
              </w:rPr>
              <w:t>3,85</w:t>
            </w:r>
          </w:p>
        </w:tc>
      </w:tr>
      <w:tr w:rsidR="002D4C18" w:rsidRPr="003B5FB1" w:rsidTr="00521497">
        <w:trPr>
          <w:trHeight w:hRule="exact" w:val="555"/>
        </w:trPr>
        <w:tc>
          <w:tcPr>
            <w:tcW w:w="1101" w:type="dxa"/>
          </w:tcPr>
          <w:p w:rsidR="006D4419" w:rsidRPr="003B5FB1" w:rsidRDefault="006D4419" w:rsidP="006D4419">
            <w:pPr>
              <w:tabs>
                <w:tab w:val="left" w:pos="1162"/>
              </w:tabs>
              <w:rPr>
                <w:rFonts w:ascii="Times New Roman" w:hAnsi="Times New Roman" w:cs="Times New Roman"/>
              </w:rPr>
            </w:pPr>
            <w:r>
              <w:rPr>
                <w:rFonts w:ascii="Times New Roman" w:hAnsi="Times New Roman" w:cs="Times New Roman"/>
              </w:rPr>
              <w:t>19.02.10</w:t>
            </w:r>
          </w:p>
        </w:tc>
        <w:tc>
          <w:tcPr>
            <w:tcW w:w="3151" w:type="dxa"/>
          </w:tcPr>
          <w:p w:rsidR="006D4419" w:rsidRPr="003B5FB1" w:rsidRDefault="006D4419" w:rsidP="006D4419">
            <w:pPr>
              <w:tabs>
                <w:tab w:val="left" w:pos="1162"/>
              </w:tabs>
              <w:rPr>
                <w:rFonts w:ascii="Times New Roman" w:hAnsi="Times New Roman" w:cs="Times New Roman"/>
              </w:rPr>
            </w:pPr>
            <w:r w:rsidRPr="003B5FB1">
              <w:rPr>
                <w:rFonts w:ascii="Times New Roman" w:hAnsi="Times New Roman" w:cs="Times New Roman"/>
              </w:rPr>
              <w:t>Технология продукции общественного питания</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98,79</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53,21</w:t>
            </w:r>
          </w:p>
        </w:tc>
        <w:tc>
          <w:tcPr>
            <w:tcW w:w="571"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3,68</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99,27</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59,02</w:t>
            </w:r>
          </w:p>
        </w:tc>
        <w:tc>
          <w:tcPr>
            <w:tcW w:w="571"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3,75</w:t>
            </w:r>
          </w:p>
        </w:tc>
        <w:tc>
          <w:tcPr>
            <w:tcW w:w="672" w:type="dxa"/>
          </w:tcPr>
          <w:p w:rsidR="006D4419" w:rsidRPr="007C0273"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7C0273">
              <w:rPr>
                <w:rFonts w:ascii="Times New Roman" w:eastAsia="Times New Roman" w:hAnsi="Times New Roman" w:cs="Times New Roman"/>
                <w:spacing w:val="1"/>
                <w:sz w:val="20"/>
                <w:szCs w:val="26"/>
                <w:lang w:eastAsia="ru-RU"/>
              </w:rPr>
              <w:t>99,47</w:t>
            </w:r>
          </w:p>
        </w:tc>
        <w:tc>
          <w:tcPr>
            <w:tcW w:w="672" w:type="dxa"/>
          </w:tcPr>
          <w:p w:rsidR="006D4419" w:rsidRPr="007C0273"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7C0273">
              <w:rPr>
                <w:rFonts w:ascii="Times New Roman" w:eastAsia="Times New Roman" w:hAnsi="Times New Roman" w:cs="Times New Roman"/>
                <w:spacing w:val="1"/>
                <w:sz w:val="20"/>
                <w:szCs w:val="26"/>
                <w:lang w:eastAsia="ru-RU"/>
              </w:rPr>
              <w:t>59,08</w:t>
            </w:r>
          </w:p>
        </w:tc>
        <w:tc>
          <w:tcPr>
            <w:tcW w:w="571" w:type="dxa"/>
          </w:tcPr>
          <w:p w:rsidR="006D4419" w:rsidRPr="007C0273"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7C0273">
              <w:rPr>
                <w:rFonts w:ascii="Times New Roman" w:eastAsia="Times New Roman" w:hAnsi="Times New Roman" w:cs="Times New Roman"/>
                <w:spacing w:val="1"/>
                <w:sz w:val="20"/>
                <w:szCs w:val="26"/>
                <w:lang w:eastAsia="ru-RU"/>
              </w:rPr>
              <w:t>3,72</w:t>
            </w:r>
          </w:p>
        </w:tc>
      </w:tr>
      <w:tr w:rsidR="002D4C18" w:rsidRPr="003B5FB1" w:rsidTr="00521497">
        <w:trPr>
          <w:trHeight w:hRule="exact" w:val="582"/>
        </w:trPr>
        <w:tc>
          <w:tcPr>
            <w:tcW w:w="1101" w:type="dxa"/>
          </w:tcPr>
          <w:p w:rsidR="006D4419" w:rsidRPr="003B5FB1" w:rsidRDefault="006D4419" w:rsidP="006D4419">
            <w:pPr>
              <w:tabs>
                <w:tab w:val="left" w:pos="1162"/>
              </w:tabs>
              <w:rPr>
                <w:rFonts w:ascii="Times New Roman" w:hAnsi="Times New Roman" w:cs="Times New Roman"/>
              </w:rPr>
            </w:pPr>
            <w:r>
              <w:rPr>
                <w:rFonts w:ascii="Times New Roman" w:hAnsi="Times New Roman" w:cs="Times New Roman"/>
              </w:rPr>
              <w:t>19.02.06</w:t>
            </w:r>
          </w:p>
        </w:tc>
        <w:tc>
          <w:tcPr>
            <w:tcW w:w="3151" w:type="dxa"/>
          </w:tcPr>
          <w:p w:rsidR="006D4419" w:rsidRPr="003B5FB1" w:rsidRDefault="006D4419" w:rsidP="006D4419">
            <w:pPr>
              <w:tabs>
                <w:tab w:val="left" w:pos="1162"/>
              </w:tabs>
              <w:rPr>
                <w:rFonts w:ascii="Times New Roman" w:hAnsi="Times New Roman" w:cs="Times New Roman"/>
              </w:rPr>
            </w:pPr>
            <w:r w:rsidRPr="003B5FB1">
              <w:rPr>
                <w:rFonts w:ascii="Times New Roman" w:hAnsi="Times New Roman" w:cs="Times New Roman"/>
              </w:rPr>
              <w:t>Технология консервов и пищеконцентратов</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97,87</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68,09</w:t>
            </w:r>
          </w:p>
        </w:tc>
        <w:tc>
          <w:tcPr>
            <w:tcW w:w="571"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3,91</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98,91</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49,05</w:t>
            </w:r>
          </w:p>
        </w:tc>
        <w:tc>
          <w:tcPr>
            <w:tcW w:w="571"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3,60</w:t>
            </w:r>
          </w:p>
        </w:tc>
        <w:tc>
          <w:tcPr>
            <w:tcW w:w="672" w:type="dxa"/>
          </w:tcPr>
          <w:p w:rsidR="006D4419" w:rsidRPr="007C0273"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7C0273">
              <w:rPr>
                <w:rFonts w:ascii="Times New Roman" w:eastAsia="Times New Roman" w:hAnsi="Times New Roman" w:cs="Times New Roman"/>
                <w:spacing w:val="1"/>
                <w:sz w:val="20"/>
                <w:szCs w:val="26"/>
                <w:lang w:eastAsia="ru-RU"/>
              </w:rPr>
              <w:t>99,43</w:t>
            </w:r>
          </w:p>
        </w:tc>
        <w:tc>
          <w:tcPr>
            <w:tcW w:w="672" w:type="dxa"/>
          </w:tcPr>
          <w:p w:rsidR="006D4419" w:rsidRPr="007C0273"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7C0273">
              <w:rPr>
                <w:rFonts w:ascii="Times New Roman" w:eastAsia="Times New Roman" w:hAnsi="Times New Roman" w:cs="Times New Roman"/>
                <w:spacing w:val="1"/>
                <w:sz w:val="20"/>
                <w:szCs w:val="26"/>
                <w:lang w:eastAsia="ru-RU"/>
              </w:rPr>
              <w:t>35,06</w:t>
            </w:r>
          </w:p>
        </w:tc>
        <w:tc>
          <w:tcPr>
            <w:tcW w:w="571" w:type="dxa"/>
          </w:tcPr>
          <w:p w:rsidR="006D4419" w:rsidRPr="007C0273"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7C0273">
              <w:rPr>
                <w:rFonts w:ascii="Times New Roman" w:eastAsia="Times New Roman" w:hAnsi="Times New Roman" w:cs="Times New Roman"/>
                <w:spacing w:val="1"/>
                <w:sz w:val="20"/>
                <w:szCs w:val="26"/>
                <w:lang w:eastAsia="ru-RU"/>
              </w:rPr>
              <w:t>3,52</w:t>
            </w:r>
          </w:p>
        </w:tc>
      </w:tr>
      <w:tr w:rsidR="002D4C18" w:rsidRPr="003B5FB1" w:rsidTr="00521497">
        <w:trPr>
          <w:trHeight w:hRule="exact" w:val="343"/>
        </w:trPr>
        <w:tc>
          <w:tcPr>
            <w:tcW w:w="1101" w:type="dxa"/>
          </w:tcPr>
          <w:p w:rsidR="006D4419" w:rsidRPr="003B5FB1" w:rsidRDefault="006D4419" w:rsidP="006D4419">
            <w:pPr>
              <w:tabs>
                <w:tab w:val="left" w:pos="1162"/>
              </w:tabs>
              <w:rPr>
                <w:rFonts w:ascii="Times New Roman" w:hAnsi="Times New Roman" w:cs="Times New Roman"/>
                <w:b/>
              </w:rPr>
            </w:pPr>
            <w:r>
              <w:rPr>
                <w:rFonts w:ascii="Times New Roman" w:hAnsi="Times New Roman" w:cs="Times New Roman"/>
                <w:b/>
              </w:rPr>
              <w:t>38.00.00</w:t>
            </w:r>
          </w:p>
        </w:tc>
        <w:tc>
          <w:tcPr>
            <w:tcW w:w="3151" w:type="dxa"/>
          </w:tcPr>
          <w:p w:rsidR="006D4419" w:rsidRPr="003B5FB1" w:rsidRDefault="006D4419" w:rsidP="006D4419">
            <w:pPr>
              <w:tabs>
                <w:tab w:val="left" w:pos="1162"/>
              </w:tabs>
              <w:rPr>
                <w:rFonts w:ascii="Times New Roman" w:hAnsi="Times New Roman" w:cs="Times New Roman"/>
                <w:b/>
              </w:rPr>
            </w:pPr>
            <w:r w:rsidRPr="003B5FB1">
              <w:rPr>
                <w:rFonts w:ascii="Times New Roman" w:hAnsi="Times New Roman" w:cs="Times New Roman"/>
                <w:b/>
              </w:rPr>
              <w:t>Экономика и управление</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color w:val="000000"/>
                <w:sz w:val="20"/>
                <w:szCs w:val="20"/>
                <w:lang w:eastAsia="ru-RU"/>
              </w:rPr>
            </w:pP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color w:val="000000"/>
                <w:sz w:val="20"/>
                <w:szCs w:val="20"/>
                <w:lang w:eastAsia="ru-RU"/>
              </w:rPr>
            </w:pPr>
          </w:p>
        </w:tc>
        <w:tc>
          <w:tcPr>
            <w:tcW w:w="571" w:type="dxa"/>
          </w:tcPr>
          <w:p w:rsidR="006D4419" w:rsidRPr="003B5FB1" w:rsidRDefault="006D4419" w:rsidP="006D4419">
            <w:pPr>
              <w:widowControl w:val="0"/>
              <w:tabs>
                <w:tab w:val="left" w:pos="1162"/>
              </w:tabs>
              <w:jc w:val="center"/>
              <w:rPr>
                <w:rFonts w:ascii="Times New Roman" w:eastAsia="Times New Roman" w:hAnsi="Times New Roman" w:cs="Times New Roman"/>
                <w:color w:val="000000"/>
                <w:sz w:val="20"/>
                <w:szCs w:val="20"/>
                <w:lang w:eastAsia="ru-RU"/>
              </w:rPr>
            </w:pP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color w:val="000000"/>
                <w:sz w:val="20"/>
                <w:szCs w:val="20"/>
                <w:lang w:eastAsia="ru-RU"/>
              </w:rPr>
            </w:pP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color w:val="000000"/>
                <w:sz w:val="20"/>
                <w:szCs w:val="20"/>
                <w:lang w:eastAsia="ru-RU"/>
              </w:rPr>
            </w:pPr>
          </w:p>
        </w:tc>
        <w:tc>
          <w:tcPr>
            <w:tcW w:w="571" w:type="dxa"/>
          </w:tcPr>
          <w:p w:rsidR="006D4419" w:rsidRPr="003B5FB1" w:rsidRDefault="006D4419" w:rsidP="006D4419">
            <w:pPr>
              <w:widowControl w:val="0"/>
              <w:tabs>
                <w:tab w:val="left" w:pos="1162"/>
              </w:tabs>
              <w:jc w:val="center"/>
              <w:rPr>
                <w:rFonts w:ascii="Times New Roman" w:eastAsia="Times New Roman" w:hAnsi="Times New Roman" w:cs="Times New Roman"/>
                <w:color w:val="000000"/>
                <w:sz w:val="20"/>
                <w:szCs w:val="20"/>
                <w:lang w:eastAsia="ru-RU"/>
              </w:rPr>
            </w:pP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color w:val="000000"/>
                <w:sz w:val="20"/>
                <w:szCs w:val="20"/>
                <w:lang w:eastAsia="ru-RU"/>
              </w:rPr>
            </w:pP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color w:val="000000"/>
                <w:sz w:val="20"/>
                <w:szCs w:val="20"/>
                <w:lang w:eastAsia="ru-RU"/>
              </w:rPr>
            </w:pPr>
          </w:p>
        </w:tc>
        <w:tc>
          <w:tcPr>
            <w:tcW w:w="571" w:type="dxa"/>
          </w:tcPr>
          <w:p w:rsidR="006D4419" w:rsidRPr="003B5FB1" w:rsidRDefault="006D4419" w:rsidP="006D4419">
            <w:pPr>
              <w:widowControl w:val="0"/>
              <w:tabs>
                <w:tab w:val="left" w:pos="1162"/>
              </w:tabs>
              <w:jc w:val="center"/>
              <w:rPr>
                <w:rFonts w:ascii="Times New Roman" w:eastAsia="Times New Roman" w:hAnsi="Times New Roman" w:cs="Times New Roman"/>
                <w:color w:val="000000"/>
                <w:sz w:val="20"/>
                <w:szCs w:val="20"/>
                <w:lang w:eastAsia="ru-RU"/>
              </w:rPr>
            </w:pPr>
          </w:p>
        </w:tc>
      </w:tr>
      <w:tr w:rsidR="002D4C18" w:rsidRPr="003B5FB1" w:rsidTr="00521497">
        <w:trPr>
          <w:trHeight w:hRule="exact" w:val="554"/>
        </w:trPr>
        <w:tc>
          <w:tcPr>
            <w:tcW w:w="1101" w:type="dxa"/>
          </w:tcPr>
          <w:p w:rsidR="006D4419" w:rsidRPr="003B5FB1" w:rsidRDefault="006D4419" w:rsidP="006D4419">
            <w:pPr>
              <w:tabs>
                <w:tab w:val="left" w:pos="1162"/>
                <w:tab w:val="left" w:pos="11907"/>
                <w:tab w:val="left" w:pos="12900"/>
              </w:tabs>
              <w:rPr>
                <w:rFonts w:ascii="Times New Roman" w:hAnsi="Times New Roman" w:cs="Times New Roman"/>
              </w:rPr>
            </w:pPr>
            <w:r>
              <w:rPr>
                <w:rFonts w:ascii="Times New Roman" w:hAnsi="Times New Roman" w:cs="Times New Roman"/>
              </w:rPr>
              <w:t>38.02.01</w:t>
            </w:r>
          </w:p>
        </w:tc>
        <w:tc>
          <w:tcPr>
            <w:tcW w:w="3151" w:type="dxa"/>
          </w:tcPr>
          <w:p w:rsidR="006D4419" w:rsidRPr="003B5FB1" w:rsidRDefault="006D4419" w:rsidP="006D4419">
            <w:pPr>
              <w:tabs>
                <w:tab w:val="left" w:pos="1162"/>
                <w:tab w:val="left" w:pos="11907"/>
                <w:tab w:val="left" w:pos="12900"/>
              </w:tabs>
              <w:rPr>
                <w:rFonts w:ascii="Times New Roman" w:hAnsi="Times New Roman" w:cs="Times New Roman"/>
              </w:rPr>
            </w:pPr>
            <w:r w:rsidRPr="003B5FB1">
              <w:rPr>
                <w:rFonts w:ascii="Times New Roman" w:hAnsi="Times New Roman" w:cs="Times New Roman"/>
              </w:rPr>
              <w:t>Экономика и бухгалтерский учет (по отраслям)</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98,85</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57,58</w:t>
            </w:r>
          </w:p>
        </w:tc>
        <w:tc>
          <w:tcPr>
            <w:tcW w:w="571" w:type="dxa"/>
          </w:tcPr>
          <w:p w:rsidR="006D4419" w:rsidRPr="003B5FB1" w:rsidRDefault="006D4419" w:rsidP="006D4419">
            <w:pPr>
              <w:widowControl w:val="0"/>
              <w:tabs>
                <w:tab w:val="left" w:pos="1162"/>
              </w:tabs>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3,69</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100</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78</w:t>
            </w:r>
          </w:p>
        </w:tc>
        <w:tc>
          <w:tcPr>
            <w:tcW w:w="571" w:type="dxa"/>
          </w:tcPr>
          <w:p w:rsidR="006D4419" w:rsidRPr="003B5FB1" w:rsidRDefault="006D4419" w:rsidP="006D4419">
            <w:pPr>
              <w:widowControl w:val="0"/>
              <w:tabs>
                <w:tab w:val="left" w:pos="1162"/>
              </w:tabs>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3,79</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99,2</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84,8</w:t>
            </w:r>
          </w:p>
        </w:tc>
        <w:tc>
          <w:tcPr>
            <w:tcW w:w="571" w:type="dxa"/>
          </w:tcPr>
          <w:p w:rsidR="006D4419" w:rsidRPr="003B5FB1" w:rsidRDefault="006D4419" w:rsidP="006D4419">
            <w:pPr>
              <w:widowControl w:val="0"/>
              <w:tabs>
                <w:tab w:val="left" w:pos="1162"/>
              </w:tab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4,35</w:t>
            </w:r>
          </w:p>
        </w:tc>
      </w:tr>
      <w:tr w:rsidR="002D4C18" w:rsidRPr="003B5FB1" w:rsidTr="00521497">
        <w:trPr>
          <w:trHeight w:hRule="exact" w:val="333"/>
        </w:trPr>
        <w:tc>
          <w:tcPr>
            <w:tcW w:w="1101" w:type="dxa"/>
          </w:tcPr>
          <w:p w:rsidR="006D4419" w:rsidRPr="003B5FB1" w:rsidRDefault="006D4419" w:rsidP="006D4419">
            <w:pPr>
              <w:tabs>
                <w:tab w:val="left" w:pos="1162"/>
                <w:tab w:val="left" w:pos="11907"/>
                <w:tab w:val="left" w:pos="12900"/>
              </w:tabs>
              <w:rPr>
                <w:rFonts w:ascii="Times New Roman" w:hAnsi="Times New Roman" w:cs="Times New Roman"/>
              </w:rPr>
            </w:pPr>
            <w:r>
              <w:rPr>
                <w:rFonts w:ascii="Times New Roman" w:hAnsi="Times New Roman" w:cs="Times New Roman"/>
              </w:rPr>
              <w:t>38.02.04</w:t>
            </w:r>
          </w:p>
        </w:tc>
        <w:tc>
          <w:tcPr>
            <w:tcW w:w="3151" w:type="dxa"/>
          </w:tcPr>
          <w:p w:rsidR="006D4419" w:rsidRPr="003B5FB1" w:rsidRDefault="006D4419" w:rsidP="006D4419">
            <w:pPr>
              <w:tabs>
                <w:tab w:val="left" w:pos="1162"/>
              </w:tabs>
              <w:rPr>
                <w:rFonts w:ascii="Times New Roman" w:hAnsi="Times New Roman" w:cs="Times New Roman"/>
              </w:rPr>
            </w:pPr>
            <w:r>
              <w:rPr>
                <w:rFonts w:ascii="Times New Roman" w:hAnsi="Times New Roman" w:cs="Times New Roman"/>
              </w:rPr>
              <w:t>Коммерция (по отраслям)</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z w:val="20"/>
                <w:szCs w:val="10"/>
                <w:lang w:eastAsia="ru-RU"/>
              </w:rPr>
              <w:t>99,80</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z w:val="20"/>
                <w:szCs w:val="10"/>
                <w:lang w:eastAsia="ru-RU"/>
              </w:rPr>
              <w:t>52,85</w:t>
            </w:r>
          </w:p>
        </w:tc>
        <w:tc>
          <w:tcPr>
            <w:tcW w:w="571"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3,67</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97,37</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58,38</w:t>
            </w:r>
          </w:p>
        </w:tc>
        <w:tc>
          <w:tcPr>
            <w:tcW w:w="571"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3,67</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Pr>
                <w:rFonts w:ascii="Times New Roman" w:eastAsia="Times New Roman" w:hAnsi="Times New Roman" w:cs="Times New Roman"/>
                <w:spacing w:val="1"/>
                <w:sz w:val="20"/>
                <w:szCs w:val="26"/>
                <w:lang w:eastAsia="ru-RU"/>
              </w:rPr>
              <w:t>98,41</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Pr>
                <w:rFonts w:ascii="Times New Roman" w:eastAsia="Times New Roman" w:hAnsi="Times New Roman" w:cs="Times New Roman"/>
                <w:spacing w:val="1"/>
                <w:sz w:val="20"/>
                <w:szCs w:val="26"/>
                <w:lang w:eastAsia="ru-RU"/>
              </w:rPr>
              <w:t>65,82</w:t>
            </w:r>
          </w:p>
        </w:tc>
        <w:tc>
          <w:tcPr>
            <w:tcW w:w="571"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Pr>
                <w:rFonts w:ascii="Times New Roman" w:eastAsia="Times New Roman" w:hAnsi="Times New Roman" w:cs="Times New Roman"/>
                <w:spacing w:val="1"/>
                <w:sz w:val="20"/>
                <w:szCs w:val="26"/>
                <w:lang w:eastAsia="ru-RU"/>
              </w:rPr>
              <w:t>3,82</w:t>
            </w:r>
          </w:p>
        </w:tc>
      </w:tr>
      <w:tr w:rsidR="002D4C18" w:rsidRPr="003B5FB1" w:rsidTr="00521497">
        <w:trPr>
          <w:trHeight w:val="521"/>
        </w:trPr>
        <w:tc>
          <w:tcPr>
            <w:tcW w:w="1101" w:type="dxa"/>
          </w:tcPr>
          <w:p w:rsidR="00370DE4" w:rsidRPr="00370DE4" w:rsidRDefault="00370DE4" w:rsidP="009D7631">
            <w:pPr>
              <w:tabs>
                <w:tab w:val="left" w:pos="1162"/>
              </w:tabs>
              <w:rPr>
                <w:rFonts w:ascii="Times New Roman" w:hAnsi="Times New Roman" w:cs="Times New Roman"/>
              </w:rPr>
            </w:pPr>
            <w:r w:rsidRPr="00370DE4">
              <w:rPr>
                <w:rFonts w:ascii="Times New Roman" w:hAnsi="Times New Roman" w:cs="Times New Roman"/>
              </w:rPr>
              <w:t>38.02.05</w:t>
            </w:r>
          </w:p>
        </w:tc>
        <w:tc>
          <w:tcPr>
            <w:tcW w:w="3151" w:type="dxa"/>
          </w:tcPr>
          <w:p w:rsidR="00370DE4" w:rsidRPr="00370DE4" w:rsidRDefault="00370DE4" w:rsidP="006D4419">
            <w:pPr>
              <w:tabs>
                <w:tab w:val="left" w:pos="1162"/>
              </w:tabs>
              <w:rPr>
                <w:rFonts w:ascii="Times New Roman" w:hAnsi="Times New Roman" w:cs="Times New Roman"/>
              </w:rPr>
            </w:pPr>
            <w:r w:rsidRPr="00370DE4">
              <w:rPr>
                <w:rFonts w:ascii="Times New Roman" w:hAnsi="Times New Roman" w:cs="Times New Roman"/>
              </w:rPr>
              <w:t>Товароведение и экспертиза качества потребительских товаров</w:t>
            </w:r>
          </w:p>
        </w:tc>
        <w:tc>
          <w:tcPr>
            <w:tcW w:w="672" w:type="dxa"/>
          </w:tcPr>
          <w:p w:rsidR="00370DE4" w:rsidRPr="00370DE4" w:rsidRDefault="0013496D" w:rsidP="0013496D">
            <w:pPr>
              <w:widowControl w:val="0"/>
              <w:tabs>
                <w:tab w:val="left" w:pos="1162"/>
              </w:tabs>
              <w:jc w:val="center"/>
              <w:rPr>
                <w:rFonts w:ascii="Times New Roman" w:eastAsia="Times New Roman" w:hAnsi="Times New Roman" w:cs="Times New Roman"/>
                <w:color w:val="000000" w:themeColor="text1"/>
                <w:sz w:val="20"/>
                <w:szCs w:val="10"/>
                <w:lang w:eastAsia="ru-RU"/>
              </w:rPr>
            </w:pPr>
            <w:r>
              <w:rPr>
                <w:rFonts w:ascii="Times New Roman" w:eastAsia="Times New Roman" w:hAnsi="Times New Roman" w:cs="Times New Roman"/>
                <w:color w:val="000000" w:themeColor="text1"/>
                <w:sz w:val="20"/>
                <w:szCs w:val="10"/>
                <w:lang w:eastAsia="ru-RU"/>
              </w:rPr>
              <w:t>99,</w:t>
            </w:r>
            <w:r w:rsidR="003D2941">
              <w:rPr>
                <w:rFonts w:ascii="Times New Roman" w:eastAsia="Times New Roman" w:hAnsi="Times New Roman" w:cs="Times New Roman"/>
                <w:color w:val="000000" w:themeColor="text1"/>
                <w:sz w:val="20"/>
                <w:szCs w:val="10"/>
                <w:lang w:eastAsia="ru-RU"/>
              </w:rPr>
              <w:t>82</w:t>
            </w:r>
          </w:p>
        </w:tc>
        <w:tc>
          <w:tcPr>
            <w:tcW w:w="672" w:type="dxa"/>
          </w:tcPr>
          <w:p w:rsidR="00370DE4" w:rsidRPr="00370DE4" w:rsidRDefault="003D2941" w:rsidP="0013496D">
            <w:pPr>
              <w:widowControl w:val="0"/>
              <w:tabs>
                <w:tab w:val="left" w:pos="1162"/>
              </w:tabs>
              <w:jc w:val="center"/>
              <w:rPr>
                <w:rFonts w:ascii="Times New Roman" w:eastAsia="Times New Roman" w:hAnsi="Times New Roman" w:cs="Times New Roman"/>
                <w:color w:val="000000" w:themeColor="text1"/>
                <w:sz w:val="20"/>
                <w:szCs w:val="10"/>
                <w:lang w:eastAsia="ru-RU"/>
              </w:rPr>
            </w:pPr>
            <w:r>
              <w:rPr>
                <w:rFonts w:ascii="Times New Roman" w:eastAsia="Times New Roman" w:hAnsi="Times New Roman" w:cs="Times New Roman"/>
                <w:color w:val="000000" w:themeColor="text1"/>
                <w:sz w:val="20"/>
                <w:szCs w:val="10"/>
                <w:lang w:eastAsia="ru-RU"/>
              </w:rPr>
              <w:t>61,64</w:t>
            </w:r>
          </w:p>
        </w:tc>
        <w:tc>
          <w:tcPr>
            <w:tcW w:w="571" w:type="dxa"/>
          </w:tcPr>
          <w:p w:rsidR="00370DE4" w:rsidRPr="00370DE4" w:rsidRDefault="0013496D" w:rsidP="009D7631">
            <w:pPr>
              <w:widowControl w:val="0"/>
              <w:tabs>
                <w:tab w:val="left" w:pos="1162"/>
              </w:tabs>
              <w:jc w:val="center"/>
              <w:rPr>
                <w:rFonts w:ascii="Times New Roman" w:eastAsia="Times New Roman" w:hAnsi="Times New Roman" w:cs="Times New Roman"/>
                <w:color w:val="000000" w:themeColor="text1"/>
                <w:spacing w:val="1"/>
                <w:sz w:val="20"/>
                <w:szCs w:val="26"/>
                <w:lang w:eastAsia="ru-RU"/>
              </w:rPr>
            </w:pPr>
            <w:r>
              <w:rPr>
                <w:rFonts w:ascii="Times New Roman" w:eastAsia="Times New Roman" w:hAnsi="Times New Roman" w:cs="Times New Roman"/>
                <w:spacing w:val="1"/>
                <w:sz w:val="20"/>
                <w:szCs w:val="26"/>
                <w:lang w:eastAsia="ru-RU"/>
              </w:rPr>
              <w:t>3,86</w:t>
            </w:r>
          </w:p>
        </w:tc>
        <w:tc>
          <w:tcPr>
            <w:tcW w:w="672" w:type="dxa"/>
          </w:tcPr>
          <w:p w:rsidR="00370DE4" w:rsidRPr="00370DE4" w:rsidRDefault="00370DE4" w:rsidP="00370DE4">
            <w:pPr>
              <w:widowControl w:val="0"/>
              <w:tabs>
                <w:tab w:val="left" w:pos="1162"/>
              </w:tabs>
              <w:jc w:val="center"/>
              <w:rPr>
                <w:rFonts w:ascii="Times New Roman" w:eastAsia="Times New Roman" w:hAnsi="Times New Roman" w:cs="Times New Roman"/>
                <w:spacing w:val="1"/>
                <w:sz w:val="20"/>
                <w:szCs w:val="26"/>
                <w:lang w:eastAsia="ru-RU"/>
              </w:rPr>
            </w:pPr>
            <w:r w:rsidRPr="00370DE4">
              <w:rPr>
                <w:rFonts w:ascii="Times New Roman" w:eastAsia="Times New Roman" w:hAnsi="Times New Roman" w:cs="Times New Roman"/>
                <w:spacing w:val="1"/>
                <w:sz w:val="20"/>
                <w:szCs w:val="26"/>
                <w:lang w:eastAsia="ru-RU"/>
              </w:rPr>
              <w:t>100</w:t>
            </w:r>
          </w:p>
        </w:tc>
        <w:tc>
          <w:tcPr>
            <w:tcW w:w="672" w:type="dxa"/>
          </w:tcPr>
          <w:p w:rsidR="00370DE4" w:rsidRPr="00370DE4" w:rsidRDefault="0013496D" w:rsidP="009D7631">
            <w:pPr>
              <w:widowControl w:val="0"/>
              <w:tabs>
                <w:tab w:val="left" w:pos="1162"/>
              </w:tabs>
              <w:jc w:val="center"/>
              <w:rPr>
                <w:rFonts w:ascii="Times New Roman" w:eastAsia="Times New Roman" w:hAnsi="Times New Roman" w:cs="Times New Roman"/>
                <w:spacing w:val="1"/>
                <w:sz w:val="20"/>
                <w:szCs w:val="26"/>
                <w:lang w:eastAsia="ru-RU"/>
              </w:rPr>
            </w:pPr>
            <w:r>
              <w:rPr>
                <w:rFonts w:ascii="Times New Roman" w:eastAsia="Times New Roman" w:hAnsi="Times New Roman" w:cs="Times New Roman"/>
                <w:spacing w:val="1"/>
                <w:sz w:val="20"/>
                <w:szCs w:val="26"/>
                <w:lang w:eastAsia="ru-RU"/>
              </w:rPr>
              <w:t>69,32</w:t>
            </w:r>
          </w:p>
        </w:tc>
        <w:tc>
          <w:tcPr>
            <w:tcW w:w="571" w:type="dxa"/>
          </w:tcPr>
          <w:p w:rsidR="00370DE4" w:rsidRPr="00370DE4" w:rsidRDefault="0013496D" w:rsidP="009D7631">
            <w:pPr>
              <w:widowControl w:val="0"/>
              <w:tabs>
                <w:tab w:val="left" w:pos="1162"/>
              </w:tabs>
              <w:jc w:val="center"/>
              <w:rPr>
                <w:rFonts w:ascii="Times New Roman" w:eastAsia="Times New Roman" w:hAnsi="Times New Roman" w:cs="Times New Roman"/>
                <w:spacing w:val="1"/>
                <w:sz w:val="20"/>
                <w:szCs w:val="26"/>
                <w:lang w:eastAsia="ru-RU"/>
              </w:rPr>
            </w:pPr>
            <w:r>
              <w:rPr>
                <w:rFonts w:ascii="Times New Roman" w:eastAsia="Times New Roman" w:hAnsi="Times New Roman" w:cs="Times New Roman"/>
                <w:spacing w:val="1"/>
                <w:sz w:val="20"/>
                <w:szCs w:val="26"/>
                <w:lang w:eastAsia="ru-RU"/>
              </w:rPr>
              <w:t>3,88</w:t>
            </w:r>
          </w:p>
        </w:tc>
        <w:tc>
          <w:tcPr>
            <w:tcW w:w="672" w:type="dxa"/>
          </w:tcPr>
          <w:p w:rsidR="00370DE4" w:rsidRPr="00370DE4" w:rsidRDefault="00370DE4" w:rsidP="00370DE4">
            <w:pPr>
              <w:widowControl w:val="0"/>
              <w:tabs>
                <w:tab w:val="left" w:pos="1162"/>
              </w:tabs>
              <w:jc w:val="center"/>
              <w:rPr>
                <w:rFonts w:ascii="Times New Roman" w:eastAsia="Times New Roman" w:hAnsi="Times New Roman" w:cs="Times New Roman"/>
                <w:spacing w:val="1"/>
                <w:sz w:val="20"/>
                <w:szCs w:val="26"/>
                <w:lang w:eastAsia="ru-RU"/>
              </w:rPr>
            </w:pPr>
            <w:r w:rsidRPr="00370DE4">
              <w:rPr>
                <w:rFonts w:ascii="Times New Roman" w:eastAsia="Times New Roman" w:hAnsi="Times New Roman" w:cs="Times New Roman"/>
                <w:spacing w:val="1"/>
                <w:sz w:val="20"/>
                <w:szCs w:val="26"/>
                <w:lang w:eastAsia="ru-RU"/>
              </w:rPr>
              <w:t>99,86</w:t>
            </w:r>
          </w:p>
        </w:tc>
        <w:tc>
          <w:tcPr>
            <w:tcW w:w="672" w:type="dxa"/>
          </w:tcPr>
          <w:p w:rsidR="00370DE4" w:rsidRPr="00370DE4" w:rsidRDefault="00370DE4" w:rsidP="00370DE4">
            <w:pPr>
              <w:widowControl w:val="0"/>
              <w:tabs>
                <w:tab w:val="left" w:pos="1162"/>
              </w:tabs>
              <w:jc w:val="center"/>
              <w:rPr>
                <w:rFonts w:ascii="Times New Roman" w:eastAsia="Times New Roman" w:hAnsi="Times New Roman" w:cs="Times New Roman"/>
                <w:spacing w:val="1"/>
                <w:sz w:val="20"/>
                <w:szCs w:val="26"/>
                <w:lang w:eastAsia="ru-RU"/>
              </w:rPr>
            </w:pPr>
            <w:r w:rsidRPr="00370DE4">
              <w:rPr>
                <w:rFonts w:ascii="Times New Roman" w:eastAsia="Times New Roman" w:hAnsi="Times New Roman" w:cs="Times New Roman"/>
                <w:spacing w:val="1"/>
                <w:sz w:val="20"/>
                <w:szCs w:val="26"/>
                <w:lang w:eastAsia="ru-RU"/>
              </w:rPr>
              <w:t>77,97</w:t>
            </w:r>
          </w:p>
        </w:tc>
        <w:tc>
          <w:tcPr>
            <w:tcW w:w="571" w:type="dxa"/>
          </w:tcPr>
          <w:p w:rsidR="00370DE4" w:rsidRPr="007C0273" w:rsidRDefault="00370DE4" w:rsidP="00370DE4">
            <w:pPr>
              <w:widowControl w:val="0"/>
              <w:tabs>
                <w:tab w:val="left" w:pos="1162"/>
              </w:tabs>
              <w:jc w:val="center"/>
              <w:rPr>
                <w:rFonts w:ascii="Times New Roman" w:eastAsia="Times New Roman" w:hAnsi="Times New Roman" w:cs="Times New Roman"/>
                <w:spacing w:val="1"/>
                <w:sz w:val="20"/>
                <w:szCs w:val="26"/>
                <w:lang w:eastAsia="ru-RU"/>
              </w:rPr>
            </w:pPr>
            <w:r w:rsidRPr="00370DE4">
              <w:rPr>
                <w:rFonts w:ascii="Times New Roman" w:eastAsia="Times New Roman" w:hAnsi="Times New Roman" w:cs="Times New Roman"/>
                <w:spacing w:val="1"/>
                <w:sz w:val="20"/>
                <w:szCs w:val="26"/>
                <w:lang w:eastAsia="ru-RU"/>
              </w:rPr>
              <w:t>4,01</w:t>
            </w:r>
          </w:p>
        </w:tc>
      </w:tr>
      <w:tr w:rsidR="002D4C18" w:rsidRPr="003B5FB1" w:rsidTr="00521497">
        <w:trPr>
          <w:trHeight w:hRule="exact" w:val="288"/>
        </w:trPr>
        <w:tc>
          <w:tcPr>
            <w:tcW w:w="1101" w:type="dxa"/>
          </w:tcPr>
          <w:p w:rsidR="006D4419" w:rsidRPr="003B5FB1" w:rsidRDefault="006D4419" w:rsidP="006D4419">
            <w:pPr>
              <w:tabs>
                <w:tab w:val="left" w:pos="1162"/>
              </w:tabs>
              <w:rPr>
                <w:rFonts w:ascii="Times New Roman" w:hAnsi="Times New Roman" w:cs="Times New Roman"/>
                <w:b/>
              </w:rPr>
            </w:pPr>
            <w:r>
              <w:rPr>
                <w:rFonts w:ascii="Times New Roman" w:hAnsi="Times New Roman" w:cs="Times New Roman"/>
                <w:b/>
              </w:rPr>
              <w:t>43.00.00</w:t>
            </w:r>
          </w:p>
        </w:tc>
        <w:tc>
          <w:tcPr>
            <w:tcW w:w="3151" w:type="dxa"/>
          </w:tcPr>
          <w:p w:rsidR="006D4419" w:rsidRPr="003B5FB1" w:rsidRDefault="006D4419" w:rsidP="006D4419">
            <w:pPr>
              <w:tabs>
                <w:tab w:val="left" w:pos="1162"/>
              </w:tabs>
              <w:rPr>
                <w:rFonts w:ascii="Times New Roman" w:hAnsi="Times New Roman" w:cs="Times New Roman"/>
                <w:b/>
              </w:rPr>
            </w:pPr>
            <w:r>
              <w:rPr>
                <w:rFonts w:ascii="Times New Roman" w:hAnsi="Times New Roman" w:cs="Times New Roman"/>
                <w:b/>
              </w:rPr>
              <w:t>Сервис и туризм</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p>
        </w:tc>
        <w:tc>
          <w:tcPr>
            <w:tcW w:w="571"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p>
        </w:tc>
        <w:tc>
          <w:tcPr>
            <w:tcW w:w="571"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p>
        </w:tc>
        <w:tc>
          <w:tcPr>
            <w:tcW w:w="571"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p>
        </w:tc>
      </w:tr>
      <w:tr w:rsidR="002D4C18" w:rsidRPr="003B5FB1" w:rsidTr="00521497">
        <w:trPr>
          <w:trHeight w:hRule="exact" w:val="549"/>
        </w:trPr>
        <w:tc>
          <w:tcPr>
            <w:tcW w:w="1101" w:type="dxa"/>
          </w:tcPr>
          <w:p w:rsidR="006D4419" w:rsidRPr="003B5FB1" w:rsidRDefault="006D4419" w:rsidP="006D4419">
            <w:pPr>
              <w:tabs>
                <w:tab w:val="left" w:pos="1162"/>
                <w:tab w:val="left" w:pos="11907"/>
                <w:tab w:val="left" w:pos="12900"/>
              </w:tabs>
              <w:rPr>
                <w:rFonts w:ascii="Times New Roman" w:hAnsi="Times New Roman" w:cs="Times New Roman"/>
              </w:rPr>
            </w:pPr>
            <w:r>
              <w:rPr>
                <w:rFonts w:ascii="Times New Roman" w:hAnsi="Times New Roman" w:cs="Times New Roman"/>
              </w:rPr>
              <w:t>43.02.01</w:t>
            </w:r>
          </w:p>
        </w:tc>
        <w:tc>
          <w:tcPr>
            <w:tcW w:w="3151" w:type="dxa"/>
          </w:tcPr>
          <w:p w:rsidR="006D4419" w:rsidRPr="003B5FB1" w:rsidRDefault="006D4419" w:rsidP="006D4419">
            <w:pPr>
              <w:tabs>
                <w:tab w:val="left" w:pos="1162"/>
              </w:tabs>
              <w:rPr>
                <w:rFonts w:ascii="Times New Roman" w:hAnsi="Times New Roman" w:cs="Times New Roman"/>
              </w:rPr>
            </w:pPr>
            <w:r w:rsidRPr="003B5FB1">
              <w:rPr>
                <w:rFonts w:ascii="Times New Roman" w:hAnsi="Times New Roman" w:cs="Times New Roman"/>
              </w:rPr>
              <w:t>Организация обслуживания в общественном питании</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97,94</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51,89</w:t>
            </w:r>
          </w:p>
        </w:tc>
        <w:tc>
          <w:tcPr>
            <w:tcW w:w="571"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3,62</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99,08</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51,33</w:t>
            </w:r>
          </w:p>
        </w:tc>
        <w:tc>
          <w:tcPr>
            <w:tcW w:w="571"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3,61</w:t>
            </w:r>
          </w:p>
        </w:tc>
        <w:tc>
          <w:tcPr>
            <w:tcW w:w="672" w:type="dxa"/>
          </w:tcPr>
          <w:p w:rsidR="006D4419" w:rsidRPr="007C0273"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7C0273">
              <w:rPr>
                <w:rFonts w:ascii="Times New Roman" w:eastAsia="Times New Roman" w:hAnsi="Times New Roman" w:cs="Times New Roman"/>
                <w:spacing w:val="1"/>
                <w:sz w:val="20"/>
                <w:szCs w:val="26"/>
                <w:lang w:eastAsia="ru-RU"/>
              </w:rPr>
              <w:t>99,03</w:t>
            </w:r>
          </w:p>
        </w:tc>
        <w:tc>
          <w:tcPr>
            <w:tcW w:w="672" w:type="dxa"/>
          </w:tcPr>
          <w:p w:rsidR="006D4419" w:rsidRPr="007C0273"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7C0273">
              <w:rPr>
                <w:rFonts w:ascii="Times New Roman" w:eastAsia="Times New Roman" w:hAnsi="Times New Roman" w:cs="Times New Roman"/>
                <w:spacing w:val="1"/>
                <w:sz w:val="20"/>
                <w:szCs w:val="26"/>
                <w:lang w:eastAsia="ru-RU"/>
              </w:rPr>
              <w:t>57,54</w:t>
            </w:r>
          </w:p>
        </w:tc>
        <w:tc>
          <w:tcPr>
            <w:tcW w:w="571" w:type="dxa"/>
          </w:tcPr>
          <w:p w:rsidR="006D4419" w:rsidRPr="007C0273"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7C0273">
              <w:rPr>
                <w:rFonts w:ascii="Times New Roman" w:eastAsia="Times New Roman" w:hAnsi="Times New Roman" w:cs="Times New Roman"/>
                <w:spacing w:val="1"/>
                <w:sz w:val="20"/>
                <w:szCs w:val="26"/>
                <w:lang w:eastAsia="ru-RU"/>
              </w:rPr>
              <w:t>3,69</w:t>
            </w:r>
          </w:p>
        </w:tc>
      </w:tr>
      <w:tr w:rsidR="002D4C18" w:rsidRPr="003B5FB1" w:rsidTr="00521497">
        <w:trPr>
          <w:trHeight w:hRule="exact" w:val="425"/>
        </w:trPr>
        <w:tc>
          <w:tcPr>
            <w:tcW w:w="1101" w:type="dxa"/>
          </w:tcPr>
          <w:p w:rsidR="006D4419" w:rsidRPr="003B5FB1" w:rsidRDefault="006D4419" w:rsidP="006D4419">
            <w:pPr>
              <w:tabs>
                <w:tab w:val="left" w:pos="1162"/>
                <w:tab w:val="left" w:pos="11907"/>
                <w:tab w:val="left" w:pos="12900"/>
              </w:tabs>
              <w:rPr>
                <w:rFonts w:ascii="Times New Roman" w:hAnsi="Times New Roman" w:cs="Times New Roman"/>
              </w:rPr>
            </w:pPr>
            <w:r>
              <w:rPr>
                <w:rFonts w:ascii="Times New Roman" w:hAnsi="Times New Roman" w:cs="Times New Roman"/>
              </w:rPr>
              <w:t>43.02.10</w:t>
            </w:r>
          </w:p>
        </w:tc>
        <w:tc>
          <w:tcPr>
            <w:tcW w:w="3151" w:type="dxa"/>
          </w:tcPr>
          <w:p w:rsidR="006D4419" w:rsidRPr="003B5FB1" w:rsidRDefault="006D4419" w:rsidP="006D4419">
            <w:pPr>
              <w:tabs>
                <w:tab w:val="left" w:pos="1162"/>
              </w:tabs>
              <w:rPr>
                <w:rFonts w:ascii="Times New Roman" w:hAnsi="Times New Roman" w:cs="Times New Roman"/>
              </w:rPr>
            </w:pPr>
            <w:r w:rsidRPr="003B5FB1">
              <w:rPr>
                <w:rFonts w:ascii="Times New Roman" w:hAnsi="Times New Roman" w:cs="Times New Roman"/>
              </w:rPr>
              <w:t>Туризм</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97,31</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58,47</w:t>
            </w:r>
          </w:p>
        </w:tc>
        <w:tc>
          <w:tcPr>
            <w:tcW w:w="571"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3,76</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98,94</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63,62</w:t>
            </w:r>
          </w:p>
        </w:tc>
        <w:tc>
          <w:tcPr>
            <w:tcW w:w="571"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3,82</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Pr>
                <w:rFonts w:ascii="Times New Roman" w:eastAsia="Times New Roman" w:hAnsi="Times New Roman" w:cs="Times New Roman"/>
                <w:spacing w:val="1"/>
                <w:sz w:val="20"/>
                <w:szCs w:val="26"/>
                <w:lang w:eastAsia="ru-RU"/>
              </w:rPr>
              <w:t>95,41</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Pr>
                <w:rFonts w:ascii="Times New Roman" w:eastAsia="Times New Roman" w:hAnsi="Times New Roman" w:cs="Times New Roman"/>
                <w:spacing w:val="1"/>
                <w:sz w:val="20"/>
                <w:szCs w:val="26"/>
                <w:lang w:eastAsia="ru-RU"/>
              </w:rPr>
              <w:t>58,41</w:t>
            </w:r>
          </w:p>
        </w:tc>
        <w:tc>
          <w:tcPr>
            <w:tcW w:w="571"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Pr>
                <w:rFonts w:ascii="Times New Roman" w:eastAsia="Times New Roman" w:hAnsi="Times New Roman" w:cs="Times New Roman"/>
                <w:spacing w:val="1"/>
                <w:sz w:val="20"/>
                <w:szCs w:val="26"/>
                <w:lang w:eastAsia="ru-RU"/>
              </w:rPr>
              <w:t>3,70</w:t>
            </w:r>
          </w:p>
        </w:tc>
      </w:tr>
      <w:tr w:rsidR="002D4C18" w:rsidRPr="003B5FB1" w:rsidTr="00521497">
        <w:trPr>
          <w:trHeight w:hRule="exact" w:val="434"/>
        </w:trPr>
        <w:tc>
          <w:tcPr>
            <w:tcW w:w="1101" w:type="dxa"/>
          </w:tcPr>
          <w:p w:rsidR="006D4419" w:rsidRPr="003B5FB1" w:rsidRDefault="006D4419" w:rsidP="006D4419">
            <w:pPr>
              <w:tabs>
                <w:tab w:val="left" w:pos="1162"/>
                <w:tab w:val="left" w:pos="11907"/>
                <w:tab w:val="left" w:pos="12900"/>
              </w:tabs>
              <w:rPr>
                <w:rFonts w:ascii="Times New Roman" w:hAnsi="Times New Roman" w:cs="Times New Roman"/>
              </w:rPr>
            </w:pPr>
            <w:r>
              <w:rPr>
                <w:rFonts w:ascii="Times New Roman" w:hAnsi="Times New Roman" w:cs="Times New Roman"/>
              </w:rPr>
              <w:t>43.02.11</w:t>
            </w:r>
          </w:p>
        </w:tc>
        <w:tc>
          <w:tcPr>
            <w:tcW w:w="3151" w:type="dxa"/>
          </w:tcPr>
          <w:p w:rsidR="006D4419" w:rsidRPr="003B5FB1" w:rsidRDefault="006D4419" w:rsidP="006D4419">
            <w:pPr>
              <w:tabs>
                <w:tab w:val="left" w:pos="1162"/>
              </w:tabs>
              <w:rPr>
                <w:rFonts w:ascii="Times New Roman" w:hAnsi="Times New Roman" w:cs="Times New Roman"/>
              </w:rPr>
            </w:pPr>
            <w:r w:rsidRPr="003B5FB1">
              <w:rPr>
                <w:rFonts w:ascii="Times New Roman" w:hAnsi="Times New Roman" w:cs="Times New Roman"/>
              </w:rPr>
              <w:t>Гостиничный сервис</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99,32</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52,68</w:t>
            </w:r>
          </w:p>
        </w:tc>
        <w:tc>
          <w:tcPr>
            <w:tcW w:w="571"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3,64</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99,43</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54,04</w:t>
            </w:r>
          </w:p>
        </w:tc>
        <w:tc>
          <w:tcPr>
            <w:tcW w:w="571"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3,67</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Pr>
                <w:rFonts w:ascii="Times New Roman" w:eastAsia="Times New Roman" w:hAnsi="Times New Roman" w:cs="Times New Roman"/>
                <w:spacing w:val="1"/>
                <w:sz w:val="20"/>
                <w:szCs w:val="26"/>
                <w:lang w:eastAsia="ru-RU"/>
              </w:rPr>
              <w:t>94,8</w:t>
            </w:r>
          </w:p>
        </w:tc>
        <w:tc>
          <w:tcPr>
            <w:tcW w:w="672"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Pr>
                <w:rFonts w:ascii="Times New Roman" w:eastAsia="Times New Roman" w:hAnsi="Times New Roman" w:cs="Times New Roman"/>
                <w:spacing w:val="1"/>
                <w:sz w:val="20"/>
                <w:szCs w:val="26"/>
                <w:lang w:eastAsia="ru-RU"/>
              </w:rPr>
              <w:t>60,23</w:t>
            </w:r>
          </w:p>
        </w:tc>
        <w:tc>
          <w:tcPr>
            <w:tcW w:w="571" w:type="dxa"/>
          </w:tcPr>
          <w:p w:rsidR="006D4419" w:rsidRPr="003B5FB1" w:rsidRDefault="006D4419" w:rsidP="006D4419">
            <w:pPr>
              <w:widowControl w:val="0"/>
              <w:tabs>
                <w:tab w:val="left" w:pos="1162"/>
              </w:tabs>
              <w:jc w:val="center"/>
              <w:rPr>
                <w:rFonts w:ascii="Times New Roman" w:eastAsia="Times New Roman" w:hAnsi="Times New Roman" w:cs="Times New Roman"/>
                <w:spacing w:val="1"/>
                <w:sz w:val="20"/>
                <w:szCs w:val="26"/>
                <w:lang w:eastAsia="ru-RU"/>
              </w:rPr>
            </w:pPr>
            <w:r>
              <w:rPr>
                <w:rFonts w:ascii="Times New Roman" w:eastAsia="Times New Roman" w:hAnsi="Times New Roman" w:cs="Times New Roman"/>
                <w:spacing w:val="1"/>
                <w:sz w:val="20"/>
                <w:szCs w:val="26"/>
                <w:lang w:eastAsia="ru-RU"/>
              </w:rPr>
              <w:t>3,72</w:t>
            </w:r>
          </w:p>
        </w:tc>
      </w:tr>
    </w:tbl>
    <w:p w:rsidR="00FC07AD" w:rsidRPr="0015224E" w:rsidRDefault="00B57122" w:rsidP="00B57122">
      <w:pPr>
        <w:tabs>
          <w:tab w:val="left" w:pos="1162"/>
        </w:tabs>
        <w:spacing w:after="0" w:line="240" w:lineRule="auto"/>
        <w:jc w:val="right"/>
        <w:rPr>
          <w:sz w:val="24"/>
          <w:szCs w:val="24"/>
        </w:rPr>
      </w:pPr>
      <w:r w:rsidRPr="0015224E">
        <w:rPr>
          <w:rFonts w:ascii="Times New Roman" w:eastAsia="Times New Roman" w:hAnsi="Times New Roman" w:cs="Times New Roman"/>
          <w:spacing w:val="1"/>
          <w:sz w:val="24"/>
          <w:szCs w:val="24"/>
          <w:lang w:eastAsia="ru-RU"/>
        </w:rPr>
        <w:lastRenderedPageBreak/>
        <w:t xml:space="preserve">Таблица </w:t>
      </w:r>
      <w:r w:rsidR="005833C1" w:rsidRPr="0015224E">
        <w:rPr>
          <w:rFonts w:ascii="Times New Roman" w:eastAsia="Times New Roman" w:hAnsi="Times New Roman" w:cs="Times New Roman"/>
          <w:spacing w:val="1"/>
          <w:sz w:val="24"/>
          <w:szCs w:val="24"/>
          <w:lang w:eastAsia="ru-RU"/>
        </w:rPr>
        <w:t>10</w:t>
      </w:r>
    </w:p>
    <w:p w:rsidR="00FC07AD" w:rsidRPr="003B5FB1" w:rsidRDefault="00D86DE2" w:rsidP="005833C1">
      <w:pPr>
        <w:widowControl w:val="0"/>
        <w:tabs>
          <w:tab w:val="left" w:pos="1162"/>
        </w:tabs>
        <w:spacing w:after="0" w:line="240" w:lineRule="auto"/>
        <w:jc w:val="center"/>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spacing w:val="1"/>
          <w:sz w:val="28"/>
          <w:szCs w:val="28"/>
          <w:lang w:eastAsia="ru-RU"/>
        </w:rPr>
        <w:t xml:space="preserve">Освоение обучающимися программного материала </w:t>
      </w:r>
      <w:r w:rsidR="00FC07AD" w:rsidRPr="003B5FB1">
        <w:rPr>
          <w:rFonts w:ascii="Times New Roman" w:eastAsia="Times New Roman" w:hAnsi="Times New Roman" w:cs="Times New Roman"/>
          <w:spacing w:val="1"/>
          <w:sz w:val="28"/>
          <w:szCs w:val="28"/>
          <w:lang w:eastAsia="ru-RU"/>
        </w:rPr>
        <w:t>(заочная форма обучения)</w:t>
      </w:r>
    </w:p>
    <w:p w:rsidR="00C40CFB" w:rsidRDefault="00C40CFB" w:rsidP="003B5FB1">
      <w:pPr>
        <w:widowControl w:val="0"/>
        <w:tabs>
          <w:tab w:val="left" w:pos="1162"/>
        </w:tabs>
        <w:spacing w:after="0" w:line="240" w:lineRule="auto"/>
        <w:jc w:val="right"/>
        <w:rPr>
          <w:rFonts w:ascii="Times New Roman" w:eastAsia="Times New Roman" w:hAnsi="Times New Roman" w:cs="Times New Roman"/>
          <w:spacing w:val="1"/>
          <w:sz w:val="16"/>
          <w:szCs w:val="16"/>
          <w:lang w:eastAsia="ru-RU"/>
        </w:rPr>
      </w:pPr>
    </w:p>
    <w:p w:rsidR="0075539E" w:rsidRPr="00B57122" w:rsidRDefault="0075539E" w:rsidP="003B5FB1">
      <w:pPr>
        <w:widowControl w:val="0"/>
        <w:tabs>
          <w:tab w:val="left" w:pos="1162"/>
        </w:tabs>
        <w:spacing w:after="0" w:line="240" w:lineRule="auto"/>
        <w:jc w:val="right"/>
        <w:rPr>
          <w:rFonts w:ascii="Times New Roman" w:eastAsia="Times New Roman" w:hAnsi="Times New Roman" w:cs="Times New Roman"/>
          <w:spacing w:val="1"/>
          <w:sz w:val="16"/>
          <w:szCs w:val="16"/>
          <w:lang w:eastAsia="ru-RU"/>
        </w:rPr>
      </w:pPr>
    </w:p>
    <w:tbl>
      <w:tblPr>
        <w:tblpPr w:leftFromText="180" w:rightFromText="180" w:vertAnchor="text"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3685"/>
        <w:gridCol w:w="709"/>
        <w:gridCol w:w="709"/>
        <w:gridCol w:w="567"/>
        <w:gridCol w:w="567"/>
        <w:gridCol w:w="567"/>
        <w:gridCol w:w="567"/>
        <w:gridCol w:w="567"/>
        <w:gridCol w:w="567"/>
        <w:gridCol w:w="567"/>
      </w:tblGrid>
      <w:tr w:rsidR="00FC07AD" w:rsidRPr="003B5FB1" w:rsidTr="00613943">
        <w:trPr>
          <w:trHeight w:hRule="exact" w:val="533"/>
        </w:trPr>
        <w:tc>
          <w:tcPr>
            <w:tcW w:w="993" w:type="dxa"/>
            <w:vMerge w:val="restart"/>
            <w:shd w:val="clear" w:color="auto" w:fill="FFFFFF"/>
            <w:vAlign w:val="center"/>
          </w:tcPr>
          <w:p w:rsidR="00FC07AD" w:rsidRPr="003B5FB1" w:rsidRDefault="00FC07AD" w:rsidP="003B5FB1">
            <w:pPr>
              <w:tabs>
                <w:tab w:val="left" w:pos="1162"/>
              </w:tabs>
              <w:spacing w:after="0" w:line="240" w:lineRule="auto"/>
              <w:jc w:val="center"/>
              <w:rPr>
                <w:rFonts w:ascii="Times New Roman" w:hAnsi="Times New Roman" w:cs="Times New Roman"/>
                <w:bCs/>
                <w:sz w:val="20"/>
                <w:szCs w:val="20"/>
              </w:rPr>
            </w:pPr>
            <w:r w:rsidRPr="003B5FB1">
              <w:rPr>
                <w:rFonts w:ascii="Times New Roman" w:hAnsi="Times New Roman" w:cs="Times New Roman"/>
                <w:bCs/>
                <w:sz w:val="20"/>
                <w:szCs w:val="20"/>
              </w:rPr>
              <w:t>Код укрупнённой</w:t>
            </w:r>
          </w:p>
          <w:p w:rsidR="00FC07AD" w:rsidRPr="003B5FB1" w:rsidRDefault="00FC07AD" w:rsidP="003B5FB1">
            <w:pPr>
              <w:tabs>
                <w:tab w:val="left" w:pos="1162"/>
              </w:tabs>
              <w:spacing w:after="0" w:line="240" w:lineRule="auto"/>
              <w:jc w:val="center"/>
              <w:rPr>
                <w:rFonts w:ascii="Times New Roman" w:hAnsi="Times New Roman" w:cs="Times New Roman"/>
                <w:bCs/>
                <w:sz w:val="20"/>
                <w:szCs w:val="20"/>
                <w:vertAlign w:val="superscript"/>
              </w:rPr>
            </w:pPr>
            <w:r w:rsidRPr="003B5FB1">
              <w:rPr>
                <w:rFonts w:ascii="Times New Roman" w:hAnsi="Times New Roman" w:cs="Times New Roman"/>
                <w:bCs/>
                <w:sz w:val="20"/>
                <w:szCs w:val="20"/>
              </w:rPr>
              <w:t>группы и код специальности</w:t>
            </w:r>
          </w:p>
        </w:tc>
        <w:tc>
          <w:tcPr>
            <w:tcW w:w="3685" w:type="dxa"/>
            <w:vMerge w:val="restart"/>
            <w:shd w:val="clear" w:color="auto" w:fill="FFFFFF"/>
            <w:vAlign w:val="center"/>
          </w:tcPr>
          <w:p w:rsidR="00FC07AD" w:rsidRPr="003B5FB1" w:rsidRDefault="00FC07AD" w:rsidP="003B5FB1">
            <w:pPr>
              <w:tabs>
                <w:tab w:val="left" w:pos="1162"/>
              </w:tabs>
              <w:spacing w:after="0" w:line="240" w:lineRule="auto"/>
              <w:jc w:val="center"/>
              <w:rPr>
                <w:rFonts w:ascii="Times New Roman" w:hAnsi="Times New Roman" w:cs="Times New Roman"/>
                <w:bCs/>
                <w:sz w:val="20"/>
                <w:szCs w:val="20"/>
              </w:rPr>
            </w:pPr>
            <w:r w:rsidRPr="003B5FB1">
              <w:rPr>
                <w:rFonts w:ascii="Times New Roman" w:hAnsi="Times New Roman" w:cs="Times New Roman"/>
                <w:bCs/>
                <w:sz w:val="20"/>
                <w:szCs w:val="20"/>
              </w:rPr>
              <w:t xml:space="preserve">Наименование </w:t>
            </w:r>
          </w:p>
          <w:p w:rsidR="00FC07AD" w:rsidRPr="003B5FB1" w:rsidRDefault="00FC07AD" w:rsidP="003B5FB1">
            <w:pPr>
              <w:tabs>
                <w:tab w:val="left" w:pos="1162"/>
              </w:tabs>
              <w:spacing w:after="0" w:line="240" w:lineRule="auto"/>
              <w:jc w:val="center"/>
              <w:rPr>
                <w:rFonts w:ascii="Times New Roman" w:hAnsi="Times New Roman" w:cs="Times New Roman"/>
                <w:bCs/>
                <w:sz w:val="20"/>
                <w:szCs w:val="20"/>
                <w:vertAlign w:val="superscript"/>
              </w:rPr>
            </w:pPr>
            <w:r w:rsidRPr="003B5FB1">
              <w:rPr>
                <w:rFonts w:ascii="Times New Roman" w:hAnsi="Times New Roman" w:cs="Times New Roman"/>
                <w:bCs/>
                <w:sz w:val="20"/>
                <w:szCs w:val="20"/>
              </w:rPr>
              <w:t xml:space="preserve">специальности </w:t>
            </w:r>
          </w:p>
        </w:tc>
        <w:tc>
          <w:tcPr>
            <w:tcW w:w="1985" w:type="dxa"/>
            <w:gridSpan w:val="3"/>
            <w:shd w:val="clear" w:color="auto" w:fill="FFFFFF"/>
          </w:tcPr>
          <w:p w:rsidR="00FC07AD" w:rsidRPr="003B5FB1" w:rsidRDefault="00B03A46"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2012</w:t>
            </w:r>
          </w:p>
        </w:tc>
        <w:tc>
          <w:tcPr>
            <w:tcW w:w="1701" w:type="dxa"/>
            <w:gridSpan w:val="3"/>
            <w:shd w:val="clear" w:color="auto" w:fill="FFFFFF"/>
          </w:tcPr>
          <w:p w:rsidR="00FC07AD" w:rsidRPr="003B5FB1" w:rsidRDefault="00B03A46" w:rsidP="003B5FB1">
            <w:pPr>
              <w:widowControl w:val="0"/>
              <w:tabs>
                <w:tab w:val="left" w:pos="1162"/>
              </w:tabs>
              <w:spacing w:after="0" w:line="240" w:lineRule="auto"/>
              <w:jc w:val="center"/>
              <w:rPr>
                <w:rFonts w:ascii="Times New Roman" w:eastAsia="Times New Roman" w:hAnsi="Times New Roman" w:cs="Times New Roman"/>
                <w:spacing w:val="1"/>
                <w:sz w:val="20"/>
                <w:szCs w:val="20"/>
                <w:lang w:eastAsia="ru-RU"/>
              </w:rPr>
            </w:pPr>
            <w:r>
              <w:rPr>
                <w:rFonts w:ascii="Times New Roman" w:eastAsia="Times New Roman" w:hAnsi="Times New Roman" w:cs="Times New Roman"/>
                <w:spacing w:val="1"/>
                <w:sz w:val="20"/>
                <w:szCs w:val="20"/>
                <w:lang w:eastAsia="ru-RU"/>
              </w:rPr>
              <w:t>2013</w:t>
            </w:r>
          </w:p>
        </w:tc>
        <w:tc>
          <w:tcPr>
            <w:tcW w:w="1701" w:type="dxa"/>
            <w:gridSpan w:val="3"/>
            <w:shd w:val="clear" w:color="auto" w:fill="FFFFFF"/>
          </w:tcPr>
          <w:p w:rsidR="00FC07AD" w:rsidRPr="003B5FB1" w:rsidRDefault="00B03A46" w:rsidP="003B5FB1">
            <w:pPr>
              <w:widowControl w:val="0"/>
              <w:tabs>
                <w:tab w:val="left" w:pos="1162"/>
              </w:tabs>
              <w:spacing w:after="0" w:line="240" w:lineRule="auto"/>
              <w:jc w:val="center"/>
              <w:rPr>
                <w:rFonts w:ascii="Times New Roman" w:eastAsia="Times New Roman" w:hAnsi="Times New Roman" w:cs="Times New Roman"/>
                <w:spacing w:val="1"/>
                <w:sz w:val="20"/>
                <w:szCs w:val="20"/>
                <w:lang w:eastAsia="ru-RU"/>
              </w:rPr>
            </w:pPr>
            <w:r>
              <w:rPr>
                <w:rFonts w:ascii="Times New Roman" w:eastAsia="Times New Roman" w:hAnsi="Times New Roman" w:cs="Times New Roman"/>
                <w:spacing w:val="1"/>
                <w:sz w:val="20"/>
                <w:szCs w:val="20"/>
                <w:lang w:eastAsia="ru-RU"/>
              </w:rPr>
              <w:t>2014</w:t>
            </w:r>
          </w:p>
        </w:tc>
      </w:tr>
      <w:tr w:rsidR="00F43E50" w:rsidRPr="003B5FB1" w:rsidTr="005E78A9">
        <w:trPr>
          <w:cantSplit/>
          <w:trHeight w:hRule="exact" w:val="1739"/>
        </w:trPr>
        <w:tc>
          <w:tcPr>
            <w:tcW w:w="993" w:type="dxa"/>
            <w:vMerge/>
            <w:shd w:val="clear" w:color="auto" w:fill="FFFFFF"/>
          </w:tcPr>
          <w:p w:rsidR="00F43E50" w:rsidRPr="003B5FB1" w:rsidRDefault="00F43E50"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p>
        </w:tc>
        <w:tc>
          <w:tcPr>
            <w:tcW w:w="3685" w:type="dxa"/>
            <w:vMerge/>
            <w:shd w:val="clear" w:color="auto" w:fill="FFFFFF"/>
          </w:tcPr>
          <w:p w:rsidR="00F43E50" w:rsidRPr="003B5FB1" w:rsidRDefault="00F43E50"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p>
        </w:tc>
        <w:tc>
          <w:tcPr>
            <w:tcW w:w="709" w:type="dxa"/>
            <w:shd w:val="clear" w:color="auto" w:fill="FFFFFF"/>
            <w:textDirection w:val="btLr"/>
            <w:vAlign w:val="center"/>
          </w:tcPr>
          <w:p w:rsidR="00F43E50" w:rsidRPr="003B5FB1" w:rsidRDefault="00F43E50" w:rsidP="003B5FB1">
            <w:pPr>
              <w:widowControl w:val="0"/>
              <w:tabs>
                <w:tab w:val="left" w:pos="1162"/>
              </w:tabs>
              <w:spacing w:after="0" w:line="240" w:lineRule="auto"/>
              <w:ind w:left="113" w:right="11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абсолютная успеваемость, %</w:t>
            </w:r>
          </w:p>
        </w:tc>
        <w:tc>
          <w:tcPr>
            <w:tcW w:w="709" w:type="dxa"/>
            <w:shd w:val="clear" w:color="auto" w:fill="FFFFFF"/>
            <w:textDirection w:val="btLr"/>
            <w:vAlign w:val="center"/>
          </w:tcPr>
          <w:p w:rsidR="00F43E50" w:rsidRPr="003B5FB1" w:rsidRDefault="00F43E50" w:rsidP="003B5FB1">
            <w:pPr>
              <w:widowControl w:val="0"/>
              <w:tabs>
                <w:tab w:val="left" w:pos="1162"/>
              </w:tabs>
              <w:spacing w:after="0" w:line="240" w:lineRule="auto"/>
              <w:ind w:left="113" w:right="11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качественная успеваемость, %</w:t>
            </w:r>
          </w:p>
        </w:tc>
        <w:tc>
          <w:tcPr>
            <w:tcW w:w="567" w:type="dxa"/>
            <w:shd w:val="clear" w:color="auto" w:fill="FFFFFF"/>
            <w:textDirection w:val="btLr"/>
            <w:vAlign w:val="center"/>
          </w:tcPr>
          <w:p w:rsidR="00F43E50" w:rsidRPr="003B5FB1" w:rsidRDefault="00F43E50" w:rsidP="003B5FB1">
            <w:pPr>
              <w:widowControl w:val="0"/>
              <w:tabs>
                <w:tab w:val="left" w:pos="1162"/>
              </w:tabs>
              <w:spacing w:after="0" w:line="240" w:lineRule="auto"/>
              <w:ind w:left="113" w:right="11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ср. балл</w:t>
            </w:r>
          </w:p>
        </w:tc>
        <w:tc>
          <w:tcPr>
            <w:tcW w:w="567" w:type="dxa"/>
            <w:shd w:val="clear" w:color="auto" w:fill="FFFFFF"/>
            <w:textDirection w:val="btLr"/>
            <w:vAlign w:val="center"/>
          </w:tcPr>
          <w:p w:rsidR="00F43E50" w:rsidRPr="003B5FB1" w:rsidRDefault="00F43E50" w:rsidP="003B5FB1">
            <w:pPr>
              <w:widowControl w:val="0"/>
              <w:tabs>
                <w:tab w:val="left" w:pos="1162"/>
              </w:tabs>
              <w:spacing w:after="0" w:line="240" w:lineRule="auto"/>
              <w:ind w:left="113" w:right="11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абсолютная успеваемость, %</w:t>
            </w:r>
          </w:p>
        </w:tc>
        <w:tc>
          <w:tcPr>
            <w:tcW w:w="567" w:type="dxa"/>
            <w:shd w:val="clear" w:color="auto" w:fill="FFFFFF"/>
            <w:textDirection w:val="btLr"/>
            <w:vAlign w:val="center"/>
          </w:tcPr>
          <w:p w:rsidR="00F43E50" w:rsidRPr="003B5FB1" w:rsidRDefault="00F43E50" w:rsidP="003B5FB1">
            <w:pPr>
              <w:widowControl w:val="0"/>
              <w:tabs>
                <w:tab w:val="left" w:pos="1162"/>
              </w:tabs>
              <w:spacing w:after="0" w:line="240" w:lineRule="auto"/>
              <w:ind w:left="113" w:right="11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качественная успеваемость, %</w:t>
            </w:r>
          </w:p>
        </w:tc>
        <w:tc>
          <w:tcPr>
            <w:tcW w:w="567" w:type="dxa"/>
            <w:shd w:val="clear" w:color="auto" w:fill="FFFFFF"/>
            <w:textDirection w:val="btLr"/>
            <w:vAlign w:val="center"/>
          </w:tcPr>
          <w:p w:rsidR="00F43E50" w:rsidRPr="003B5FB1" w:rsidRDefault="00F43E50" w:rsidP="003B5FB1">
            <w:pPr>
              <w:widowControl w:val="0"/>
              <w:tabs>
                <w:tab w:val="left" w:pos="1162"/>
              </w:tabs>
              <w:spacing w:after="0" w:line="240" w:lineRule="auto"/>
              <w:ind w:left="113" w:right="11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ср. балл</w:t>
            </w:r>
          </w:p>
        </w:tc>
        <w:tc>
          <w:tcPr>
            <w:tcW w:w="567" w:type="dxa"/>
            <w:shd w:val="clear" w:color="auto" w:fill="FFFFFF"/>
            <w:textDirection w:val="btLr"/>
            <w:vAlign w:val="center"/>
          </w:tcPr>
          <w:p w:rsidR="00F43E50" w:rsidRPr="003B5FB1" w:rsidRDefault="00F43E50" w:rsidP="003B5FB1">
            <w:pPr>
              <w:widowControl w:val="0"/>
              <w:tabs>
                <w:tab w:val="left" w:pos="1162"/>
              </w:tabs>
              <w:spacing w:after="0" w:line="240" w:lineRule="auto"/>
              <w:ind w:left="113" w:right="11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абсолютная успеваемость, %</w:t>
            </w:r>
          </w:p>
        </w:tc>
        <w:tc>
          <w:tcPr>
            <w:tcW w:w="567" w:type="dxa"/>
            <w:shd w:val="clear" w:color="auto" w:fill="FFFFFF"/>
            <w:textDirection w:val="btLr"/>
            <w:vAlign w:val="center"/>
          </w:tcPr>
          <w:p w:rsidR="00F43E50" w:rsidRPr="003B5FB1" w:rsidRDefault="00F43E50" w:rsidP="003B5FB1">
            <w:pPr>
              <w:widowControl w:val="0"/>
              <w:tabs>
                <w:tab w:val="left" w:pos="1162"/>
              </w:tabs>
              <w:spacing w:after="0" w:line="240" w:lineRule="auto"/>
              <w:ind w:left="113" w:right="11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качественная успеваемость, %</w:t>
            </w:r>
          </w:p>
        </w:tc>
        <w:tc>
          <w:tcPr>
            <w:tcW w:w="567" w:type="dxa"/>
            <w:shd w:val="clear" w:color="auto" w:fill="FFFFFF"/>
            <w:textDirection w:val="btLr"/>
            <w:vAlign w:val="center"/>
          </w:tcPr>
          <w:p w:rsidR="00F43E50" w:rsidRPr="003B5FB1" w:rsidRDefault="00F43E50" w:rsidP="003B5FB1">
            <w:pPr>
              <w:widowControl w:val="0"/>
              <w:tabs>
                <w:tab w:val="left" w:pos="1162"/>
              </w:tabs>
              <w:spacing w:after="0" w:line="240" w:lineRule="auto"/>
              <w:ind w:left="113" w:right="11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ср. балл</w:t>
            </w:r>
          </w:p>
        </w:tc>
      </w:tr>
      <w:tr w:rsidR="0075539E" w:rsidRPr="003B5FB1" w:rsidTr="00F545A5">
        <w:trPr>
          <w:cantSplit/>
          <w:trHeight w:hRule="exact" w:val="429"/>
        </w:trPr>
        <w:tc>
          <w:tcPr>
            <w:tcW w:w="993" w:type="dxa"/>
            <w:shd w:val="clear" w:color="auto" w:fill="FFFFFF"/>
            <w:vAlign w:val="center"/>
          </w:tcPr>
          <w:p w:rsidR="0075539E" w:rsidRPr="003B5FB1" w:rsidRDefault="0075539E" w:rsidP="0075539E">
            <w:pPr>
              <w:tabs>
                <w:tab w:val="left" w:pos="1162"/>
              </w:tabs>
              <w:spacing w:after="0" w:line="240" w:lineRule="auto"/>
              <w:rPr>
                <w:rFonts w:ascii="Times New Roman" w:hAnsi="Times New Roman" w:cs="Times New Roman"/>
                <w:b/>
              </w:rPr>
            </w:pPr>
            <w:r w:rsidRPr="003B5FB1">
              <w:rPr>
                <w:rFonts w:ascii="Times New Roman" w:hAnsi="Times New Roman" w:cs="Times New Roman"/>
                <w:b/>
              </w:rPr>
              <w:t>15</w:t>
            </w:r>
            <w:r>
              <w:rPr>
                <w:rFonts w:ascii="Times New Roman" w:hAnsi="Times New Roman" w:cs="Times New Roman"/>
                <w:b/>
              </w:rPr>
              <w:t>.</w:t>
            </w:r>
            <w:r w:rsidRPr="003B5FB1">
              <w:rPr>
                <w:rFonts w:ascii="Times New Roman" w:hAnsi="Times New Roman" w:cs="Times New Roman"/>
                <w:b/>
              </w:rPr>
              <w:t>00</w:t>
            </w:r>
            <w:r>
              <w:rPr>
                <w:rFonts w:ascii="Times New Roman" w:hAnsi="Times New Roman" w:cs="Times New Roman"/>
                <w:b/>
              </w:rPr>
              <w:t>.</w:t>
            </w:r>
            <w:r w:rsidRPr="003B5FB1">
              <w:rPr>
                <w:rFonts w:ascii="Times New Roman" w:hAnsi="Times New Roman" w:cs="Times New Roman"/>
                <w:b/>
              </w:rPr>
              <w:t>00</w:t>
            </w:r>
          </w:p>
        </w:tc>
        <w:tc>
          <w:tcPr>
            <w:tcW w:w="3685" w:type="dxa"/>
            <w:shd w:val="clear" w:color="auto" w:fill="FFFFFF"/>
            <w:vAlign w:val="center"/>
          </w:tcPr>
          <w:p w:rsidR="0075539E" w:rsidRPr="003B5FB1" w:rsidRDefault="0075539E" w:rsidP="0075539E">
            <w:pPr>
              <w:tabs>
                <w:tab w:val="left" w:pos="1162"/>
              </w:tabs>
              <w:spacing w:after="0" w:line="240" w:lineRule="auto"/>
              <w:rPr>
                <w:rFonts w:ascii="Times New Roman" w:hAnsi="Times New Roman" w:cs="Times New Roman"/>
                <w:b/>
              </w:rPr>
            </w:pPr>
            <w:r>
              <w:rPr>
                <w:rFonts w:ascii="Times New Roman" w:hAnsi="Times New Roman" w:cs="Times New Roman"/>
                <w:b/>
              </w:rPr>
              <w:t>Машиностроение</w:t>
            </w:r>
          </w:p>
        </w:tc>
        <w:tc>
          <w:tcPr>
            <w:tcW w:w="709"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z w:val="20"/>
                <w:szCs w:val="10"/>
                <w:lang w:eastAsia="ru-RU"/>
              </w:rPr>
            </w:pPr>
          </w:p>
        </w:tc>
        <w:tc>
          <w:tcPr>
            <w:tcW w:w="709"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z w:val="20"/>
                <w:szCs w:val="10"/>
                <w:lang w:eastAsia="ru-RU"/>
              </w:rPr>
            </w:pP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r>
      <w:tr w:rsidR="0075539E" w:rsidRPr="003B5FB1" w:rsidTr="00F545A5">
        <w:trPr>
          <w:cantSplit/>
          <w:trHeight w:hRule="exact" w:val="846"/>
        </w:trPr>
        <w:tc>
          <w:tcPr>
            <w:tcW w:w="993" w:type="dxa"/>
            <w:shd w:val="clear" w:color="auto" w:fill="FFFFFF"/>
            <w:vAlign w:val="center"/>
          </w:tcPr>
          <w:p w:rsidR="0075539E" w:rsidRPr="003B5FB1" w:rsidRDefault="0075539E" w:rsidP="0075539E">
            <w:pPr>
              <w:tabs>
                <w:tab w:val="left" w:pos="1162"/>
              </w:tabs>
              <w:spacing w:after="0" w:line="240" w:lineRule="auto"/>
              <w:rPr>
                <w:rFonts w:ascii="Times New Roman" w:hAnsi="Times New Roman" w:cs="Times New Roman"/>
              </w:rPr>
            </w:pPr>
            <w:r>
              <w:rPr>
                <w:rFonts w:ascii="Times New Roman" w:hAnsi="Times New Roman" w:cs="Times New Roman"/>
              </w:rPr>
              <w:t>15.02.01</w:t>
            </w:r>
          </w:p>
        </w:tc>
        <w:tc>
          <w:tcPr>
            <w:tcW w:w="3685" w:type="dxa"/>
            <w:shd w:val="clear" w:color="auto" w:fill="FFFFFF"/>
            <w:vAlign w:val="center"/>
          </w:tcPr>
          <w:p w:rsidR="0075539E" w:rsidRPr="003B5FB1" w:rsidRDefault="0075539E" w:rsidP="0075539E">
            <w:pPr>
              <w:tabs>
                <w:tab w:val="left" w:pos="1162"/>
              </w:tabs>
              <w:spacing w:after="0" w:line="240" w:lineRule="auto"/>
              <w:rPr>
                <w:rFonts w:ascii="Times New Roman" w:hAnsi="Times New Roman" w:cs="Times New Roman"/>
              </w:rPr>
            </w:pPr>
            <w:r w:rsidRPr="003B5FB1">
              <w:rPr>
                <w:rFonts w:ascii="Times New Roman" w:hAnsi="Times New Roman" w:cs="Times New Roman"/>
              </w:rPr>
              <w:t>Монтаж и техническая эксплуатация промышленного оборудования (по отраслям)</w:t>
            </w:r>
          </w:p>
        </w:tc>
        <w:tc>
          <w:tcPr>
            <w:tcW w:w="709"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100</w:t>
            </w:r>
          </w:p>
        </w:tc>
        <w:tc>
          <w:tcPr>
            <w:tcW w:w="709"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37,2</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3,25</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100</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42,52</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3,47</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Pr>
                <w:rFonts w:ascii="Times New Roman" w:eastAsia="Times New Roman" w:hAnsi="Times New Roman" w:cs="Times New Roman"/>
                <w:spacing w:val="1"/>
                <w:sz w:val="20"/>
                <w:szCs w:val="26"/>
                <w:lang w:eastAsia="ru-RU"/>
              </w:rPr>
              <w:t>100</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Pr>
                <w:rFonts w:ascii="Times New Roman" w:eastAsia="Times New Roman" w:hAnsi="Times New Roman" w:cs="Times New Roman"/>
                <w:spacing w:val="1"/>
                <w:sz w:val="20"/>
                <w:szCs w:val="26"/>
                <w:lang w:eastAsia="ru-RU"/>
              </w:rPr>
              <w:t>68,24</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Pr>
                <w:rFonts w:ascii="Times New Roman" w:eastAsia="Times New Roman" w:hAnsi="Times New Roman" w:cs="Times New Roman"/>
                <w:spacing w:val="1"/>
                <w:sz w:val="20"/>
                <w:szCs w:val="26"/>
                <w:lang w:eastAsia="ru-RU"/>
              </w:rPr>
              <w:t>3,85</w:t>
            </w:r>
          </w:p>
        </w:tc>
      </w:tr>
      <w:tr w:rsidR="0075539E" w:rsidRPr="003B5FB1" w:rsidTr="009079AB">
        <w:trPr>
          <w:cantSplit/>
          <w:trHeight w:hRule="exact" w:val="557"/>
        </w:trPr>
        <w:tc>
          <w:tcPr>
            <w:tcW w:w="993" w:type="dxa"/>
            <w:shd w:val="clear" w:color="auto" w:fill="FFFFFF"/>
            <w:vAlign w:val="center"/>
          </w:tcPr>
          <w:p w:rsidR="0075539E" w:rsidRPr="003B5FB1" w:rsidRDefault="0075539E" w:rsidP="0075539E">
            <w:pPr>
              <w:tabs>
                <w:tab w:val="left" w:pos="1162"/>
              </w:tabs>
              <w:spacing w:after="0" w:line="240" w:lineRule="auto"/>
              <w:rPr>
                <w:rFonts w:ascii="Times New Roman" w:hAnsi="Times New Roman" w:cs="Times New Roman"/>
                <w:b/>
              </w:rPr>
            </w:pPr>
            <w:r>
              <w:rPr>
                <w:rFonts w:ascii="Times New Roman" w:hAnsi="Times New Roman" w:cs="Times New Roman"/>
                <w:b/>
              </w:rPr>
              <w:t>19.00.00</w:t>
            </w:r>
          </w:p>
        </w:tc>
        <w:tc>
          <w:tcPr>
            <w:tcW w:w="3685" w:type="dxa"/>
            <w:shd w:val="clear" w:color="auto" w:fill="FFFFFF"/>
            <w:vAlign w:val="center"/>
          </w:tcPr>
          <w:p w:rsidR="0075539E" w:rsidRPr="003B5FB1" w:rsidRDefault="0075539E" w:rsidP="0075539E">
            <w:pPr>
              <w:tabs>
                <w:tab w:val="left" w:pos="1162"/>
              </w:tabs>
              <w:spacing w:after="0" w:line="240" w:lineRule="auto"/>
              <w:rPr>
                <w:rFonts w:ascii="Times New Roman" w:hAnsi="Times New Roman" w:cs="Times New Roman"/>
                <w:b/>
              </w:rPr>
            </w:pPr>
            <w:r>
              <w:rPr>
                <w:rFonts w:ascii="Times New Roman" w:hAnsi="Times New Roman" w:cs="Times New Roman"/>
                <w:b/>
              </w:rPr>
              <w:t>Промышленная экология и биотехнологии</w:t>
            </w:r>
          </w:p>
        </w:tc>
        <w:tc>
          <w:tcPr>
            <w:tcW w:w="709"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z w:val="20"/>
                <w:szCs w:val="10"/>
                <w:lang w:eastAsia="ru-RU"/>
              </w:rPr>
            </w:pPr>
          </w:p>
        </w:tc>
        <w:tc>
          <w:tcPr>
            <w:tcW w:w="709"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z w:val="20"/>
                <w:szCs w:val="10"/>
                <w:lang w:eastAsia="ru-RU"/>
              </w:rPr>
            </w:pP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r>
      <w:tr w:rsidR="0075539E" w:rsidRPr="003B5FB1" w:rsidTr="0075539E">
        <w:trPr>
          <w:cantSplit/>
          <w:trHeight w:hRule="exact" w:val="574"/>
        </w:trPr>
        <w:tc>
          <w:tcPr>
            <w:tcW w:w="993" w:type="dxa"/>
            <w:shd w:val="clear" w:color="auto" w:fill="FFFFFF"/>
            <w:vAlign w:val="center"/>
          </w:tcPr>
          <w:p w:rsidR="0075539E" w:rsidRPr="003B5FB1" w:rsidRDefault="0075539E" w:rsidP="0075539E">
            <w:pPr>
              <w:tabs>
                <w:tab w:val="left" w:pos="1162"/>
              </w:tabs>
              <w:spacing w:after="0" w:line="240" w:lineRule="auto"/>
              <w:rPr>
                <w:rFonts w:ascii="Times New Roman" w:hAnsi="Times New Roman" w:cs="Times New Roman"/>
              </w:rPr>
            </w:pPr>
            <w:r>
              <w:rPr>
                <w:rFonts w:ascii="Times New Roman" w:hAnsi="Times New Roman" w:cs="Times New Roman"/>
              </w:rPr>
              <w:t>19.02.03</w:t>
            </w:r>
          </w:p>
        </w:tc>
        <w:tc>
          <w:tcPr>
            <w:tcW w:w="3685" w:type="dxa"/>
            <w:shd w:val="clear" w:color="auto" w:fill="FFFFFF"/>
            <w:vAlign w:val="center"/>
          </w:tcPr>
          <w:p w:rsidR="0075539E" w:rsidRPr="003B5FB1" w:rsidRDefault="0075539E" w:rsidP="0075539E">
            <w:pPr>
              <w:tabs>
                <w:tab w:val="left" w:pos="1162"/>
              </w:tabs>
              <w:spacing w:after="0" w:line="240" w:lineRule="auto"/>
              <w:rPr>
                <w:rFonts w:ascii="Times New Roman" w:hAnsi="Times New Roman" w:cs="Times New Roman"/>
              </w:rPr>
            </w:pPr>
            <w:r w:rsidRPr="003B5FB1">
              <w:rPr>
                <w:rFonts w:ascii="Times New Roman" w:hAnsi="Times New Roman" w:cs="Times New Roman"/>
              </w:rPr>
              <w:t>Технология хлеба, кондитерских и макаронных изделий</w:t>
            </w:r>
          </w:p>
        </w:tc>
        <w:tc>
          <w:tcPr>
            <w:tcW w:w="709"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98,7</w:t>
            </w:r>
          </w:p>
        </w:tc>
        <w:tc>
          <w:tcPr>
            <w:tcW w:w="709"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64,51</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3,63</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97,8</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58,0</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3,75</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Pr>
                <w:rFonts w:ascii="Times New Roman" w:eastAsia="Times New Roman" w:hAnsi="Times New Roman" w:cs="Times New Roman"/>
                <w:spacing w:val="1"/>
                <w:sz w:val="20"/>
                <w:szCs w:val="26"/>
                <w:lang w:eastAsia="ru-RU"/>
              </w:rPr>
              <w:t>100</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Pr>
                <w:rFonts w:ascii="Times New Roman" w:eastAsia="Times New Roman" w:hAnsi="Times New Roman" w:cs="Times New Roman"/>
                <w:spacing w:val="1"/>
                <w:sz w:val="20"/>
                <w:szCs w:val="26"/>
                <w:lang w:eastAsia="ru-RU"/>
              </w:rPr>
              <w:t>74,1</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Pr>
                <w:rFonts w:ascii="Times New Roman" w:eastAsia="Times New Roman" w:hAnsi="Times New Roman" w:cs="Times New Roman"/>
                <w:spacing w:val="1"/>
                <w:sz w:val="20"/>
                <w:szCs w:val="26"/>
                <w:lang w:eastAsia="ru-RU"/>
              </w:rPr>
              <w:t>3,98</w:t>
            </w:r>
          </w:p>
        </w:tc>
      </w:tr>
      <w:tr w:rsidR="0075539E" w:rsidRPr="003B5FB1" w:rsidTr="009079AB">
        <w:trPr>
          <w:cantSplit/>
          <w:trHeight w:hRule="exact" w:val="403"/>
        </w:trPr>
        <w:tc>
          <w:tcPr>
            <w:tcW w:w="993" w:type="dxa"/>
            <w:shd w:val="clear" w:color="auto" w:fill="FFFFFF"/>
            <w:vAlign w:val="center"/>
          </w:tcPr>
          <w:p w:rsidR="0075539E" w:rsidRPr="003B5FB1" w:rsidRDefault="0075539E" w:rsidP="0075539E">
            <w:pPr>
              <w:tabs>
                <w:tab w:val="left" w:pos="1162"/>
              </w:tabs>
              <w:spacing w:after="0" w:line="240" w:lineRule="auto"/>
              <w:rPr>
                <w:rFonts w:ascii="Times New Roman" w:hAnsi="Times New Roman" w:cs="Times New Roman"/>
              </w:rPr>
            </w:pPr>
            <w:r>
              <w:rPr>
                <w:rFonts w:ascii="Times New Roman" w:hAnsi="Times New Roman" w:cs="Times New Roman"/>
              </w:rPr>
              <w:t>19.02.09</w:t>
            </w:r>
          </w:p>
        </w:tc>
        <w:tc>
          <w:tcPr>
            <w:tcW w:w="3685" w:type="dxa"/>
            <w:shd w:val="clear" w:color="auto" w:fill="FFFFFF"/>
            <w:vAlign w:val="center"/>
          </w:tcPr>
          <w:p w:rsidR="0075539E" w:rsidRPr="003B5FB1" w:rsidRDefault="0075539E" w:rsidP="0075539E">
            <w:pPr>
              <w:tabs>
                <w:tab w:val="left" w:pos="1162"/>
              </w:tabs>
              <w:spacing w:after="0" w:line="240" w:lineRule="auto"/>
              <w:rPr>
                <w:rFonts w:ascii="Times New Roman" w:hAnsi="Times New Roman" w:cs="Times New Roman"/>
              </w:rPr>
            </w:pPr>
            <w:r w:rsidRPr="003B5FB1">
              <w:rPr>
                <w:rFonts w:ascii="Times New Roman" w:hAnsi="Times New Roman" w:cs="Times New Roman"/>
              </w:rPr>
              <w:t>Технология жиров и жирозаменителей</w:t>
            </w:r>
          </w:p>
        </w:tc>
        <w:tc>
          <w:tcPr>
            <w:tcW w:w="709"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90,9</w:t>
            </w:r>
          </w:p>
        </w:tc>
        <w:tc>
          <w:tcPr>
            <w:tcW w:w="709"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65,2</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3,5</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97,5</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42,97</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3,49</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Pr>
                <w:rFonts w:ascii="Times New Roman" w:eastAsia="Times New Roman" w:hAnsi="Times New Roman" w:cs="Times New Roman"/>
                <w:spacing w:val="1"/>
                <w:sz w:val="20"/>
                <w:szCs w:val="26"/>
                <w:lang w:eastAsia="ru-RU"/>
              </w:rPr>
              <w:t>100</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Pr>
                <w:rFonts w:ascii="Times New Roman" w:eastAsia="Times New Roman" w:hAnsi="Times New Roman" w:cs="Times New Roman"/>
                <w:spacing w:val="1"/>
                <w:sz w:val="20"/>
                <w:szCs w:val="26"/>
                <w:lang w:eastAsia="ru-RU"/>
              </w:rPr>
              <w:t>69,23</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Pr>
                <w:rFonts w:ascii="Times New Roman" w:eastAsia="Times New Roman" w:hAnsi="Times New Roman" w:cs="Times New Roman"/>
                <w:spacing w:val="1"/>
                <w:sz w:val="20"/>
                <w:szCs w:val="26"/>
                <w:lang w:eastAsia="ru-RU"/>
              </w:rPr>
              <w:t>3,82</w:t>
            </w:r>
          </w:p>
        </w:tc>
      </w:tr>
      <w:tr w:rsidR="0075539E" w:rsidRPr="003B5FB1" w:rsidTr="0075539E">
        <w:trPr>
          <w:cantSplit/>
          <w:trHeight w:hRule="exact" w:val="574"/>
        </w:trPr>
        <w:tc>
          <w:tcPr>
            <w:tcW w:w="993" w:type="dxa"/>
            <w:shd w:val="clear" w:color="auto" w:fill="FFFFFF"/>
            <w:vAlign w:val="center"/>
          </w:tcPr>
          <w:p w:rsidR="0075539E" w:rsidRPr="003B5FB1" w:rsidRDefault="0075539E" w:rsidP="0075539E">
            <w:pPr>
              <w:tabs>
                <w:tab w:val="left" w:pos="1162"/>
              </w:tabs>
              <w:spacing w:after="0" w:line="240" w:lineRule="auto"/>
              <w:rPr>
                <w:rFonts w:ascii="Times New Roman" w:hAnsi="Times New Roman" w:cs="Times New Roman"/>
              </w:rPr>
            </w:pPr>
            <w:r>
              <w:rPr>
                <w:rFonts w:ascii="Times New Roman" w:hAnsi="Times New Roman" w:cs="Times New Roman"/>
              </w:rPr>
              <w:t>19.02.10</w:t>
            </w:r>
          </w:p>
        </w:tc>
        <w:tc>
          <w:tcPr>
            <w:tcW w:w="3685" w:type="dxa"/>
            <w:shd w:val="clear" w:color="auto" w:fill="FFFFFF"/>
            <w:vAlign w:val="center"/>
          </w:tcPr>
          <w:p w:rsidR="0075539E" w:rsidRPr="003B5FB1" w:rsidRDefault="0075539E" w:rsidP="0075539E">
            <w:pPr>
              <w:tabs>
                <w:tab w:val="left" w:pos="1162"/>
              </w:tabs>
              <w:spacing w:after="0" w:line="240" w:lineRule="auto"/>
              <w:rPr>
                <w:rFonts w:ascii="Times New Roman" w:hAnsi="Times New Roman" w:cs="Times New Roman"/>
              </w:rPr>
            </w:pPr>
            <w:r w:rsidRPr="003B5FB1">
              <w:rPr>
                <w:rFonts w:ascii="Times New Roman" w:hAnsi="Times New Roman" w:cs="Times New Roman"/>
              </w:rPr>
              <w:t>Технология продукции общественного питания</w:t>
            </w:r>
          </w:p>
        </w:tc>
        <w:tc>
          <w:tcPr>
            <w:tcW w:w="709"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93,9</w:t>
            </w:r>
          </w:p>
        </w:tc>
        <w:tc>
          <w:tcPr>
            <w:tcW w:w="709"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39,0</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3,45</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100</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46,15</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3,61</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Pr>
                <w:rFonts w:ascii="Times New Roman" w:eastAsia="Times New Roman" w:hAnsi="Times New Roman" w:cs="Times New Roman"/>
                <w:spacing w:val="1"/>
                <w:sz w:val="20"/>
                <w:szCs w:val="26"/>
                <w:lang w:eastAsia="ru-RU"/>
              </w:rPr>
              <w:t>100</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Pr>
                <w:rFonts w:ascii="Times New Roman" w:eastAsia="Times New Roman" w:hAnsi="Times New Roman" w:cs="Times New Roman"/>
                <w:spacing w:val="1"/>
                <w:sz w:val="20"/>
                <w:szCs w:val="26"/>
                <w:lang w:eastAsia="ru-RU"/>
              </w:rPr>
              <w:t>79,75</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Pr>
                <w:rFonts w:ascii="Times New Roman" w:eastAsia="Times New Roman" w:hAnsi="Times New Roman" w:cs="Times New Roman"/>
                <w:spacing w:val="1"/>
                <w:sz w:val="20"/>
                <w:szCs w:val="26"/>
                <w:lang w:eastAsia="ru-RU"/>
              </w:rPr>
              <w:t>4,01</w:t>
            </w:r>
          </w:p>
        </w:tc>
      </w:tr>
      <w:tr w:rsidR="0075539E" w:rsidRPr="003B5FB1" w:rsidTr="0075539E">
        <w:trPr>
          <w:cantSplit/>
          <w:trHeight w:hRule="exact" w:val="574"/>
        </w:trPr>
        <w:tc>
          <w:tcPr>
            <w:tcW w:w="993" w:type="dxa"/>
            <w:shd w:val="clear" w:color="auto" w:fill="FFFFFF"/>
            <w:vAlign w:val="center"/>
          </w:tcPr>
          <w:p w:rsidR="0075539E" w:rsidRDefault="0075539E" w:rsidP="0075539E">
            <w:pPr>
              <w:tabs>
                <w:tab w:val="left" w:pos="1162"/>
              </w:tabs>
              <w:spacing w:after="0" w:line="240" w:lineRule="auto"/>
              <w:rPr>
                <w:rFonts w:ascii="Times New Roman" w:hAnsi="Times New Roman" w:cs="Times New Roman"/>
              </w:rPr>
            </w:pPr>
            <w:r>
              <w:rPr>
                <w:rFonts w:ascii="Times New Roman" w:hAnsi="Times New Roman" w:cs="Times New Roman"/>
              </w:rPr>
              <w:t>19.02.06</w:t>
            </w:r>
          </w:p>
          <w:p w:rsidR="0075539E" w:rsidRPr="003B5FB1" w:rsidRDefault="0075539E" w:rsidP="0075539E">
            <w:pPr>
              <w:tabs>
                <w:tab w:val="left" w:pos="1162"/>
              </w:tabs>
              <w:spacing w:after="0" w:line="240" w:lineRule="auto"/>
              <w:rPr>
                <w:rFonts w:ascii="Times New Roman" w:hAnsi="Times New Roman" w:cs="Times New Roman"/>
              </w:rPr>
            </w:pPr>
          </w:p>
        </w:tc>
        <w:tc>
          <w:tcPr>
            <w:tcW w:w="3685" w:type="dxa"/>
            <w:shd w:val="clear" w:color="auto" w:fill="FFFFFF"/>
            <w:vAlign w:val="center"/>
          </w:tcPr>
          <w:p w:rsidR="0075539E" w:rsidRDefault="0075539E" w:rsidP="0075539E">
            <w:pPr>
              <w:tabs>
                <w:tab w:val="left" w:pos="1162"/>
              </w:tabs>
              <w:spacing w:after="0" w:line="240" w:lineRule="auto"/>
              <w:rPr>
                <w:rFonts w:ascii="Times New Roman" w:hAnsi="Times New Roman" w:cs="Times New Roman"/>
              </w:rPr>
            </w:pPr>
            <w:r w:rsidRPr="003B5FB1">
              <w:rPr>
                <w:rFonts w:ascii="Times New Roman" w:hAnsi="Times New Roman" w:cs="Times New Roman"/>
              </w:rPr>
              <w:t>Технология консервов и пищеконцентратов</w:t>
            </w:r>
          </w:p>
          <w:p w:rsidR="0075539E" w:rsidRPr="003B5FB1" w:rsidRDefault="0075539E" w:rsidP="0075539E">
            <w:pPr>
              <w:tabs>
                <w:tab w:val="left" w:pos="1162"/>
              </w:tabs>
              <w:spacing w:after="0" w:line="240" w:lineRule="auto"/>
              <w:rPr>
                <w:rFonts w:ascii="Times New Roman" w:hAnsi="Times New Roman" w:cs="Times New Roman"/>
              </w:rPr>
            </w:pPr>
          </w:p>
        </w:tc>
        <w:tc>
          <w:tcPr>
            <w:tcW w:w="709"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100</w:t>
            </w:r>
          </w:p>
        </w:tc>
        <w:tc>
          <w:tcPr>
            <w:tcW w:w="709"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58,13</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3,68</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91,3</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33,91</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3,39</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Pr>
                <w:rFonts w:ascii="Times New Roman" w:eastAsia="Times New Roman" w:hAnsi="Times New Roman" w:cs="Times New Roman"/>
                <w:spacing w:val="1"/>
                <w:sz w:val="20"/>
                <w:szCs w:val="26"/>
                <w:lang w:eastAsia="ru-RU"/>
              </w:rPr>
              <w:t>100</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Pr>
                <w:rFonts w:ascii="Times New Roman" w:eastAsia="Times New Roman" w:hAnsi="Times New Roman" w:cs="Times New Roman"/>
                <w:spacing w:val="1"/>
                <w:sz w:val="20"/>
                <w:szCs w:val="26"/>
                <w:lang w:eastAsia="ru-RU"/>
              </w:rPr>
              <w:t>58,0</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Pr>
                <w:rFonts w:ascii="Times New Roman" w:eastAsia="Times New Roman" w:hAnsi="Times New Roman" w:cs="Times New Roman"/>
                <w:spacing w:val="1"/>
                <w:sz w:val="20"/>
                <w:szCs w:val="26"/>
                <w:lang w:eastAsia="ru-RU"/>
              </w:rPr>
              <w:t>3,81</w:t>
            </w:r>
          </w:p>
        </w:tc>
      </w:tr>
      <w:tr w:rsidR="0075539E" w:rsidRPr="003B5FB1" w:rsidTr="00613943">
        <w:trPr>
          <w:trHeight w:hRule="exact" w:val="343"/>
        </w:trPr>
        <w:tc>
          <w:tcPr>
            <w:tcW w:w="993" w:type="dxa"/>
            <w:shd w:val="clear" w:color="auto" w:fill="FFFFFF"/>
            <w:vAlign w:val="center"/>
          </w:tcPr>
          <w:p w:rsidR="0075539E" w:rsidRPr="003B5FB1" w:rsidRDefault="0075539E" w:rsidP="0075539E">
            <w:pPr>
              <w:tabs>
                <w:tab w:val="left" w:pos="1162"/>
              </w:tabs>
              <w:spacing w:after="0" w:line="240" w:lineRule="auto"/>
              <w:rPr>
                <w:rFonts w:ascii="Times New Roman" w:hAnsi="Times New Roman" w:cs="Times New Roman"/>
                <w:b/>
              </w:rPr>
            </w:pPr>
            <w:r>
              <w:rPr>
                <w:rFonts w:ascii="Times New Roman" w:hAnsi="Times New Roman" w:cs="Times New Roman"/>
                <w:b/>
              </w:rPr>
              <w:t>38.00.00</w:t>
            </w:r>
          </w:p>
        </w:tc>
        <w:tc>
          <w:tcPr>
            <w:tcW w:w="3685" w:type="dxa"/>
            <w:shd w:val="clear" w:color="auto" w:fill="FFFFFF"/>
            <w:vAlign w:val="center"/>
          </w:tcPr>
          <w:p w:rsidR="0075539E" w:rsidRPr="003B5FB1" w:rsidRDefault="0075539E" w:rsidP="0075539E">
            <w:pPr>
              <w:tabs>
                <w:tab w:val="left" w:pos="1162"/>
              </w:tabs>
              <w:spacing w:after="0" w:line="240" w:lineRule="auto"/>
              <w:rPr>
                <w:rFonts w:ascii="Times New Roman" w:hAnsi="Times New Roman" w:cs="Times New Roman"/>
                <w:b/>
              </w:rPr>
            </w:pPr>
            <w:r w:rsidRPr="003B5FB1">
              <w:rPr>
                <w:rFonts w:ascii="Times New Roman" w:hAnsi="Times New Roman" w:cs="Times New Roman"/>
                <w:b/>
              </w:rPr>
              <w:t>Экономика и управление</w:t>
            </w:r>
          </w:p>
        </w:tc>
        <w:tc>
          <w:tcPr>
            <w:tcW w:w="709"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p>
        </w:tc>
        <w:tc>
          <w:tcPr>
            <w:tcW w:w="709"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p>
        </w:tc>
      </w:tr>
      <w:tr w:rsidR="0075539E" w:rsidRPr="003B5FB1" w:rsidTr="009079AB">
        <w:trPr>
          <w:trHeight w:val="495"/>
        </w:trPr>
        <w:tc>
          <w:tcPr>
            <w:tcW w:w="993" w:type="dxa"/>
            <w:shd w:val="clear" w:color="auto" w:fill="FFFFFF"/>
            <w:vAlign w:val="center"/>
          </w:tcPr>
          <w:p w:rsidR="0075539E" w:rsidRPr="003B5FB1" w:rsidRDefault="0075539E" w:rsidP="0075539E">
            <w:pPr>
              <w:tabs>
                <w:tab w:val="left" w:pos="1162"/>
                <w:tab w:val="left" w:pos="11907"/>
                <w:tab w:val="left" w:pos="12900"/>
              </w:tabs>
              <w:spacing w:after="0" w:line="240" w:lineRule="auto"/>
              <w:rPr>
                <w:rFonts w:ascii="Times New Roman" w:hAnsi="Times New Roman" w:cs="Times New Roman"/>
              </w:rPr>
            </w:pPr>
            <w:r>
              <w:rPr>
                <w:rFonts w:ascii="Times New Roman" w:hAnsi="Times New Roman" w:cs="Times New Roman"/>
              </w:rPr>
              <w:t>38.02.01</w:t>
            </w:r>
          </w:p>
        </w:tc>
        <w:tc>
          <w:tcPr>
            <w:tcW w:w="3685" w:type="dxa"/>
            <w:shd w:val="clear" w:color="auto" w:fill="FFFFFF"/>
            <w:vAlign w:val="center"/>
          </w:tcPr>
          <w:p w:rsidR="0075539E" w:rsidRPr="003B5FB1" w:rsidRDefault="0075539E" w:rsidP="0075539E">
            <w:pPr>
              <w:tabs>
                <w:tab w:val="left" w:pos="1162"/>
                <w:tab w:val="left" w:pos="11907"/>
                <w:tab w:val="left" w:pos="12900"/>
              </w:tabs>
              <w:spacing w:after="0" w:line="240" w:lineRule="auto"/>
              <w:rPr>
                <w:rFonts w:ascii="Times New Roman" w:hAnsi="Times New Roman" w:cs="Times New Roman"/>
              </w:rPr>
            </w:pPr>
            <w:r w:rsidRPr="003B5FB1">
              <w:rPr>
                <w:rFonts w:ascii="Times New Roman" w:hAnsi="Times New Roman" w:cs="Times New Roman"/>
              </w:rPr>
              <w:t>Экономика и бухгалтерский учет (по отраслям)</w:t>
            </w:r>
          </w:p>
        </w:tc>
        <w:tc>
          <w:tcPr>
            <w:tcW w:w="709"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90,9</w:t>
            </w:r>
          </w:p>
        </w:tc>
        <w:tc>
          <w:tcPr>
            <w:tcW w:w="709"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28,9</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3,77</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100</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69,7</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3,88</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64,6</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3,93</w:t>
            </w:r>
          </w:p>
        </w:tc>
      </w:tr>
      <w:tr w:rsidR="0075539E" w:rsidRPr="003B5FB1" w:rsidTr="009079AB">
        <w:trPr>
          <w:trHeight w:val="417"/>
        </w:trPr>
        <w:tc>
          <w:tcPr>
            <w:tcW w:w="993" w:type="dxa"/>
            <w:shd w:val="clear" w:color="auto" w:fill="FFFFFF"/>
            <w:vAlign w:val="center"/>
          </w:tcPr>
          <w:p w:rsidR="0075539E" w:rsidRPr="003B5FB1" w:rsidRDefault="0075539E" w:rsidP="0075539E">
            <w:pPr>
              <w:tabs>
                <w:tab w:val="left" w:pos="1162"/>
                <w:tab w:val="left" w:pos="11907"/>
                <w:tab w:val="left" w:pos="12900"/>
              </w:tabs>
              <w:spacing w:after="0" w:line="240" w:lineRule="auto"/>
              <w:rPr>
                <w:rFonts w:ascii="Times New Roman" w:hAnsi="Times New Roman" w:cs="Times New Roman"/>
              </w:rPr>
            </w:pPr>
            <w:r>
              <w:rPr>
                <w:rFonts w:ascii="Times New Roman" w:hAnsi="Times New Roman" w:cs="Times New Roman"/>
              </w:rPr>
              <w:t>38.02.04</w:t>
            </w:r>
          </w:p>
        </w:tc>
        <w:tc>
          <w:tcPr>
            <w:tcW w:w="3685" w:type="dxa"/>
            <w:shd w:val="clear" w:color="auto" w:fill="FFFFFF"/>
            <w:vAlign w:val="center"/>
          </w:tcPr>
          <w:p w:rsidR="0075539E" w:rsidRPr="003B5FB1" w:rsidRDefault="0075539E" w:rsidP="0075539E">
            <w:pPr>
              <w:tabs>
                <w:tab w:val="left" w:pos="1162"/>
              </w:tabs>
              <w:spacing w:after="0" w:line="240" w:lineRule="auto"/>
              <w:rPr>
                <w:rFonts w:ascii="Times New Roman" w:hAnsi="Times New Roman" w:cs="Times New Roman"/>
              </w:rPr>
            </w:pPr>
            <w:r w:rsidRPr="003B5FB1">
              <w:rPr>
                <w:rFonts w:ascii="Times New Roman" w:hAnsi="Times New Roman" w:cs="Times New Roman"/>
              </w:rPr>
              <w:t>Коммерция (по отраслям)</w:t>
            </w:r>
          </w:p>
        </w:tc>
        <w:tc>
          <w:tcPr>
            <w:tcW w:w="709"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97,2</w:t>
            </w:r>
          </w:p>
        </w:tc>
        <w:tc>
          <w:tcPr>
            <w:tcW w:w="709"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31,9</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3,74</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100</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66,94</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3,89</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Pr>
                <w:rFonts w:ascii="Times New Roman" w:eastAsia="Times New Roman" w:hAnsi="Times New Roman" w:cs="Times New Roman"/>
                <w:spacing w:val="1"/>
                <w:sz w:val="20"/>
                <w:szCs w:val="26"/>
                <w:lang w:eastAsia="ru-RU"/>
              </w:rPr>
              <w:t>100</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Pr>
                <w:rFonts w:ascii="Times New Roman" w:eastAsia="Times New Roman" w:hAnsi="Times New Roman" w:cs="Times New Roman"/>
                <w:spacing w:val="1"/>
                <w:sz w:val="20"/>
                <w:szCs w:val="26"/>
                <w:lang w:eastAsia="ru-RU"/>
              </w:rPr>
              <w:t>79,64</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Pr>
                <w:rFonts w:ascii="Times New Roman" w:eastAsia="Times New Roman" w:hAnsi="Times New Roman" w:cs="Times New Roman"/>
                <w:spacing w:val="1"/>
                <w:sz w:val="20"/>
                <w:szCs w:val="26"/>
                <w:lang w:eastAsia="ru-RU"/>
              </w:rPr>
              <w:t>4,12</w:t>
            </w:r>
          </w:p>
        </w:tc>
      </w:tr>
      <w:tr w:rsidR="0075539E" w:rsidRPr="003B5FB1" w:rsidTr="00613943">
        <w:trPr>
          <w:trHeight w:val="615"/>
        </w:trPr>
        <w:tc>
          <w:tcPr>
            <w:tcW w:w="993" w:type="dxa"/>
            <w:shd w:val="clear" w:color="auto" w:fill="FFFFFF"/>
            <w:vAlign w:val="center"/>
          </w:tcPr>
          <w:p w:rsidR="0075539E" w:rsidRPr="003B5FB1" w:rsidRDefault="0075539E" w:rsidP="00DF16F6">
            <w:pPr>
              <w:tabs>
                <w:tab w:val="left" w:pos="1162"/>
              </w:tabs>
              <w:spacing w:after="0" w:line="240" w:lineRule="auto"/>
              <w:rPr>
                <w:rFonts w:ascii="Times New Roman" w:hAnsi="Times New Roman" w:cs="Times New Roman"/>
              </w:rPr>
            </w:pPr>
            <w:r>
              <w:rPr>
                <w:rFonts w:ascii="Times New Roman" w:hAnsi="Times New Roman" w:cs="Times New Roman"/>
              </w:rPr>
              <w:t>38.02.05</w:t>
            </w:r>
          </w:p>
        </w:tc>
        <w:tc>
          <w:tcPr>
            <w:tcW w:w="3685" w:type="dxa"/>
            <w:shd w:val="clear" w:color="auto" w:fill="FFFFFF"/>
            <w:vAlign w:val="center"/>
          </w:tcPr>
          <w:p w:rsidR="0075539E" w:rsidRPr="003B5FB1" w:rsidRDefault="0075539E" w:rsidP="00DF16F6">
            <w:pPr>
              <w:tabs>
                <w:tab w:val="left" w:pos="1162"/>
              </w:tabs>
              <w:spacing w:after="0" w:line="240" w:lineRule="auto"/>
              <w:rPr>
                <w:rFonts w:ascii="Times New Roman" w:hAnsi="Times New Roman" w:cs="Times New Roman"/>
              </w:rPr>
            </w:pPr>
            <w:r w:rsidRPr="003B5FB1">
              <w:rPr>
                <w:rFonts w:ascii="Times New Roman" w:hAnsi="Times New Roman" w:cs="Times New Roman"/>
              </w:rPr>
              <w:t>Товароведение и экспертиза качества потребительских товаров</w:t>
            </w:r>
          </w:p>
        </w:tc>
        <w:tc>
          <w:tcPr>
            <w:tcW w:w="709"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100</w:t>
            </w:r>
          </w:p>
        </w:tc>
        <w:tc>
          <w:tcPr>
            <w:tcW w:w="709"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45,56</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3,61</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100</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49,73</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3,60</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Pr>
                <w:rFonts w:ascii="Times New Roman" w:eastAsia="Times New Roman" w:hAnsi="Times New Roman" w:cs="Times New Roman"/>
                <w:spacing w:val="1"/>
                <w:sz w:val="20"/>
                <w:szCs w:val="26"/>
                <w:lang w:eastAsia="ru-RU"/>
              </w:rPr>
              <w:t>100</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Pr>
                <w:rFonts w:ascii="Times New Roman" w:eastAsia="Times New Roman" w:hAnsi="Times New Roman" w:cs="Times New Roman"/>
                <w:spacing w:val="1"/>
                <w:sz w:val="20"/>
                <w:szCs w:val="26"/>
                <w:lang w:eastAsia="ru-RU"/>
              </w:rPr>
              <w:t>58,56</w:t>
            </w:r>
          </w:p>
        </w:tc>
        <w:tc>
          <w:tcPr>
            <w:tcW w:w="567" w:type="dxa"/>
            <w:shd w:val="clear" w:color="auto" w:fill="FFFFFF"/>
            <w:vAlign w:val="center"/>
          </w:tcPr>
          <w:p w:rsidR="0075539E" w:rsidRPr="003B5FB1" w:rsidRDefault="0075539E" w:rsidP="0075539E">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Pr>
                <w:rFonts w:ascii="Times New Roman" w:eastAsia="Times New Roman" w:hAnsi="Times New Roman" w:cs="Times New Roman"/>
                <w:spacing w:val="1"/>
                <w:sz w:val="20"/>
                <w:szCs w:val="26"/>
                <w:lang w:eastAsia="ru-RU"/>
              </w:rPr>
              <w:t>3,74</w:t>
            </w:r>
          </w:p>
        </w:tc>
      </w:tr>
    </w:tbl>
    <w:p w:rsidR="002D4C18" w:rsidRDefault="002D4C18" w:rsidP="003B5FB1">
      <w:pPr>
        <w:tabs>
          <w:tab w:val="left" w:pos="1162"/>
        </w:tabs>
        <w:spacing w:after="0" w:line="240" w:lineRule="auto"/>
        <w:ind w:firstLine="709"/>
        <w:jc w:val="both"/>
        <w:rPr>
          <w:rFonts w:ascii="Times New Roman" w:eastAsia="Times New Roman" w:hAnsi="Times New Roman" w:cs="Times New Roman"/>
          <w:bCs/>
          <w:sz w:val="28"/>
          <w:szCs w:val="28"/>
          <w:lang w:eastAsia="ru-RU"/>
        </w:rPr>
      </w:pPr>
    </w:p>
    <w:p w:rsidR="00FC07AD" w:rsidRPr="003B5FB1" w:rsidRDefault="00FC07AD" w:rsidP="003B5FB1">
      <w:pPr>
        <w:tabs>
          <w:tab w:val="left" w:pos="1162"/>
        </w:tabs>
        <w:spacing w:after="0" w:line="240" w:lineRule="auto"/>
        <w:ind w:firstLine="709"/>
        <w:jc w:val="both"/>
        <w:rPr>
          <w:rFonts w:ascii="Times New Roman" w:hAnsi="Times New Roman" w:cs="Times New Roman"/>
          <w:sz w:val="28"/>
          <w:szCs w:val="28"/>
        </w:rPr>
      </w:pPr>
      <w:r w:rsidRPr="00956613">
        <w:rPr>
          <w:rFonts w:ascii="Times New Roman" w:eastAsia="Times New Roman" w:hAnsi="Times New Roman" w:cs="Times New Roman"/>
          <w:bCs/>
          <w:sz w:val="28"/>
          <w:szCs w:val="28"/>
          <w:lang w:eastAsia="ru-RU"/>
        </w:rPr>
        <w:t xml:space="preserve">Результаты выполнения  курсовых работ (проектов) в отчетном периоде: абсолютная успеваемость – 100%, качественная –  по очной форме – </w:t>
      </w:r>
      <w:r w:rsidR="00E678A8" w:rsidRPr="00956613">
        <w:rPr>
          <w:rFonts w:ascii="Times New Roman" w:eastAsia="Times New Roman" w:hAnsi="Times New Roman" w:cs="Times New Roman"/>
          <w:bCs/>
          <w:sz w:val="28"/>
          <w:szCs w:val="28"/>
          <w:lang w:eastAsia="ru-RU"/>
        </w:rPr>
        <w:t>61,6</w:t>
      </w:r>
      <w:r w:rsidRPr="00956613">
        <w:rPr>
          <w:rFonts w:ascii="Times New Roman" w:eastAsia="Times New Roman" w:hAnsi="Times New Roman" w:cs="Times New Roman"/>
          <w:bCs/>
          <w:sz w:val="28"/>
          <w:szCs w:val="28"/>
          <w:lang w:eastAsia="ru-RU"/>
        </w:rPr>
        <w:t>%</w:t>
      </w:r>
      <w:r w:rsidR="00C90F34" w:rsidRPr="00956613">
        <w:rPr>
          <w:rFonts w:ascii="Times New Roman" w:eastAsia="Times New Roman" w:hAnsi="Times New Roman" w:cs="Times New Roman"/>
          <w:bCs/>
          <w:sz w:val="28"/>
          <w:szCs w:val="28"/>
          <w:lang w:eastAsia="ru-RU"/>
        </w:rPr>
        <w:t>,</w:t>
      </w:r>
      <w:r w:rsidRPr="00956613">
        <w:rPr>
          <w:rFonts w:ascii="Times New Roman" w:eastAsia="Times New Roman" w:hAnsi="Times New Roman" w:cs="Times New Roman"/>
          <w:bCs/>
          <w:sz w:val="28"/>
          <w:szCs w:val="28"/>
          <w:lang w:eastAsia="ru-RU"/>
        </w:rPr>
        <w:t xml:space="preserve"> по заочной – </w:t>
      </w:r>
      <w:r w:rsidR="00CB7E91">
        <w:rPr>
          <w:rFonts w:ascii="Times New Roman" w:eastAsia="Times New Roman" w:hAnsi="Times New Roman" w:cs="Times New Roman"/>
          <w:bCs/>
          <w:sz w:val="28"/>
          <w:szCs w:val="28"/>
          <w:lang w:eastAsia="ru-RU"/>
        </w:rPr>
        <w:t>76,5</w:t>
      </w:r>
      <w:r w:rsidRPr="00956613">
        <w:rPr>
          <w:rFonts w:ascii="Times New Roman" w:eastAsia="Times New Roman" w:hAnsi="Times New Roman" w:cs="Times New Roman"/>
          <w:bCs/>
          <w:sz w:val="28"/>
          <w:szCs w:val="28"/>
          <w:lang w:eastAsia="ru-RU"/>
        </w:rPr>
        <w:t>%</w:t>
      </w:r>
      <w:r w:rsidR="00C90F34" w:rsidRPr="00956613">
        <w:rPr>
          <w:rFonts w:ascii="Times New Roman" w:eastAsia="Times New Roman" w:hAnsi="Times New Roman" w:cs="Times New Roman"/>
          <w:bCs/>
          <w:sz w:val="28"/>
          <w:szCs w:val="28"/>
          <w:lang w:eastAsia="ru-RU"/>
        </w:rPr>
        <w:t>.</w:t>
      </w:r>
    </w:p>
    <w:p w:rsidR="002D4C18" w:rsidRDefault="00FC07AD" w:rsidP="003B5FB1">
      <w:pPr>
        <w:tabs>
          <w:tab w:val="left" w:pos="1162"/>
        </w:tabs>
        <w:spacing w:after="0" w:line="240" w:lineRule="auto"/>
        <w:ind w:firstLine="708"/>
        <w:jc w:val="both"/>
        <w:rPr>
          <w:rFonts w:ascii="Times New Roman" w:eastAsia="Times New Roman" w:hAnsi="Times New Roman" w:cs="Times New Roman"/>
          <w:bCs/>
          <w:sz w:val="28"/>
          <w:szCs w:val="28"/>
          <w:lang w:eastAsia="ru-RU"/>
        </w:rPr>
      </w:pPr>
      <w:r w:rsidRPr="003B5FB1">
        <w:rPr>
          <w:rFonts w:ascii="Times New Roman" w:eastAsia="Times New Roman" w:hAnsi="Times New Roman" w:cs="Times New Roman"/>
          <w:bCs/>
          <w:sz w:val="28"/>
          <w:szCs w:val="28"/>
          <w:lang w:eastAsia="ru-RU"/>
        </w:rPr>
        <w:t xml:space="preserve">Анализ результатов выполнения  курсовых работ (проектов) (по направлениям (специальностям) подготовки  представлен в таблице </w:t>
      </w:r>
      <w:r w:rsidR="005833C1">
        <w:rPr>
          <w:rFonts w:ascii="Times New Roman" w:eastAsia="Times New Roman" w:hAnsi="Times New Roman" w:cs="Times New Roman"/>
          <w:bCs/>
          <w:sz w:val="28"/>
          <w:szCs w:val="28"/>
          <w:lang w:eastAsia="ru-RU"/>
        </w:rPr>
        <w:t>11</w:t>
      </w:r>
      <w:r w:rsidR="00D86DE2" w:rsidRPr="003B5FB1">
        <w:rPr>
          <w:rFonts w:ascii="Times New Roman" w:eastAsia="Times New Roman" w:hAnsi="Times New Roman" w:cs="Times New Roman"/>
          <w:bCs/>
          <w:sz w:val="28"/>
          <w:szCs w:val="28"/>
          <w:lang w:eastAsia="ru-RU"/>
        </w:rPr>
        <w:t>.</w:t>
      </w:r>
    </w:p>
    <w:p w:rsidR="00D86DE2" w:rsidRPr="0015224E" w:rsidRDefault="005833C1" w:rsidP="003B5FB1">
      <w:pPr>
        <w:tabs>
          <w:tab w:val="left" w:pos="1162"/>
        </w:tabs>
        <w:spacing w:after="0" w:line="240" w:lineRule="auto"/>
        <w:ind w:firstLine="708"/>
        <w:jc w:val="right"/>
        <w:rPr>
          <w:rFonts w:ascii="Times New Roman" w:hAnsi="Times New Roman" w:cs="Times New Roman"/>
          <w:sz w:val="24"/>
          <w:szCs w:val="24"/>
        </w:rPr>
      </w:pPr>
      <w:r w:rsidRPr="0015224E">
        <w:rPr>
          <w:rFonts w:ascii="Times New Roman" w:hAnsi="Times New Roman" w:cs="Times New Roman"/>
          <w:sz w:val="24"/>
          <w:szCs w:val="24"/>
        </w:rPr>
        <w:t>Таблица 11</w:t>
      </w:r>
    </w:p>
    <w:p w:rsidR="005833C1" w:rsidRDefault="005833C1" w:rsidP="005833C1">
      <w:pPr>
        <w:tabs>
          <w:tab w:val="left" w:pos="1162"/>
        </w:tabs>
        <w:spacing w:after="0" w:line="240" w:lineRule="auto"/>
        <w:ind w:firstLine="70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w:t>
      </w:r>
      <w:r w:rsidRPr="003B5FB1">
        <w:rPr>
          <w:rFonts w:ascii="Times New Roman" w:eastAsia="Times New Roman" w:hAnsi="Times New Roman" w:cs="Times New Roman"/>
          <w:bCs/>
          <w:sz w:val="28"/>
          <w:szCs w:val="28"/>
          <w:lang w:eastAsia="ru-RU"/>
        </w:rPr>
        <w:t>езультат</w:t>
      </w:r>
      <w:r>
        <w:rPr>
          <w:rFonts w:ascii="Times New Roman" w:eastAsia="Times New Roman" w:hAnsi="Times New Roman" w:cs="Times New Roman"/>
          <w:bCs/>
          <w:sz w:val="28"/>
          <w:szCs w:val="28"/>
          <w:lang w:eastAsia="ru-RU"/>
        </w:rPr>
        <w:t>ы</w:t>
      </w:r>
      <w:r w:rsidRPr="003B5FB1">
        <w:rPr>
          <w:rFonts w:ascii="Times New Roman" w:eastAsia="Times New Roman" w:hAnsi="Times New Roman" w:cs="Times New Roman"/>
          <w:bCs/>
          <w:sz w:val="28"/>
          <w:szCs w:val="28"/>
          <w:lang w:eastAsia="ru-RU"/>
        </w:rPr>
        <w:t xml:space="preserve"> выполнения  курсовых работ (проектов)</w:t>
      </w:r>
    </w:p>
    <w:p w:rsidR="005833C1" w:rsidRPr="003B5FB1" w:rsidRDefault="005833C1" w:rsidP="005833C1">
      <w:pPr>
        <w:tabs>
          <w:tab w:val="left" w:pos="1162"/>
        </w:tabs>
        <w:spacing w:after="0" w:line="240" w:lineRule="auto"/>
        <w:ind w:firstLine="708"/>
        <w:jc w:val="center"/>
        <w:rPr>
          <w:rFonts w:ascii="Times New Roman" w:hAnsi="Times New Roman" w:cs="Times New Roman"/>
          <w:sz w:val="28"/>
          <w:szCs w:val="28"/>
        </w:rPr>
      </w:pPr>
    </w:p>
    <w:tbl>
      <w:tblPr>
        <w:tblW w:w="10173" w:type="dxa"/>
        <w:tblLayout w:type="fixed"/>
        <w:tblLook w:val="04A0" w:firstRow="1" w:lastRow="0" w:firstColumn="1" w:lastColumn="0" w:noHBand="0" w:noVBand="1"/>
      </w:tblPr>
      <w:tblGrid>
        <w:gridCol w:w="2235"/>
        <w:gridCol w:w="3827"/>
        <w:gridCol w:w="709"/>
        <w:gridCol w:w="708"/>
        <w:gridCol w:w="709"/>
        <w:gridCol w:w="709"/>
        <w:gridCol w:w="709"/>
        <w:gridCol w:w="567"/>
      </w:tblGrid>
      <w:tr w:rsidR="00B96FBD" w:rsidRPr="003B5FB1" w:rsidTr="00521497">
        <w:trPr>
          <w:trHeight w:val="345"/>
        </w:trPr>
        <w:tc>
          <w:tcPr>
            <w:tcW w:w="2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Специальность</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Учебная дисциплина</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C07AD" w:rsidRPr="003B5FB1" w:rsidRDefault="00B111BA" w:rsidP="003B5F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FC07AD" w:rsidRPr="003B5FB1" w:rsidRDefault="00B111BA" w:rsidP="003B5F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FC07AD" w:rsidRPr="003B5FB1" w:rsidRDefault="00B111BA" w:rsidP="003B5F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2014</w:t>
            </w:r>
          </w:p>
        </w:tc>
      </w:tr>
      <w:tr w:rsidR="00B96FBD" w:rsidRPr="003B5FB1" w:rsidTr="00521497">
        <w:trPr>
          <w:trHeight w:val="545"/>
        </w:trPr>
        <w:tc>
          <w:tcPr>
            <w:tcW w:w="2235" w:type="dxa"/>
            <w:vMerge/>
            <w:tcBorders>
              <w:left w:val="single" w:sz="4" w:space="0" w:color="auto"/>
              <w:bottom w:val="single" w:sz="4" w:space="0" w:color="auto"/>
              <w:right w:val="single" w:sz="4" w:space="0" w:color="auto"/>
            </w:tcBorders>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18"/>
                <w:szCs w:val="18"/>
                <w:lang w:eastAsia="ru-RU"/>
              </w:rPr>
            </w:pPr>
            <w:r w:rsidRPr="003B5FB1">
              <w:rPr>
                <w:rFonts w:ascii="Times New Roman" w:eastAsia="Times New Roman" w:hAnsi="Times New Roman" w:cs="Times New Roman"/>
                <w:color w:val="000000"/>
                <w:sz w:val="18"/>
                <w:szCs w:val="18"/>
                <w:lang w:eastAsia="ru-RU"/>
              </w:rPr>
              <w:t>Качественная успеваемость,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18"/>
                <w:szCs w:val="18"/>
                <w:lang w:eastAsia="ru-RU"/>
              </w:rPr>
            </w:pPr>
            <w:r w:rsidRPr="003B5FB1">
              <w:rPr>
                <w:rFonts w:ascii="Times New Roman" w:eastAsia="Times New Roman" w:hAnsi="Times New Roman" w:cs="Times New Roman"/>
                <w:color w:val="000000"/>
                <w:sz w:val="18"/>
                <w:szCs w:val="18"/>
                <w:lang w:eastAsia="ru-RU"/>
              </w:rPr>
              <w:t>Качественная успеваемость,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18"/>
                <w:szCs w:val="18"/>
                <w:lang w:eastAsia="ru-RU"/>
              </w:rPr>
            </w:pPr>
            <w:r w:rsidRPr="003B5FB1">
              <w:rPr>
                <w:rFonts w:ascii="Times New Roman" w:eastAsia="Times New Roman" w:hAnsi="Times New Roman" w:cs="Times New Roman"/>
                <w:color w:val="000000"/>
                <w:sz w:val="18"/>
                <w:szCs w:val="18"/>
                <w:lang w:eastAsia="ru-RU"/>
              </w:rPr>
              <w:t>Качественная успеваемость, %</w:t>
            </w:r>
          </w:p>
        </w:tc>
      </w:tr>
      <w:tr w:rsidR="002D4C18" w:rsidRPr="003B5FB1" w:rsidTr="00521497">
        <w:trPr>
          <w:cantSplit/>
          <w:trHeight w:val="1064"/>
        </w:trPr>
        <w:tc>
          <w:tcPr>
            <w:tcW w:w="2235" w:type="dxa"/>
            <w:vMerge/>
            <w:tcBorders>
              <w:left w:val="single" w:sz="4" w:space="0" w:color="auto"/>
              <w:bottom w:val="single" w:sz="4" w:space="0" w:color="auto"/>
              <w:right w:val="single" w:sz="4" w:space="0" w:color="auto"/>
            </w:tcBorders>
            <w:vAlign w:val="center"/>
            <w:hideMark/>
          </w:tcPr>
          <w:p w:rsidR="009236C1" w:rsidRPr="003B5FB1" w:rsidRDefault="009236C1" w:rsidP="003B5FB1">
            <w:pPr>
              <w:spacing w:after="0" w:line="240" w:lineRule="auto"/>
              <w:rPr>
                <w:rFonts w:ascii="Times New Roman" w:eastAsia="Times New Roman" w:hAnsi="Times New Roman" w:cs="Times New Roman"/>
                <w:color w:val="000000"/>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236C1" w:rsidRPr="003B5FB1" w:rsidRDefault="009236C1" w:rsidP="003B5FB1">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9236C1" w:rsidRPr="003B5FB1" w:rsidRDefault="009236C1" w:rsidP="003B5FB1">
            <w:pPr>
              <w:spacing w:after="0" w:line="240" w:lineRule="auto"/>
              <w:ind w:left="113" w:right="113"/>
              <w:jc w:val="center"/>
              <w:rPr>
                <w:rFonts w:ascii="Times New Roman" w:eastAsia="Times New Roman" w:hAnsi="Times New Roman" w:cs="Times New Roman"/>
                <w:color w:val="000000"/>
                <w:sz w:val="18"/>
                <w:szCs w:val="18"/>
                <w:lang w:eastAsia="ru-RU"/>
              </w:rPr>
            </w:pPr>
            <w:r w:rsidRPr="003B5FB1">
              <w:rPr>
                <w:rFonts w:ascii="Times New Roman" w:eastAsia="Times New Roman" w:hAnsi="Times New Roman" w:cs="Times New Roman"/>
                <w:color w:val="000000"/>
                <w:sz w:val="18"/>
                <w:szCs w:val="18"/>
                <w:lang w:eastAsia="ru-RU"/>
              </w:rPr>
              <w:t>очная форма обучения</w:t>
            </w:r>
          </w:p>
        </w:tc>
        <w:tc>
          <w:tcPr>
            <w:tcW w:w="708" w:type="dxa"/>
            <w:tcBorders>
              <w:top w:val="nil"/>
              <w:left w:val="nil"/>
              <w:bottom w:val="single" w:sz="4" w:space="0" w:color="auto"/>
              <w:right w:val="single" w:sz="4" w:space="0" w:color="auto"/>
            </w:tcBorders>
            <w:shd w:val="clear" w:color="auto" w:fill="auto"/>
            <w:noWrap/>
            <w:textDirection w:val="btLr"/>
            <w:vAlign w:val="center"/>
            <w:hideMark/>
          </w:tcPr>
          <w:p w:rsidR="009236C1" w:rsidRPr="003B5FB1" w:rsidRDefault="009236C1" w:rsidP="003B5FB1">
            <w:pPr>
              <w:spacing w:after="0" w:line="240" w:lineRule="auto"/>
              <w:ind w:left="113" w:right="113"/>
              <w:jc w:val="center"/>
              <w:rPr>
                <w:rFonts w:ascii="Times New Roman" w:eastAsia="Times New Roman" w:hAnsi="Times New Roman" w:cs="Times New Roman"/>
                <w:color w:val="000000"/>
                <w:sz w:val="18"/>
                <w:szCs w:val="18"/>
                <w:lang w:eastAsia="ru-RU"/>
              </w:rPr>
            </w:pPr>
            <w:r w:rsidRPr="003B5FB1">
              <w:rPr>
                <w:rFonts w:ascii="Times New Roman" w:eastAsia="Times New Roman" w:hAnsi="Times New Roman" w:cs="Times New Roman"/>
                <w:color w:val="000000"/>
                <w:sz w:val="18"/>
                <w:szCs w:val="18"/>
                <w:lang w:eastAsia="ru-RU"/>
              </w:rPr>
              <w:t>заочная форма обучения</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9236C1" w:rsidRPr="003B5FB1" w:rsidRDefault="009236C1" w:rsidP="003B5FB1">
            <w:pPr>
              <w:spacing w:after="0" w:line="240" w:lineRule="auto"/>
              <w:ind w:left="113" w:right="113"/>
              <w:jc w:val="center"/>
              <w:rPr>
                <w:rFonts w:ascii="Times New Roman" w:eastAsia="Times New Roman" w:hAnsi="Times New Roman" w:cs="Times New Roman"/>
                <w:color w:val="000000"/>
                <w:sz w:val="18"/>
                <w:szCs w:val="18"/>
                <w:lang w:eastAsia="ru-RU"/>
              </w:rPr>
            </w:pPr>
            <w:r w:rsidRPr="003B5FB1">
              <w:rPr>
                <w:rFonts w:ascii="Times New Roman" w:eastAsia="Times New Roman" w:hAnsi="Times New Roman" w:cs="Times New Roman"/>
                <w:color w:val="000000"/>
                <w:sz w:val="18"/>
                <w:szCs w:val="18"/>
                <w:lang w:eastAsia="ru-RU"/>
              </w:rPr>
              <w:t>очная форма обучения</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rsidR="009236C1" w:rsidRPr="003B5FB1" w:rsidRDefault="009236C1" w:rsidP="003B5FB1">
            <w:pPr>
              <w:spacing w:after="0" w:line="240" w:lineRule="auto"/>
              <w:ind w:left="113" w:right="113"/>
              <w:jc w:val="center"/>
              <w:rPr>
                <w:rFonts w:ascii="Times New Roman" w:eastAsia="Times New Roman" w:hAnsi="Times New Roman" w:cs="Times New Roman"/>
                <w:color w:val="000000"/>
                <w:sz w:val="18"/>
                <w:szCs w:val="18"/>
                <w:lang w:eastAsia="ru-RU"/>
              </w:rPr>
            </w:pPr>
            <w:r w:rsidRPr="003B5FB1">
              <w:rPr>
                <w:rFonts w:ascii="Times New Roman" w:eastAsia="Times New Roman" w:hAnsi="Times New Roman" w:cs="Times New Roman"/>
                <w:color w:val="000000"/>
                <w:sz w:val="18"/>
                <w:szCs w:val="18"/>
                <w:lang w:eastAsia="ru-RU"/>
              </w:rPr>
              <w:t>заочная форма обучения</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9236C1" w:rsidRPr="003B5FB1" w:rsidRDefault="009236C1" w:rsidP="003B5FB1">
            <w:pPr>
              <w:spacing w:after="0" w:line="240" w:lineRule="auto"/>
              <w:ind w:left="113" w:right="113"/>
              <w:jc w:val="center"/>
              <w:rPr>
                <w:rFonts w:ascii="Times New Roman" w:eastAsia="Times New Roman" w:hAnsi="Times New Roman" w:cs="Times New Roman"/>
                <w:color w:val="000000"/>
                <w:sz w:val="18"/>
                <w:szCs w:val="18"/>
                <w:lang w:eastAsia="ru-RU"/>
              </w:rPr>
            </w:pPr>
            <w:r w:rsidRPr="003B5FB1">
              <w:rPr>
                <w:rFonts w:ascii="Times New Roman" w:eastAsia="Times New Roman" w:hAnsi="Times New Roman" w:cs="Times New Roman"/>
                <w:color w:val="000000"/>
                <w:sz w:val="18"/>
                <w:szCs w:val="18"/>
                <w:lang w:eastAsia="ru-RU"/>
              </w:rPr>
              <w:t>очная форма обучения</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9236C1" w:rsidRPr="003B5FB1" w:rsidRDefault="009236C1" w:rsidP="003B5FB1">
            <w:pPr>
              <w:spacing w:after="0" w:line="240" w:lineRule="auto"/>
              <w:ind w:left="113" w:right="113"/>
              <w:jc w:val="center"/>
              <w:rPr>
                <w:rFonts w:ascii="Times New Roman" w:eastAsia="Times New Roman" w:hAnsi="Times New Roman" w:cs="Times New Roman"/>
                <w:color w:val="000000"/>
                <w:sz w:val="18"/>
                <w:szCs w:val="18"/>
                <w:lang w:eastAsia="ru-RU"/>
              </w:rPr>
            </w:pPr>
            <w:r w:rsidRPr="003B5FB1">
              <w:rPr>
                <w:rFonts w:ascii="Times New Roman" w:eastAsia="Times New Roman" w:hAnsi="Times New Roman" w:cs="Times New Roman"/>
                <w:color w:val="000000"/>
                <w:sz w:val="18"/>
                <w:szCs w:val="18"/>
                <w:lang w:eastAsia="ru-RU"/>
              </w:rPr>
              <w:t>заочная форма обучения</w:t>
            </w:r>
          </w:p>
        </w:tc>
      </w:tr>
      <w:tr w:rsidR="002D4C18" w:rsidRPr="003B5FB1" w:rsidTr="00521497">
        <w:trPr>
          <w:trHeight w:val="510"/>
        </w:trPr>
        <w:tc>
          <w:tcPr>
            <w:tcW w:w="2235" w:type="dxa"/>
            <w:vMerge w:val="restart"/>
            <w:tcBorders>
              <w:top w:val="single" w:sz="4" w:space="0" w:color="auto"/>
              <w:left w:val="single" w:sz="4" w:space="0" w:color="auto"/>
              <w:right w:val="single" w:sz="4" w:space="0" w:color="auto"/>
            </w:tcBorders>
            <w:shd w:val="clear" w:color="000000" w:fill="FFFFFF"/>
            <w:vAlign w:val="center"/>
            <w:hideMark/>
          </w:tcPr>
          <w:p w:rsidR="00D1719C" w:rsidRDefault="00D1719C" w:rsidP="003B5FB1">
            <w:pPr>
              <w:spacing w:after="0" w:line="240" w:lineRule="auto"/>
              <w:rPr>
                <w:rFonts w:ascii="Times New Roman" w:hAnsi="Times New Roman" w:cs="Times New Roman"/>
              </w:rPr>
            </w:pPr>
            <w:r>
              <w:rPr>
                <w:rFonts w:ascii="Times New Roman" w:hAnsi="Times New Roman" w:cs="Times New Roman"/>
              </w:rPr>
              <w:t>38.02.01</w:t>
            </w:r>
          </w:p>
          <w:p w:rsidR="00D1719C" w:rsidRPr="003B5FB1" w:rsidRDefault="00D1719C"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Экономика и бу</w:t>
            </w:r>
            <w:r w:rsidR="000C1288">
              <w:rPr>
                <w:rFonts w:ascii="Times New Roman" w:eastAsia="Times New Roman" w:hAnsi="Times New Roman" w:cs="Times New Roman"/>
                <w:color w:val="000000"/>
                <w:lang w:eastAsia="ru-RU"/>
              </w:rPr>
              <w:t xml:space="preserve">хгалтерский учет  </w:t>
            </w:r>
            <w:r w:rsidR="000C1288">
              <w:rPr>
                <w:rFonts w:ascii="Times New Roman" w:eastAsia="Times New Roman" w:hAnsi="Times New Roman" w:cs="Times New Roman"/>
                <w:color w:val="000000"/>
                <w:lang w:eastAsia="ru-RU"/>
              </w:rPr>
              <w:lastRenderedPageBreak/>
              <w:t>(по отраслям)</w:t>
            </w:r>
          </w:p>
        </w:tc>
        <w:tc>
          <w:tcPr>
            <w:tcW w:w="3827" w:type="dxa"/>
            <w:tcBorders>
              <w:top w:val="nil"/>
              <w:left w:val="nil"/>
              <w:bottom w:val="single" w:sz="4" w:space="0" w:color="auto"/>
              <w:right w:val="single" w:sz="4" w:space="0" w:color="auto"/>
            </w:tcBorders>
            <w:shd w:val="clear" w:color="000000" w:fill="FFFFFF"/>
            <w:vAlign w:val="center"/>
            <w:hideMark/>
          </w:tcPr>
          <w:p w:rsidR="00D1719C" w:rsidRPr="003B5FB1" w:rsidRDefault="00D1719C"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lastRenderedPageBreak/>
              <w:t>Экономика организации (предприятия)</w:t>
            </w:r>
          </w:p>
        </w:tc>
        <w:tc>
          <w:tcPr>
            <w:tcW w:w="709" w:type="dxa"/>
            <w:tcBorders>
              <w:top w:val="nil"/>
              <w:left w:val="nil"/>
              <w:bottom w:val="single" w:sz="4" w:space="0" w:color="auto"/>
              <w:right w:val="single" w:sz="4" w:space="0" w:color="auto"/>
            </w:tcBorders>
            <w:shd w:val="clear" w:color="auto" w:fill="auto"/>
            <w:vAlign w:val="center"/>
            <w:hideMark/>
          </w:tcPr>
          <w:p w:rsidR="00D1719C"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70,9</w:t>
            </w:r>
          </w:p>
        </w:tc>
        <w:tc>
          <w:tcPr>
            <w:tcW w:w="708" w:type="dxa"/>
            <w:tcBorders>
              <w:top w:val="nil"/>
              <w:left w:val="nil"/>
              <w:bottom w:val="single" w:sz="4" w:space="0" w:color="auto"/>
              <w:right w:val="single" w:sz="4" w:space="0" w:color="auto"/>
            </w:tcBorders>
            <w:shd w:val="clear" w:color="auto" w:fill="auto"/>
            <w:vAlign w:val="center"/>
            <w:hideMark/>
          </w:tcPr>
          <w:p w:rsidR="00D1719C"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1719C"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88,0</w:t>
            </w:r>
          </w:p>
        </w:tc>
        <w:tc>
          <w:tcPr>
            <w:tcW w:w="709" w:type="dxa"/>
            <w:tcBorders>
              <w:top w:val="nil"/>
              <w:left w:val="nil"/>
              <w:bottom w:val="single" w:sz="4" w:space="0" w:color="auto"/>
              <w:right w:val="single" w:sz="4" w:space="0" w:color="auto"/>
            </w:tcBorders>
            <w:shd w:val="clear" w:color="auto" w:fill="auto"/>
            <w:noWrap/>
            <w:vAlign w:val="center"/>
            <w:hideMark/>
          </w:tcPr>
          <w:p w:rsidR="00D1719C" w:rsidRPr="003B5FB1" w:rsidRDefault="00D1719C"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tcPr>
          <w:p w:rsidR="00D1719C" w:rsidRPr="003B5FB1" w:rsidRDefault="00D1719C" w:rsidP="003B5FB1">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D1719C" w:rsidRPr="003B5FB1" w:rsidRDefault="00D1719C"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r>
      <w:tr w:rsidR="002D4C18" w:rsidRPr="003B5FB1" w:rsidTr="00521497">
        <w:trPr>
          <w:trHeight w:val="323"/>
        </w:trPr>
        <w:tc>
          <w:tcPr>
            <w:tcW w:w="2235" w:type="dxa"/>
            <w:vMerge/>
            <w:tcBorders>
              <w:left w:val="single" w:sz="4" w:space="0" w:color="auto"/>
              <w:right w:val="single" w:sz="4" w:space="0" w:color="auto"/>
            </w:tcBorders>
            <w:vAlign w:val="center"/>
            <w:hideMark/>
          </w:tcPr>
          <w:p w:rsidR="00D1719C" w:rsidRPr="003B5FB1" w:rsidRDefault="00D1719C" w:rsidP="003B5FB1">
            <w:pPr>
              <w:spacing w:after="0" w:line="240" w:lineRule="auto"/>
              <w:rPr>
                <w:rFonts w:ascii="Times New Roman" w:eastAsia="Times New Roman" w:hAnsi="Times New Roman" w:cs="Times New Roman"/>
                <w:color w:val="000000"/>
                <w:lang w:eastAsia="ru-RU"/>
              </w:rPr>
            </w:pPr>
          </w:p>
        </w:tc>
        <w:tc>
          <w:tcPr>
            <w:tcW w:w="3827" w:type="dxa"/>
            <w:tcBorders>
              <w:top w:val="nil"/>
              <w:left w:val="nil"/>
              <w:bottom w:val="single" w:sz="4" w:space="0" w:color="auto"/>
              <w:right w:val="single" w:sz="4" w:space="0" w:color="auto"/>
            </w:tcBorders>
            <w:shd w:val="clear" w:color="000000" w:fill="FFFFFF"/>
            <w:vAlign w:val="center"/>
            <w:hideMark/>
          </w:tcPr>
          <w:p w:rsidR="00D1719C" w:rsidRPr="003B5FB1" w:rsidRDefault="00D1719C"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Бухгалтерский учет</w:t>
            </w:r>
          </w:p>
        </w:tc>
        <w:tc>
          <w:tcPr>
            <w:tcW w:w="709" w:type="dxa"/>
            <w:tcBorders>
              <w:top w:val="nil"/>
              <w:left w:val="nil"/>
              <w:bottom w:val="single" w:sz="4" w:space="0" w:color="auto"/>
              <w:right w:val="single" w:sz="4" w:space="0" w:color="auto"/>
            </w:tcBorders>
            <w:shd w:val="clear" w:color="auto" w:fill="auto"/>
            <w:vAlign w:val="center"/>
            <w:hideMark/>
          </w:tcPr>
          <w:p w:rsidR="00D1719C"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56,7</w:t>
            </w:r>
          </w:p>
        </w:tc>
        <w:tc>
          <w:tcPr>
            <w:tcW w:w="708" w:type="dxa"/>
            <w:tcBorders>
              <w:top w:val="nil"/>
              <w:left w:val="nil"/>
              <w:bottom w:val="single" w:sz="4" w:space="0" w:color="auto"/>
              <w:right w:val="single" w:sz="4" w:space="0" w:color="auto"/>
            </w:tcBorders>
            <w:shd w:val="clear" w:color="auto" w:fill="auto"/>
            <w:vAlign w:val="center"/>
            <w:hideMark/>
          </w:tcPr>
          <w:p w:rsidR="00D1719C" w:rsidRPr="003B5FB1" w:rsidRDefault="00D1719C"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1719C" w:rsidRPr="003B5FB1" w:rsidRDefault="00D1719C" w:rsidP="00B96FBD">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88,0</w:t>
            </w:r>
          </w:p>
        </w:tc>
        <w:tc>
          <w:tcPr>
            <w:tcW w:w="709" w:type="dxa"/>
            <w:tcBorders>
              <w:top w:val="nil"/>
              <w:left w:val="nil"/>
              <w:bottom w:val="single" w:sz="4" w:space="0" w:color="auto"/>
              <w:right w:val="single" w:sz="4" w:space="0" w:color="auto"/>
            </w:tcBorders>
            <w:shd w:val="clear" w:color="auto" w:fill="auto"/>
            <w:noWrap/>
            <w:vAlign w:val="center"/>
            <w:hideMark/>
          </w:tcPr>
          <w:p w:rsidR="00D1719C"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89,5</w:t>
            </w:r>
          </w:p>
        </w:tc>
        <w:tc>
          <w:tcPr>
            <w:tcW w:w="709" w:type="dxa"/>
            <w:tcBorders>
              <w:top w:val="nil"/>
              <w:left w:val="nil"/>
              <w:bottom w:val="single" w:sz="4" w:space="0" w:color="auto"/>
              <w:right w:val="single" w:sz="4" w:space="0" w:color="auto"/>
            </w:tcBorders>
            <w:shd w:val="clear" w:color="auto" w:fill="auto"/>
            <w:noWrap/>
            <w:vAlign w:val="center"/>
          </w:tcPr>
          <w:p w:rsidR="00D1719C" w:rsidRPr="003B5FB1" w:rsidRDefault="00D1719C" w:rsidP="003B5FB1">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D1719C" w:rsidRPr="003B5FB1" w:rsidRDefault="00D1719C" w:rsidP="003B5FB1">
            <w:pPr>
              <w:spacing w:after="0" w:line="240" w:lineRule="auto"/>
              <w:jc w:val="center"/>
              <w:rPr>
                <w:rFonts w:ascii="Times New Roman" w:eastAsia="Times New Roman" w:hAnsi="Times New Roman" w:cs="Times New Roman"/>
                <w:color w:val="000000"/>
                <w:sz w:val="20"/>
                <w:szCs w:val="20"/>
                <w:lang w:eastAsia="ru-RU"/>
              </w:rPr>
            </w:pPr>
          </w:p>
        </w:tc>
      </w:tr>
      <w:tr w:rsidR="002D4C18" w:rsidRPr="003B5FB1" w:rsidTr="00521497">
        <w:trPr>
          <w:trHeight w:val="990"/>
        </w:trPr>
        <w:tc>
          <w:tcPr>
            <w:tcW w:w="2235" w:type="dxa"/>
            <w:vMerge/>
            <w:tcBorders>
              <w:left w:val="single" w:sz="4" w:space="0" w:color="auto"/>
              <w:right w:val="single" w:sz="4" w:space="0" w:color="auto"/>
            </w:tcBorders>
            <w:vAlign w:val="center"/>
            <w:hideMark/>
          </w:tcPr>
          <w:p w:rsidR="00D1719C" w:rsidRPr="003B5FB1" w:rsidRDefault="00D1719C" w:rsidP="003B5FB1">
            <w:pPr>
              <w:spacing w:after="0" w:line="240" w:lineRule="auto"/>
              <w:rPr>
                <w:rFonts w:ascii="Times New Roman" w:eastAsia="Times New Roman" w:hAnsi="Times New Roman" w:cs="Times New Roman"/>
                <w:color w:val="000000"/>
                <w:lang w:eastAsia="ru-RU"/>
              </w:rPr>
            </w:pPr>
          </w:p>
        </w:tc>
        <w:tc>
          <w:tcPr>
            <w:tcW w:w="3827" w:type="dxa"/>
            <w:tcBorders>
              <w:top w:val="nil"/>
              <w:left w:val="nil"/>
              <w:bottom w:val="single" w:sz="4" w:space="0" w:color="auto"/>
              <w:right w:val="single" w:sz="4" w:space="0" w:color="auto"/>
            </w:tcBorders>
            <w:shd w:val="clear" w:color="000000" w:fill="FFFFFF"/>
            <w:vAlign w:val="center"/>
            <w:hideMark/>
          </w:tcPr>
          <w:p w:rsidR="00D1719C" w:rsidRPr="003B5FB1" w:rsidRDefault="00D1719C"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МДК 02.01. Практические основы бухгалтерского учета, источников формирования имущества организации</w:t>
            </w:r>
          </w:p>
        </w:tc>
        <w:tc>
          <w:tcPr>
            <w:tcW w:w="709" w:type="dxa"/>
            <w:tcBorders>
              <w:top w:val="nil"/>
              <w:left w:val="nil"/>
              <w:bottom w:val="single" w:sz="4" w:space="0" w:color="auto"/>
              <w:right w:val="single" w:sz="4" w:space="0" w:color="auto"/>
            </w:tcBorders>
            <w:shd w:val="clear" w:color="auto" w:fill="auto"/>
            <w:vAlign w:val="center"/>
            <w:hideMark/>
          </w:tcPr>
          <w:p w:rsidR="00D1719C" w:rsidRPr="003B5FB1" w:rsidRDefault="00D1719C"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D1719C" w:rsidRPr="003B5FB1" w:rsidRDefault="00D1719C"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1719C" w:rsidRPr="003B5FB1" w:rsidRDefault="00D1719C"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1719C" w:rsidRPr="003B5FB1" w:rsidRDefault="00D1719C"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100,00</w:t>
            </w:r>
          </w:p>
        </w:tc>
        <w:tc>
          <w:tcPr>
            <w:tcW w:w="709" w:type="dxa"/>
            <w:tcBorders>
              <w:top w:val="nil"/>
              <w:left w:val="nil"/>
              <w:bottom w:val="single" w:sz="4" w:space="0" w:color="auto"/>
              <w:right w:val="single" w:sz="4" w:space="0" w:color="auto"/>
            </w:tcBorders>
            <w:shd w:val="clear" w:color="auto" w:fill="auto"/>
            <w:noWrap/>
            <w:vAlign w:val="center"/>
          </w:tcPr>
          <w:p w:rsidR="00D1719C" w:rsidRPr="003B5FB1" w:rsidRDefault="00D1719C" w:rsidP="003B5FB1">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D1719C" w:rsidRPr="003B5FB1" w:rsidRDefault="00D1719C" w:rsidP="003B5FB1">
            <w:pPr>
              <w:spacing w:after="0" w:line="240" w:lineRule="auto"/>
              <w:jc w:val="center"/>
              <w:rPr>
                <w:rFonts w:ascii="Times New Roman" w:eastAsia="Times New Roman" w:hAnsi="Times New Roman" w:cs="Times New Roman"/>
                <w:color w:val="000000"/>
                <w:sz w:val="20"/>
                <w:szCs w:val="20"/>
                <w:lang w:eastAsia="ru-RU"/>
              </w:rPr>
            </w:pPr>
          </w:p>
        </w:tc>
      </w:tr>
      <w:tr w:rsidR="002D4C18" w:rsidRPr="003B5FB1" w:rsidTr="00521497">
        <w:trPr>
          <w:trHeight w:val="605"/>
        </w:trPr>
        <w:tc>
          <w:tcPr>
            <w:tcW w:w="2235" w:type="dxa"/>
            <w:vMerge/>
            <w:tcBorders>
              <w:left w:val="single" w:sz="4" w:space="0" w:color="auto"/>
              <w:bottom w:val="single" w:sz="4" w:space="0" w:color="000000"/>
              <w:right w:val="single" w:sz="4" w:space="0" w:color="auto"/>
            </w:tcBorders>
            <w:vAlign w:val="center"/>
          </w:tcPr>
          <w:p w:rsidR="00D1719C" w:rsidRPr="003B5FB1" w:rsidRDefault="00D1719C" w:rsidP="003B5FB1">
            <w:pPr>
              <w:spacing w:after="0" w:line="240" w:lineRule="auto"/>
              <w:rPr>
                <w:rFonts w:ascii="Times New Roman" w:eastAsia="Times New Roman" w:hAnsi="Times New Roman" w:cs="Times New Roman"/>
                <w:color w:val="000000"/>
                <w:lang w:eastAsia="ru-RU"/>
              </w:rPr>
            </w:pPr>
          </w:p>
        </w:tc>
        <w:tc>
          <w:tcPr>
            <w:tcW w:w="3827" w:type="dxa"/>
            <w:tcBorders>
              <w:top w:val="nil"/>
              <w:left w:val="nil"/>
              <w:bottom w:val="single" w:sz="4" w:space="0" w:color="auto"/>
              <w:right w:val="single" w:sz="4" w:space="0" w:color="auto"/>
            </w:tcBorders>
            <w:shd w:val="clear" w:color="000000" w:fill="FFFFFF"/>
            <w:vAlign w:val="center"/>
          </w:tcPr>
          <w:p w:rsidR="00D1719C" w:rsidRPr="003B5FB1" w:rsidRDefault="00D1719C" w:rsidP="003B5FB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МДК 04.02. Основы анализа бухгалтерской отчетности</w:t>
            </w:r>
          </w:p>
        </w:tc>
        <w:tc>
          <w:tcPr>
            <w:tcW w:w="709" w:type="dxa"/>
            <w:tcBorders>
              <w:top w:val="nil"/>
              <w:left w:val="nil"/>
              <w:bottom w:val="single" w:sz="4" w:space="0" w:color="auto"/>
              <w:right w:val="single" w:sz="4" w:space="0" w:color="auto"/>
            </w:tcBorders>
            <w:shd w:val="clear" w:color="auto" w:fill="auto"/>
            <w:vAlign w:val="center"/>
          </w:tcPr>
          <w:p w:rsidR="00D1719C" w:rsidRPr="003B5FB1" w:rsidRDefault="00D1719C" w:rsidP="00E56B97">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vAlign w:val="center"/>
          </w:tcPr>
          <w:p w:rsidR="00D1719C" w:rsidRPr="003B5FB1" w:rsidRDefault="00D1719C"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D1719C" w:rsidRPr="003B5FB1" w:rsidRDefault="00D1719C"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D1719C" w:rsidRPr="003B5FB1" w:rsidRDefault="00D1719C"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D1719C" w:rsidRPr="003B5FB1" w:rsidRDefault="00D1719C" w:rsidP="003B5FB1">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D1719C" w:rsidRPr="003B5FB1" w:rsidRDefault="00B96FBD" w:rsidP="003B5F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D4C18" w:rsidRPr="003B5FB1" w:rsidTr="00521497">
        <w:trPr>
          <w:trHeight w:val="258"/>
        </w:trPr>
        <w:tc>
          <w:tcPr>
            <w:tcW w:w="2235" w:type="dxa"/>
            <w:vMerge w:val="restart"/>
            <w:tcBorders>
              <w:top w:val="single" w:sz="4" w:space="0" w:color="auto"/>
              <w:left w:val="single" w:sz="4" w:space="0" w:color="auto"/>
              <w:right w:val="single" w:sz="4" w:space="0" w:color="auto"/>
            </w:tcBorders>
            <w:shd w:val="clear" w:color="000000" w:fill="FFFFFF"/>
            <w:vAlign w:val="center"/>
            <w:hideMark/>
          </w:tcPr>
          <w:p w:rsidR="00C41B1D" w:rsidRDefault="00C41B1D" w:rsidP="003B5FB1">
            <w:pPr>
              <w:spacing w:after="0" w:line="240" w:lineRule="auto"/>
              <w:rPr>
                <w:rFonts w:ascii="Times New Roman" w:hAnsi="Times New Roman" w:cs="Times New Roman"/>
              </w:rPr>
            </w:pPr>
            <w:r>
              <w:rPr>
                <w:rFonts w:ascii="Times New Roman" w:hAnsi="Times New Roman" w:cs="Times New Roman"/>
              </w:rPr>
              <w:t>43.02.11</w:t>
            </w:r>
          </w:p>
          <w:p w:rsidR="00C41B1D" w:rsidRPr="003B5FB1" w:rsidRDefault="000C1288" w:rsidP="003B5FB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Гостиничный сервис</w:t>
            </w:r>
          </w:p>
        </w:tc>
        <w:tc>
          <w:tcPr>
            <w:tcW w:w="3827" w:type="dxa"/>
            <w:tcBorders>
              <w:top w:val="nil"/>
              <w:left w:val="nil"/>
              <w:bottom w:val="single" w:sz="4" w:space="0" w:color="auto"/>
              <w:right w:val="single" w:sz="4" w:space="0" w:color="auto"/>
            </w:tcBorders>
            <w:shd w:val="clear" w:color="auto" w:fill="auto"/>
            <w:vAlign w:val="center"/>
            <w:hideMark/>
          </w:tcPr>
          <w:p w:rsidR="00C41B1D" w:rsidRPr="003B5FB1" w:rsidRDefault="00C41B1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Менеджмент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41B1D"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41,4</w:t>
            </w:r>
          </w:p>
        </w:tc>
        <w:tc>
          <w:tcPr>
            <w:tcW w:w="708" w:type="dxa"/>
            <w:tcBorders>
              <w:top w:val="nil"/>
              <w:left w:val="nil"/>
              <w:bottom w:val="single" w:sz="4" w:space="0" w:color="auto"/>
              <w:right w:val="single" w:sz="4" w:space="0" w:color="auto"/>
            </w:tcBorders>
            <w:shd w:val="clear" w:color="auto" w:fill="auto"/>
            <w:vAlign w:val="center"/>
            <w:hideMark/>
          </w:tcPr>
          <w:p w:rsidR="00C41B1D" w:rsidRPr="003B5FB1" w:rsidRDefault="00C41B1D"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single" w:sz="4" w:space="0" w:color="auto"/>
            </w:tcBorders>
            <w:shd w:val="clear" w:color="auto" w:fill="auto"/>
            <w:noWrap/>
            <w:vAlign w:val="center"/>
            <w:hideMark/>
          </w:tcPr>
          <w:p w:rsidR="00C41B1D" w:rsidRPr="003B5FB1" w:rsidRDefault="00C41B1D"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single" w:sz="4" w:space="0" w:color="auto"/>
            </w:tcBorders>
            <w:shd w:val="clear" w:color="auto" w:fill="auto"/>
            <w:noWrap/>
            <w:vAlign w:val="center"/>
            <w:hideMark/>
          </w:tcPr>
          <w:p w:rsidR="00C41B1D" w:rsidRPr="003B5FB1" w:rsidRDefault="00C41B1D"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tcPr>
          <w:p w:rsidR="00C41B1D" w:rsidRPr="003B5FB1" w:rsidRDefault="00C41B1D" w:rsidP="003B5FB1">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C41B1D" w:rsidRPr="003B5FB1" w:rsidRDefault="00C41B1D" w:rsidP="003B5FB1">
            <w:pPr>
              <w:spacing w:after="0" w:line="240" w:lineRule="auto"/>
              <w:jc w:val="center"/>
              <w:rPr>
                <w:rFonts w:ascii="Times New Roman" w:eastAsia="Times New Roman" w:hAnsi="Times New Roman" w:cs="Times New Roman"/>
                <w:color w:val="000000"/>
                <w:sz w:val="20"/>
                <w:szCs w:val="20"/>
                <w:lang w:eastAsia="ru-RU"/>
              </w:rPr>
            </w:pPr>
          </w:p>
        </w:tc>
      </w:tr>
      <w:tr w:rsidR="002D4C18" w:rsidRPr="003B5FB1" w:rsidTr="00521497">
        <w:trPr>
          <w:trHeight w:val="791"/>
        </w:trPr>
        <w:tc>
          <w:tcPr>
            <w:tcW w:w="2235" w:type="dxa"/>
            <w:vMerge/>
            <w:tcBorders>
              <w:left w:val="single" w:sz="4" w:space="0" w:color="auto"/>
              <w:right w:val="single" w:sz="4" w:space="0" w:color="auto"/>
            </w:tcBorders>
            <w:vAlign w:val="center"/>
            <w:hideMark/>
          </w:tcPr>
          <w:p w:rsidR="00C41B1D" w:rsidRPr="003B5FB1" w:rsidRDefault="00C41B1D" w:rsidP="003B5FB1">
            <w:pPr>
              <w:spacing w:after="0" w:line="240" w:lineRule="auto"/>
              <w:rPr>
                <w:rFonts w:ascii="Times New Roman" w:eastAsia="Times New Roman" w:hAnsi="Times New Roman" w:cs="Times New Roman"/>
                <w:color w:val="000000"/>
                <w:lang w:eastAsia="ru-RU"/>
              </w:rPr>
            </w:pPr>
          </w:p>
        </w:tc>
        <w:tc>
          <w:tcPr>
            <w:tcW w:w="3827" w:type="dxa"/>
            <w:tcBorders>
              <w:top w:val="nil"/>
              <w:left w:val="nil"/>
              <w:bottom w:val="single" w:sz="4" w:space="0" w:color="auto"/>
              <w:right w:val="single" w:sz="4" w:space="0" w:color="auto"/>
            </w:tcBorders>
            <w:shd w:val="clear" w:color="000000" w:fill="FFFFFF"/>
            <w:vAlign w:val="center"/>
            <w:hideMark/>
          </w:tcPr>
          <w:p w:rsidR="00C41B1D" w:rsidRPr="003B5FB1" w:rsidRDefault="00C41B1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Организация обслуживания в гостиницах  и туристских комплексах</w:t>
            </w:r>
          </w:p>
        </w:tc>
        <w:tc>
          <w:tcPr>
            <w:tcW w:w="709" w:type="dxa"/>
            <w:tcBorders>
              <w:top w:val="nil"/>
              <w:left w:val="nil"/>
              <w:bottom w:val="single" w:sz="4" w:space="0" w:color="auto"/>
              <w:right w:val="single" w:sz="4" w:space="0" w:color="auto"/>
            </w:tcBorders>
            <w:shd w:val="clear" w:color="auto" w:fill="auto"/>
            <w:vAlign w:val="center"/>
            <w:hideMark/>
          </w:tcPr>
          <w:p w:rsidR="00C41B1D"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59,3</w:t>
            </w:r>
          </w:p>
        </w:tc>
        <w:tc>
          <w:tcPr>
            <w:tcW w:w="708" w:type="dxa"/>
            <w:tcBorders>
              <w:top w:val="nil"/>
              <w:left w:val="nil"/>
              <w:bottom w:val="single" w:sz="4" w:space="0" w:color="auto"/>
              <w:right w:val="single" w:sz="4" w:space="0" w:color="auto"/>
            </w:tcBorders>
            <w:shd w:val="clear" w:color="auto" w:fill="auto"/>
            <w:vAlign w:val="center"/>
            <w:hideMark/>
          </w:tcPr>
          <w:p w:rsidR="00C41B1D" w:rsidRPr="003B5FB1" w:rsidRDefault="00C41B1D"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41B1D"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41B1D" w:rsidRPr="003B5FB1" w:rsidRDefault="00C41B1D"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41B1D" w:rsidRPr="003B5FB1" w:rsidRDefault="00C41B1D" w:rsidP="003B5FB1">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C41B1D" w:rsidRPr="003B5FB1" w:rsidRDefault="00C41B1D" w:rsidP="003B5FB1">
            <w:pPr>
              <w:spacing w:after="0" w:line="240" w:lineRule="auto"/>
              <w:jc w:val="center"/>
              <w:rPr>
                <w:rFonts w:ascii="Times New Roman" w:eastAsia="Times New Roman" w:hAnsi="Times New Roman" w:cs="Times New Roman"/>
                <w:color w:val="000000"/>
                <w:sz w:val="20"/>
                <w:szCs w:val="20"/>
                <w:lang w:eastAsia="ru-RU"/>
              </w:rPr>
            </w:pPr>
          </w:p>
        </w:tc>
      </w:tr>
      <w:tr w:rsidR="002D4C18" w:rsidRPr="003B5FB1" w:rsidTr="00521497">
        <w:trPr>
          <w:trHeight w:val="936"/>
        </w:trPr>
        <w:tc>
          <w:tcPr>
            <w:tcW w:w="2235" w:type="dxa"/>
            <w:vMerge/>
            <w:tcBorders>
              <w:left w:val="single" w:sz="4" w:space="0" w:color="auto"/>
              <w:bottom w:val="nil"/>
              <w:right w:val="single" w:sz="4" w:space="0" w:color="auto"/>
            </w:tcBorders>
            <w:vAlign w:val="center"/>
          </w:tcPr>
          <w:p w:rsidR="00C41B1D" w:rsidRPr="003B5FB1" w:rsidRDefault="00C41B1D" w:rsidP="003B5FB1">
            <w:pPr>
              <w:spacing w:after="0" w:line="240" w:lineRule="auto"/>
              <w:rPr>
                <w:rFonts w:ascii="Times New Roman" w:eastAsia="Times New Roman" w:hAnsi="Times New Roman" w:cs="Times New Roman"/>
                <w:color w:val="000000"/>
                <w:lang w:eastAsia="ru-RU"/>
              </w:rPr>
            </w:pPr>
          </w:p>
        </w:tc>
        <w:tc>
          <w:tcPr>
            <w:tcW w:w="3827" w:type="dxa"/>
            <w:tcBorders>
              <w:top w:val="nil"/>
              <w:left w:val="nil"/>
              <w:bottom w:val="single" w:sz="4" w:space="0" w:color="auto"/>
              <w:right w:val="single" w:sz="4" w:space="0" w:color="auto"/>
            </w:tcBorders>
            <w:shd w:val="clear" w:color="000000" w:fill="FFFFFF"/>
            <w:vAlign w:val="center"/>
          </w:tcPr>
          <w:p w:rsidR="00C41B1D" w:rsidRPr="003B5FB1" w:rsidRDefault="001514AA" w:rsidP="003B5FB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МДК 03.01 Организация обслуживания гостей в процессе проживания</w:t>
            </w:r>
          </w:p>
        </w:tc>
        <w:tc>
          <w:tcPr>
            <w:tcW w:w="709" w:type="dxa"/>
            <w:tcBorders>
              <w:top w:val="nil"/>
              <w:left w:val="nil"/>
              <w:bottom w:val="single" w:sz="4" w:space="0" w:color="auto"/>
              <w:right w:val="single" w:sz="4" w:space="0" w:color="auto"/>
            </w:tcBorders>
            <w:shd w:val="clear" w:color="auto" w:fill="auto"/>
            <w:vAlign w:val="center"/>
          </w:tcPr>
          <w:p w:rsidR="00C41B1D" w:rsidRPr="003B5FB1" w:rsidRDefault="00C41B1D" w:rsidP="00E56B97">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vAlign w:val="center"/>
          </w:tcPr>
          <w:p w:rsidR="00C41B1D" w:rsidRPr="003B5FB1" w:rsidRDefault="00C41B1D"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41B1D" w:rsidRPr="003B5FB1" w:rsidRDefault="00C41B1D"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41B1D" w:rsidRPr="003B5FB1" w:rsidRDefault="00C41B1D"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41B1D" w:rsidRPr="003B5FB1" w:rsidRDefault="00B96FBD" w:rsidP="003B5F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67,9</w:t>
            </w:r>
          </w:p>
        </w:tc>
        <w:tc>
          <w:tcPr>
            <w:tcW w:w="567" w:type="dxa"/>
            <w:tcBorders>
              <w:top w:val="nil"/>
              <w:left w:val="nil"/>
              <w:bottom w:val="single" w:sz="4" w:space="0" w:color="auto"/>
              <w:right w:val="single" w:sz="4" w:space="0" w:color="auto"/>
            </w:tcBorders>
            <w:shd w:val="clear" w:color="auto" w:fill="auto"/>
            <w:noWrap/>
            <w:vAlign w:val="center"/>
          </w:tcPr>
          <w:p w:rsidR="00C41B1D" w:rsidRPr="003B5FB1" w:rsidRDefault="00C41B1D" w:rsidP="003B5FB1">
            <w:pPr>
              <w:spacing w:after="0" w:line="240" w:lineRule="auto"/>
              <w:jc w:val="center"/>
              <w:rPr>
                <w:rFonts w:ascii="Times New Roman" w:eastAsia="Times New Roman" w:hAnsi="Times New Roman" w:cs="Times New Roman"/>
                <w:color w:val="000000"/>
                <w:sz w:val="20"/>
                <w:szCs w:val="20"/>
                <w:lang w:eastAsia="ru-RU"/>
              </w:rPr>
            </w:pPr>
          </w:p>
        </w:tc>
      </w:tr>
      <w:tr w:rsidR="002D4C18" w:rsidRPr="003B5FB1" w:rsidTr="00521497">
        <w:trPr>
          <w:trHeight w:val="657"/>
        </w:trPr>
        <w:tc>
          <w:tcPr>
            <w:tcW w:w="2235" w:type="dxa"/>
            <w:tcBorders>
              <w:left w:val="single" w:sz="4" w:space="0" w:color="auto"/>
              <w:bottom w:val="nil"/>
              <w:right w:val="single" w:sz="4" w:space="0" w:color="auto"/>
            </w:tcBorders>
            <w:vAlign w:val="center"/>
          </w:tcPr>
          <w:p w:rsidR="001514AA" w:rsidRPr="003B5FB1" w:rsidRDefault="001514AA" w:rsidP="003B5FB1">
            <w:pPr>
              <w:spacing w:after="0" w:line="240" w:lineRule="auto"/>
              <w:rPr>
                <w:rFonts w:ascii="Times New Roman" w:eastAsia="Times New Roman" w:hAnsi="Times New Roman" w:cs="Times New Roman"/>
                <w:color w:val="000000"/>
                <w:lang w:eastAsia="ru-RU"/>
              </w:rPr>
            </w:pPr>
          </w:p>
        </w:tc>
        <w:tc>
          <w:tcPr>
            <w:tcW w:w="3827" w:type="dxa"/>
            <w:tcBorders>
              <w:top w:val="nil"/>
              <w:left w:val="nil"/>
              <w:bottom w:val="single" w:sz="4" w:space="0" w:color="auto"/>
              <w:right w:val="single" w:sz="4" w:space="0" w:color="auto"/>
            </w:tcBorders>
            <w:shd w:val="clear" w:color="000000" w:fill="FFFFFF"/>
            <w:vAlign w:val="center"/>
          </w:tcPr>
          <w:p w:rsidR="001514AA" w:rsidRDefault="001514AA" w:rsidP="003B5FB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МДК 04.01 Организация продаж гостиничного продукта</w:t>
            </w:r>
          </w:p>
        </w:tc>
        <w:tc>
          <w:tcPr>
            <w:tcW w:w="709" w:type="dxa"/>
            <w:tcBorders>
              <w:top w:val="nil"/>
              <w:left w:val="nil"/>
              <w:bottom w:val="single" w:sz="4" w:space="0" w:color="auto"/>
              <w:right w:val="single" w:sz="4" w:space="0" w:color="auto"/>
            </w:tcBorders>
            <w:shd w:val="clear" w:color="auto" w:fill="auto"/>
            <w:vAlign w:val="center"/>
          </w:tcPr>
          <w:p w:rsidR="001514AA" w:rsidRPr="003B5FB1" w:rsidRDefault="001514AA" w:rsidP="00E56B97">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vAlign w:val="center"/>
          </w:tcPr>
          <w:p w:rsidR="001514AA" w:rsidRPr="003B5FB1" w:rsidRDefault="001514AA"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514AA" w:rsidRPr="003B5FB1" w:rsidRDefault="001514AA"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514AA" w:rsidRPr="003B5FB1" w:rsidRDefault="001514AA"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514AA" w:rsidRDefault="00B96FBD" w:rsidP="001514A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67,9</w:t>
            </w:r>
          </w:p>
        </w:tc>
        <w:tc>
          <w:tcPr>
            <w:tcW w:w="567" w:type="dxa"/>
            <w:tcBorders>
              <w:top w:val="nil"/>
              <w:left w:val="nil"/>
              <w:bottom w:val="single" w:sz="4" w:space="0" w:color="auto"/>
              <w:right w:val="single" w:sz="4" w:space="0" w:color="auto"/>
            </w:tcBorders>
            <w:shd w:val="clear" w:color="auto" w:fill="auto"/>
            <w:noWrap/>
            <w:vAlign w:val="center"/>
          </w:tcPr>
          <w:p w:rsidR="001514AA" w:rsidRPr="003B5FB1" w:rsidRDefault="001514AA" w:rsidP="003B5FB1">
            <w:pPr>
              <w:spacing w:after="0" w:line="240" w:lineRule="auto"/>
              <w:jc w:val="center"/>
              <w:rPr>
                <w:rFonts w:ascii="Times New Roman" w:eastAsia="Times New Roman" w:hAnsi="Times New Roman" w:cs="Times New Roman"/>
                <w:color w:val="000000"/>
                <w:sz w:val="20"/>
                <w:szCs w:val="20"/>
                <w:lang w:eastAsia="ru-RU"/>
              </w:rPr>
            </w:pPr>
          </w:p>
        </w:tc>
      </w:tr>
      <w:tr w:rsidR="002D4C18" w:rsidRPr="003B5FB1" w:rsidTr="00521497">
        <w:trPr>
          <w:trHeight w:val="345"/>
        </w:trPr>
        <w:tc>
          <w:tcPr>
            <w:tcW w:w="2235" w:type="dxa"/>
            <w:vMerge w:val="restart"/>
            <w:tcBorders>
              <w:top w:val="single" w:sz="4" w:space="0" w:color="auto"/>
              <w:left w:val="single" w:sz="4" w:space="0" w:color="auto"/>
              <w:right w:val="single" w:sz="4" w:space="0" w:color="auto"/>
            </w:tcBorders>
            <w:shd w:val="clear" w:color="000000" w:fill="FFFFFF"/>
            <w:vAlign w:val="center"/>
            <w:hideMark/>
          </w:tcPr>
          <w:p w:rsidR="001514AA" w:rsidRDefault="001514AA" w:rsidP="003B5FB1">
            <w:pPr>
              <w:spacing w:after="0" w:line="240" w:lineRule="auto"/>
              <w:rPr>
                <w:rFonts w:ascii="Times New Roman" w:hAnsi="Times New Roman" w:cs="Times New Roman"/>
              </w:rPr>
            </w:pPr>
            <w:r>
              <w:rPr>
                <w:rFonts w:ascii="Times New Roman" w:hAnsi="Times New Roman" w:cs="Times New Roman"/>
              </w:rPr>
              <w:t>43.02.10</w:t>
            </w:r>
          </w:p>
          <w:p w:rsidR="001514AA" w:rsidRPr="003B5FB1" w:rsidRDefault="000C1288" w:rsidP="003B5FB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Туризм</w:t>
            </w:r>
          </w:p>
        </w:tc>
        <w:tc>
          <w:tcPr>
            <w:tcW w:w="3827" w:type="dxa"/>
            <w:tcBorders>
              <w:top w:val="nil"/>
              <w:left w:val="nil"/>
              <w:bottom w:val="single" w:sz="4" w:space="0" w:color="auto"/>
              <w:right w:val="single" w:sz="4" w:space="0" w:color="auto"/>
            </w:tcBorders>
            <w:shd w:val="clear" w:color="000000" w:fill="FFFFFF"/>
            <w:noWrap/>
            <w:vAlign w:val="center"/>
            <w:hideMark/>
          </w:tcPr>
          <w:p w:rsidR="001514AA" w:rsidRPr="003B5FB1" w:rsidRDefault="001514AA"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Менеджмент туризма</w:t>
            </w:r>
          </w:p>
        </w:tc>
        <w:tc>
          <w:tcPr>
            <w:tcW w:w="709" w:type="dxa"/>
            <w:tcBorders>
              <w:top w:val="nil"/>
              <w:left w:val="nil"/>
              <w:bottom w:val="single" w:sz="4" w:space="0" w:color="auto"/>
              <w:right w:val="single" w:sz="4" w:space="0" w:color="auto"/>
            </w:tcBorders>
            <w:shd w:val="clear" w:color="auto" w:fill="auto"/>
            <w:vAlign w:val="center"/>
            <w:hideMark/>
          </w:tcPr>
          <w:p w:rsidR="001514AA"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78,6</w:t>
            </w:r>
          </w:p>
        </w:tc>
        <w:tc>
          <w:tcPr>
            <w:tcW w:w="708" w:type="dxa"/>
            <w:tcBorders>
              <w:top w:val="nil"/>
              <w:left w:val="nil"/>
              <w:bottom w:val="single" w:sz="4" w:space="0" w:color="auto"/>
              <w:right w:val="single" w:sz="4" w:space="0" w:color="auto"/>
            </w:tcBorders>
            <w:shd w:val="clear" w:color="auto" w:fill="auto"/>
            <w:vAlign w:val="center"/>
            <w:hideMark/>
          </w:tcPr>
          <w:p w:rsidR="001514AA" w:rsidRPr="003B5FB1" w:rsidRDefault="001514AA"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514AA"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55,6</w:t>
            </w:r>
          </w:p>
        </w:tc>
        <w:tc>
          <w:tcPr>
            <w:tcW w:w="709" w:type="dxa"/>
            <w:tcBorders>
              <w:top w:val="nil"/>
              <w:left w:val="nil"/>
              <w:bottom w:val="single" w:sz="4" w:space="0" w:color="auto"/>
              <w:right w:val="single" w:sz="4" w:space="0" w:color="auto"/>
            </w:tcBorders>
            <w:shd w:val="clear" w:color="auto" w:fill="auto"/>
            <w:noWrap/>
            <w:vAlign w:val="center"/>
            <w:hideMark/>
          </w:tcPr>
          <w:p w:rsidR="001514AA" w:rsidRPr="003B5FB1" w:rsidRDefault="001514AA"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514AA" w:rsidRPr="003B5FB1" w:rsidRDefault="001514AA" w:rsidP="003B5FB1">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1514AA" w:rsidRPr="003B5FB1" w:rsidRDefault="001514AA" w:rsidP="003B5FB1">
            <w:pPr>
              <w:spacing w:after="0" w:line="240" w:lineRule="auto"/>
              <w:jc w:val="center"/>
              <w:rPr>
                <w:rFonts w:ascii="Times New Roman" w:eastAsia="Times New Roman" w:hAnsi="Times New Roman" w:cs="Times New Roman"/>
                <w:color w:val="000000"/>
                <w:sz w:val="20"/>
                <w:szCs w:val="20"/>
                <w:lang w:eastAsia="ru-RU"/>
              </w:rPr>
            </w:pPr>
          </w:p>
        </w:tc>
      </w:tr>
      <w:tr w:rsidR="002D4C18" w:rsidRPr="003B5FB1" w:rsidTr="00521497">
        <w:trPr>
          <w:trHeight w:val="898"/>
        </w:trPr>
        <w:tc>
          <w:tcPr>
            <w:tcW w:w="2235" w:type="dxa"/>
            <w:vMerge/>
            <w:tcBorders>
              <w:left w:val="single" w:sz="4" w:space="0" w:color="auto"/>
              <w:right w:val="single" w:sz="4" w:space="0" w:color="auto"/>
            </w:tcBorders>
            <w:vAlign w:val="center"/>
            <w:hideMark/>
          </w:tcPr>
          <w:p w:rsidR="001514AA" w:rsidRPr="003B5FB1" w:rsidRDefault="001514AA" w:rsidP="003B5FB1">
            <w:pPr>
              <w:spacing w:after="0" w:line="240" w:lineRule="auto"/>
              <w:rPr>
                <w:rFonts w:ascii="Times New Roman" w:eastAsia="Times New Roman" w:hAnsi="Times New Roman" w:cs="Times New Roman"/>
                <w:color w:val="000000"/>
                <w:lang w:eastAsia="ru-RU"/>
              </w:rPr>
            </w:pPr>
          </w:p>
        </w:tc>
        <w:tc>
          <w:tcPr>
            <w:tcW w:w="3827" w:type="dxa"/>
            <w:tcBorders>
              <w:top w:val="nil"/>
              <w:left w:val="nil"/>
              <w:bottom w:val="single" w:sz="4" w:space="0" w:color="auto"/>
              <w:right w:val="single" w:sz="4" w:space="0" w:color="auto"/>
            </w:tcBorders>
            <w:shd w:val="clear" w:color="000000" w:fill="FFFFFF"/>
            <w:vAlign w:val="center"/>
            <w:hideMark/>
          </w:tcPr>
          <w:p w:rsidR="001514AA" w:rsidRPr="003B5FB1" w:rsidRDefault="001514AA"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Технология и организация  туроператорской и турагентской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1514AA"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c>
          <w:tcPr>
            <w:tcW w:w="708" w:type="dxa"/>
            <w:tcBorders>
              <w:top w:val="nil"/>
              <w:left w:val="nil"/>
              <w:bottom w:val="single" w:sz="4" w:space="0" w:color="auto"/>
              <w:right w:val="single" w:sz="4" w:space="0" w:color="auto"/>
            </w:tcBorders>
            <w:shd w:val="clear" w:color="auto" w:fill="auto"/>
            <w:vAlign w:val="center"/>
            <w:hideMark/>
          </w:tcPr>
          <w:p w:rsidR="001514AA" w:rsidRPr="003B5FB1" w:rsidRDefault="001514AA"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514AA"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61,5</w:t>
            </w:r>
          </w:p>
        </w:tc>
        <w:tc>
          <w:tcPr>
            <w:tcW w:w="709" w:type="dxa"/>
            <w:tcBorders>
              <w:top w:val="nil"/>
              <w:left w:val="nil"/>
              <w:bottom w:val="single" w:sz="4" w:space="0" w:color="auto"/>
              <w:right w:val="single" w:sz="4" w:space="0" w:color="auto"/>
            </w:tcBorders>
            <w:shd w:val="clear" w:color="auto" w:fill="auto"/>
            <w:noWrap/>
            <w:vAlign w:val="center"/>
            <w:hideMark/>
          </w:tcPr>
          <w:p w:rsidR="001514AA" w:rsidRPr="003B5FB1" w:rsidRDefault="001514AA"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tcPr>
          <w:p w:rsidR="001514AA" w:rsidRPr="003B5FB1" w:rsidRDefault="001514AA" w:rsidP="003B5FB1">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1514AA" w:rsidRPr="003B5FB1" w:rsidRDefault="001514AA" w:rsidP="003B5FB1">
            <w:pPr>
              <w:spacing w:after="0" w:line="240" w:lineRule="auto"/>
              <w:jc w:val="center"/>
              <w:rPr>
                <w:rFonts w:ascii="Times New Roman" w:eastAsia="Times New Roman" w:hAnsi="Times New Roman" w:cs="Times New Roman"/>
                <w:color w:val="000000"/>
                <w:sz w:val="20"/>
                <w:szCs w:val="20"/>
                <w:lang w:eastAsia="ru-RU"/>
              </w:rPr>
            </w:pPr>
          </w:p>
        </w:tc>
      </w:tr>
      <w:tr w:rsidR="002D4C18" w:rsidRPr="003B5FB1" w:rsidTr="00521497">
        <w:trPr>
          <w:trHeight w:val="731"/>
        </w:trPr>
        <w:tc>
          <w:tcPr>
            <w:tcW w:w="2235" w:type="dxa"/>
            <w:vMerge/>
            <w:tcBorders>
              <w:left w:val="single" w:sz="4" w:space="0" w:color="auto"/>
              <w:right w:val="single" w:sz="4" w:space="0" w:color="auto"/>
            </w:tcBorders>
            <w:vAlign w:val="center"/>
          </w:tcPr>
          <w:p w:rsidR="001514AA" w:rsidRPr="003B5FB1" w:rsidRDefault="001514AA" w:rsidP="003B5FB1">
            <w:pPr>
              <w:spacing w:after="0" w:line="240" w:lineRule="auto"/>
              <w:rPr>
                <w:rFonts w:ascii="Times New Roman" w:eastAsia="Times New Roman" w:hAnsi="Times New Roman" w:cs="Times New Roman"/>
                <w:color w:val="000000"/>
                <w:lang w:eastAsia="ru-RU"/>
              </w:rPr>
            </w:pPr>
          </w:p>
        </w:tc>
        <w:tc>
          <w:tcPr>
            <w:tcW w:w="3827" w:type="dxa"/>
            <w:tcBorders>
              <w:top w:val="nil"/>
              <w:left w:val="nil"/>
              <w:bottom w:val="single" w:sz="4" w:space="0" w:color="auto"/>
              <w:right w:val="single" w:sz="4" w:space="0" w:color="auto"/>
            </w:tcBorders>
            <w:shd w:val="clear" w:color="000000" w:fill="FFFFFF"/>
            <w:vAlign w:val="center"/>
          </w:tcPr>
          <w:p w:rsidR="001514AA" w:rsidRPr="003B5FB1" w:rsidRDefault="001514AA" w:rsidP="003B5FB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МДК 03.02 Маркетинговые технологии в туризме</w:t>
            </w:r>
          </w:p>
        </w:tc>
        <w:tc>
          <w:tcPr>
            <w:tcW w:w="709" w:type="dxa"/>
            <w:tcBorders>
              <w:top w:val="nil"/>
              <w:left w:val="nil"/>
              <w:bottom w:val="single" w:sz="4" w:space="0" w:color="auto"/>
              <w:right w:val="single" w:sz="4" w:space="0" w:color="auto"/>
            </w:tcBorders>
            <w:shd w:val="clear" w:color="auto" w:fill="auto"/>
            <w:vAlign w:val="center"/>
          </w:tcPr>
          <w:p w:rsidR="001514AA" w:rsidRPr="003B5FB1" w:rsidRDefault="001514AA" w:rsidP="00E56B97">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vAlign w:val="center"/>
          </w:tcPr>
          <w:p w:rsidR="001514AA" w:rsidRPr="003B5FB1" w:rsidRDefault="001514AA"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1514AA" w:rsidRPr="003B5FB1" w:rsidRDefault="001514AA"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1514AA" w:rsidRPr="003B5FB1" w:rsidRDefault="001514AA"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1514AA" w:rsidRPr="003B5FB1" w:rsidRDefault="00B96FBD" w:rsidP="003B5F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62,1</w:t>
            </w:r>
          </w:p>
        </w:tc>
        <w:tc>
          <w:tcPr>
            <w:tcW w:w="567" w:type="dxa"/>
            <w:tcBorders>
              <w:top w:val="nil"/>
              <w:left w:val="nil"/>
              <w:bottom w:val="single" w:sz="4" w:space="0" w:color="auto"/>
              <w:right w:val="single" w:sz="4" w:space="0" w:color="auto"/>
            </w:tcBorders>
            <w:shd w:val="clear" w:color="auto" w:fill="auto"/>
            <w:noWrap/>
            <w:vAlign w:val="center"/>
          </w:tcPr>
          <w:p w:rsidR="001514AA" w:rsidRPr="003B5FB1" w:rsidRDefault="001514AA" w:rsidP="003B5FB1">
            <w:pPr>
              <w:spacing w:after="0" w:line="240" w:lineRule="auto"/>
              <w:jc w:val="center"/>
              <w:rPr>
                <w:rFonts w:ascii="Times New Roman" w:eastAsia="Times New Roman" w:hAnsi="Times New Roman" w:cs="Times New Roman"/>
                <w:color w:val="000000"/>
                <w:sz w:val="20"/>
                <w:szCs w:val="20"/>
                <w:lang w:eastAsia="ru-RU"/>
              </w:rPr>
            </w:pPr>
          </w:p>
        </w:tc>
      </w:tr>
      <w:tr w:rsidR="002D4C18" w:rsidRPr="003B5FB1" w:rsidTr="00521497">
        <w:trPr>
          <w:trHeight w:val="898"/>
        </w:trPr>
        <w:tc>
          <w:tcPr>
            <w:tcW w:w="2235" w:type="dxa"/>
            <w:vMerge/>
            <w:tcBorders>
              <w:left w:val="single" w:sz="4" w:space="0" w:color="auto"/>
              <w:bottom w:val="single" w:sz="4" w:space="0" w:color="000000"/>
              <w:right w:val="single" w:sz="4" w:space="0" w:color="auto"/>
            </w:tcBorders>
            <w:vAlign w:val="center"/>
          </w:tcPr>
          <w:p w:rsidR="001514AA" w:rsidRPr="003B5FB1" w:rsidRDefault="001514AA" w:rsidP="003B5FB1">
            <w:pPr>
              <w:spacing w:after="0" w:line="240" w:lineRule="auto"/>
              <w:rPr>
                <w:rFonts w:ascii="Times New Roman" w:eastAsia="Times New Roman" w:hAnsi="Times New Roman" w:cs="Times New Roman"/>
                <w:color w:val="000000"/>
                <w:lang w:eastAsia="ru-RU"/>
              </w:rPr>
            </w:pPr>
          </w:p>
        </w:tc>
        <w:tc>
          <w:tcPr>
            <w:tcW w:w="3827" w:type="dxa"/>
            <w:tcBorders>
              <w:top w:val="nil"/>
              <w:left w:val="nil"/>
              <w:bottom w:val="single" w:sz="4" w:space="0" w:color="auto"/>
              <w:right w:val="single" w:sz="4" w:space="0" w:color="auto"/>
            </w:tcBorders>
            <w:shd w:val="clear" w:color="000000" w:fill="FFFFFF"/>
            <w:vAlign w:val="center"/>
          </w:tcPr>
          <w:p w:rsidR="001514AA" w:rsidRDefault="001514AA" w:rsidP="003B5FB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МДК 03.01 Технология и организация туроператорской деятельности</w:t>
            </w:r>
          </w:p>
        </w:tc>
        <w:tc>
          <w:tcPr>
            <w:tcW w:w="709" w:type="dxa"/>
            <w:tcBorders>
              <w:top w:val="nil"/>
              <w:left w:val="nil"/>
              <w:bottom w:val="single" w:sz="4" w:space="0" w:color="auto"/>
              <w:right w:val="single" w:sz="4" w:space="0" w:color="auto"/>
            </w:tcBorders>
            <w:shd w:val="clear" w:color="auto" w:fill="auto"/>
            <w:vAlign w:val="center"/>
          </w:tcPr>
          <w:p w:rsidR="001514AA" w:rsidRPr="003B5FB1" w:rsidRDefault="001514AA" w:rsidP="00E56B97">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vAlign w:val="center"/>
          </w:tcPr>
          <w:p w:rsidR="001514AA" w:rsidRPr="003B5FB1" w:rsidRDefault="001514AA"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1514AA" w:rsidRPr="003B5FB1" w:rsidRDefault="001514AA"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1514AA" w:rsidRPr="003B5FB1" w:rsidRDefault="001514AA"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1514AA" w:rsidRDefault="00B96FBD" w:rsidP="003B5F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60,7</w:t>
            </w:r>
          </w:p>
        </w:tc>
        <w:tc>
          <w:tcPr>
            <w:tcW w:w="567" w:type="dxa"/>
            <w:tcBorders>
              <w:top w:val="nil"/>
              <w:left w:val="nil"/>
              <w:bottom w:val="single" w:sz="4" w:space="0" w:color="auto"/>
              <w:right w:val="single" w:sz="4" w:space="0" w:color="auto"/>
            </w:tcBorders>
            <w:shd w:val="clear" w:color="auto" w:fill="auto"/>
            <w:noWrap/>
            <w:vAlign w:val="center"/>
          </w:tcPr>
          <w:p w:rsidR="001514AA" w:rsidRPr="003B5FB1" w:rsidRDefault="001514AA" w:rsidP="003B5FB1">
            <w:pPr>
              <w:spacing w:after="0" w:line="240" w:lineRule="auto"/>
              <w:jc w:val="center"/>
              <w:rPr>
                <w:rFonts w:ascii="Times New Roman" w:eastAsia="Times New Roman" w:hAnsi="Times New Roman" w:cs="Times New Roman"/>
                <w:color w:val="000000"/>
                <w:sz w:val="20"/>
                <w:szCs w:val="20"/>
                <w:lang w:eastAsia="ru-RU"/>
              </w:rPr>
            </w:pPr>
          </w:p>
        </w:tc>
      </w:tr>
      <w:tr w:rsidR="002D4C18" w:rsidRPr="003B5FB1" w:rsidTr="00521497">
        <w:trPr>
          <w:trHeight w:val="405"/>
        </w:trPr>
        <w:tc>
          <w:tcPr>
            <w:tcW w:w="2235" w:type="dxa"/>
            <w:vMerge w:val="restart"/>
            <w:tcBorders>
              <w:top w:val="nil"/>
              <w:left w:val="single" w:sz="4" w:space="0" w:color="auto"/>
              <w:right w:val="single" w:sz="4" w:space="0" w:color="auto"/>
            </w:tcBorders>
            <w:shd w:val="clear" w:color="000000" w:fill="FFFFFF"/>
            <w:vAlign w:val="center"/>
            <w:hideMark/>
          </w:tcPr>
          <w:p w:rsidR="001514AA" w:rsidRPr="003B5FB1" w:rsidRDefault="001514AA" w:rsidP="003B5FB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38.02.04</w:t>
            </w:r>
            <w:r w:rsidR="000C1288">
              <w:rPr>
                <w:rFonts w:ascii="Times New Roman" w:eastAsia="Times New Roman" w:hAnsi="Times New Roman" w:cs="Times New Roman"/>
                <w:color w:val="000000"/>
                <w:lang w:eastAsia="ru-RU"/>
              </w:rPr>
              <w:t xml:space="preserve"> Коммерция  (по отраслям)</w:t>
            </w:r>
          </w:p>
        </w:tc>
        <w:tc>
          <w:tcPr>
            <w:tcW w:w="3827" w:type="dxa"/>
            <w:tcBorders>
              <w:top w:val="nil"/>
              <w:left w:val="nil"/>
              <w:bottom w:val="single" w:sz="4" w:space="0" w:color="auto"/>
              <w:right w:val="single" w:sz="4" w:space="0" w:color="auto"/>
            </w:tcBorders>
            <w:shd w:val="clear" w:color="000000" w:fill="FFFFFF"/>
            <w:vAlign w:val="center"/>
            <w:hideMark/>
          </w:tcPr>
          <w:p w:rsidR="001514AA" w:rsidRPr="003B5FB1" w:rsidRDefault="001514AA"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Экономика организации (предприятия)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1514AA"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42,0</w:t>
            </w:r>
          </w:p>
        </w:tc>
        <w:tc>
          <w:tcPr>
            <w:tcW w:w="708" w:type="dxa"/>
            <w:tcBorders>
              <w:top w:val="nil"/>
              <w:left w:val="nil"/>
              <w:bottom w:val="single" w:sz="4" w:space="0" w:color="auto"/>
              <w:right w:val="single" w:sz="4" w:space="0" w:color="auto"/>
            </w:tcBorders>
            <w:shd w:val="clear" w:color="auto" w:fill="auto"/>
            <w:vAlign w:val="center"/>
            <w:hideMark/>
          </w:tcPr>
          <w:p w:rsidR="001514AA"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84,6</w:t>
            </w:r>
          </w:p>
        </w:tc>
        <w:tc>
          <w:tcPr>
            <w:tcW w:w="709" w:type="dxa"/>
            <w:tcBorders>
              <w:top w:val="nil"/>
              <w:left w:val="nil"/>
              <w:bottom w:val="single" w:sz="4" w:space="0" w:color="auto"/>
              <w:right w:val="single" w:sz="4" w:space="0" w:color="auto"/>
            </w:tcBorders>
            <w:shd w:val="clear" w:color="auto" w:fill="auto"/>
            <w:noWrap/>
            <w:vAlign w:val="center"/>
            <w:hideMark/>
          </w:tcPr>
          <w:p w:rsidR="001514AA" w:rsidRPr="003B5FB1" w:rsidRDefault="001514AA"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514AA" w:rsidRPr="003B5FB1" w:rsidRDefault="001514AA"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tcPr>
          <w:p w:rsidR="001514AA" w:rsidRPr="003B5FB1" w:rsidRDefault="001514AA" w:rsidP="003B5FB1">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1514AA" w:rsidRPr="003B5FB1" w:rsidRDefault="001514AA" w:rsidP="003B5FB1">
            <w:pPr>
              <w:spacing w:after="0" w:line="240" w:lineRule="auto"/>
              <w:jc w:val="center"/>
              <w:rPr>
                <w:rFonts w:ascii="Times New Roman" w:eastAsia="Times New Roman" w:hAnsi="Times New Roman" w:cs="Times New Roman"/>
                <w:color w:val="000000"/>
                <w:sz w:val="20"/>
                <w:szCs w:val="20"/>
                <w:lang w:eastAsia="ru-RU"/>
              </w:rPr>
            </w:pPr>
          </w:p>
        </w:tc>
      </w:tr>
      <w:tr w:rsidR="002D4C18" w:rsidRPr="003B5FB1" w:rsidTr="00521497">
        <w:trPr>
          <w:trHeight w:val="630"/>
        </w:trPr>
        <w:tc>
          <w:tcPr>
            <w:tcW w:w="2235" w:type="dxa"/>
            <w:vMerge/>
            <w:tcBorders>
              <w:left w:val="single" w:sz="4" w:space="0" w:color="auto"/>
              <w:right w:val="single" w:sz="4" w:space="0" w:color="auto"/>
            </w:tcBorders>
            <w:vAlign w:val="center"/>
            <w:hideMark/>
          </w:tcPr>
          <w:p w:rsidR="001514AA" w:rsidRPr="003B5FB1" w:rsidRDefault="001514AA" w:rsidP="003B5FB1">
            <w:pPr>
              <w:spacing w:after="0" w:line="240" w:lineRule="auto"/>
              <w:rPr>
                <w:rFonts w:ascii="Times New Roman" w:eastAsia="Times New Roman" w:hAnsi="Times New Roman" w:cs="Times New Roman"/>
                <w:color w:val="000000"/>
                <w:lang w:eastAsia="ru-RU"/>
              </w:rPr>
            </w:pPr>
          </w:p>
        </w:tc>
        <w:tc>
          <w:tcPr>
            <w:tcW w:w="3827" w:type="dxa"/>
            <w:tcBorders>
              <w:top w:val="nil"/>
              <w:left w:val="nil"/>
              <w:bottom w:val="single" w:sz="4" w:space="0" w:color="auto"/>
              <w:right w:val="single" w:sz="4" w:space="0" w:color="auto"/>
            </w:tcBorders>
            <w:shd w:val="clear" w:color="auto" w:fill="auto"/>
            <w:vAlign w:val="center"/>
            <w:hideMark/>
          </w:tcPr>
          <w:p w:rsidR="001514AA" w:rsidRPr="003B5FB1" w:rsidRDefault="001514AA"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Организация и технология коммерческой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rsidR="001514AA"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44,0</w:t>
            </w:r>
          </w:p>
        </w:tc>
        <w:tc>
          <w:tcPr>
            <w:tcW w:w="708" w:type="dxa"/>
            <w:tcBorders>
              <w:top w:val="nil"/>
              <w:left w:val="nil"/>
              <w:bottom w:val="single" w:sz="4" w:space="0" w:color="auto"/>
              <w:right w:val="single" w:sz="4" w:space="0" w:color="auto"/>
            </w:tcBorders>
            <w:shd w:val="clear" w:color="auto" w:fill="auto"/>
            <w:vAlign w:val="center"/>
            <w:hideMark/>
          </w:tcPr>
          <w:p w:rsidR="001514AA"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82,3</w:t>
            </w:r>
          </w:p>
        </w:tc>
        <w:tc>
          <w:tcPr>
            <w:tcW w:w="709" w:type="dxa"/>
            <w:tcBorders>
              <w:top w:val="nil"/>
              <w:left w:val="nil"/>
              <w:bottom w:val="single" w:sz="4" w:space="0" w:color="auto"/>
              <w:right w:val="single" w:sz="4" w:space="0" w:color="auto"/>
            </w:tcBorders>
            <w:shd w:val="clear" w:color="auto" w:fill="auto"/>
            <w:noWrap/>
            <w:vAlign w:val="center"/>
            <w:hideMark/>
          </w:tcPr>
          <w:p w:rsidR="001514AA" w:rsidRPr="003B5FB1" w:rsidRDefault="001514AA"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514AA"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90,9</w:t>
            </w:r>
          </w:p>
        </w:tc>
        <w:tc>
          <w:tcPr>
            <w:tcW w:w="709" w:type="dxa"/>
            <w:tcBorders>
              <w:top w:val="nil"/>
              <w:left w:val="nil"/>
              <w:bottom w:val="single" w:sz="4" w:space="0" w:color="auto"/>
              <w:right w:val="single" w:sz="4" w:space="0" w:color="auto"/>
            </w:tcBorders>
            <w:shd w:val="clear" w:color="auto" w:fill="auto"/>
            <w:noWrap/>
            <w:vAlign w:val="center"/>
          </w:tcPr>
          <w:p w:rsidR="001514AA" w:rsidRPr="003B5FB1" w:rsidRDefault="001514AA" w:rsidP="003B5FB1">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1514AA" w:rsidRPr="003B5FB1" w:rsidRDefault="001514AA" w:rsidP="003B5FB1">
            <w:pPr>
              <w:spacing w:after="0" w:line="240" w:lineRule="auto"/>
              <w:jc w:val="center"/>
              <w:rPr>
                <w:rFonts w:ascii="Times New Roman" w:eastAsia="Times New Roman" w:hAnsi="Times New Roman" w:cs="Times New Roman"/>
                <w:color w:val="000000"/>
                <w:sz w:val="20"/>
                <w:szCs w:val="20"/>
                <w:lang w:eastAsia="ru-RU"/>
              </w:rPr>
            </w:pPr>
          </w:p>
        </w:tc>
      </w:tr>
      <w:tr w:rsidR="002D4C18" w:rsidRPr="003B5FB1" w:rsidTr="00521497">
        <w:trPr>
          <w:trHeight w:val="465"/>
        </w:trPr>
        <w:tc>
          <w:tcPr>
            <w:tcW w:w="2235" w:type="dxa"/>
            <w:vMerge/>
            <w:tcBorders>
              <w:left w:val="single" w:sz="4" w:space="0" w:color="auto"/>
              <w:right w:val="single" w:sz="4" w:space="0" w:color="auto"/>
            </w:tcBorders>
            <w:vAlign w:val="center"/>
            <w:hideMark/>
          </w:tcPr>
          <w:p w:rsidR="001514AA" w:rsidRPr="003B5FB1" w:rsidRDefault="001514AA" w:rsidP="003B5FB1">
            <w:pPr>
              <w:spacing w:after="0" w:line="240" w:lineRule="auto"/>
              <w:rPr>
                <w:rFonts w:ascii="Times New Roman" w:eastAsia="Times New Roman" w:hAnsi="Times New Roman" w:cs="Times New Roman"/>
                <w:color w:val="000000"/>
                <w:lang w:eastAsia="ru-RU"/>
              </w:rPr>
            </w:pPr>
          </w:p>
        </w:tc>
        <w:tc>
          <w:tcPr>
            <w:tcW w:w="3827" w:type="dxa"/>
            <w:tcBorders>
              <w:top w:val="nil"/>
              <w:left w:val="nil"/>
              <w:bottom w:val="single" w:sz="4" w:space="0" w:color="auto"/>
              <w:right w:val="single" w:sz="4" w:space="0" w:color="auto"/>
            </w:tcBorders>
            <w:shd w:val="clear" w:color="auto" w:fill="auto"/>
            <w:vAlign w:val="center"/>
            <w:hideMark/>
          </w:tcPr>
          <w:p w:rsidR="001514AA" w:rsidRPr="003B5FB1" w:rsidRDefault="001514AA"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МДК 01.01. Организация коммерческой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rsidR="001514AA" w:rsidRPr="003B5FB1" w:rsidRDefault="001514AA"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1514AA" w:rsidRPr="003B5FB1" w:rsidRDefault="001514AA"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60,9</w:t>
            </w:r>
          </w:p>
        </w:tc>
        <w:tc>
          <w:tcPr>
            <w:tcW w:w="709" w:type="dxa"/>
            <w:tcBorders>
              <w:top w:val="nil"/>
              <w:left w:val="nil"/>
              <w:bottom w:val="single" w:sz="4" w:space="0" w:color="auto"/>
              <w:right w:val="single" w:sz="4" w:space="0" w:color="auto"/>
            </w:tcBorders>
            <w:shd w:val="clear" w:color="auto" w:fill="auto"/>
            <w:noWrap/>
            <w:vAlign w:val="center"/>
            <w:hideMark/>
          </w:tcPr>
          <w:p w:rsidR="001514AA" w:rsidRPr="003B5FB1" w:rsidRDefault="001514AA"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514AA"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73,7</w:t>
            </w:r>
          </w:p>
        </w:tc>
        <w:tc>
          <w:tcPr>
            <w:tcW w:w="709" w:type="dxa"/>
            <w:tcBorders>
              <w:top w:val="nil"/>
              <w:left w:val="nil"/>
              <w:bottom w:val="single" w:sz="4" w:space="0" w:color="auto"/>
              <w:right w:val="single" w:sz="4" w:space="0" w:color="auto"/>
            </w:tcBorders>
            <w:shd w:val="clear" w:color="auto" w:fill="auto"/>
            <w:noWrap/>
            <w:vAlign w:val="center"/>
          </w:tcPr>
          <w:p w:rsidR="001514AA" w:rsidRPr="003B5FB1" w:rsidRDefault="00B96FBD" w:rsidP="003B5F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53,6</w:t>
            </w:r>
          </w:p>
        </w:tc>
        <w:tc>
          <w:tcPr>
            <w:tcW w:w="567" w:type="dxa"/>
            <w:tcBorders>
              <w:top w:val="nil"/>
              <w:left w:val="nil"/>
              <w:bottom w:val="single" w:sz="4" w:space="0" w:color="auto"/>
              <w:right w:val="single" w:sz="4" w:space="0" w:color="auto"/>
            </w:tcBorders>
            <w:shd w:val="clear" w:color="auto" w:fill="auto"/>
            <w:noWrap/>
            <w:vAlign w:val="center"/>
          </w:tcPr>
          <w:p w:rsidR="001514AA" w:rsidRPr="003B5FB1" w:rsidRDefault="00B96FBD" w:rsidP="003B5F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44,4</w:t>
            </w:r>
          </w:p>
        </w:tc>
      </w:tr>
      <w:tr w:rsidR="002D4C18" w:rsidRPr="003B5FB1" w:rsidTr="00521497">
        <w:trPr>
          <w:trHeight w:val="232"/>
        </w:trPr>
        <w:tc>
          <w:tcPr>
            <w:tcW w:w="2235" w:type="dxa"/>
            <w:vMerge/>
            <w:tcBorders>
              <w:left w:val="single" w:sz="4" w:space="0" w:color="auto"/>
              <w:bottom w:val="single" w:sz="4" w:space="0" w:color="000000"/>
              <w:right w:val="single" w:sz="4" w:space="0" w:color="auto"/>
            </w:tcBorders>
            <w:vAlign w:val="center"/>
          </w:tcPr>
          <w:p w:rsidR="00EB6BB7" w:rsidRPr="003B5FB1" w:rsidRDefault="00EB6BB7" w:rsidP="003B5FB1">
            <w:pPr>
              <w:spacing w:after="0" w:line="240" w:lineRule="auto"/>
              <w:rPr>
                <w:rFonts w:ascii="Times New Roman" w:eastAsia="Times New Roman" w:hAnsi="Times New Roman" w:cs="Times New Roman"/>
                <w:color w:val="000000"/>
                <w:lang w:eastAsia="ru-RU"/>
              </w:rPr>
            </w:pPr>
          </w:p>
        </w:tc>
        <w:tc>
          <w:tcPr>
            <w:tcW w:w="3827" w:type="dxa"/>
            <w:tcBorders>
              <w:top w:val="nil"/>
              <w:left w:val="nil"/>
              <w:bottom w:val="single" w:sz="4" w:space="0" w:color="auto"/>
              <w:right w:val="single" w:sz="4" w:space="0" w:color="auto"/>
            </w:tcBorders>
            <w:shd w:val="clear" w:color="auto" w:fill="auto"/>
            <w:vAlign w:val="center"/>
          </w:tcPr>
          <w:p w:rsidR="00EB6BB7" w:rsidRDefault="00EB6BB7" w:rsidP="003B5FB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МДК 02.03 Маркетинг</w:t>
            </w:r>
          </w:p>
        </w:tc>
        <w:tc>
          <w:tcPr>
            <w:tcW w:w="709" w:type="dxa"/>
            <w:tcBorders>
              <w:top w:val="nil"/>
              <w:left w:val="nil"/>
              <w:bottom w:val="single" w:sz="4" w:space="0" w:color="auto"/>
              <w:right w:val="single" w:sz="4" w:space="0" w:color="auto"/>
            </w:tcBorders>
            <w:shd w:val="clear" w:color="auto" w:fill="auto"/>
            <w:noWrap/>
            <w:vAlign w:val="center"/>
          </w:tcPr>
          <w:p w:rsidR="00EB6BB7" w:rsidRPr="003B5FB1" w:rsidRDefault="00EB6BB7" w:rsidP="00E56B97">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vAlign w:val="center"/>
          </w:tcPr>
          <w:p w:rsidR="00EB6BB7" w:rsidRPr="003B5FB1" w:rsidRDefault="00EB6BB7"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EB6BB7" w:rsidRPr="003B5FB1" w:rsidRDefault="00EB6BB7"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EB6BB7" w:rsidRPr="003B5FB1" w:rsidRDefault="00B96FBD" w:rsidP="004257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6BB7" w:rsidRPr="003B5FB1" w:rsidRDefault="00B96FBD" w:rsidP="004257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52,4</w:t>
            </w:r>
          </w:p>
        </w:tc>
        <w:tc>
          <w:tcPr>
            <w:tcW w:w="567" w:type="dxa"/>
            <w:tcBorders>
              <w:top w:val="nil"/>
              <w:left w:val="nil"/>
              <w:bottom w:val="single" w:sz="4" w:space="0" w:color="auto"/>
              <w:right w:val="single" w:sz="4" w:space="0" w:color="auto"/>
            </w:tcBorders>
            <w:shd w:val="clear" w:color="auto" w:fill="auto"/>
            <w:noWrap/>
            <w:vAlign w:val="center"/>
          </w:tcPr>
          <w:p w:rsidR="00EB6BB7" w:rsidRPr="003B5FB1" w:rsidRDefault="00EB6BB7" w:rsidP="003B5FB1">
            <w:pPr>
              <w:spacing w:after="0" w:line="240" w:lineRule="auto"/>
              <w:jc w:val="center"/>
              <w:rPr>
                <w:rFonts w:ascii="Times New Roman" w:eastAsia="Times New Roman" w:hAnsi="Times New Roman" w:cs="Times New Roman"/>
                <w:color w:val="000000"/>
                <w:sz w:val="20"/>
                <w:szCs w:val="20"/>
                <w:lang w:eastAsia="ru-RU"/>
              </w:rPr>
            </w:pPr>
          </w:p>
        </w:tc>
      </w:tr>
      <w:tr w:rsidR="002D4C18" w:rsidRPr="003B5FB1" w:rsidTr="00521497">
        <w:trPr>
          <w:trHeight w:val="326"/>
        </w:trPr>
        <w:tc>
          <w:tcPr>
            <w:tcW w:w="2235" w:type="dxa"/>
            <w:vMerge w:val="restart"/>
            <w:tcBorders>
              <w:top w:val="nil"/>
              <w:left w:val="single" w:sz="4" w:space="0" w:color="auto"/>
              <w:right w:val="single" w:sz="4" w:space="0" w:color="auto"/>
            </w:tcBorders>
            <w:shd w:val="clear" w:color="000000" w:fill="FFFFFF"/>
            <w:vAlign w:val="center"/>
            <w:hideMark/>
          </w:tcPr>
          <w:p w:rsidR="00EB6BB7" w:rsidRDefault="00EB6BB7" w:rsidP="003B5FB1">
            <w:pPr>
              <w:spacing w:after="0" w:line="240" w:lineRule="auto"/>
              <w:rPr>
                <w:rFonts w:ascii="Times New Roman" w:hAnsi="Times New Roman" w:cs="Times New Roman"/>
              </w:rPr>
            </w:pPr>
            <w:r>
              <w:rPr>
                <w:rFonts w:ascii="Times New Roman" w:hAnsi="Times New Roman" w:cs="Times New Roman"/>
              </w:rPr>
              <w:t>15.02.01</w:t>
            </w:r>
          </w:p>
          <w:p w:rsidR="00EB6BB7" w:rsidRPr="003B5FB1" w:rsidRDefault="00EB6BB7"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Монтаж и техническая эксплуатаци</w:t>
            </w:r>
            <w:r w:rsidR="001E5547">
              <w:rPr>
                <w:rFonts w:ascii="Times New Roman" w:eastAsia="Times New Roman" w:hAnsi="Times New Roman" w:cs="Times New Roman"/>
                <w:color w:val="000000"/>
                <w:lang w:eastAsia="ru-RU"/>
              </w:rPr>
              <w:t xml:space="preserve">я промышленного оборудования </w:t>
            </w:r>
            <w:r w:rsidR="000C1288">
              <w:rPr>
                <w:rFonts w:ascii="Times New Roman" w:eastAsia="Times New Roman" w:hAnsi="Times New Roman" w:cs="Times New Roman"/>
                <w:color w:val="000000"/>
                <w:lang w:eastAsia="ru-RU"/>
              </w:rPr>
              <w:t>(по отраслям)</w:t>
            </w:r>
          </w:p>
        </w:tc>
        <w:tc>
          <w:tcPr>
            <w:tcW w:w="3827" w:type="dxa"/>
            <w:tcBorders>
              <w:top w:val="nil"/>
              <w:left w:val="nil"/>
              <w:bottom w:val="single" w:sz="4" w:space="0" w:color="auto"/>
              <w:right w:val="single" w:sz="4" w:space="0" w:color="auto"/>
            </w:tcBorders>
            <w:shd w:val="clear" w:color="auto" w:fill="auto"/>
            <w:vAlign w:val="center"/>
            <w:hideMark/>
          </w:tcPr>
          <w:p w:rsidR="00EB6BB7" w:rsidRPr="003B5FB1" w:rsidRDefault="00EB6BB7"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Детали машин</w:t>
            </w:r>
          </w:p>
        </w:tc>
        <w:tc>
          <w:tcPr>
            <w:tcW w:w="709" w:type="dxa"/>
            <w:tcBorders>
              <w:top w:val="nil"/>
              <w:left w:val="nil"/>
              <w:bottom w:val="single" w:sz="4" w:space="0" w:color="auto"/>
              <w:right w:val="single" w:sz="4" w:space="0" w:color="auto"/>
            </w:tcBorders>
            <w:shd w:val="clear" w:color="auto" w:fill="auto"/>
            <w:vAlign w:val="center"/>
            <w:hideMark/>
          </w:tcPr>
          <w:p w:rsidR="00EB6BB7"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39,0</w:t>
            </w:r>
          </w:p>
        </w:tc>
        <w:tc>
          <w:tcPr>
            <w:tcW w:w="708" w:type="dxa"/>
            <w:tcBorders>
              <w:top w:val="nil"/>
              <w:left w:val="nil"/>
              <w:bottom w:val="single" w:sz="4" w:space="0" w:color="auto"/>
              <w:right w:val="single" w:sz="4" w:space="0" w:color="auto"/>
            </w:tcBorders>
            <w:shd w:val="clear" w:color="auto" w:fill="auto"/>
            <w:vAlign w:val="center"/>
            <w:hideMark/>
          </w:tcPr>
          <w:p w:rsidR="00EB6BB7"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86,7</w:t>
            </w:r>
          </w:p>
        </w:tc>
        <w:tc>
          <w:tcPr>
            <w:tcW w:w="709" w:type="dxa"/>
            <w:tcBorders>
              <w:top w:val="nil"/>
              <w:left w:val="nil"/>
              <w:bottom w:val="single" w:sz="4" w:space="0" w:color="auto"/>
              <w:right w:val="single" w:sz="4" w:space="0" w:color="auto"/>
            </w:tcBorders>
            <w:shd w:val="clear" w:color="auto" w:fill="auto"/>
            <w:noWrap/>
            <w:vAlign w:val="center"/>
            <w:hideMark/>
          </w:tcPr>
          <w:p w:rsidR="00EB6BB7"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29,6</w:t>
            </w:r>
          </w:p>
        </w:tc>
        <w:tc>
          <w:tcPr>
            <w:tcW w:w="709" w:type="dxa"/>
            <w:tcBorders>
              <w:top w:val="nil"/>
              <w:left w:val="nil"/>
              <w:bottom w:val="single" w:sz="4" w:space="0" w:color="auto"/>
              <w:right w:val="single" w:sz="4" w:space="0" w:color="auto"/>
            </w:tcBorders>
            <w:shd w:val="clear" w:color="auto" w:fill="auto"/>
            <w:noWrap/>
            <w:vAlign w:val="center"/>
            <w:hideMark/>
          </w:tcPr>
          <w:p w:rsidR="00EB6BB7" w:rsidRPr="003B5FB1" w:rsidRDefault="00EB6BB7"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single" w:sz="4" w:space="0" w:color="auto"/>
              <w:left w:val="nil"/>
              <w:bottom w:val="nil"/>
              <w:right w:val="single" w:sz="4" w:space="0" w:color="auto"/>
            </w:tcBorders>
            <w:shd w:val="clear" w:color="auto" w:fill="auto"/>
            <w:noWrap/>
            <w:vAlign w:val="center"/>
          </w:tcPr>
          <w:p w:rsidR="00EB6BB7" w:rsidRPr="003B5FB1" w:rsidRDefault="00EB6BB7" w:rsidP="003B5FB1">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EB6BB7" w:rsidRPr="003B5FB1" w:rsidRDefault="00B96FBD" w:rsidP="003B5F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w:t>
            </w:r>
          </w:p>
        </w:tc>
      </w:tr>
      <w:tr w:rsidR="002D4C18" w:rsidRPr="003B5FB1" w:rsidTr="00521497">
        <w:trPr>
          <w:trHeight w:val="572"/>
        </w:trPr>
        <w:tc>
          <w:tcPr>
            <w:tcW w:w="2235" w:type="dxa"/>
            <w:vMerge/>
            <w:tcBorders>
              <w:left w:val="single" w:sz="4" w:space="0" w:color="auto"/>
              <w:right w:val="single" w:sz="4" w:space="0" w:color="auto"/>
            </w:tcBorders>
            <w:vAlign w:val="center"/>
            <w:hideMark/>
          </w:tcPr>
          <w:p w:rsidR="00EB6BB7" w:rsidRPr="003B5FB1" w:rsidRDefault="00EB6BB7" w:rsidP="003B5FB1">
            <w:pPr>
              <w:spacing w:after="0" w:line="240" w:lineRule="auto"/>
              <w:rPr>
                <w:rFonts w:ascii="Times New Roman" w:eastAsia="Times New Roman" w:hAnsi="Times New Roman" w:cs="Times New Roman"/>
                <w:color w:val="000000"/>
                <w:lang w:eastAsia="ru-RU"/>
              </w:rPr>
            </w:pPr>
          </w:p>
        </w:tc>
        <w:tc>
          <w:tcPr>
            <w:tcW w:w="3827" w:type="dxa"/>
            <w:tcBorders>
              <w:top w:val="nil"/>
              <w:left w:val="nil"/>
              <w:bottom w:val="single" w:sz="4" w:space="0" w:color="auto"/>
              <w:right w:val="single" w:sz="4" w:space="0" w:color="auto"/>
            </w:tcBorders>
            <w:shd w:val="clear" w:color="000000" w:fill="FFFFFF"/>
            <w:vAlign w:val="center"/>
            <w:hideMark/>
          </w:tcPr>
          <w:p w:rsidR="00EB6BB7" w:rsidRPr="003B5FB1" w:rsidRDefault="00EB6BB7"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Монтаж, техническая эксплуатация и ремонт оборудования отрасли</w:t>
            </w:r>
          </w:p>
        </w:tc>
        <w:tc>
          <w:tcPr>
            <w:tcW w:w="709" w:type="dxa"/>
            <w:tcBorders>
              <w:top w:val="nil"/>
              <w:left w:val="nil"/>
              <w:bottom w:val="single" w:sz="4" w:space="0" w:color="auto"/>
              <w:right w:val="single" w:sz="4" w:space="0" w:color="auto"/>
            </w:tcBorders>
            <w:shd w:val="clear" w:color="auto" w:fill="auto"/>
            <w:vAlign w:val="center"/>
            <w:hideMark/>
          </w:tcPr>
          <w:p w:rsidR="00EB6BB7"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52,2</w:t>
            </w:r>
          </w:p>
        </w:tc>
        <w:tc>
          <w:tcPr>
            <w:tcW w:w="708" w:type="dxa"/>
            <w:tcBorders>
              <w:top w:val="nil"/>
              <w:left w:val="nil"/>
              <w:bottom w:val="single" w:sz="4" w:space="0" w:color="auto"/>
              <w:right w:val="single" w:sz="4" w:space="0" w:color="auto"/>
            </w:tcBorders>
            <w:shd w:val="clear" w:color="auto" w:fill="auto"/>
            <w:vAlign w:val="center"/>
            <w:hideMark/>
          </w:tcPr>
          <w:p w:rsidR="00EB6BB7" w:rsidRPr="003B5FB1" w:rsidRDefault="00EB6BB7"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B6BB7"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47,8</w:t>
            </w:r>
          </w:p>
        </w:tc>
        <w:tc>
          <w:tcPr>
            <w:tcW w:w="709" w:type="dxa"/>
            <w:tcBorders>
              <w:top w:val="nil"/>
              <w:left w:val="nil"/>
              <w:bottom w:val="single" w:sz="4" w:space="0" w:color="auto"/>
              <w:right w:val="single" w:sz="4" w:space="0" w:color="auto"/>
            </w:tcBorders>
            <w:shd w:val="clear" w:color="auto" w:fill="auto"/>
            <w:noWrap/>
            <w:vAlign w:val="center"/>
            <w:hideMark/>
          </w:tcPr>
          <w:p w:rsidR="00EB6BB7"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6BB7" w:rsidRPr="003B5FB1" w:rsidRDefault="00B96FBD" w:rsidP="003B5F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63,3/58,8</w:t>
            </w:r>
          </w:p>
        </w:tc>
        <w:tc>
          <w:tcPr>
            <w:tcW w:w="567" w:type="dxa"/>
            <w:tcBorders>
              <w:top w:val="nil"/>
              <w:left w:val="nil"/>
              <w:bottom w:val="single" w:sz="4" w:space="0" w:color="auto"/>
              <w:right w:val="single" w:sz="4" w:space="0" w:color="auto"/>
            </w:tcBorders>
            <w:shd w:val="clear" w:color="auto" w:fill="auto"/>
            <w:noWrap/>
            <w:vAlign w:val="center"/>
          </w:tcPr>
          <w:p w:rsidR="00EB6BB7" w:rsidRPr="003B5FB1" w:rsidRDefault="00B96FBD" w:rsidP="003B5F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78,6</w:t>
            </w:r>
          </w:p>
        </w:tc>
      </w:tr>
      <w:tr w:rsidR="002D4C18" w:rsidRPr="003B5FB1" w:rsidTr="00521497">
        <w:trPr>
          <w:trHeight w:val="267"/>
        </w:trPr>
        <w:tc>
          <w:tcPr>
            <w:tcW w:w="2235" w:type="dxa"/>
            <w:vMerge/>
            <w:tcBorders>
              <w:left w:val="single" w:sz="4" w:space="0" w:color="auto"/>
              <w:bottom w:val="single" w:sz="4" w:space="0" w:color="auto"/>
              <w:right w:val="single" w:sz="4" w:space="0" w:color="auto"/>
            </w:tcBorders>
            <w:vAlign w:val="center"/>
            <w:hideMark/>
          </w:tcPr>
          <w:p w:rsidR="00EB6BB7" w:rsidRPr="003B5FB1" w:rsidRDefault="00EB6BB7" w:rsidP="003B5FB1">
            <w:pPr>
              <w:spacing w:after="0" w:line="240" w:lineRule="auto"/>
              <w:rPr>
                <w:rFonts w:ascii="Times New Roman" w:eastAsia="Times New Roman" w:hAnsi="Times New Roman" w:cs="Times New Roman"/>
                <w:color w:val="000000"/>
                <w:lang w:eastAsia="ru-RU"/>
              </w:rPr>
            </w:pPr>
          </w:p>
        </w:tc>
        <w:tc>
          <w:tcPr>
            <w:tcW w:w="3827" w:type="dxa"/>
            <w:tcBorders>
              <w:top w:val="nil"/>
              <w:left w:val="nil"/>
              <w:bottom w:val="single" w:sz="4" w:space="0" w:color="auto"/>
              <w:right w:val="nil"/>
            </w:tcBorders>
            <w:shd w:val="clear" w:color="000000" w:fill="FFFFFF"/>
            <w:noWrap/>
            <w:vAlign w:val="bottom"/>
            <w:hideMark/>
          </w:tcPr>
          <w:p w:rsidR="00EB6BB7" w:rsidRPr="003B5FB1" w:rsidRDefault="00EB6BB7"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Экономика отрасли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B6BB7"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34,8</w:t>
            </w:r>
          </w:p>
        </w:tc>
        <w:tc>
          <w:tcPr>
            <w:tcW w:w="708" w:type="dxa"/>
            <w:tcBorders>
              <w:top w:val="nil"/>
              <w:left w:val="nil"/>
              <w:bottom w:val="single" w:sz="4" w:space="0" w:color="auto"/>
              <w:right w:val="single" w:sz="4" w:space="0" w:color="auto"/>
            </w:tcBorders>
            <w:shd w:val="clear" w:color="auto" w:fill="auto"/>
            <w:vAlign w:val="center"/>
            <w:hideMark/>
          </w:tcPr>
          <w:p w:rsidR="00EB6BB7" w:rsidRPr="003B5FB1" w:rsidRDefault="00EB6BB7"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B6BB7" w:rsidRPr="003B5FB1" w:rsidRDefault="00EB6BB7"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4</w:t>
            </w:r>
            <w:r w:rsidR="00B96FBD">
              <w:rPr>
                <w:rFonts w:ascii="Times New Roman" w:eastAsia="Times New Roman" w:hAnsi="Times New Roman" w:cs="Times New Roman"/>
                <w:color w:val="000000"/>
                <w:sz w:val="20"/>
                <w:szCs w:val="20"/>
                <w:lang w:eastAsia="ru-RU"/>
              </w:rPr>
              <w:t>7,8</w:t>
            </w:r>
          </w:p>
        </w:tc>
        <w:tc>
          <w:tcPr>
            <w:tcW w:w="709" w:type="dxa"/>
            <w:tcBorders>
              <w:top w:val="nil"/>
              <w:left w:val="nil"/>
              <w:bottom w:val="single" w:sz="4" w:space="0" w:color="auto"/>
              <w:right w:val="single" w:sz="4" w:space="0" w:color="auto"/>
            </w:tcBorders>
            <w:shd w:val="clear" w:color="auto" w:fill="auto"/>
            <w:noWrap/>
            <w:vAlign w:val="center"/>
            <w:hideMark/>
          </w:tcPr>
          <w:p w:rsidR="00EB6BB7"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90,9</w:t>
            </w:r>
          </w:p>
        </w:tc>
        <w:tc>
          <w:tcPr>
            <w:tcW w:w="709" w:type="dxa"/>
            <w:tcBorders>
              <w:top w:val="nil"/>
              <w:left w:val="nil"/>
              <w:bottom w:val="single" w:sz="4" w:space="0" w:color="auto"/>
              <w:right w:val="single" w:sz="4" w:space="0" w:color="auto"/>
            </w:tcBorders>
            <w:shd w:val="clear" w:color="auto" w:fill="auto"/>
            <w:noWrap/>
            <w:vAlign w:val="center"/>
          </w:tcPr>
          <w:p w:rsidR="00EB6BB7" w:rsidRPr="003B5FB1" w:rsidRDefault="00B96FBD" w:rsidP="003B5F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36,7/41,2</w:t>
            </w:r>
          </w:p>
        </w:tc>
        <w:tc>
          <w:tcPr>
            <w:tcW w:w="567" w:type="dxa"/>
            <w:tcBorders>
              <w:top w:val="nil"/>
              <w:left w:val="nil"/>
              <w:bottom w:val="single" w:sz="4" w:space="0" w:color="auto"/>
              <w:right w:val="single" w:sz="4" w:space="0" w:color="auto"/>
            </w:tcBorders>
            <w:shd w:val="clear" w:color="auto" w:fill="auto"/>
            <w:noWrap/>
            <w:vAlign w:val="center"/>
          </w:tcPr>
          <w:p w:rsidR="00EB6BB7" w:rsidRPr="003B5FB1" w:rsidRDefault="00B96FBD" w:rsidP="003B5F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r w:rsidR="00D1719C">
              <w:rPr>
                <w:rFonts w:ascii="Times New Roman" w:eastAsia="Times New Roman" w:hAnsi="Times New Roman" w:cs="Times New Roman"/>
                <w:color w:val="000000"/>
                <w:sz w:val="20"/>
                <w:szCs w:val="20"/>
                <w:lang w:eastAsia="ru-RU"/>
              </w:rPr>
              <w:t>0</w:t>
            </w:r>
          </w:p>
        </w:tc>
      </w:tr>
      <w:tr w:rsidR="002D4C18" w:rsidRPr="003B5FB1" w:rsidTr="00521497">
        <w:trPr>
          <w:trHeight w:val="984"/>
        </w:trPr>
        <w:tc>
          <w:tcPr>
            <w:tcW w:w="2235" w:type="dxa"/>
            <w:vMerge/>
            <w:tcBorders>
              <w:top w:val="single" w:sz="4" w:space="0" w:color="auto"/>
              <w:left w:val="single" w:sz="4" w:space="0" w:color="auto"/>
              <w:right w:val="single" w:sz="4" w:space="0" w:color="auto"/>
            </w:tcBorders>
            <w:vAlign w:val="center"/>
            <w:hideMark/>
          </w:tcPr>
          <w:p w:rsidR="00EB6BB7" w:rsidRPr="003B5FB1" w:rsidRDefault="00EB6BB7" w:rsidP="003B5FB1">
            <w:pPr>
              <w:spacing w:after="0" w:line="240" w:lineRule="auto"/>
              <w:rPr>
                <w:rFonts w:ascii="Times New Roman" w:eastAsia="Times New Roman" w:hAnsi="Times New Roman" w:cs="Times New Roman"/>
                <w:color w:val="000000"/>
                <w:lang w:eastAsia="ru-RU"/>
              </w:rPr>
            </w:pP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EB6BB7" w:rsidRPr="003B5FB1" w:rsidRDefault="00EB6BB7"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МДК 01.02 Организация ремонтных работ промышленного оборудования и контроль за ними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B6BB7" w:rsidRPr="003B5FB1" w:rsidRDefault="00EB6BB7"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B6BB7" w:rsidRPr="003B5FB1" w:rsidRDefault="00EB6BB7"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B6BB7"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B6BB7"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6BB7" w:rsidRPr="003B5FB1" w:rsidRDefault="00EB6BB7" w:rsidP="003B5F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B6BB7" w:rsidRPr="003B5FB1" w:rsidRDefault="00B96FBD" w:rsidP="003B5F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71,4</w:t>
            </w:r>
          </w:p>
        </w:tc>
      </w:tr>
      <w:tr w:rsidR="002D4C18" w:rsidRPr="003B5FB1" w:rsidTr="00521497">
        <w:trPr>
          <w:trHeight w:val="984"/>
        </w:trPr>
        <w:tc>
          <w:tcPr>
            <w:tcW w:w="2235" w:type="dxa"/>
            <w:vMerge/>
            <w:tcBorders>
              <w:left w:val="single" w:sz="4" w:space="0" w:color="auto"/>
              <w:right w:val="single" w:sz="4" w:space="0" w:color="auto"/>
            </w:tcBorders>
            <w:vAlign w:val="center"/>
          </w:tcPr>
          <w:p w:rsidR="00D1719C" w:rsidRPr="003B5FB1" w:rsidRDefault="00D1719C" w:rsidP="003B5FB1">
            <w:pPr>
              <w:spacing w:after="0" w:line="240" w:lineRule="auto"/>
              <w:rPr>
                <w:rFonts w:ascii="Times New Roman" w:eastAsia="Times New Roman" w:hAnsi="Times New Roman" w:cs="Times New Roman"/>
                <w:color w:val="000000"/>
                <w:lang w:eastAsia="ru-RU"/>
              </w:rPr>
            </w:pPr>
          </w:p>
        </w:tc>
        <w:tc>
          <w:tcPr>
            <w:tcW w:w="3827" w:type="dxa"/>
            <w:tcBorders>
              <w:top w:val="single" w:sz="4" w:space="0" w:color="auto"/>
              <w:left w:val="nil"/>
              <w:bottom w:val="single" w:sz="4" w:space="0" w:color="auto"/>
              <w:right w:val="single" w:sz="4" w:space="0" w:color="auto"/>
            </w:tcBorders>
            <w:shd w:val="clear" w:color="000000" w:fill="FFFFFF"/>
            <w:vAlign w:val="center"/>
          </w:tcPr>
          <w:p w:rsidR="00D1719C" w:rsidRPr="003B5FB1" w:rsidRDefault="00D1719C" w:rsidP="003B5FB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Основы экономики отрасли и правовое обеспечение профессиональной деятельности </w:t>
            </w:r>
          </w:p>
        </w:tc>
        <w:tc>
          <w:tcPr>
            <w:tcW w:w="709" w:type="dxa"/>
            <w:tcBorders>
              <w:top w:val="nil"/>
              <w:left w:val="nil"/>
              <w:bottom w:val="single" w:sz="4" w:space="0" w:color="auto"/>
              <w:right w:val="single" w:sz="4" w:space="0" w:color="auto"/>
            </w:tcBorders>
            <w:shd w:val="clear" w:color="auto" w:fill="auto"/>
            <w:noWrap/>
            <w:vAlign w:val="center"/>
          </w:tcPr>
          <w:p w:rsidR="00D1719C" w:rsidRPr="003B5FB1" w:rsidRDefault="00D1719C" w:rsidP="00E56B97">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vAlign w:val="center"/>
          </w:tcPr>
          <w:p w:rsidR="00D1719C" w:rsidRPr="003B5FB1" w:rsidRDefault="00D1719C"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D1719C" w:rsidRPr="003B5FB1" w:rsidRDefault="00D1719C"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D1719C" w:rsidRPr="003B5FB1" w:rsidRDefault="00D1719C"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D1719C" w:rsidRDefault="00D1719C" w:rsidP="003B5FB1">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D1719C" w:rsidRDefault="00B96FBD" w:rsidP="003B5F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81,0</w:t>
            </w:r>
          </w:p>
        </w:tc>
      </w:tr>
      <w:tr w:rsidR="002D4C18" w:rsidRPr="003B5FB1" w:rsidTr="00521497">
        <w:trPr>
          <w:trHeight w:val="555"/>
        </w:trPr>
        <w:tc>
          <w:tcPr>
            <w:tcW w:w="2235" w:type="dxa"/>
            <w:vMerge/>
            <w:tcBorders>
              <w:left w:val="single" w:sz="4" w:space="0" w:color="auto"/>
              <w:right w:val="single" w:sz="4" w:space="0" w:color="auto"/>
            </w:tcBorders>
            <w:vAlign w:val="center"/>
          </w:tcPr>
          <w:p w:rsidR="00D1719C" w:rsidRPr="003B5FB1" w:rsidRDefault="00D1719C" w:rsidP="003B5FB1">
            <w:pPr>
              <w:spacing w:after="0" w:line="240" w:lineRule="auto"/>
              <w:rPr>
                <w:rFonts w:ascii="Times New Roman" w:eastAsia="Times New Roman" w:hAnsi="Times New Roman" w:cs="Times New Roman"/>
                <w:color w:val="000000"/>
                <w:lang w:eastAsia="ru-RU"/>
              </w:rPr>
            </w:pPr>
          </w:p>
        </w:tc>
        <w:tc>
          <w:tcPr>
            <w:tcW w:w="3827" w:type="dxa"/>
            <w:tcBorders>
              <w:top w:val="single" w:sz="4" w:space="0" w:color="auto"/>
              <w:left w:val="nil"/>
              <w:bottom w:val="single" w:sz="4" w:space="0" w:color="auto"/>
              <w:right w:val="single" w:sz="4" w:space="0" w:color="auto"/>
            </w:tcBorders>
            <w:shd w:val="clear" w:color="000000" w:fill="FFFFFF"/>
            <w:vAlign w:val="center"/>
          </w:tcPr>
          <w:p w:rsidR="00D1719C" w:rsidRDefault="00D1719C" w:rsidP="003B5FB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МДК 02.01 Эксплуатация промышленного оборудования</w:t>
            </w:r>
          </w:p>
        </w:tc>
        <w:tc>
          <w:tcPr>
            <w:tcW w:w="709" w:type="dxa"/>
            <w:tcBorders>
              <w:top w:val="nil"/>
              <w:left w:val="nil"/>
              <w:bottom w:val="single" w:sz="4" w:space="0" w:color="auto"/>
              <w:right w:val="single" w:sz="4" w:space="0" w:color="auto"/>
            </w:tcBorders>
            <w:shd w:val="clear" w:color="auto" w:fill="auto"/>
            <w:noWrap/>
            <w:vAlign w:val="center"/>
          </w:tcPr>
          <w:p w:rsidR="00D1719C" w:rsidRPr="003B5FB1" w:rsidRDefault="00D1719C" w:rsidP="00E56B97">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vAlign w:val="center"/>
          </w:tcPr>
          <w:p w:rsidR="00D1719C" w:rsidRPr="003B5FB1" w:rsidRDefault="00D1719C"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D1719C" w:rsidRPr="003B5FB1" w:rsidRDefault="00D1719C"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D1719C" w:rsidRPr="003B5FB1" w:rsidRDefault="00D1719C"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D1719C" w:rsidRDefault="00D1719C" w:rsidP="003B5FB1">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D1719C" w:rsidRDefault="00B96FBD" w:rsidP="003B5F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57,1</w:t>
            </w:r>
          </w:p>
        </w:tc>
      </w:tr>
      <w:tr w:rsidR="002D4C18" w:rsidRPr="003B5FB1" w:rsidTr="00521497">
        <w:trPr>
          <w:trHeight w:val="564"/>
        </w:trPr>
        <w:tc>
          <w:tcPr>
            <w:tcW w:w="2235" w:type="dxa"/>
            <w:vMerge/>
            <w:tcBorders>
              <w:left w:val="single" w:sz="4" w:space="0" w:color="auto"/>
              <w:bottom w:val="single" w:sz="4" w:space="0" w:color="auto"/>
              <w:right w:val="single" w:sz="4" w:space="0" w:color="auto"/>
            </w:tcBorders>
            <w:vAlign w:val="center"/>
          </w:tcPr>
          <w:p w:rsidR="00EB6BB7" w:rsidRPr="003B5FB1" w:rsidRDefault="00EB6BB7" w:rsidP="003B5FB1">
            <w:pPr>
              <w:spacing w:after="0" w:line="240" w:lineRule="auto"/>
              <w:rPr>
                <w:rFonts w:ascii="Times New Roman" w:eastAsia="Times New Roman" w:hAnsi="Times New Roman" w:cs="Times New Roman"/>
                <w:color w:val="000000"/>
                <w:lang w:eastAsia="ru-RU"/>
              </w:rPr>
            </w:pPr>
          </w:p>
        </w:tc>
        <w:tc>
          <w:tcPr>
            <w:tcW w:w="3827" w:type="dxa"/>
            <w:tcBorders>
              <w:top w:val="single" w:sz="4" w:space="0" w:color="auto"/>
              <w:left w:val="nil"/>
              <w:bottom w:val="single" w:sz="4" w:space="0" w:color="auto"/>
              <w:right w:val="single" w:sz="4" w:space="0" w:color="auto"/>
            </w:tcBorders>
            <w:shd w:val="clear" w:color="000000" w:fill="FFFFFF"/>
            <w:vAlign w:val="center"/>
          </w:tcPr>
          <w:p w:rsidR="00EB6BB7" w:rsidRPr="003B5FB1" w:rsidRDefault="00EB6BB7" w:rsidP="003B5FB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МДК 02.03 Эксплуатация промышленного оборудования</w:t>
            </w:r>
          </w:p>
        </w:tc>
        <w:tc>
          <w:tcPr>
            <w:tcW w:w="709" w:type="dxa"/>
            <w:tcBorders>
              <w:top w:val="nil"/>
              <w:left w:val="nil"/>
              <w:bottom w:val="single" w:sz="4" w:space="0" w:color="auto"/>
              <w:right w:val="single" w:sz="4" w:space="0" w:color="auto"/>
            </w:tcBorders>
            <w:shd w:val="clear" w:color="auto" w:fill="auto"/>
            <w:noWrap/>
            <w:vAlign w:val="center"/>
          </w:tcPr>
          <w:p w:rsidR="00EB6BB7" w:rsidRPr="003B5FB1" w:rsidRDefault="00EB6BB7" w:rsidP="00E56B97">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vAlign w:val="center"/>
          </w:tcPr>
          <w:p w:rsidR="00EB6BB7" w:rsidRPr="003B5FB1" w:rsidRDefault="00EB6BB7"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EB6BB7" w:rsidRPr="003B5FB1" w:rsidRDefault="00EB6BB7"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EB6BB7" w:rsidRPr="003B5FB1" w:rsidRDefault="00EB6BB7"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EB6BB7" w:rsidRPr="003B5FB1" w:rsidRDefault="00B96FBD" w:rsidP="003B5F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57,7</w:t>
            </w:r>
          </w:p>
        </w:tc>
        <w:tc>
          <w:tcPr>
            <w:tcW w:w="567" w:type="dxa"/>
            <w:tcBorders>
              <w:top w:val="nil"/>
              <w:left w:val="nil"/>
              <w:bottom w:val="single" w:sz="4" w:space="0" w:color="auto"/>
              <w:right w:val="single" w:sz="4" w:space="0" w:color="auto"/>
            </w:tcBorders>
            <w:shd w:val="clear" w:color="auto" w:fill="auto"/>
            <w:noWrap/>
            <w:vAlign w:val="center"/>
          </w:tcPr>
          <w:p w:rsidR="00EB6BB7" w:rsidRPr="003B5FB1" w:rsidRDefault="00EB6BB7" w:rsidP="003B5FB1">
            <w:pPr>
              <w:spacing w:after="0" w:line="240" w:lineRule="auto"/>
              <w:jc w:val="center"/>
              <w:rPr>
                <w:rFonts w:ascii="Times New Roman" w:eastAsia="Times New Roman" w:hAnsi="Times New Roman" w:cs="Times New Roman"/>
                <w:color w:val="000000"/>
                <w:sz w:val="20"/>
                <w:szCs w:val="20"/>
                <w:lang w:eastAsia="ru-RU"/>
              </w:rPr>
            </w:pPr>
          </w:p>
        </w:tc>
      </w:tr>
      <w:tr w:rsidR="002D4C18" w:rsidRPr="003B5FB1" w:rsidTr="00521497">
        <w:trPr>
          <w:trHeight w:val="274"/>
        </w:trPr>
        <w:tc>
          <w:tcPr>
            <w:tcW w:w="2235" w:type="dxa"/>
            <w:vMerge w:val="restart"/>
            <w:tcBorders>
              <w:top w:val="single" w:sz="4" w:space="0" w:color="auto"/>
              <w:left w:val="single" w:sz="4" w:space="0" w:color="auto"/>
              <w:right w:val="single" w:sz="4" w:space="0" w:color="auto"/>
            </w:tcBorders>
            <w:shd w:val="clear" w:color="000000" w:fill="FFFFFF"/>
            <w:vAlign w:val="center"/>
            <w:hideMark/>
          </w:tcPr>
          <w:p w:rsidR="00EB6BB7" w:rsidRDefault="00EB6BB7" w:rsidP="00E8516E">
            <w:pPr>
              <w:spacing w:after="0" w:line="240" w:lineRule="auto"/>
              <w:ind w:right="-108"/>
              <w:rPr>
                <w:rFonts w:ascii="Times New Roman" w:eastAsia="Times New Roman" w:hAnsi="Times New Roman" w:cs="Times New Roman"/>
                <w:color w:val="000000"/>
                <w:lang w:eastAsia="ru-RU"/>
              </w:rPr>
            </w:pPr>
            <w:r>
              <w:rPr>
                <w:rFonts w:ascii="Times New Roman" w:hAnsi="Times New Roman" w:cs="Times New Roman"/>
              </w:rPr>
              <w:t>15.02.05</w:t>
            </w:r>
          </w:p>
          <w:p w:rsidR="00EB6BB7" w:rsidRPr="003B5FB1" w:rsidRDefault="00EB6BB7" w:rsidP="00E8516E">
            <w:pPr>
              <w:spacing w:after="0" w:line="240" w:lineRule="auto"/>
              <w:ind w:right="-108"/>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 xml:space="preserve">Техническая эксплуатация оборудования в </w:t>
            </w:r>
            <w:r w:rsidR="000C1288">
              <w:rPr>
                <w:rFonts w:ascii="Times New Roman" w:eastAsia="Times New Roman" w:hAnsi="Times New Roman" w:cs="Times New Roman"/>
                <w:color w:val="000000"/>
                <w:lang w:eastAsia="ru-RU"/>
              </w:rPr>
              <w:lastRenderedPageBreak/>
              <w:t>торговле и общественном питании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BB7" w:rsidRPr="003B5FB1" w:rsidRDefault="00EB6BB7"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lastRenderedPageBreak/>
              <w:t>Экономика отрасли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BB7" w:rsidRPr="003B5FB1" w:rsidRDefault="00EB6BB7"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BB7"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BB7"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BB7" w:rsidRPr="003B5FB1" w:rsidRDefault="00EB6BB7"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B7" w:rsidRPr="003B5FB1" w:rsidRDefault="00B96FBD" w:rsidP="003B5F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B7" w:rsidRPr="003B5FB1" w:rsidRDefault="00EB6BB7" w:rsidP="003B5FB1">
            <w:pPr>
              <w:spacing w:after="0" w:line="240" w:lineRule="auto"/>
              <w:jc w:val="center"/>
              <w:rPr>
                <w:rFonts w:ascii="Times New Roman" w:eastAsia="Times New Roman" w:hAnsi="Times New Roman" w:cs="Times New Roman"/>
                <w:color w:val="000000"/>
                <w:sz w:val="20"/>
                <w:szCs w:val="20"/>
                <w:lang w:eastAsia="ru-RU"/>
              </w:rPr>
            </w:pPr>
          </w:p>
        </w:tc>
      </w:tr>
      <w:tr w:rsidR="002D4C18" w:rsidRPr="003B5FB1" w:rsidTr="00521497">
        <w:trPr>
          <w:trHeight w:val="351"/>
        </w:trPr>
        <w:tc>
          <w:tcPr>
            <w:tcW w:w="2235" w:type="dxa"/>
            <w:vMerge/>
            <w:tcBorders>
              <w:left w:val="single" w:sz="4" w:space="0" w:color="auto"/>
              <w:right w:val="single" w:sz="4" w:space="0" w:color="auto"/>
            </w:tcBorders>
            <w:vAlign w:val="center"/>
            <w:hideMark/>
          </w:tcPr>
          <w:p w:rsidR="00EB6BB7" w:rsidRPr="003B5FB1" w:rsidRDefault="00EB6BB7" w:rsidP="003B5FB1">
            <w:pPr>
              <w:spacing w:after="0" w:line="240" w:lineRule="auto"/>
              <w:rPr>
                <w:rFonts w:ascii="Times New Roman" w:eastAsia="Times New Roman" w:hAnsi="Times New Roman" w:cs="Times New Roman"/>
                <w:color w:val="000000"/>
                <w:lang w:eastAsia="ru-RU"/>
              </w:rPr>
            </w:pP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EB6BB7" w:rsidRPr="003B5FB1" w:rsidRDefault="00EB6BB7"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Холодильное оборудование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B6BB7" w:rsidRPr="003B5FB1" w:rsidRDefault="00EB6BB7"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B6BB7"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B6BB7"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B6BB7" w:rsidRPr="003B5FB1" w:rsidRDefault="00EB6BB7"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B6BB7" w:rsidRPr="003B5FB1" w:rsidRDefault="00EB6BB7" w:rsidP="003B5FB1">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B6BB7" w:rsidRPr="003B5FB1" w:rsidRDefault="00EB6BB7"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r>
      <w:tr w:rsidR="002D4C18" w:rsidRPr="003B5FB1" w:rsidTr="00521497">
        <w:trPr>
          <w:trHeight w:val="471"/>
        </w:trPr>
        <w:tc>
          <w:tcPr>
            <w:tcW w:w="2235" w:type="dxa"/>
            <w:vMerge/>
            <w:tcBorders>
              <w:left w:val="single" w:sz="4" w:space="0" w:color="auto"/>
              <w:right w:val="single" w:sz="4" w:space="0" w:color="auto"/>
            </w:tcBorders>
            <w:vAlign w:val="center"/>
            <w:hideMark/>
          </w:tcPr>
          <w:p w:rsidR="00EB6BB7" w:rsidRPr="003B5FB1" w:rsidRDefault="00EB6BB7" w:rsidP="003B5FB1">
            <w:pPr>
              <w:spacing w:after="0" w:line="240" w:lineRule="auto"/>
              <w:rPr>
                <w:rFonts w:ascii="Times New Roman" w:eastAsia="Times New Roman" w:hAnsi="Times New Roman" w:cs="Times New Roman"/>
                <w:color w:val="000000"/>
                <w:lang w:eastAsia="ru-RU"/>
              </w:rPr>
            </w:pPr>
          </w:p>
        </w:tc>
        <w:tc>
          <w:tcPr>
            <w:tcW w:w="3827" w:type="dxa"/>
            <w:tcBorders>
              <w:top w:val="nil"/>
              <w:left w:val="nil"/>
              <w:bottom w:val="single" w:sz="4" w:space="0" w:color="auto"/>
              <w:right w:val="single" w:sz="4" w:space="0" w:color="auto"/>
            </w:tcBorders>
            <w:shd w:val="clear" w:color="000000" w:fill="FFFFFF"/>
            <w:vAlign w:val="center"/>
            <w:hideMark/>
          </w:tcPr>
          <w:p w:rsidR="00EB6BB7" w:rsidRPr="003B5FB1" w:rsidRDefault="00EB6BB7"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Автоматизация оборудования в торговле и общественном питании</w:t>
            </w:r>
          </w:p>
        </w:tc>
        <w:tc>
          <w:tcPr>
            <w:tcW w:w="709" w:type="dxa"/>
            <w:tcBorders>
              <w:top w:val="nil"/>
              <w:left w:val="nil"/>
              <w:bottom w:val="single" w:sz="4" w:space="0" w:color="auto"/>
              <w:right w:val="single" w:sz="4" w:space="0" w:color="auto"/>
            </w:tcBorders>
            <w:shd w:val="clear" w:color="auto" w:fill="auto"/>
            <w:vAlign w:val="center"/>
            <w:hideMark/>
          </w:tcPr>
          <w:p w:rsidR="00EB6BB7"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52,0</w:t>
            </w:r>
          </w:p>
        </w:tc>
        <w:tc>
          <w:tcPr>
            <w:tcW w:w="708" w:type="dxa"/>
            <w:tcBorders>
              <w:top w:val="nil"/>
              <w:left w:val="nil"/>
              <w:bottom w:val="single" w:sz="4" w:space="0" w:color="auto"/>
              <w:right w:val="single" w:sz="4" w:space="0" w:color="auto"/>
            </w:tcBorders>
            <w:shd w:val="clear" w:color="auto" w:fill="auto"/>
            <w:vAlign w:val="center"/>
            <w:hideMark/>
          </w:tcPr>
          <w:p w:rsidR="00EB6BB7" w:rsidRPr="003B5FB1" w:rsidRDefault="00EB6BB7"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B6BB7"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71,4</w:t>
            </w:r>
          </w:p>
        </w:tc>
        <w:tc>
          <w:tcPr>
            <w:tcW w:w="709" w:type="dxa"/>
            <w:tcBorders>
              <w:top w:val="nil"/>
              <w:left w:val="nil"/>
              <w:bottom w:val="single" w:sz="4" w:space="0" w:color="auto"/>
              <w:right w:val="single" w:sz="4" w:space="0" w:color="auto"/>
            </w:tcBorders>
            <w:shd w:val="clear" w:color="auto" w:fill="auto"/>
            <w:noWrap/>
            <w:vAlign w:val="center"/>
            <w:hideMark/>
          </w:tcPr>
          <w:p w:rsidR="00EB6BB7" w:rsidRPr="003B5FB1" w:rsidRDefault="00EB6BB7"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tcPr>
          <w:p w:rsidR="00EB6BB7" w:rsidRPr="003B5FB1" w:rsidRDefault="00EB6BB7" w:rsidP="003B5FB1">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EB6BB7" w:rsidRPr="003B5FB1" w:rsidRDefault="00EB6BB7"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r>
      <w:tr w:rsidR="002D4C18" w:rsidRPr="003B5FB1" w:rsidTr="00521497">
        <w:trPr>
          <w:trHeight w:val="531"/>
        </w:trPr>
        <w:tc>
          <w:tcPr>
            <w:tcW w:w="2235" w:type="dxa"/>
            <w:vMerge/>
            <w:tcBorders>
              <w:left w:val="single" w:sz="4" w:space="0" w:color="auto"/>
              <w:right w:val="single" w:sz="4" w:space="0" w:color="auto"/>
            </w:tcBorders>
            <w:shd w:val="clear" w:color="000000" w:fill="FFFFFF"/>
            <w:vAlign w:val="center"/>
          </w:tcPr>
          <w:p w:rsidR="00EB6BB7" w:rsidRPr="003B5FB1" w:rsidRDefault="00EB6BB7" w:rsidP="003B5FB1">
            <w:pPr>
              <w:spacing w:after="0" w:line="240" w:lineRule="auto"/>
              <w:rPr>
                <w:rFonts w:ascii="Times New Roman" w:eastAsia="Times New Roman" w:hAnsi="Times New Roman" w:cs="Times New Roman"/>
                <w:color w:val="000000"/>
                <w:lang w:eastAsia="ru-RU"/>
              </w:rPr>
            </w:pP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6BB7" w:rsidRPr="003B5FB1" w:rsidRDefault="00EB6BB7"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МДК 01.03 Организация ремонта оборудования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BB7" w:rsidRPr="003B5FB1" w:rsidRDefault="00EB6BB7"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BB7" w:rsidRPr="003B5FB1" w:rsidRDefault="00EB6BB7"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BB7"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BB7" w:rsidRPr="003B5FB1" w:rsidRDefault="00EB6BB7"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B7" w:rsidRPr="003B5FB1" w:rsidRDefault="00B96FBD" w:rsidP="003B5F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BB7" w:rsidRPr="003B5FB1" w:rsidRDefault="00EB6BB7"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r>
      <w:tr w:rsidR="002D4C18" w:rsidRPr="003B5FB1" w:rsidTr="00521497">
        <w:trPr>
          <w:trHeight w:val="552"/>
        </w:trPr>
        <w:tc>
          <w:tcPr>
            <w:tcW w:w="2235" w:type="dxa"/>
            <w:vMerge/>
            <w:tcBorders>
              <w:left w:val="single" w:sz="4" w:space="0" w:color="auto"/>
              <w:bottom w:val="single" w:sz="4" w:space="0" w:color="auto"/>
              <w:right w:val="single" w:sz="4" w:space="0" w:color="auto"/>
            </w:tcBorders>
            <w:shd w:val="clear" w:color="000000" w:fill="FFFFFF"/>
            <w:vAlign w:val="center"/>
          </w:tcPr>
          <w:p w:rsidR="00EB6BB7" w:rsidRPr="003B5FB1" w:rsidRDefault="00EB6BB7" w:rsidP="003B5FB1">
            <w:pPr>
              <w:spacing w:after="0" w:line="240" w:lineRule="auto"/>
              <w:rPr>
                <w:rFonts w:ascii="Times New Roman" w:eastAsia="Times New Roman" w:hAnsi="Times New Roman" w:cs="Times New Roman"/>
                <w:color w:val="000000"/>
                <w:lang w:eastAsia="ru-RU"/>
              </w:rPr>
            </w:pP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rsidR="00EB6BB7" w:rsidRPr="003B5FB1" w:rsidRDefault="00EB6BB7" w:rsidP="003B5FB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МДК 02.03 Организация ремонта холодильного оборудования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6BB7" w:rsidRPr="003B5FB1" w:rsidRDefault="00EB6BB7" w:rsidP="00E56B97">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B6BB7" w:rsidRPr="003B5FB1" w:rsidRDefault="00EB6BB7"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B7" w:rsidRPr="003B5FB1" w:rsidRDefault="00EB6BB7"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B7" w:rsidRPr="003B5FB1" w:rsidRDefault="00EB6BB7"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B7" w:rsidRDefault="00B96FBD" w:rsidP="003B5F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B7" w:rsidRPr="003B5FB1" w:rsidRDefault="00EB6BB7" w:rsidP="003B5FB1">
            <w:pPr>
              <w:spacing w:after="0" w:line="240" w:lineRule="auto"/>
              <w:jc w:val="center"/>
              <w:rPr>
                <w:rFonts w:ascii="Times New Roman" w:eastAsia="Times New Roman" w:hAnsi="Times New Roman" w:cs="Times New Roman"/>
                <w:color w:val="000000"/>
                <w:sz w:val="20"/>
                <w:szCs w:val="20"/>
                <w:lang w:eastAsia="ru-RU"/>
              </w:rPr>
            </w:pPr>
          </w:p>
        </w:tc>
      </w:tr>
      <w:tr w:rsidR="002D4C18" w:rsidRPr="003B5FB1" w:rsidTr="00521497">
        <w:trPr>
          <w:trHeight w:val="276"/>
        </w:trPr>
        <w:tc>
          <w:tcPr>
            <w:tcW w:w="2235" w:type="dxa"/>
            <w:vMerge w:val="restart"/>
            <w:tcBorders>
              <w:top w:val="nil"/>
              <w:left w:val="single" w:sz="4" w:space="0" w:color="auto"/>
              <w:right w:val="single" w:sz="4" w:space="0" w:color="auto"/>
            </w:tcBorders>
            <w:shd w:val="clear" w:color="000000" w:fill="FFFFFF"/>
            <w:vAlign w:val="center"/>
            <w:hideMark/>
          </w:tcPr>
          <w:p w:rsidR="00A8020A" w:rsidRPr="003B5FB1" w:rsidRDefault="00A179EB" w:rsidP="003B5FB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43.02.01</w:t>
            </w:r>
            <w:r w:rsidR="000C1288">
              <w:rPr>
                <w:rFonts w:ascii="Times New Roman" w:eastAsia="Times New Roman" w:hAnsi="Times New Roman" w:cs="Times New Roman"/>
                <w:color w:val="000000"/>
                <w:lang w:eastAsia="ru-RU"/>
              </w:rPr>
              <w:t xml:space="preserve"> </w:t>
            </w:r>
            <w:r w:rsidR="00A8020A" w:rsidRPr="003B5FB1">
              <w:rPr>
                <w:rFonts w:ascii="Times New Roman" w:eastAsia="Times New Roman" w:hAnsi="Times New Roman" w:cs="Times New Roman"/>
                <w:color w:val="000000"/>
                <w:lang w:eastAsia="ru-RU"/>
              </w:rPr>
              <w:t>Организация обсл</w:t>
            </w:r>
            <w:r w:rsidR="000C1288">
              <w:rPr>
                <w:rFonts w:ascii="Times New Roman" w:eastAsia="Times New Roman" w:hAnsi="Times New Roman" w:cs="Times New Roman"/>
                <w:color w:val="000000"/>
                <w:lang w:eastAsia="ru-RU"/>
              </w:rPr>
              <w:t>уживания в общественном питании</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A8020A" w:rsidRPr="003B5FB1" w:rsidRDefault="00A8020A"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Экономика отрасли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8020A"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8020A" w:rsidRPr="003B5FB1" w:rsidRDefault="00A8020A"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8020A"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8020A" w:rsidRPr="003B5FB1" w:rsidRDefault="00A8020A"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8020A" w:rsidRPr="003B5FB1" w:rsidRDefault="00A8020A" w:rsidP="003B5FB1">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8020A" w:rsidRPr="003B5FB1" w:rsidRDefault="00A8020A"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r>
      <w:tr w:rsidR="002D4C18" w:rsidRPr="003B5FB1" w:rsidTr="00521497">
        <w:trPr>
          <w:trHeight w:val="300"/>
        </w:trPr>
        <w:tc>
          <w:tcPr>
            <w:tcW w:w="2235" w:type="dxa"/>
            <w:vMerge/>
            <w:tcBorders>
              <w:left w:val="single" w:sz="4" w:space="0" w:color="auto"/>
              <w:right w:val="single" w:sz="4" w:space="0" w:color="auto"/>
            </w:tcBorders>
            <w:vAlign w:val="center"/>
            <w:hideMark/>
          </w:tcPr>
          <w:p w:rsidR="00A8020A" w:rsidRPr="003B5FB1" w:rsidRDefault="00A8020A" w:rsidP="003B5FB1">
            <w:pPr>
              <w:spacing w:after="0" w:line="240" w:lineRule="auto"/>
              <w:rPr>
                <w:rFonts w:ascii="Times New Roman" w:eastAsia="Times New Roman" w:hAnsi="Times New Roman" w:cs="Times New Roman"/>
                <w:color w:val="000000"/>
                <w:lang w:eastAsia="ru-RU"/>
              </w:rPr>
            </w:pPr>
          </w:p>
        </w:tc>
        <w:tc>
          <w:tcPr>
            <w:tcW w:w="3827" w:type="dxa"/>
            <w:tcBorders>
              <w:top w:val="nil"/>
              <w:left w:val="nil"/>
              <w:bottom w:val="single" w:sz="4" w:space="0" w:color="auto"/>
              <w:right w:val="single" w:sz="4" w:space="0" w:color="auto"/>
            </w:tcBorders>
            <w:shd w:val="clear" w:color="auto" w:fill="auto"/>
            <w:noWrap/>
            <w:vAlign w:val="bottom"/>
            <w:hideMark/>
          </w:tcPr>
          <w:p w:rsidR="00A8020A" w:rsidRPr="003B5FB1" w:rsidRDefault="00A8020A"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Менеджмент</w:t>
            </w:r>
          </w:p>
        </w:tc>
        <w:tc>
          <w:tcPr>
            <w:tcW w:w="709" w:type="dxa"/>
            <w:tcBorders>
              <w:top w:val="nil"/>
              <w:left w:val="nil"/>
              <w:bottom w:val="single" w:sz="4" w:space="0" w:color="auto"/>
              <w:right w:val="single" w:sz="4" w:space="0" w:color="auto"/>
            </w:tcBorders>
            <w:shd w:val="clear" w:color="auto" w:fill="auto"/>
            <w:noWrap/>
            <w:vAlign w:val="center"/>
            <w:hideMark/>
          </w:tcPr>
          <w:p w:rsidR="00A8020A"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65,0</w:t>
            </w:r>
          </w:p>
        </w:tc>
        <w:tc>
          <w:tcPr>
            <w:tcW w:w="708" w:type="dxa"/>
            <w:tcBorders>
              <w:top w:val="nil"/>
              <w:left w:val="nil"/>
              <w:bottom w:val="single" w:sz="4" w:space="0" w:color="auto"/>
              <w:right w:val="single" w:sz="4" w:space="0" w:color="auto"/>
            </w:tcBorders>
            <w:shd w:val="clear" w:color="auto" w:fill="auto"/>
            <w:noWrap/>
            <w:vAlign w:val="center"/>
            <w:hideMark/>
          </w:tcPr>
          <w:p w:rsidR="00A8020A" w:rsidRPr="003B5FB1" w:rsidRDefault="00A8020A"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8020A"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40,7</w:t>
            </w:r>
          </w:p>
        </w:tc>
        <w:tc>
          <w:tcPr>
            <w:tcW w:w="709" w:type="dxa"/>
            <w:tcBorders>
              <w:top w:val="nil"/>
              <w:left w:val="nil"/>
              <w:bottom w:val="single" w:sz="4" w:space="0" w:color="auto"/>
              <w:right w:val="single" w:sz="4" w:space="0" w:color="auto"/>
            </w:tcBorders>
            <w:shd w:val="clear" w:color="auto" w:fill="auto"/>
            <w:noWrap/>
            <w:vAlign w:val="center"/>
            <w:hideMark/>
          </w:tcPr>
          <w:p w:rsidR="00A8020A" w:rsidRPr="003B5FB1" w:rsidRDefault="00A8020A"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tcPr>
          <w:p w:rsidR="00A8020A" w:rsidRPr="003B5FB1" w:rsidRDefault="00A8020A" w:rsidP="003B5F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63,2</w:t>
            </w:r>
          </w:p>
        </w:tc>
        <w:tc>
          <w:tcPr>
            <w:tcW w:w="567" w:type="dxa"/>
            <w:tcBorders>
              <w:top w:val="nil"/>
              <w:left w:val="nil"/>
              <w:bottom w:val="single" w:sz="4" w:space="0" w:color="auto"/>
              <w:right w:val="single" w:sz="4" w:space="0" w:color="auto"/>
            </w:tcBorders>
            <w:shd w:val="clear" w:color="auto" w:fill="auto"/>
            <w:noWrap/>
            <w:vAlign w:val="center"/>
            <w:hideMark/>
          </w:tcPr>
          <w:p w:rsidR="00A8020A" w:rsidRPr="003B5FB1" w:rsidRDefault="00A8020A"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r>
      <w:tr w:rsidR="002D4C18" w:rsidRPr="003B5FB1" w:rsidTr="00521497">
        <w:trPr>
          <w:trHeight w:val="600"/>
        </w:trPr>
        <w:tc>
          <w:tcPr>
            <w:tcW w:w="2235" w:type="dxa"/>
            <w:vMerge/>
            <w:tcBorders>
              <w:left w:val="single" w:sz="4" w:space="0" w:color="auto"/>
              <w:right w:val="single" w:sz="4" w:space="0" w:color="auto"/>
            </w:tcBorders>
            <w:vAlign w:val="center"/>
            <w:hideMark/>
          </w:tcPr>
          <w:p w:rsidR="00A8020A" w:rsidRPr="003B5FB1" w:rsidRDefault="00A8020A" w:rsidP="003B5FB1">
            <w:pPr>
              <w:spacing w:after="0" w:line="240" w:lineRule="auto"/>
              <w:rPr>
                <w:rFonts w:ascii="Times New Roman" w:eastAsia="Times New Roman" w:hAnsi="Times New Roman" w:cs="Times New Roman"/>
                <w:color w:val="000000"/>
                <w:lang w:eastAsia="ru-RU"/>
              </w:rPr>
            </w:pPr>
          </w:p>
        </w:tc>
        <w:tc>
          <w:tcPr>
            <w:tcW w:w="3827" w:type="dxa"/>
            <w:tcBorders>
              <w:top w:val="nil"/>
              <w:left w:val="nil"/>
              <w:bottom w:val="single" w:sz="4" w:space="0" w:color="auto"/>
              <w:right w:val="single" w:sz="4" w:space="0" w:color="auto"/>
            </w:tcBorders>
            <w:shd w:val="clear" w:color="auto" w:fill="auto"/>
            <w:vAlign w:val="center"/>
            <w:hideMark/>
          </w:tcPr>
          <w:p w:rsidR="00A8020A" w:rsidRPr="003B5FB1" w:rsidRDefault="00A8020A"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Организация обслуживания в общественном питании</w:t>
            </w:r>
          </w:p>
        </w:tc>
        <w:tc>
          <w:tcPr>
            <w:tcW w:w="709" w:type="dxa"/>
            <w:tcBorders>
              <w:top w:val="nil"/>
              <w:left w:val="nil"/>
              <w:bottom w:val="single" w:sz="4" w:space="0" w:color="auto"/>
              <w:right w:val="single" w:sz="4" w:space="0" w:color="auto"/>
            </w:tcBorders>
            <w:shd w:val="clear" w:color="auto" w:fill="auto"/>
            <w:noWrap/>
            <w:vAlign w:val="center"/>
            <w:hideMark/>
          </w:tcPr>
          <w:p w:rsidR="00A8020A"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55,0</w:t>
            </w:r>
          </w:p>
        </w:tc>
        <w:tc>
          <w:tcPr>
            <w:tcW w:w="708" w:type="dxa"/>
            <w:tcBorders>
              <w:top w:val="nil"/>
              <w:left w:val="nil"/>
              <w:bottom w:val="single" w:sz="4" w:space="0" w:color="auto"/>
              <w:right w:val="single" w:sz="4" w:space="0" w:color="auto"/>
            </w:tcBorders>
            <w:shd w:val="clear" w:color="auto" w:fill="auto"/>
            <w:noWrap/>
            <w:vAlign w:val="center"/>
            <w:hideMark/>
          </w:tcPr>
          <w:p w:rsidR="00A8020A" w:rsidRPr="003B5FB1" w:rsidRDefault="00A8020A"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8020A"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w:t>
            </w:r>
          </w:p>
        </w:tc>
        <w:tc>
          <w:tcPr>
            <w:tcW w:w="709" w:type="dxa"/>
            <w:tcBorders>
              <w:top w:val="nil"/>
              <w:left w:val="nil"/>
              <w:bottom w:val="single" w:sz="4" w:space="0" w:color="auto"/>
              <w:right w:val="single" w:sz="4" w:space="0" w:color="auto"/>
            </w:tcBorders>
            <w:shd w:val="clear" w:color="auto" w:fill="auto"/>
            <w:noWrap/>
            <w:vAlign w:val="center"/>
            <w:hideMark/>
          </w:tcPr>
          <w:p w:rsidR="00A8020A" w:rsidRPr="003B5FB1" w:rsidRDefault="00A8020A"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tcPr>
          <w:p w:rsidR="00A8020A" w:rsidRPr="003B5FB1" w:rsidRDefault="00A8020A" w:rsidP="003B5F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63,2</w:t>
            </w:r>
          </w:p>
        </w:tc>
        <w:tc>
          <w:tcPr>
            <w:tcW w:w="567" w:type="dxa"/>
            <w:tcBorders>
              <w:top w:val="nil"/>
              <w:left w:val="nil"/>
              <w:bottom w:val="single" w:sz="4" w:space="0" w:color="auto"/>
              <w:right w:val="single" w:sz="4" w:space="0" w:color="auto"/>
            </w:tcBorders>
            <w:shd w:val="clear" w:color="auto" w:fill="auto"/>
            <w:noWrap/>
            <w:vAlign w:val="center"/>
            <w:hideMark/>
          </w:tcPr>
          <w:p w:rsidR="00A8020A" w:rsidRPr="003B5FB1" w:rsidRDefault="00A8020A"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r>
      <w:tr w:rsidR="002D4C18" w:rsidRPr="003B5FB1" w:rsidTr="00521497">
        <w:trPr>
          <w:trHeight w:val="600"/>
        </w:trPr>
        <w:tc>
          <w:tcPr>
            <w:tcW w:w="2235" w:type="dxa"/>
            <w:vMerge/>
            <w:tcBorders>
              <w:left w:val="single" w:sz="4" w:space="0" w:color="auto"/>
              <w:bottom w:val="single" w:sz="4" w:space="0" w:color="auto"/>
              <w:right w:val="single" w:sz="4" w:space="0" w:color="auto"/>
            </w:tcBorders>
            <w:vAlign w:val="center"/>
          </w:tcPr>
          <w:p w:rsidR="00A8020A" w:rsidRPr="003B5FB1" w:rsidRDefault="00A8020A" w:rsidP="003B5FB1">
            <w:pPr>
              <w:spacing w:after="0" w:line="240" w:lineRule="auto"/>
              <w:rPr>
                <w:rFonts w:ascii="Times New Roman" w:eastAsia="Times New Roman" w:hAnsi="Times New Roman" w:cs="Times New Roman"/>
                <w:color w:val="000000"/>
                <w:lang w:eastAsia="ru-RU"/>
              </w:rPr>
            </w:pPr>
          </w:p>
        </w:tc>
        <w:tc>
          <w:tcPr>
            <w:tcW w:w="3827" w:type="dxa"/>
            <w:tcBorders>
              <w:top w:val="nil"/>
              <w:left w:val="nil"/>
              <w:bottom w:val="single" w:sz="4" w:space="0" w:color="auto"/>
              <w:right w:val="single" w:sz="4" w:space="0" w:color="auto"/>
            </w:tcBorders>
            <w:shd w:val="clear" w:color="auto" w:fill="auto"/>
            <w:vAlign w:val="center"/>
          </w:tcPr>
          <w:p w:rsidR="00A8020A" w:rsidRPr="003B5FB1" w:rsidRDefault="00A8020A" w:rsidP="003B5FB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МДК 02.03 </w:t>
            </w:r>
            <w:r w:rsidRPr="003B5FB1">
              <w:rPr>
                <w:rFonts w:ascii="Times New Roman" w:eastAsia="Times New Roman" w:hAnsi="Times New Roman" w:cs="Times New Roman"/>
                <w:color w:val="000000"/>
                <w:lang w:eastAsia="ru-RU"/>
              </w:rPr>
              <w:t>Менеджмент</w:t>
            </w:r>
            <w:r>
              <w:rPr>
                <w:rFonts w:ascii="Times New Roman" w:eastAsia="Times New Roman" w:hAnsi="Times New Roman" w:cs="Times New Roman"/>
                <w:color w:val="000000"/>
                <w:lang w:eastAsia="ru-RU"/>
              </w:rPr>
              <w:t xml:space="preserve"> и управление персоналом в организациях общественного питания</w:t>
            </w:r>
          </w:p>
        </w:tc>
        <w:tc>
          <w:tcPr>
            <w:tcW w:w="709" w:type="dxa"/>
            <w:tcBorders>
              <w:top w:val="nil"/>
              <w:left w:val="nil"/>
              <w:bottom w:val="single" w:sz="4" w:space="0" w:color="auto"/>
              <w:right w:val="single" w:sz="4" w:space="0" w:color="auto"/>
            </w:tcBorders>
            <w:shd w:val="clear" w:color="auto" w:fill="auto"/>
            <w:noWrap/>
            <w:vAlign w:val="center"/>
          </w:tcPr>
          <w:p w:rsidR="00A8020A" w:rsidRPr="003B5FB1" w:rsidRDefault="00A8020A" w:rsidP="00E56B97">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noWrap/>
            <w:vAlign w:val="center"/>
          </w:tcPr>
          <w:p w:rsidR="00A8020A" w:rsidRPr="003B5FB1" w:rsidRDefault="00A8020A"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A8020A" w:rsidRPr="003B5FB1" w:rsidRDefault="00A8020A"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A8020A" w:rsidRPr="003B5FB1" w:rsidRDefault="00A8020A"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A8020A" w:rsidRDefault="00A8020A" w:rsidP="003B5F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66,6</w:t>
            </w:r>
          </w:p>
        </w:tc>
        <w:tc>
          <w:tcPr>
            <w:tcW w:w="567" w:type="dxa"/>
            <w:tcBorders>
              <w:top w:val="nil"/>
              <w:left w:val="nil"/>
              <w:bottom w:val="single" w:sz="4" w:space="0" w:color="auto"/>
              <w:right w:val="single" w:sz="4" w:space="0" w:color="auto"/>
            </w:tcBorders>
            <w:shd w:val="clear" w:color="auto" w:fill="auto"/>
            <w:noWrap/>
            <w:vAlign w:val="center"/>
          </w:tcPr>
          <w:p w:rsidR="00A8020A" w:rsidRPr="003B5FB1" w:rsidRDefault="00A8020A" w:rsidP="003B5FB1">
            <w:pPr>
              <w:spacing w:after="0" w:line="240" w:lineRule="auto"/>
              <w:jc w:val="center"/>
              <w:rPr>
                <w:rFonts w:ascii="Times New Roman" w:eastAsia="Times New Roman" w:hAnsi="Times New Roman" w:cs="Times New Roman"/>
                <w:color w:val="000000"/>
                <w:sz w:val="20"/>
                <w:szCs w:val="20"/>
                <w:lang w:eastAsia="ru-RU"/>
              </w:rPr>
            </w:pPr>
          </w:p>
        </w:tc>
      </w:tr>
      <w:tr w:rsidR="005A2FF9" w:rsidRPr="003B5FB1" w:rsidTr="00521497">
        <w:trPr>
          <w:trHeight w:val="600"/>
        </w:trPr>
        <w:tc>
          <w:tcPr>
            <w:tcW w:w="2235" w:type="dxa"/>
            <w:vMerge w:val="restart"/>
            <w:tcBorders>
              <w:left w:val="single" w:sz="4" w:space="0" w:color="auto"/>
              <w:right w:val="single" w:sz="4" w:space="0" w:color="auto"/>
            </w:tcBorders>
            <w:vAlign w:val="center"/>
          </w:tcPr>
          <w:p w:rsidR="005A2FF9" w:rsidRPr="003B5FB1" w:rsidRDefault="005A2FF9" w:rsidP="003B5FB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38.02.05 Товароведение и экспертиза качества потребительских товаров</w:t>
            </w:r>
          </w:p>
        </w:tc>
        <w:tc>
          <w:tcPr>
            <w:tcW w:w="3827" w:type="dxa"/>
            <w:tcBorders>
              <w:top w:val="nil"/>
              <w:left w:val="nil"/>
              <w:bottom w:val="single" w:sz="4" w:space="0" w:color="auto"/>
              <w:right w:val="single" w:sz="4" w:space="0" w:color="auto"/>
            </w:tcBorders>
            <w:shd w:val="clear" w:color="auto" w:fill="auto"/>
            <w:vAlign w:val="center"/>
          </w:tcPr>
          <w:p w:rsidR="005A2FF9" w:rsidRDefault="005A2FF9" w:rsidP="003B5FB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МДК 02.01 Оценка качества товаров и основы экспертизы</w:t>
            </w:r>
          </w:p>
        </w:tc>
        <w:tc>
          <w:tcPr>
            <w:tcW w:w="709" w:type="dxa"/>
            <w:tcBorders>
              <w:top w:val="nil"/>
              <w:left w:val="nil"/>
              <w:bottom w:val="single" w:sz="4" w:space="0" w:color="auto"/>
              <w:right w:val="single" w:sz="4" w:space="0" w:color="auto"/>
            </w:tcBorders>
            <w:shd w:val="clear" w:color="auto" w:fill="auto"/>
            <w:noWrap/>
            <w:vAlign w:val="center"/>
          </w:tcPr>
          <w:p w:rsidR="005A2FF9" w:rsidRPr="003B5FB1" w:rsidRDefault="005A2FF9" w:rsidP="00E56B97">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noWrap/>
            <w:vAlign w:val="center"/>
          </w:tcPr>
          <w:p w:rsidR="005A2FF9" w:rsidRPr="003B5FB1" w:rsidRDefault="005A2FF9"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5A2FF9" w:rsidRPr="003B5FB1" w:rsidRDefault="005A2FF9"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5A2FF9" w:rsidRPr="003B5FB1" w:rsidRDefault="005A2FF9"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5A2FF9" w:rsidRDefault="005A2FF9" w:rsidP="003B5F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89,2</w:t>
            </w:r>
          </w:p>
        </w:tc>
        <w:tc>
          <w:tcPr>
            <w:tcW w:w="567" w:type="dxa"/>
            <w:tcBorders>
              <w:top w:val="nil"/>
              <w:left w:val="nil"/>
              <w:bottom w:val="single" w:sz="4" w:space="0" w:color="auto"/>
              <w:right w:val="single" w:sz="4" w:space="0" w:color="auto"/>
            </w:tcBorders>
            <w:shd w:val="clear" w:color="auto" w:fill="auto"/>
            <w:noWrap/>
            <w:vAlign w:val="center"/>
          </w:tcPr>
          <w:p w:rsidR="005A2FF9" w:rsidRPr="003B5FB1" w:rsidRDefault="005A2FF9" w:rsidP="003B5FB1">
            <w:pPr>
              <w:spacing w:after="0" w:line="240" w:lineRule="auto"/>
              <w:jc w:val="center"/>
              <w:rPr>
                <w:rFonts w:ascii="Times New Roman" w:eastAsia="Times New Roman" w:hAnsi="Times New Roman" w:cs="Times New Roman"/>
                <w:color w:val="000000"/>
                <w:sz w:val="20"/>
                <w:szCs w:val="20"/>
                <w:lang w:eastAsia="ru-RU"/>
              </w:rPr>
            </w:pPr>
          </w:p>
        </w:tc>
      </w:tr>
      <w:tr w:rsidR="005A2FF9" w:rsidRPr="003B5FB1" w:rsidTr="00521497">
        <w:trPr>
          <w:trHeight w:val="600"/>
        </w:trPr>
        <w:tc>
          <w:tcPr>
            <w:tcW w:w="2235" w:type="dxa"/>
            <w:vMerge/>
            <w:tcBorders>
              <w:left w:val="single" w:sz="4" w:space="0" w:color="auto"/>
              <w:right w:val="single" w:sz="4" w:space="0" w:color="auto"/>
            </w:tcBorders>
            <w:vAlign w:val="center"/>
          </w:tcPr>
          <w:p w:rsidR="005A2FF9" w:rsidRDefault="005A2FF9" w:rsidP="003B5FB1">
            <w:pPr>
              <w:spacing w:after="0" w:line="240" w:lineRule="auto"/>
              <w:rPr>
                <w:rFonts w:ascii="Times New Roman" w:eastAsia="Times New Roman" w:hAnsi="Times New Roman" w:cs="Times New Roman"/>
                <w:color w:val="000000"/>
                <w:lang w:eastAsia="ru-RU"/>
              </w:rPr>
            </w:pPr>
          </w:p>
        </w:tc>
        <w:tc>
          <w:tcPr>
            <w:tcW w:w="3827" w:type="dxa"/>
            <w:tcBorders>
              <w:top w:val="nil"/>
              <w:left w:val="nil"/>
              <w:bottom w:val="single" w:sz="4" w:space="0" w:color="auto"/>
              <w:right w:val="single" w:sz="4" w:space="0" w:color="auto"/>
            </w:tcBorders>
            <w:shd w:val="clear" w:color="auto" w:fill="auto"/>
            <w:vAlign w:val="center"/>
          </w:tcPr>
          <w:p w:rsidR="005A2FF9" w:rsidRDefault="005A2FF9" w:rsidP="003B5FB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МДК 03.01 Управление структурным подразделением организации</w:t>
            </w:r>
          </w:p>
        </w:tc>
        <w:tc>
          <w:tcPr>
            <w:tcW w:w="709" w:type="dxa"/>
            <w:tcBorders>
              <w:top w:val="nil"/>
              <w:left w:val="nil"/>
              <w:bottom w:val="single" w:sz="4" w:space="0" w:color="auto"/>
              <w:right w:val="single" w:sz="4" w:space="0" w:color="auto"/>
            </w:tcBorders>
            <w:shd w:val="clear" w:color="auto" w:fill="auto"/>
            <w:noWrap/>
            <w:vAlign w:val="center"/>
          </w:tcPr>
          <w:p w:rsidR="005A2FF9" w:rsidRPr="003B5FB1" w:rsidRDefault="005A2FF9" w:rsidP="00E56B97">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noWrap/>
            <w:vAlign w:val="center"/>
          </w:tcPr>
          <w:p w:rsidR="005A2FF9" w:rsidRPr="003B5FB1" w:rsidRDefault="005A2FF9"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5A2FF9" w:rsidRPr="003B5FB1" w:rsidRDefault="005A2FF9"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5A2FF9" w:rsidRPr="003B5FB1" w:rsidRDefault="005A2FF9"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5A2FF9" w:rsidRDefault="005A2FF9" w:rsidP="003B5F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63,4</w:t>
            </w:r>
          </w:p>
        </w:tc>
        <w:tc>
          <w:tcPr>
            <w:tcW w:w="567" w:type="dxa"/>
            <w:tcBorders>
              <w:top w:val="nil"/>
              <w:left w:val="nil"/>
              <w:bottom w:val="single" w:sz="4" w:space="0" w:color="auto"/>
              <w:right w:val="single" w:sz="4" w:space="0" w:color="auto"/>
            </w:tcBorders>
            <w:shd w:val="clear" w:color="auto" w:fill="auto"/>
            <w:noWrap/>
            <w:vAlign w:val="center"/>
          </w:tcPr>
          <w:p w:rsidR="005A2FF9" w:rsidRPr="003B5FB1" w:rsidRDefault="005A2FF9" w:rsidP="003B5FB1">
            <w:pPr>
              <w:spacing w:after="0" w:line="240" w:lineRule="auto"/>
              <w:jc w:val="center"/>
              <w:rPr>
                <w:rFonts w:ascii="Times New Roman" w:eastAsia="Times New Roman" w:hAnsi="Times New Roman" w:cs="Times New Roman"/>
                <w:color w:val="000000"/>
                <w:sz w:val="20"/>
                <w:szCs w:val="20"/>
                <w:lang w:eastAsia="ru-RU"/>
              </w:rPr>
            </w:pPr>
          </w:p>
        </w:tc>
      </w:tr>
      <w:tr w:rsidR="005A2FF9" w:rsidRPr="003B5FB1" w:rsidTr="00521497">
        <w:trPr>
          <w:trHeight w:val="600"/>
        </w:trPr>
        <w:tc>
          <w:tcPr>
            <w:tcW w:w="2235" w:type="dxa"/>
            <w:vMerge/>
            <w:tcBorders>
              <w:left w:val="single" w:sz="4" w:space="0" w:color="auto"/>
              <w:right w:val="single" w:sz="4" w:space="0" w:color="auto"/>
            </w:tcBorders>
            <w:shd w:val="clear" w:color="auto" w:fill="auto"/>
            <w:vAlign w:val="center"/>
            <w:hideMark/>
          </w:tcPr>
          <w:p w:rsidR="005A2FF9" w:rsidRPr="003B5FB1" w:rsidRDefault="005A2FF9" w:rsidP="003B5FB1">
            <w:pPr>
              <w:spacing w:after="0" w:line="240" w:lineRule="auto"/>
              <w:rPr>
                <w:rFonts w:ascii="Times New Roman" w:eastAsia="Times New Roman" w:hAnsi="Times New Roman" w:cs="Times New Roman"/>
                <w:color w:val="000000"/>
                <w:lang w:eastAsia="ru-RU"/>
              </w:rPr>
            </w:pP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5A2FF9" w:rsidRPr="003B5FB1" w:rsidRDefault="005A2FF9"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Организация коммерческой деятельности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A2FF9" w:rsidRPr="003B5FB1" w:rsidRDefault="005A2FF9"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A2FF9" w:rsidRPr="003B5FB1" w:rsidRDefault="005A2FF9"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A2FF9" w:rsidRPr="003B5FB1" w:rsidRDefault="005A2FF9"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A2FF9" w:rsidRPr="003B5FB1" w:rsidRDefault="005A2FF9"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A2FF9" w:rsidRPr="003B5FB1" w:rsidRDefault="005A2FF9"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A2FF9" w:rsidRPr="003B5FB1" w:rsidRDefault="005A2FF9"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r>
      <w:tr w:rsidR="005A2FF9" w:rsidRPr="003B5FB1" w:rsidTr="00521497">
        <w:trPr>
          <w:trHeight w:val="276"/>
        </w:trPr>
        <w:tc>
          <w:tcPr>
            <w:tcW w:w="2235" w:type="dxa"/>
            <w:vMerge/>
            <w:tcBorders>
              <w:left w:val="single" w:sz="4" w:space="0" w:color="auto"/>
              <w:right w:val="single" w:sz="4" w:space="0" w:color="auto"/>
            </w:tcBorders>
            <w:shd w:val="clear" w:color="auto" w:fill="auto"/>
            <w:vAlign w:val="center"/>
            <w:hideMark/>
          </w:tcPr>
          <w:p w:rsidR="005A2FF9" w:rsidRPr="003B5FB1" w:rsidRDefault="005A2FF9" w:rsidP="003B5FB1">
            <w:pPr>
              <w:spacing w:after="0" w:line="240" w:lineRule="auto"/>
              <w:rPr>
                <w:rFonts w:ascii="Times New Roman" w:eastAsia="Times New Roman" w:hAnsi="Times New Roman" w:cs="Times New Roman"/>
                <w:color w:val="000000"/>
                <w:lang w:eastAsia="ru-RU"/>
              </w:rPr>
            </w:pPr>
          </w:p>
        </w:tc>
        <w:tc>
          <w:tcPr>
            <w:tcW w:w="3827" w:type="dxa"/>
            <w:tcBorders>
              <w:top w:val="nil"/>
              <w:left w:val="nil"/>
              <w:bottom w:val="single" w:sz="4" w:space="0" w:color="auto"/>
              <w:right w:val="single" w:sz="4" w:space="0" w:color="auto"/>
            </w:tcBorders>
            <w:shd w:val="clear" w:color="auto" w:fill="auto"/>
            <w:noWrap/>
            <w:vAlign w:val="bottom"/>
            <w:hideMark/>
          </w:tcPr>
          <w:p w:rsidR="005A2FF9" w:rsidRPr="003B5FB1" w:rsidRDefault="005A2FF9"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Экономика отрасли</w:t>
            </w:r>
          </w:p>
        </w:tc>
        <w:tc>
          <w:tcPr>
            <w:tcW w:w="709" w:type="dxa"/>
            <w:tcBorders>
              <w:top w:val="nil"/>
              <w:left w:val="nil"/>
              <w:bottom w:val="single" w:sz="4" w:space="0" w:color="auto"/>
              <w:right w:val="single" w:sz="4" w:space="0" w:color="auto"/>
            </w:tcBorders>
            <w:shd w:val="clear" w:color="auto" w:fill="auto"/>
            <w:noWrap/>
            <w:vAlign w:val="center"/>
            <w:hideMark/>
          </w:tcPr>
          <w:p w:rsidR="005A2FF9" w:rsidRPr="003B5FB1" w:rsidRDefault="005A2FF9"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60,5</w:t>
            </w:r>
          </w:p>
        </w:tc>
        <w:tc>
          <w:tcPr>
            <w:tcW w:w="708" w:type="dxa"/>
            <w:tcBorders>
              <w:top w:val="nil"/>
              <w:left w:val="nil"/>
              <w:bottom w:val="single" w:sz="4" w:space="0" w:color="auto"/>
              <w:right w:val="single" w:sz="4" w:space="0" w:color="auto"/>
            </w:tcBorders>
            <w:shd w:val="clear" w:color="auto" w:fill="auto"/>
            <w:noWrap/>
            <w:vAlign w:val="center"/>
            <w:hideMark/>
          </w:tcPr>
          <w:p w:rsidR="005A2FF9" w:rsidRPr="003B5FB1" w:rsidRDefault="005A2FF9"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tcPr>
          <w:p w:rsidR="005A2FF9" w:rsidRPr="003B5FB1" w:rsidRDefault="005A2FF9"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57,8</w:t>
            </w:r>
          </w:p>
        </w:tc>
        <w:tc>
          <w:tcPr>
            <w:tcW w:w="709" w:type="dxa"/>
            <w:tcBorders>
              <w:top w:val="nil"/>
              <w:left w:val="nil"/>
              <w:bottom w:val="single" w:sz="4" w:space="0" w:color="auto"/>
              <w:right w:val="single" w:sz="4" w:space="0" w:color="auto"/>
            </w:tcBorders>
            <w:shd w:val="clear" w:color="auto" w:fill="auto"/>
            <w:noWrap/>
            <w:vAlign w:val="center"/>
          </w:tcPr>
          <w:p w:rsidR="005A2FF9" w:rsidRPr="003B5FB1" w:rsidRDefault="005A2FF9"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89,5</w:t>
            </w:r>
          </w:p>
        </w:tc>
        <w:tc>
          <w:tcPr>
            <w:tcW w:w="709" w:type="dxa"/>
            <w:tcBorders>
              <w:top w:val="nil"/>
              <w:left w:val="nil"/>
              <w:bottom w:val="single" w:sz="4" w:space="0" w:color="auto"/>
              <w:right w:val="single" w:sz="4" w:space="0" w:color="auto"/>
            </w:tcBorders>
            <w:shd w:val="clear" w:color="auto" w:fill="auto"/>
            <w:noWrap/>
            <w:vAlign w:val="center"/>
          </w:tcPr>
          <w:p w:rsidR="005A2FF9" w:rsidRPr="003B5FB1" w:rsidRDefault="005A2FF9" w:rsidP="003B5FB1">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5A2FF9" w:rsidRPr="003B5FB1" w:rsidRDefault="005A2FF9" w:rsidP="003B5F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58,3</w:t>
            </w:r>
          </w:p>
        </w:tc>
      </w:tr>
      <w:tr w:rsidR="005A2FF9" w:rsidRPr="003B5FB1" w:rsidTr="00521497">
        <w:trPr>
          <w:trHeight w:val="600"/>
        </w:trPr>
        <w:tc>
          <w:tcPr>
            <w:tcW w:w="2235" w:type="dxa"/>
            <w:vMerge/>
            <w:tcBorders>
              <w:left w:val="single" w:sz="4" w:space="0" w:color="auto"/>
              <w:right w:val="single" w:sz="4" w:space="0" w:color="auto"/>
            </w:tcBorders>
            <w:vAlign w:val="center"/>
            <w:hideMark/>
          </w:tcPr>
          <w:p w:rsidR="005A2FF9" w:rsidRPr="003B5FB1" w:rsidRDefault="005A2FF9" w:rsidP="003B5FB1">
            <w:pPr>
              <w:spacing w:after="0" w:line="240" w:lineRule="auto"/>
              <w:rPr>
                <w:rFonts w:ascii="Times New Roman" w:eastAsia="Times New Roman" w:hAnsi="Times New Roman" w:cs="Times New Roman"/>
                <w:color w:val="000000"/>
                <w:lang w:eastAsia="ru-RU"/>
              </w:rPr>
            </w:pPr>
          </w:p>
        </w:tc>
        <w:tc>
          <w:tcPr>
            <w:tcW w:w="3827" w:type="dxa"/>
            <w:tcBorders>
              <w:top w:val="nil"/>
              <w:left w:val="nil"/>
              <w:bottom w:val="single" w:sz="4" w:space="0" w:color="auto"/>
              <w:right w:val="single" w:sz="4" w:space="0" w:color="auto"/>
            </w:tcBorders>
            <w:shd w:val="clear" w:color="auto" w:fill="auto"/>
            <w:vAlign w:val="bottom"/>
            <w:hideMark/>
          </w:tcPr>
          <w:p w:rsidR="005A2FF9" w:rsidRPr="003B5FB1" w:rsidRDefault="005A2FF9"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Товароведение и экспертиза качества продовольственных товаров</w:t>
            </w:r>
          </w:p>
        </w:tc>
        <w:tc>
          <w:tcPr>
            <w:tcW w:w="709" w:type="dxa"/>
            <w:tcBorders>
              <w:top w:val="nil"/>
              <w:left w:val="nil"/>
              <w:bottom w:val="single" w:sz="4" w:space="0" w:color="auto"/>
              <w:right w:val="single" w:sz="4" w:space="0" w:color="auto"/>
            </w:tcBorders>
            <w:shd w:val="clear" w:color="auto" w:fill="auto"/>
            <w:noWrap/>
            <w:vAlign w:val="center"/>
            <w:hideMark/>
          </w:tcPr>
          <w:p w:rsidR="005A2FF9" w:rsidRPr="003B5FB1" w:rsidRDefault="005A2FF9"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A2FF9" w:rsidRPr="003B5FB1" w:rsidRDefault="005A2FF9"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tcPr>
          <w:p w:rsidR="005A2FF9" w:rsidRPr="003B5FB1" w:rsidRDefault="005A2FF9"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tcPr>
          <w:p w:rsidR="005A2FF9" w:rsidRPr="003B5FB1" w:rsidRDefault="005A2FF9"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94,4</w:t>
            </w:r>
          </w:p>
        </w:tc>
        <w:tc>
          <w:tcPr>
            <w:tcW w:w="709" w:type="dxa"/>
            <w:tcBorders>
              <w:top w:val="nil"/>
              <w:left w:val="nil"/>
              <w:bottom w:val="single" w:sz="4" w:space="0" w:color="auto"/>
              <w:right w:val="single" w:sz="4" w:space="0" w:color="auto"/>
            </w:tcBorders>
            <w:shd w:val="clear" w:color="auto" w:fill="auto"/>
            <w:noWrap/>
            <w:vAlign w:val="center"/>
          </w:tcPr>
          <w:p w:rsidR="005A2FF9" w:rsidRPr="003B5FB1" w:rsidRDefault="005A2FF9" w:rsidP="003B5FB1">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5A2FF9" w:rsidRPr="003B5FB1" w:rsidRDefault="005A2FF9" w:rsidP="003B5F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62,5</w:t>
            </w:r>
          </w:p>
        </w:tc>
      </w:tr>
      <w:tr w:rsidR="005A2FF9" w:rsidRPr="003B5FB1" w:rsidTr="00521497">
        <w:trPr>
          <w:trHeight w:val="300"/>
        </w:trPr>
        <w:tc>
          <w:tcPr>
            <w:tcW w:w="2235" w:type="dxa"/>
            <w:vMerge/>
            <w:tcBorders>
              <w:left w:val="single" w:sz="4" w:space="0" w:color="auto"/>
              <w:bottom w:val="single" w:sz="4" w:space="0" w:color="000000"/>
              <w:right w:val="single" w:sz="4" w:space="0" w:color="auto"/>
            </w:tcBorders>
            <w:vAlign w:val="center"/>
            <w:hideMark/>
          </w:tcPr>
          <w:p w:rsidR="005A2FF9" w:rsidRPr="003B5FB1" w:rsidRDefault="005A2FF9" w:rsidP="003B5FB1">
            <w:pPr>
              <w:spacing w:after="0" w:line="240" w:lineRule="auto"/>
              <w:rPr>
                <w:rFonts w:ascii="Times New Roman" w:eastAsia="Times New Roman" w:hAnsi="Times New Roman" w:cs="Times New Roman"/>
                <w:color w:val="000000"/>
                <w:lang w:eastAsia="ru-RU"/>
              </w:rPr>
            </w:pPr>
          </w:p>
        </w:tc>
        <w:tc>
          <w:tcPr>
            <w:tcW w:w="3827" w:type="dxa"/>
            <w:tcBorders>
              <w:top w:val="nil"/>
              <w:left w:val="nil"/>
              <w:bottom w:val="single" w:sz="4" w:space="0" w:color="auto"/>
              <w:right w:val="single" w:sz="4" w:space="0" w:color="auto"/>
            </w:tcBorders>
            <w:shd w:val="clear" w:color="auto" w:fill="auto"/>
            <w:noWrap/>
            <w:vAlign w:val="bottom"/>
            <w:hideMark/>
          </w:tcPr>
          <w:p w:rsidR="005A2FF9" w:rsidRPr="003B5FB1" w:rsidRDefault="005A2FF9"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Товароведение продовольственных товаров</w:t>
            </w:r>
          </w:p>
        </w:tc>
        <w:tc>
          <w:tcPr>
            <w:tcW w:w="709" w:type="dxa"/>
            <w:tcBorders>
              <w:top w:val="nil"/>
              <w:left w:val="nil"/>
              <w:bottom w:val="single" w:sz="4" w:space="0" w:color="auto"/>
              <w:right w:val="single" w:sz="4" w:space="0" w:color="auto"/>
            </w:tcBorders>
            <w:shd w:val="clear" w:color="auto" w:fill="auto"/>
            <w:noWrap/>
            <w:vAlign w:val="center"/>
            <w:hideMark/>
          </w:tcPr>
          <w:p w:rsidR="005A2FF9" w:rsidRPr="003B5FB1" w:rsidRDefault="005A2FF9"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58,3</w:t>
            </w:r>
          </w:p>
        </w:tc>
        <w:tc>
          <w:tcPr>
            <w:tcW w:w="708" w:type="dxa"/>
            <w:tcBorders>
              <w:top w:val="nil"/>
              <w:left w:val="nil"/>
              <w:bottom w:val="single" w:sz="4" w:space="0" w:color="auto"/>
              <w:right w:val="single" w:sz="4" w:space="0" w:color="auto"/>
            </w:tcBorders>
            <w:shd w:val="clear" w:color="auto" w:fill="auto"/>
            <w:noWrap/>
            <w:vAlign w:val="center"/>
            <w:hideMark/>
          </w:tcPr>
          <w:p w:rsidR="005A2FF9" w:rsidRPr="003B5FB1" w:rsidRDefault="005A2FF9"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tcPr>
          <w:p w:rsidR="005A2FF9" w:rsidRPr="003B5FB1" w:rsidRDefault="005A2FF9"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56,9</w:t>
            </w:r>
          </w:p>
        </w:tc>
        <w:tc>
          <w:tcPr>
            <w:tcW w:w="709" w:type="dxa"/>
            <w:tcBorders>
              <w:top w:val="nil"/>
              <w:left w:val="nil"/>
              <w:bottom w:val="single" w:sz="4" w:space="0" w:color="auto"/>
              <w:right w:val="single" w:sz="4" w:space="0" w:color="auto"/>
            </w:tcBorders>
            <w:shd w:val="clear" w:color="auto" w:fill="auto"/>
            <w:noWrap/>
            <w:vAlign w:val="center"/>
          </w:tcPr>
          <w:p w:rsidR="005A2FF9" w:rsidRPr="003B5FB1" w:rsidRDefault="005A2FF9"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tcPr>
          <w:p w:rsidR="005A2FF9" w:rsidRPr="003B5FB1" w:rsidRDefault="005A2FF9" w:rsidP="003B5FB1">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5A2FF9" w:rsidRPr="003B5FB1" w:rsidRDefault="005A2FF9" w:rsidP="003B5FB1">
            <w:pPr>
              <w:spacing w:after="0" w:line="240" w:lineRule="auto"/>
              <w:jc w:val="center"/>
              <w:rPr>
                <w:rFonts w:ascii="Times New Roman" w:eastAsia="Times New Roman" w:hAnsi="Times New Roman" w:cs="Times New Roman"/>
                <w:color w:val="000000"/>
                <w:sz w:val="20"/>
                <w:szCs w:val="20"/>
                <w:lang w:eastAsia="ru-RU"/>
              </w:rPr>
            </w:pPr>
          </w:p>
        </w:tc>
      </w:tr>
      <w:tr w:rsidR="002D4C18" w:rsidRPr="003B5FB1" w:rsidTr="00521497">
        <w:trPr>
          <w:trHeight w:val="600"/>
        </w:trPr>
        <w:tc>
          <w:tcPr>
            <w:tcW w:w="2235" w:type="dxa"/>
            <w:vMerge w:val="restart"/>
            <w:tcBorders>
              <w:top w:val="nil"/>
              <w:left w:val="single" w:sz="4" w:space="0" w:color="auto"/>
              <w:right w:val="single" w:sz="4" w:space="0" w:color="auto"/>
            </w:tcBorders>
            <w:shd w:val="clear" w:color="auto" w:fill="auto"/>
            <w:vAlign w:val="center"/>
            <w:hideMark/>
          </w:tcPr>
          <w:p w:rsidR="00D1719C" w:rsidRPr="003B5FB1" w:rsidRDefault="00A179EB" w:rsidP="003B5FB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19.02.03 </w:t>
            </w:r>
            <w:r w:rsidR="00D1719C" w:rsidRPr="003B5FB1">
              <w:rPr>
                <w:rFonts w:ascii="Times New Roman" w:eastAsia="Times New Roman" w:hAnsi="Times New Roman" w:cs="Times New Roman"/>
                <w:color w:val="000000"/>
                <w:lang w:eastAsia="ru-RU"/>
              </w:rPr>
              <w:t xml:space="preserve">Технология хлеба, кондитерских </w:t>
            </w:r>
            <w:r w:rsidR="002D4C18">
              <w:rPr>
                <w:rFonts w:ascii="Times New Roman" w:eastAsia="Times New Roman" w:hAnsi="Times New Roman" w:cs="Times New Roman"/>
                <w:color w:val="000000"/>
                <w:lang w:eastAsia="ru-RU"/>
              </w:rPr>
              <w:t>и макаронных изделий</w:t>
            </w:r>
          </w:p>
        </w:tc>
        <w:tc>
          <w:tcPr>
            <w:tcW w:w="3827" w:type="dxa"/>
            <w:tcBorders>
              <w:top w:val="nil"/>
              <w:left w:val="nil"/>
              <w:bottom w:val="single" w:sz="4" w:space="0" w:color="auto"/>
              <w:right w:val="single" w:sz="4" w:space="0" w:color="auto"/>
            </w:tcBorders>
            <w:shd w:val="clear" w:color="auto" w:fill="auto"/>
            <w:vAlign w:val="bottom"/>
            <w:hideMark/>
          </w:tcPr>
          <w:p w:rsidR="00D1719C" w:rsidRPr="003B5FB1" w:rsidRDefault="00D1719C"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Технология и организация хлебопекарного производства</w:t>
            </w:r>
          </w:p>
        </w:tc>
        <w:tc>
          <w:tcPr>
            <w:tcW w:w="709" w:type="dxa"/>
            <w:tcBorders>
              <w:top w:val="nil"/>
              <w:left w:val="nil"/>
              <w:bottom w:val="single" w:sz="4" w:space="0" w:color="auto"/>
              <w:right w:val="single" w:sz="4" w:space="0" w:color="auto"/>
            </w:tcBorders>
            <w:shd w:val="clear" w:color="auto" w:fill="auto"/>
            <w:noWrap/>
            <w:vAlign w:val="center"/>
            <w:hideMark/>
          </w:tcPr>
          <w:p w:rsidR="00D1719C" w:rsidRPr="003B5FB1" w:rsidRDefault="00D1719C"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95,45</w:t>
            </w:r>
          </w:p>
        </w:tc>
        <w:tc>
          <w:tcPr>
            <w:tcW w:w="708" w:type="dxa"/>
            <w:tcBorders>
              <w:top w:val="nil"/>
              <w:left w:val="nil"/>
              <w:bottom w:val="single" w:sz="4" w:space="0" w:color="auto"/>
              <w:right w:val="single" w:sz="4" w:space="0" w:color="auto"/>
            </w:tcBorders>
            <w:shd w:val="clear" w:color="auto" w:fill="auto"/>
            <w:noWrap/>
            <w:vAlign w:val="center"/>
            <w:hideMark/>
          </w:tcPr>
          <w:p w:rsidR="00D1719C"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81,8</w:t>
            </w:r>
          </w:p>
        </w:tc>
        <w:tc>
          <w:tcPr>
            <w:tcW w:w="709" w:type="dxa"/>
            <w:tcBorders>
              <w:top w:val="nil"/>
              <w:left w:val="nil"/>
              <w:bottom w:val="single" w:sz="4" w:space="0" w:color="auto"/>
              <w:right w:val="single" w:sz="4" w:space="0" w:color="auto"/>
            </w:tcBorders>
            <w:shd w:val="clear" w:color="auto" w:fill="auto"/>
            <w:noWrap/>
            <w:vAlign w:val="center"/>
          </w:tcPr>
          <w:p w:rsidR="00D1719C"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c>
          <w:tcPr>
            <w:tcW w:w="709" w:type="dxa"/>
            <w:tcBorders>
              <w:top w:val="nil"/>
              <w:left w:val="nil"/>
              <w:bottom w:val="single" w:sz="4" w:space="0" w:color="auto"/>
              <w:right w:val="single" w:sz="4" w:space="0" w:color="auto"/>
            </w:tcBorders>
            <w:shd w:val="clear" w:color="auto" w:fill="auto"/>
            <w:noWrap/>
            <w:vAlign w:val="center"/>
          </w:tcPr>
          <w:p w:rsidR="00D1719C"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709" w:type="dxa"/>
            <w:tcBorders>
              <w:top w:val="nil"/>
              <w:left w:val="nil"/>
              <w:bottom w:val="single" w:sz="4" w:space="0" w:color="auto"/>
              <w:right w:val="single" w:sz="4" w:space="0" w:color="auto"/>
            </w:tcBorders>
            <w:shd w:val="clear" w:color="auto" w:fill="auto"/>
            <w:noWrap/>
            <w:vAlign w:val="center"/>
          </w:tcPr>
          <w:p w:rsidR="00D1719C" w:rsidRPr="003B5FB1" w:rsidRDefault="00D1719C" w:rsidP="003B5FB1">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D1719C" w:rsidRPr="003B5FB1" w:rsidRDefault="00B96FBD" w:rsidP="003B5F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92,3</w:t>
            </w:r>
          </w:p>
        </w:tc>
      </w:tr>
      <w:tr w:rsidR="002D4C18" w:rsidRPr="003B5FB1" w:rsidTr="00521497">
        <w:trPr>
          <w:trHeight w:val="300"/>
        </w:trPr>
        <w:tc>
          <w:tcPr>
            <w:tcW w:w="2235" w:type="dxa"/>
            <w:vMerge/>
            <w:tcBorders>
              <w:left w:val="single" w:sz="4" w:space="0" w:color="auto"/>
              <w:right w:val="single" w:sz="4" w:space="0" w:color="auto"/>
            </w:tcBorders>
            <w:vAlign w:val="center"/>
            <w:hideMark/>
          </w:tcPr>
          <w:p w:rsidR="00D1719C" w:rsidRPr="003B5FB1" w:rsidRDefault="00D1719C" w:rsidP="003B5FB1">
            <w:pPr>
              <w:spacing w:after="0" w:line="240" w:lineRule="auto"/>
              <w:rPr>
                <w:rFonts w:ascii="Times New Roman" w:eastAsia="Times New Roman" w:hAnsi="Times New Roman" w:cs="Times New Roman"/>
                <w:color w:val="000000"/>
                <w:lang w:eastAsia="ru-RU"/>
              </w:rPr>
            </w:pPr>
          </w:p>
        </w:tc>
        <w:tc>
          <w:tcPr>
            <w:tcW w:w="3827" w:type="dxa"/>
            <w:tcBorders>
              <w:top w:val="nil"/>
              <w:left w:val="nil"/>
              <w:bottom w:val="single" w:sz="4" w:space="0" w:color="auto"/>
              <w:right w:val="single" w:sz="4" w:space="0" w:color="auto"/>
            </w:tcBorders>
            <w:shd w:val="clear" w:color="auto" w:fill="auto"/>
            <w:vAlign w:val="center"/>
            <w:hideMark/>
          </w:tcPr>
          <w:p w:rsidR="00D1719C" w:rsidRPr="003B5FB1" w:rsidRDefault="00D1719C"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Экономика отрасли</w:t>
            </w:r>
          </w:p>
        </w:tc>
        <w:tc>
          <w:tcPr>
            <w:tcW w:w="709" w:type="dxa"/>
            <w:tcBorders>
              <w:top w:val="nil"/>
              <w:left w:val="nil"/>
              <w:bottom w:val="single" w:sz="4" w:space="0" w:color="auto"/>
              <w:right w:val="single" w:sz="4" w:space="0" w:color="auto"/>
            </w:tcBorders>
            <w:shd w:val="clear" w:color="auto" w:fill="auto"/>
            <w:noWrap/>
            <w:vAlign w:val="center"/>
            <w:hideMark/>
          </w:tcPr>
          <w:p w:rsidR="00D1719C"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72,3</w:t>
            </w:r>
          </w:p>
        </w:tc>
        <w:tc>
          <w:tcPr>
            <w:tcW w:w="708" w:type="dxa"/>
            <w:tcBorders>
              <w:top w:val="nil"/>
              <w:left w:val="nil"/>
              <w:bottom w:val="single" w:sz="4" w:space="0" w:color="auto"/>
              <w:right w:val="single" w:sz="4" w:space="0" w:color="auto"/>
            </w:tcBorders>
            <w:shd w:val="clear" w:color="auto" w:fill="auto"/>
            <w:noWrap/>
            <w:vAlign w:val="center"/>
            <w:hideMark/>
          </w:tcPr>
          <w:p w:rsidR="00D1719C"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90,9</w:t>
            </w:r>
          </w:p>
        </w:tc>
        <w:tc>
          <w:tcPr>
            <w:tcW w:w="709" w:type="dxa"/>
            <w:tcBorders>
              <w:top w:val="nil"/>
              <w:left w:val="nil"/>
              <w:bottom w:val="single" w:sz="4" w:space="0" w:color="auto"/>
              <w:right w:val="single" w:sz="4" w:space="0" w:color="auto"/>
            </w:tcBorders>
            <w:shd w:val="clear" w:color="auto" w:fill="auto"/>
            <w:noWrap/>
            <w:vAlign w:val="center"/>
          </w:tcPr>
          <w:p w:rsidR="00D1719C"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w:t>
            </w:r>
            <w:r w:rsidR="00D1719C" w:rsidRPr="003B5FB1">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tcPr>
          <w:p w:rsidR="00D1719C"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95,0</w:t>
            </w:r>
          </w:p>
        </w:tc>
        <w:tc>
          <w:tcPr>
            <w:tcW w:w="709" w:type="dxa"/>
            <w:tcBorders>
              <w:top w:val="nil"/>
              <w:left w:val="nil"/>
              <w:bottom w:val="single" w:sz="4" w:space="0" w:color="auto"/>
              <w:right w:val="single" w:sz="4" w:space="0" w:color="auto"/>
            </w:tcBorders>
            <w:shd w:val="clear" w:color="auto" w:fill="auto"/>
            <w:noWrap/>
            <w:vAlign w:val="center"/>
          </w:tcPr>
          <w:p w:rsidR="00D1719C" w:rsidRPr="003B5FB1" w:rsidRDefault="00D1719C" w:rsidP="003B5FB1">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D1719C" w:rsidRPr="003B5FB1" w:rsidRDefault="00B96FBD" w:rsidP="003B5F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84,6</w:t>
            </w:r>
          </w:p>
        </w:tc>
      </w:tr>
      <w:tr w:rsidR="002D4C18" w:rsidRPr="003B5FB1" w:rsidTr="00521497">
        <w:trPr>
          <w:trHeight w:val="300"/>
        </w:trPr>
        <w:tc>
          <w:tcPr>
            <w:tcW w:w="2235" w:type="dxa"/>
            <w:vMerge/>
            <w:tcBorders>
              <w:left w:val="single" w:sz="4" w:space="0" w:color="auto"/>
              <w:bottom w:val="single" w:sz="4" w:space="0" w:color="000000"/>
              <w:right w:val="single" w:sz="4" w:space="0" w:color="auto"/>
            </w:tcBorders>
            <w:vAlign w:val="center"/>
          </w:tcPr>
          <w:p w:rsidR="00D1719C" w:rsidRPr="003B5FB1" w:rsidRDefault="00D1719C" w:rsidP="003B5FB1">
            <w:pPr>
              <w:spacing w:after="0" w:line="240" w:lineRule="auto"/>
              <w:rPr>
                <w:rFonts w:ascii="Times New Roman" w:eastAsia="Times New Roman" w:hAnsi="Times New Roman" w:cs="Times New Roman"/>
                <w:color w:val="000000"/>
                <w:lang w:eastAsia="ru-RU"/>
              </w:rPr>
            </w:pPr>
          </w:p>
        </w:tc>
        <w:tc>
          <w:tcPr>
            <w:tcW w:w="3827" w:type="dxa"/>
            <w:tcBorders>
              <w:top w:val="nil"/>
              <w:left w:val="nil"/>
              <w:bottom w:val="single" w:sz="4" w:space="0" w:color="auto"/>
              <w:right w:val="single" w:sz="4" w:space="0" w:color="auto"/>
            </w:tcBorders>
            <w:shd w:val="clear" w:color="auto" w:fill="auto"/>
            <w:vAlign w:val="center"/>
          </w:tcPr>
          <w:p w:rsidR="00D1719C" w:rsidRPr="003B5FB1" w:rsidRDefault="00D1719C" w:rsidP="003B5FB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МДК 02.01. Технология производства хлеба и хлебобулочных изделий </w:t>
            </w:r>
          </w:p>
        </w:tc>
        <w:tc>
          <w:tcPr>
            <w:tcW w:w="709" w:type="dxa"/>
            <w:tcBorders>
              <w:top w:val="nil"/>
              <w:left w:val="nil"/>
              <w:bottom w:val="single" w:sz="4" w:space="0" w:color="auto"/>
              <w:right w:val="single" w:sz="4" w:space="0" w:color="auto"/>
            </w:tcBorders>
            <w:shd w:val="clear" w:color="auto" w:fill="auto"/>
            <w:noWrap/>
            <w:vAlign w:val="center"/>
          </w:tcPr>
          <w:p w:rsidR="00D1719C" w:rsidRPr="003B5FB1" w:rsidRDefault="00D1719C" w:rsidP="00E56B97">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noWrap/>
            <w:vAlign w:val="center"/>
          </w:tcPr>
          <w:p w:rsidR="00D1719C" w:rsidRPr="003B5FB1" w:rsidRDefault="00D1719C"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D1719C" w:rsidRPr="003B5FB1" w:rsidRDefault="00D1719C"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D1719C" w:rsidRPr="003B5FB1" w:rsidRDefault="00D1719C"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D1719C" w:rsidRPr="003B5FB1" w:rsidRDefault="00A179EB" w:rsidP="003B5F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64,3</w:t>
            </w:r>
          </w:p>
        </w:tc>
        <w:tc>
          <w:tcPr>
            <w:tcW w:w="567" w:type="dxa"/>
            <w:tcBorders>
              <w:top w:val="nil"/>
              <w:left w:val="nil"/>
              <w:bottom w:val="single" w:sz="4" w:space="0" w:color="auto"/>
              <w:right w:val="single" w:sz="4" w:space="0" w:color="auto"/>
            </w:tcBorders>
            <w:shd w:val="clear" w:color="auto" w:fill="auto"/>
            <w:noWrap/>
            <w:vAlign w:val="center"/>
          </w:tcPr>
          <w:p w:rsidR="00D1719C" w:rsidRDefault="00B96FBD" w:rsidP="003B5F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91,6</w:t>
            </w:r>
          </w:p>
        </w:tc>
      </w:tr>
      <w:tr w:rsidR="002D4C18" w:rsidRPr="003B5FB1" w:rsidTr="00521497">
        <w:trPr>
          <w:trHeight w:val="600"/>
        </w:trPr>
        <w:tc>
          <w:tcPr>
            <w:tcW w:w="2235" w:type="dxa"/>
            <w:vMerge w:val="restart"/>
            <w:tcBorders>
              <w:top w:val="nil"/>
              <w:left w:val="single" w:sz="4" w:space="0" w:color="auto"/>
              <w:bottom w:val="single" w:sz="4" w:space="0" w:color="000000"/>
              <w:right w:val="single" w:sz="4" w:space="0" w:color="auto"/>
            </w:tcBorders>
            <w:shd w:val="clear" w:color="auto" w:fill="auto"/>
            <w:vAlign w:val="center"/>
            <w:hideMark/>
          </w:tcPr>
          <w:p w:rsidR="00EB6BB7" w:rsidRPr="003B5FB1" w:rsidRDefault="00A179EB" w:rsidP="003B5FB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19.02.08</w:t>
            </w:r>
            <w:r w:rsidR="002D4C18">
              <w:rPr>
                <w:rFonts w:ascii="Times New Roman" w:eastAsia="Times New Roman" w:hAnsi="Times New Roman" w:cs="Times New Roman"/>
                <w:color w:val="000000"/>
                <w:lang w:eastAsia="ru-RU"/>
              </w:rPr>
              <w:t xml:space="preserve"> </w:t>
            </w:r>
            <w:r w:rsidR="00EB6BB7" w:rsidRPr="003B5FB1">
              <w:rPr>
                <w:rFonts w:ascii="Times New Roman" w:eastAsia="Times New Roman" w:hAnsi="Times New Roman" w:cs="Times New Roman"/>
                <w:color w:val="000000"/>
                <w:lang w:eastAsia="ru-RU"/>
              </w:rPr>
              <w:t>Тех</w:t>
            </w:r>
            <w:r w:rsidR="002D4C18">
              <w:rPr>
                <w:rFonts w:ascii="Times New Roman" w:eastAsia="Times New Roman" w:hAnsi="Times New Roman" w:cs="Times New Roman"/>
                <w:color w:val="000000"/>
                <w:lang w:eastAsia="ru-RU"/>
              </w:rPr>
              <w:t>нология мяса и мясных продуктов</w:t>
            </w:r>
          </w:p>
        </w:tc>
        <w:tc>
          <w:tcPr>
            <w:tcW w:w="3827" w:type="dxa"/>
            <w:tcBorders>
              <w:top w:val="nil"/>
              <w:left w:val="nil"/>
              <w:bottom w:val="single" w:sz="4" w:space="0" w:color="auto"/>
              <w:right w:val="single" w:sz="4" w:space="0" w:color="auto"/>
            </w:tcBorders>
            <w:shd w:val="clear" w:color="auto" w:fill="auto"/>
            <w:vAlign w:val="bottom"/>
            <w:hideMark/>
          </w:tcPr>
          <w:p w:rsidR="00EB6BB7" w:rsidRPr="003B5FB1" w:rsidRDefault="00EB6BB7"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Технология и организация производства мяса и мясных продуктов</w:t>
            </w:r>
          </w:p>
        </w:tc>
        <w:tc>
          <w:tcPr>
            <w:tcW w:w="709" w:type="dxa"/>
            <w:tcBorders>
              <w:top w:val="nil"/>
              <w:left w:val="nil"/>
              <w:bottom w:val="single" w:sz="4" w:space="0" w:color="auto"/>
              <w:right w:val="single" w:sz="4" w:space="0" w:color="auto"/>
            </w:tcBorders>
            <w:shd w:val="clear" w:color="auto" w:fill="auto"/>
            <w:noWrap/>
            <w:vAlign w:val="center"/>
            <w:hideMark/>
          </w:tcPr>
          <w:p w:rsidR="00EB6BB7"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37,5</w:t>
            </w:r>
          </w:p>
        </w:tc>
        <w:tc>
          <w:tcPr>
            <w:tcW w:w="708" w:type="dxa"/>
            <w:tcBorders>
              <w:top w:val="nil"/>
              <w:left w:val="nil"/>
              <w:bottom w:val="single" w:sz="4" w:space="0" w:color="auto"/>
              <w:right w:val="single" w:sz="4" w:space="0" w:color="auto"/>
            </w:tcBorders>
            <w:shd w:val="clear" w:color="auto" w:fill="auto"/>
            <w:noWrap/>
            <w:vAlign w:val="center"/>
            <w:hideMark/>
          </w:tcPr>
          <w:p w:rsidR="00EB6BB7" w:rsidRPr="003B5FB1" w:rsidRDefault="00EB6BB7"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tcPr>
          <w:p w:rsidR="00EB6BB7" w:rsidRPr="003B5FB1" w:rsidRDefault="00EB6BB7"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tcPr>
          <w:p w:rsidR="00EB6BB7" w:rsidRPr="003B5FB1" w:rsidRDefault="00EB6BB7"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tcPr>
          <w:p w:rsidR="00EB6BB7" w:rsidRPr="003B5FB1" w:rsidRDefault="00A179EB" w:rsidP="003B5F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63,1</w:t>
            </w:r>
          </w:p>
        </w:tc>
        <w:tc>
          <w:tcPr>
            <w:tcW w:w="567" w:type="dxa"/>
            <w:tcBorders>
              <w:top w:val="nil"/>
              <w:left w:val="nil"/>
              <w:bottom w:val="single" w:sz="4" w:space="0" w:color="auto"/>
              <w:right w:val="single" w:sz="4" w:space="0" w:color="auto"/>
            </w:tcBorders>
            <w:shd w:val="clear" w:color="auto" w:fill="auto"/>
            <w:noWrap/>
            <w:vAlign w:val="center"/>
          </w:tcPr>
          <w:p w:rsidR="00EB6BB7" w:rsidRPr="003B5FB1" w:rsidRDefault="00EB6BB7" w:rsidP="003B5FB1">
            <w:pPr>
              <w:spacing w:after="0" w:line="240" w:lineRule="auto"/>
              <w:jc w:val="center"/>
              <w:rPr>
                <w:rFonts w:ascii="Times New Roman" w:eastAsia="Times New Roman" w:hAnsi="Times New Roman" w:cs="Times New Roman"/>
                <w:color w:val="000000"/>
                <w:sz w:val="20"/>
                <w:szCs w:val="20"/>
                <w:lang w:eastAsia="ru-RU"/>
              </w:rPr>
            </w:pPr>
          </w:p>
        </w:tc>
      </w:tr>
      <w:tr w:rsidR="002D4C18" w:rsidRPr="003B5FB1" w:rsidTr="00521497">
        <w:trPr>
          <w:trHeight w:val="300"/>
        </w:trPr>
        <w:tc>
          <w:tcPr>
            <w:tcW w:w="2235" w:type="dxa"/>
            <w:vMerge/>
            <w:tcBorders>
              <w:top w:val="nil"/>
              <w:left w:val="single" w:sz="4" w:space="0" w:color="auto"/>
              <w:bottom w:val="single" w:sz="4" w:space="0" w:color="auto"/>
              <w:right w:val="single" w:sz="4" w:space="0" w:color="auto"/>
            </w:tcBorders>
            <w:vAlign w:val="center"/>
            <w:hideMark/>
          </w:tcPr>
          <w:p w:rsidR="00EB6BB7" w:rsidRPr="003B5FB1" w:rsidRDefault="00EB6BB7" w:rsidP="003B5FB1">
            <w:pPr>
              <w:spacing w:after="0" w:line="240" w:lineRule="auto"/>
              <w:rPr>
                <w:rFonts w:ascii="Times New Roman" w:eastAsia="Times New Roman" w:hAnsi="Times New Roman" w:cs="Times New Roman"/>
                <w:color w:val="000000"/>
                <w:lang w:eastAsia="ru-RU"/>
              </w:rPr>
            </w:pPr>
          </w:p>
        </w:tc>
        <w:tc>
          <w:tcPr>
            <w:tcW w:w="3827" w:type="dxa"/>
            <w:tcBorders>
              <w:top w:val="nil"/>
              <w:left w:val="nil"/>
              <w:bottom w:val="single" w:sz="4" w:space="0" w:color="auto"/>
              <w:right w:val="single" w:sz="4" w:space="0" w:color="auto"/>
            </w:tcBorders>
            <w:shd w:val="clear" w:color="auto" w:fill="auto"/>
            <w:vAlign w:val="bottom"/>
            <w:hideMark/>
          </w:tcPr>
          <w:p w:rsidR="00EB6BB7" w:rsidRPr="003B5FB1" w:rsidRDefault="00EB6BB7"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Экономика отрасли</w:t>
            </w:r>
          </w:p>
        </w:tc>
        <w:tc>
          <w:tcPr>
            <w:tcW w:w="709" w:type="dxa"/>
            <w:tcBorders>
              <w:top w:val="nil"/>
              <w:left w:val="nil"/>
              <w:bottom w:val="single" w:sz="4" w:space="0" w:color="auto"/>
              <w:right w:val="single" w:sz="4" w:space="0" w:color="auto"/>
            </w:tcBorders>
            <w:shd w:val="clear" w:color="auto" w:fill="auto"/>
            <w:noWrap/>
            <w:vAlign w:val="center"/>
            <w:hideMark/>
          </w:tcPr>
          <w:p w:rsidR="00EB6BB7"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37,5</w:t>
            </w:r>
          </w:p>
        </w:tc>
        <w:tc>
          <w:tcPr>
            <w:tcW w:w="708" w:type="dxa"/>
            <w:tcBorders>
              <w:top w:val="nil"/>
              <w:left w:val="nil"/>
              <w:bottom w:val="single" w:sz="4" w:space="0" w:color="auto"/>
              <w:right w:val="single" w:sz="4" w:space="0" w:color="auto"/>
            </w:tcBorders>
            <w:shd w:val="clear" w:color="auto" w:fill="auto"/>
            <w:noWrap/>
            <w:vAlign w:val="center"/>
            <w:hideMark/>
          </w:tcPr>
          <w:p w:rsidR="00EB6BB7" w:rsidRPr="003B5FB1" w:rsidRDefault="00EB6BB7"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tcPr>
          <w:p w:rsidR="00EB6BB7" w:rsidRPr="003B5FB1" w:rsidRDefault="00EB6BB7"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tcPr>
          <w:p w:rsidR="00EB6BB7" w:rsidRPr="003B5FB1" w:rsidRDefault="00EB6BB7"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tcPr>
          <w:p w:rsidR="00EB6BB7" w:rsidRPr="003B5FB1" w:rsidRDefault="00A179EB" w:rsidP="00A179E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47,0</w:t>
            </w:r>
          </w:p>
        </w:tc>
        <w:tc>
          <w:tcPr>
            <w:tcW w:w="567" w:type="dxa"/>
            <w:tcBorders>
              <w:top w:val="nil"/>
              <w:left w:val="nil"/>
              <w:bottom w:val="single" w:sz="4" w:space="0" w:color="auto"/>
              <w:right w:val="single" w:sz="4" w:space="0" w:color="auto"/>
            </w:tcBorders>
            <w:shd w:val="clear" w:color="auto" w:fill="auto"/>
            <w:noWrap/>
            <w:vAlign w:val="center"/>
          </w:tcPr>
          <w:p w:rsidR="00EB6BB7" w:rsidRPr="003B5FB1" w:rsidRDefault="00EB6BB7" w:rsidP="003B5FB1">
            <w:pPr>
              <w:spacing w:after="0" w:line="240" w:lineRule="auto"/>
              <w:jc w:val="center"/>
              <w:rPr>
                <w:rFonts w:ascii="Times New Roman" w:eastAsia="Times New Roman" w:hAnsi="Times New Roman" w:cs="Times New Roman"/>
                <w:color w:val="000000"/>
                <w:sz w:val="20"/>
                <w:szCs w:val="20"/>
                <w:lang w:eastAsia="ru-RU"/>
              </w:rPr>
            </w:pPr>
          </w:p>
        </w:tc>
      </w:tr>
      <w:tr w:rsidR="002D4C18" w:rsidRPr="003B5FB1" w:rsidTr="00521497">
        <w:trPr>
          <w:trHeight w:val="600"/>
        </w:trPr>
        <w:tc>
          <w:tcPr>
            <w:tcW w:w="2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79EB" w:rsidRPr="003B5FB1" w:rsidRDefault="00A179EB" w:rsidP="003B5FB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19.02.09</w:t>
            </w:r>
            <w:r w:rsidR="002D4C18">
              <w:rPr>
                <w:rFonts w:ascii="Times New Roman" w:eastAsia="Times New Roman" w:hAnsi="Times New Roman" w:cs="Times New Roman"/>
                <w:color w:val="000000"/>
                <w:lang w:eastAsia="ru-RU"/>
              </w:rPr>
              <w:t xml:space="preserve"> </w:t>
            </w:r>
            <w:r w:rsidRPr="003B5FB1">
              <w:rPr>
                <w:rFonts w:ascii="Times New Roman" w:eastAsia="Times New Roman" w:hAnsi="Times New Roman" w:cs="Times New Roman"/>
                <w:color w:val="000000"/>
                <w:lang w:eastAsia="ru-RU"/>
              </w:rPr>
              <w:t>Технология жиров и жирозаменителей</w:t>
            </w:r>
          </w:p>
        </w:tc>
        <w:tc>
          <w:tcPr>
            <w:tcW w:w="3827" w:type="dxa"/>
            <w:tcBorders>
              <w:top w:val="nil"/>
              <w:left w:val="nil"/>
              <w:bottom w:val="single" w:sz="4" w:space="0" w:color="auto"/>
              <w:right w:val="single" w:sz="4" w:space="0" w:color="auto"/>
            </w:tcBorders>
            <w:shd w:val="clear" w:color="auto" w:fill="auto"/>
            <w:vAlign w:val="bottom"/>
            <w:hideMark/>
          </w:tcPr>
          <w:p w:rsidR="00A179EB" w:rsidRPr="003B5FB1" w:rsidRDefault="00A179EB" w:rsidP="003B5FB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МДК 01.01 </w:t>
            </w:r>
            <w:r w:rsidRPr="003B5FB1">
              <w:rPr>
                <w:rFonts w:ascii="Times New Roman" w:eastAsia="Times New Roman" w:hAnsi="Times New Roman" w:cs="Times New Roman"/>
                <w:color w:val="000000"/>
                <w:lang w:eastAsia="ru-RU"/>
              </w:rPr>
              <w:t>Технология производства растительных масел</w:t>
            </w:r>
          </w:p>
        </w:tc>
        <w:tc>
          <w:tcPr>
            <w:tcW w:w="709" w:type="dxa"/>
            <w:tcBorders>
              <w:top w:val="nil"/>
              <w:left w:val="nil"/>
              <w:bottom w:val="single" w:sz="4" w:space="0" w:color="auto"/>
              <w:right w:val="single" w:sz="4" w:space="0" w:color="auto"/>
            </w:tcBorders>
            <w:shd w:val="clear" w:color="auto" w:fill="auto"/>
            <w:noWrap/>
            <w:vAlign w:val="center"/>
            <w:hideMark/>
          </w:tcPr>
          <w:p w:rsidR="00A179EB" w:rsidRPr="003B5FB1" w:rsidRDefault="00A179EB"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A179EB" w:rsidRPr="003B5FB1" w:rsidRDefault="00A179EB"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tcPr>
          <w:p w:rsidR="00A179EB"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86,7</w:t>
            </w:r>
          </w:p>
        </w:tc>
        <w:tc>
          <w:tcPr>
            <w:tcW w:w="709" w:type="dxa"/>
            <w:tcBorders>
              <w:top w:val="nil"/>
              <w:left w:val="nil"/>
              <w:bottom w:val="single" w:sz="4" w:space="0" w:color="auto"/>
              <w:right w:val="single" w:sz="4" w:space="0" w:color="auto"/>
            </w:tcBorders>
            <w:shd w:val="clear" w:color="auto" w:fill="auto"/>
            <w:noWrap/>
            <w:vAlign w:val="center"/>
          </w:tcPr>
          <w:p w:rsidR="00A179EB" w:rsidRPr="003B5FB1" w:rsidRDefault="00A179EB"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tcPr>
          <w:p w:rsidR="00A179EB" w:rsidRPr="003B5FB1" w:rsidRDefault="00A179EB" w:rsidP="003B5F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78,9</w:t>
            </w:r>
          </w:p>
        </w:tc>
        <w:tc>
          <w:tcPr>
            <w:tcW w:w="567" w:type="dxa"/>
            <w:tcBorders>
              <w:top w:val="nil"/>
              <w:left w:val="nil"/>
              <w:bottom w:val="single" w:sz="4" w:space="0" w:color="auto"/>
              <w:right w:val="single" w:sz="4" w:space="0" w:color="auto"/>
            </w:tcBorders>
            <w:shd w:val="clear" w:color="auto" w:fill="auto"/>
            <w:noWrap/>
            <w:vAlign w:val="center"/>
          </w:tcPr>
          <w:p w:rsidR="00A179EB" w:rsidRPr="003B5FB1" w:rsidRDefault="00A179EB" w:rsidP="003B5FB1">
            <w:pPr>
              <w:spacing w:after="0" w:line="240" w:lineRule="auto"/>
              <w:jc w:val="center"/>
              <w:rPr>
                <w:rFonts w:ascii="Times New Roman" w:eastAsia="Times New Roman" w:hAnsi="Times New Roman" w:cs="Times New Roman"/>
                <w:color w:val="000000"/>
                <w:sz w:val="20"/>
                <w:szCs w:val="20"/>
                <w:lang w:eastAsia="ru-RU"/>
              </w:rPr>
            </w:pPr>
          </w:p>
        </w:tc>
      </w:tr>
      <w:tr w:rsidR="002D4C18" w:rsidRPr="003B5FB1" w:rsidTr="00521497">
        <w:trPr>
          <w:trHeight w:val="60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A179EB" w:rsidRPr="003B5FB1" w:rsidRDefault="00A179EB" w:rsidP="003B5FB1">
            <w:pPr>
              <w:spacing w:after="0" w:line="240" w:lineRule="auto"/>
              <w:rPr>
                <w:rFonts w:ascii="Times New Roman" w:eastAsia="Times New Roman" w:hAnsi="Times New Roman" w:cs="Times New Roman"/>
                <w:color w:val="000000"/>
                <w:lang w:eastAsia="ru-RU"/>
              </w:rPr>
            </w:pPr>
          </w:p>
        </w:tc>
        <w:tc>
          <w:tcPr>
            <w:tcW w:w="3827" w:type="dxa"/>
            <w:tcBorders>
              <w:top w:val="nil"/>
              <w:left w:val="nil"/>
              <w:bottom w:val="single" w:sz="4" w:space="0" w:color="auto"/>
              <w:right w:val="single" w:sz="4" w:space="0" w:color="auto"/>
            </w:tcBorders>
            <w:shd w:val="clear" w:color="auto" w:fill="auto"/>
            <w:vAlign w:val="bottom"/>
            <w:hideMark/>
          </w:tcPr>
          <w:p w:rsidR="00A179EB" w:rsidRPr="003B5FB1" w:rsidRDefault="00A179EB"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Технология и организация производства жиров и жирозаменителей</w:t>
            </w:r>
          </w:p>
        </w:tc>
        <w:tc>
          <w:tcPr>
            <w:tcW w:w="709" w:type="dxa"/>
            <w:tcBorders>
              <w:top w:val="nil"/>
              <w:left w:val="nil"/>
              <w:bottom w:val="single" w:sz="4" w:space="0" w:color="auto"/>
              <w:right w:val="single" w:sz="4" w:space="0" w:color="auto"/>
            </w:tcBorders>
            <w:shd w:val="clear" w:color="auto" w:fill="auto"/>
            <w:noWrap/>
            <w:vAlign w:val="center"/>
            <w:hideMark/>
          </w:tcPr>
          <w:p w:rsidR="00A179EB"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86,4</w:t>
            </w:r>
          </w:p>
        </w:tc>
        <w:tc>
          <w:tcPr>
            <w:tcW w:w="708" w:type="dxa"/>
            <w:tcBorders>
              <w:top w:val="nil"/>
              <w:left w:val="nil"/>
              <w:bottom w:val="single" w:sz="4" w:space="0" w:color="auto"/>
              <w:right w:val="single" w:sz="4" w:space="0" w:color="auto"/>
            </w:tcBorders>
            <w:shd w:val="clear" w:color="auto" w:fill="auto"/>
            <w:noWrap/>
            <w:vAlign w:val="center"/>
            <w:hideMark/>
          </w:tcPr>
          <w:p w:rsidR="00A179EB"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709" w:type="dxa"/>
            <w:tcBorders>
              <w:top w:val="nil"/>
              <w:left w:val="nil"/>
              <w:bottom w:val="single" w:sz="4" w:space="0" w:color="auto"/>
              <w:right w:val="single" w:sz="4" w:space="0" w:color="auto"/>
            </w:tcBorders>
            <w:shd w:val="clear" w:color="auto" w:fill="auto"/>
            <w:noWrap/>
            <w:vAlign w:val="center"/>
          </w:tcPr>
          <w:p w:rsidR="00A179EB" w:rsidRPr="003B5FB1" w:rsidRDefault="00A179EB"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tcPr>
          <w:p w:rsidR="00A179EB" w:rsidRPr="003B5FB1" w:rsidRDefault="00A179EB"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tcPr>
          <w:p w:rsidR="00A179EB" w:rsidRPr="003B5FB1" w:rsidRDefault="00A179EB" w:rsidP="003B5F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76,2</w:t>
            </w:r>
          </w:p>
        </w:tc>
        <w:tc>
          <w:tcPr>
            <w:tcW w:w="567" w:type="dxa"/>
            <w:tcBorders>
              <w:top w:val="nil"/>
              <w:left w:val="nil"/>
              <w:bottom w:val="single" w:sz="4" w:space="0" w:color="auto"/>
              <w:right w:val="single" w:sz="4" w:space="0" w:color="auto"/>
            </w:tcBorders>
            <w:shd w:val="clear" w:color="auto" w:fill="auto"/>
            <w:noWrap/>
            <w:vAlign w:val="center"/>
          </w:tcPr>
          <w:p w:rsidR="00A179EB" w:rsidRPr="003B5FB1" w:rsidRDefault="00A179EB" w:rsidP="003B5FB1">
            <w:pPr>
              <w:spacing w:after="0" w:line="240" w:lineRule="auto"/>
              <w:jc w:val="center"/>
              <w:rPr>
                <w:rFonts w:ascii="Times New Roman" w:eastAsia="Times New Roman" w:hAnsi="Times New Roman" w:cs="Times New Roman"/>
                <w:color w:val="000000"/>
                <w:sz w:val="20"/>
                <w:szCs w:val="20"/>
                <w:lang w:eastAsia="ru-RU"/>
              </w:rPr>
            </w:pPr>
          </w:p>
        </w:tc>
      </w:tr>
      <w:tr w:rsidR="002D4C18" w:rsidRPr="003B5FB1" w:rsidTr="00521497">
        <w:trPr>
          <w:trHeight w:val="256"/>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A179EB" w:rsidRPr="003B5FB1" w:rsidRDefault="00A179EB" w:rsidP="003B5FB1">
            <w:pPr>
              <w:spacing w:after="0" w:line="240" w:lineRule="auto"/>
              <w:rPr>
                <w:rFonts w:ascii="Times New Roman" w:eastAsia="Times New Roman" w:hAnsi="Times New Roman" w:cs="Times New Roman"/>
                <w:color w:val="000000"/>
                <w:lang w:eastAsia="ru-RU"/>
              </w:rPr>
            </w:pP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A179EB" w:rsidRPr="003B5FB1" w:rsidRDefault="00A179EB"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Экономика отрасли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179EB"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90,9</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179EB"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179EB" w:rsidRPr="003B5FB1" w:rsidRDefault="00A179EB"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179EB" w:rsidRPr="003B5FB1" w:rsidRDefault="00A179EB"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179EB" w:rsidRPr="003B5FB1" w:rsidRDefault="00A179EB" w:rsidP="003B5F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179EB" w:rsidRPr="003B5FB1" w:rsidRDefault="00A179EB" w:rsidP="003B5FB1">
            <w:pPr>
              <w:spacing w:after="0" w:line="240" w:lineRule="auto"/>
              <w:jc w:val="center"/>
              <w:rPr>
                <w:rFonts w:ascii="Times New Roman" w:eastAsia="Times New Roman" w:hAnsi="Times New Roman" w:cs="Times New Roman"/>
                <w:color w:val="000000"/>
                <w:sz w:val="20"/>
                <w:szCs w:val="20"/>
                <w:lang w:eastAsia="ru-RU"/>
              </w:rPr>
            </w:pPr>
          </w:p>
        </w:tc>
      </w:tr>
      <w:tr w:rsidR="002D4C18" w:rsidRPr="003B5FB1" w:rsidTr="00521497">
        <w:trPr>
          <w:trHeight w:val="300"/>
        </w:trPr>
        <w:tc>
          <w:tcPr>
            <w:tcW w:w="2235" w:type="dxa"/>
            <w:vMerge/>
            <w:tcBorders>
              <w:top w:val="single" w:sz="4" w:space="0" w:color="auto"/>
              <w:left w:val="single" w:sz="4" w:space="0" w:color="auto"/>
              <w:bottom w:val="single" w:sz="4" w:space="0" w:color="auto"/>
              <w:right w:val="single" w:sz="4" w:space="0" w:color="auto"/>
            </w:tcBorders>
            <w:vAlign w:val="center"/>
          </w:tcPr>
          <w:p w:rsidR="00A179EB" w:rsidRPr="003B5FB1" w:rsidRDefault="00A179EB" w:rsidP="003B5FB1">
            <w:pPr>
              <w:spacing w:after="0" w:line="240" w:lineRule="auto"/>
              <w:rPr>
                <w:rFonts w:ascii="Times New Roman" w:eastAsia="Times New Roman" w:hAnsi="Times New Roman" w:cs="Times New Roman"/>
                <w:color w:val="000000"/>
                <w:lang w:eastAsia="ru-RU"/>
              </w:rPr>
            </w:pPr>
          </w:p>
        </w:tc>
        <w:tc>
          <w:tcPr>
            <w:tcW w:w="3827" w:type="dxa"/>
            <w:tcBorders>
              <w:top w:val="nil"/>
              <w:left w:val="nil"/>
              <w:bottom w:val="single" w:sz="4" w:space="0" w:color="auto"/>
              <w:right w:val="single" w:sz="4" w:space="0" w:color="auto"/>
            </w:tcBorders>
            <w:shd w:val="clear" w:color="auto" w:fill="auto"/>
            <w:vAlign w:val="bottom"/>
          </w:tcPr>
          <w:p w:rsidR="00A179EB" w:rsidRPr="003B5FB1" w:rsidRDefault="00A179EB" w:rsidP="00A179E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МДК 05.01 Управление структурным подразделением организации</w:t>
            </w:r>
          </w:p>
        </w:tc>
        <w:tc>
          <w:tcPr>
            <w:tcW w:w="709" w:type="dxa"/>
            <w:tcBorders>
              <w:top w:val="nil"/>
              <w:left w:val="nil"/>
              <w:bottom w:val="single" w:sz="4" w:space="0" w:color="auto"/>
              <w:right w:val="single" w:sz="4" w:space="0" w:color="auto"/>
            </w:tcBorders>
            <w:shd w:val="clear" w:color="auto" w:fill="auto"/>
            <w:noWrap/>
            <w:vAlign w:val="center"/>
          </w:tcPr>
          <w:p w:rsidR="00A179EB" w:rsidRPr="003B5FB1" w:rsidRDefault="00A179EB" w:rsidP="00E56B97">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noWrap/>
            <w:vAlign w:val="center"/>
          </w:tcPr>
          <w:p w:rsidR="00A179EB" w:rsidRPr="003B5FB1" w:rsidRDefault="00A179EB"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A179EB" w:rsidRPr="003B5FB1" w:rsidRDefault="00A179EB"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A179EB" w:rsidRPr="003B5FB1" w:rsidRDefault="00A179EB"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A179EB" w:rsidRDefault="00A179EB" w:rsidP="003B5F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60,4</w:t>
            </w:r>
          </w:p>
        </w:tc>
        <w:tc>
          <w:tcPr>
            <w:tcW w:w="567" w:type="dxa"/>
            <w:tcBorders>
              <w:top w:val="nil"/>
              <w:left w:val="nil"/>
              <w:bottom w:val="single" w:sz="4" w:space="0" w:color="auto"/>
              <w:right w:val="single" w:sz="4" w:space="0" w:color="auto"/>
            </w:tcBorders>
            <w:shd w:val="clear" w:color="auto" w:fill="auto"/>
            <w:noWrap/>
            <w:vAlign w:val="center"/>
          </w:tcPr>
          <w:p w:rsidR="00A179EB" w:rsidRPr="003B5FB1" w:rsidRDefault="00A179EB" w:rsidP="003B5FB1">
            <w:pPr>
              <w:spacing w:after="0" w:line="240" w:lineRule="auto"/>
              <w:jc w:val="center"/>
              <w:rPr>
                <w:rFonts w:ascii="Times New Roman" w:eastAsia="Times New Roman" w:hAnsi="Times New Roman" w:cs="Times New Roman"/>
                <w:color w:val="000000"/>
                <w:sz w:val="20"/>
                <w:szCs w:val="20"/>
                <w:lang w:eastAsia="ru-RU"/>
              </w:rPr>
            </w:pPr>
          </w:p>
        </w:tc>
      </w:tr>
      <w:tr w:rsidR="002D4C18" w:rsidRPr="003B5FB1" w:rsidTr="00521497">
        <w:trPr>
          <w:trHeight w:val="600"/>
        </w:trPr>
        <w:tc>
          <w:tcPr>
            <w:tcW w:w="22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6BB7" w:rsidRPr="003B5FB1" w:rsidRDefault="006C2044" w:rsidP="003B5FB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19.02.10</w:t>
            </w:r>
            <w:r w:rsidR="000C1288">
              <w:rPr>
                <w:rFonts w:ascii="Times New Roman" w:eastAsia="Times New Roman" w:hAnsi="Times New Roman" w:cs="Times New Roman"/>
                <w:color w:val="000000"/>
                <w:lang w:eastAsia="ru-RU"/>
              </w:rPr>
              <w:t xml:space="preserve"> </w:t>
            </w:r>
            <w:r w:rsidR="00EB6BB7" w:rsidRPr="003B5FB1">
              <w:rPr>
                <w:rFonts w:ascii="Times New Roman" w:eastAsia="Times New Roman" w:hAnsi="Times New Roman" w:cs="Times New Roman"/>
                <w:color w:val="000000"/>
                <w:lang w:eastAsia="ru-RU"/>
              </w:rPr>
              <w:t xml:space="preserve">Технология </w:t>
            </w:r>
            <w:r w:rsidR="000C1288">
              <w:rPr>
                <w:rFonts w:ascii="Times New Roman" w:eastAsia="Times New Roman" w:hAnsi="Times New Roman" w:cs="Times New Roman"/>
                <w:color w:val="000000"/>
                <w:lang w:eastAsia="ru-RU"/>
              </w:rPr>
              <w:t>продукции общественного питания</w:t>
            </w:r>
          </w:p>
        </w:tc>
        <w:tc>
          <w:tcPr>
            <w:tcW w:w="3827" w:type="dxa"/>
            <w:tcBorders>
              <w:top w:val="nil"/>
              <w:left w:val="nil"/>
              <w:bottom w:val="single" w:sz="4" w:space="0" w:color="auto"/>
              <w:right w:val="single" w:sz="4" w:space="0" w:color="auto"/>
            </w:tcBorders>
            <w:shd w:val="clear" w:color="auto" w:fill="auto"/>
            <w:vAlign w:val="bottom"/>
            <w:hideMark/>
          </w:tcPr>
          <w:p w:rsidR="00EB6BB7" w:rsidRPr="003B5FB1" w:rsidRDefault="00EB6BB7"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Технология продукции общественного питания</w:t>
            </w:r>
          </w:p>
        </w:tc>
        <w:tc>
          <w:tcPr>
            <w:tcW w:w="709" w:type="dxa"/>
            <w:tcBorders>
              <w:top w:val="nil"/>
              <w:left w:val="nil"/>
              <w:bottom w:val="single" w:sz="4" w:space="0" w:color="auto"/>
              <w:right w:val="single" w:sz="4" w:space="0" w:color="auto"/>
            </w:tcBorders>
            <w:shd w:val="clear" w:color="auto" w:fill="auto"/>
            <w:noWrap/>
            <w:vAlign w:val="center"/>
            <w:hideMark/>
          </w:tcPr>
          <w:p w:rsidR="00EB6BB7"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708" w:type="dxa"/>
            <w:tcBorders>
              <w:top w:val="nil"/>
              <w:left w:val="nil"/>
              <w:bottom w:val="single" w:sz="4" w:space="0" w:color="auto"/>
              <w:right w:val="single" w:sz="4" w:space="0" w:color="auto"/>
            </w:tcBorders>
            <w:shd w:val="clear" w:color="auto" w:fill="auto"/>
            <w:noWrap/>
            <w:vAlign w:val="center"/>
            <w:hideMark/>
          </w:tcPr>
          <w:p w:rsidR="00EB6BB7"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63,6</w:t>
            </w:r>
          </w:p>
        </w:tc>
        <w:tc>
          <w:tcPr>
            <w:tcW w:w="709" w:type="dxa"/>
            <w:tcBorders>
              <w:top w:val="nil"/>
              <w:left w:val="nil"/>
              <w:bottom w:val="single" w:sz="4" w:space="0" w:color="auto"/>
              <w:right w:val="single" w:sz="4" w:space="0" w:color="auto"/>
            </w:tcBorders>
            <w:shd w:val="clear" w:color="auto" w:fill="auto"/>
            <w:noWrap/>
            <w:vAlign w:val="center"/>
          </w:tcPr>
          <w:p w:rsidR="00EB6BB7"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76,9</w:t>
            </w:r>
          </w:p>
        </w:tc>
        <w:tc>
          <w:tcPr>
            <w:tcW w:w="709" w:type="dxa"/>
            <w:tcBorders>
              <w:top w:val="nil"/>
              <w:left w:val="nil"/>
              <w:bottom w:val="single" w:sz="4" w:space="0" w:color="auto"/>
              <w:right w:val="single" w:sz="4" w:space="0" w:color="auto"/>
            </w:tcBorders>
            <w:shd w:val="clear" w:color="auto" w:fill="auto"/>
            <w:noWrap/>
            <w:vAlign w:val="center"/>
          </w:tcPr>
          <w:p w:rsidR="00EB6BB7"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80,0</w:t>
            </w:r>
          </w:p>
        </w:tc>
        <w:tc>
          <w:tcPr>
            <w:tcW w:w="709" w:type="dxa"/>
            <w:tcBorders>
              <w:top w:val="nil"/>
              <w:left w:val="nil"/>
              <w:bottom w:val="single" w:sz="4" w:space="0" w:color="auto"/>
              <w:right w:val="single" w:sz="4" w:space="0" w:color="auto"/>
            </w:tcBorders>
            <w:shd w:val="clear" w:color="auto" w:fill="auto"/>
            <w:noWrap/>
            <w:vAlign w:val="center"/>
          </w:tcPr>
          <w:p w:rsidR="00EB6BB7" w:rsidRPr="003B5FB1" w:rsidRDefault="006C2044" w:rsidP="003B5F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60,2</w:t>
            </w:r>
          </w:p>
        </w:tc>
        <w:tc>
          <w:tcPr>
            <w:tcW w:w="567" w:type="dxa"/>
            <w:tcBorders>
              <w:top w:val="nil"/>
              <w:left w:val="nil"/>
              <w:bottom w:val="single" w:sz="4" w:space="0" w:color="auto"/>
              <w:right w:val="single" w:sz="4" w:space="0" w:color="auto"/>
            </w:tcBorders>
            <w:shd w:val="clear" w:color="auto" w:fill="auto"/>
            <w:noWrap/>
            <w:vAlign w:val="center"/>
          </w:tcPr>
          <w:p w:rsidR="00EB6BB7" w:rsidRPr="003B5FB1" w:rsidRDefault="00B96FBD" w:rsidP="003B5F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D4C18" w:rsidRPr="003B5FB1" w:rsidTr="00521497">
        <w:trPr>
          <w:trHeight w:val="300"/>
        </w:trPr>
        <w:tc>
          <w:tcPr>
            <w:tcW w:w="2235" w:type="dxa"/>
            <w:vMerge/>
            <w:tcBorders>
              <w:top w:val="nil"/>
              <w:left w:val="single" w:sz="4" w:space="0" w:color="auto"/>
              <w:bottom w:val="single" w:sz="4" w:space="0" w:color="000000"/>
              <w:right w:val="single" w:sz="4" w:space="0" w:color="auto"/>
            </w:tcBorders>
            <w:vAlign w:val="center"/>
            <w:hideMark/>
          </w:tcPr>
          <w:p w:rsidR="00EB6BB7" w:rsidRPr="003B5FB1" w:rsidRDefault="00EB6BB7" w:rsidP="003B5FB1">
            <w:pPr>
              <w:spacing w:after="0" w:line="240" w:lineRule="auto"/>
              <w:rPr>
                <w:rFonts w:ascii="Times New Roman" w:eastAsia="Times New Roman" w:hAnsi="Times New Roman" w:cs="Times New Roman"/>
                <w:color w:val="000000"/>
                <w:lang w:eastAsia="ru-RU"/>
              </w:rPr>
            </w:pPr>
          </w:p>
        </w:tc>
        <w:tc>
          <w:tcPr>
            <w:tcW w:w="3827" w:type="dxa"/>
            <w:tcBorders>
              <w:top w:val="nil"/>
              <w:left w:val="nil"/>
              <w:bottom w:val="single" w:sz="4" w:space="0" w:color="auto"/>
              <w:right w:val="single" w:sz="4" w:space="0" w:color="auto"/>
            </w:tcBorders>
            <w:shd w:val="clear" w:color="auto" w:fill="auto"/>
            <w:vAlign w:val="bottom"/>
            <w:hideMark/>
          </w:tcPr>
          <w:p w:rsidR="00EB6BB7" w:rsidRPr="003B5FB1" w:rsidRDefault="00EB6BB7"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Экономика отрасли</w:t>
            </w:r>
          </w:p>
        </w:tc>
        <w:tc>
          <w:tcPr>
            <w:tcW w:w="709" w:type="dxa"/>
            <w:tcBorders>
              <w:top w:val="nil"/>
              <w:left w:val="nil"/>
              <w:bottom w:val="single" w:sz="4" w:space="0" w:color="auto"/>
              <w:right w:val="single" w:sz="4" w:space="0" w:color="auto"/>
            </w:tcBorders>
            <w:shd w:val="clear" w:color="auto" w:fill="auto"/>
            <w:noWrap/>
            <w:vAlign w:val="center"/>
            <w:hideMark/>
          </w:tcPr>
          <w:p w:rsidR="00EB6BB7"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w:t>
            </w:r>
          </w:p>
        </w:tc>
        <w:tc>
          <w:tcPr>
            <w:tcW w:w="708" w:type="dxa"/>
            <w:tcBorders>
              <w:top w:val="nil"/>
              <w:left w:val="nil"/>
              <w:bottom w:val="single" w:sz="4" w:space="0" w:color="auto"/>
              <w:right w:val="single" w:sz="4" w:space="0" w:color="auto"/>
            </w:tcBorders>
            <w:shd w:val="clear" w:color="auto" w:fill="auto"/>
            <w:noWrap/>
            <w:vAlign w:val="center"/>
            <w:hideMark/>
          </w:tcPr>
          <w:p w:rsidR="00EB6BB7"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80,0</w:t>
            </w:r>
          </w:p>
        </w:tc>
        <w:tc>
          <w:tcPr>
            <w:tcW w:w="709" w:type="dxa"/>
            <w:tcBorders>
              <w:top w:val="nil"/>
              <w:left w:val="nil"/>
              <w:bottom w:val="single" w:sz="4" w:space="0" w:color="auto"/>
              <w:right w:val="single" w:sz="4" w:space="0" w:color="auto"/>
            </w:tcBorders>
            <w:shd w:val="clear" w:color="auto" w:fill="auto"/>
            <w:noWrap/>
            <w:vAlign w:val="center"/>
          </w:tcPr>
          <w:p w:rsidR="00EB6BB7"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73,1</w:t>
            </w:r>
          </w:p>
        </w:tc>
        <w:tc>
          <w:tcPr>
            <w:tcW w:w="709" w:type="dxa"/>
            <w:tcBorders>
              <w:top w:val="nil"/>
              <w:left w:val="nil"/>
              <w:bottom w:val="single" w:sz="4" w:space="0" w:color="auto"/>
              <w:right w:val="single" w:sz="4" w:space="0" w:color="auto"/>
            </w:tcBorders>
            <w:shd w:val="clear" w:color="auto" w:fill="auto"/>
            <w:noWrap/>
            <w:vAlign w:val="center"/>
          </w:tcPr>
          <w:p w:rsidR="00EB6BB7" w:rsidRPr="003B5FB1" w:rsidRDefault="00EB6BB7"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tcPr>
          <w:p w:rsidR="00EB6BB7" w:rsidRPr="003B5FB1" w:rsidRDefault="006C2044" w:rsidP="003B5F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56,1</w:t>
            </w:r>
          </w:p>
        </w:tc>
        <w:tc>
          <w:tcPr>
            <w:tcW w:w="567" w:type="dxa"/>
            <w:tcBorders>
              <w:top w:val="nil"/>
              <w:left w:val="nil"/>
              <w:bottom w:val="single" w:sz="4" w:space="0" w:color="auto"/>
              <w:right w:val="single" w:sz="4" w:space="0" w:color="auto"/>
            </w:tcBorders>
            <w:shd w:val="clear" w:color="auto" w:fill="auto"/>
            <w:noWrap/>
            <w:vAlign w:val="center"/>
          </w:tcPr>
          <w:p w:rsidR="00EB6BB7" w:rsidRPr="003B5FB1" w:rsidRDefault="00B96FBD" w:rsidP="003B5F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72,7</w:t>
            </w:r>
          </w:p>
        </w:tc>
      </w:tr>
      <w:tr w:rsidR="002D4C18" w:rsidRPr="003B5FB1" w:rsidTr="00521497">
        <w:trPr>
          <w:trHeight w:val="300"/>
        </w:trPr>
        <w:tc>
          <w:tcPr>
            <w:tcW w:w="2235" w:type="dxa"/>
            <w:vMerge/>
            <w:tcBorders>
              <w:top w:val="nil"/>
              <w:left w:val="single" w:sz="4" w:space="0" w:color="auto"/>
              <w:bottom w:val="single" w:sz="4" w:space="0" w:color="000000"/>
              <w:right w:val="single" w:sz="4" w:space="0" w:color="auto"/>
            </w:tcBorders>
            <w:vAlign w:val="center"/>
          </w:tcPr>
          <w:p w:rsidR="00D1719C" w:rsidRPr="003B5FB1" w:rsidRDefault="00D1719C" w:rsidP="003B5FB1">
            <w:pPr>
              <w:spacing w:after="0" w:line="240" w:lineRule="auto"/>
              <w:rPr>
                <w:rFonts w:ascii="Times New Roman" w:eastAsia="Times New Roman" w:hAnsi="Times New Roman" w:cs="Times New Roman"/>
                <w:color w:val="000000"/>
                <w:lang w:eastAsia="ru-RU"/>
              </w:rPr>
            </w:pPr>
          </w:p>
        </w:tc>
        <w:tc>
          <w:tcPr>
            <w:tcW w:w="3827" w:type="dxa"/>
            <w:tcBorders>
              <w:top w:val="nil"/>
              <w:left w:val="nil"/>
              <w:bottom w:val="single" w:sz="4" w:space="0" w:color="auto"/>
              <w:right w:val="single" w:sz="4" w:space="0" w:color="auto"/>
            </w:tcBorders>
            <w:shd w:val="clear" w:color="auto" w:fill="auto"/>
            <w:vAlign w:val="bottom"/>
          </w:tcPr>
          <w:p w:rsidR="00D1719C" w:rsidRPr="003B5FB1" w:rsidRDefault="00D1719C" w:rsidP="003B5FB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МДК 03.01. Технолог</w:t>
            </w:r>
            <w:r w:rsidR="00015807">
              <w:rPr>
                <w:rFonts w:ascii="Times New Roman" w:eastAsia="Times New Roman" w:hAnsi="Times New Roman" w:cs="Times New Roman"/>
                <w:color w:val="000000"/>
                <w:lang w:eastAsia="ru-RU"/>
              </w:rPr>
              <w:t>ия приготовления сложной горячей кулинарной продукции</w:t>
            </w:r>
          </w:p>
        </w:tc>
        <w:tc>
          <w:tcPr>
            <w:tcW w:w="709" w:type="dxa"/>
            <w:tcBorders>
              <w:top w:val="nil"/>
              <w:left w:val="nil"/>
              <w:bottom w:val="single" w:sz="4" w:space="0" w:color="auto"/>
              <w:right w:val="single" w:sz="4" w:space="0" w:color="auto"/>
            </w:tcBorders>
            <w:shd w:val="clear" w:color="auto" w:fill="auto"/>
            <w:noWrap/>
            <w:vAlign w:val="center"/>
          </w:tcPr>
          <w:p w:rsidR="00D1719C" w:rsidRPr="003B5FB1" w:rsidRDefault="00D1719C" w:rsidP="00E56B97">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noWrap/>
            <w:vAlign w:val="center"/>
          </w:tcPr>
          <w:p w:rsidR="00D1719C" w:rsidRPr="003B5FB1" w:rsidRDefault="00D1719C"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D1719C" w:rsidRPr="003B5FB1" w:rsidRDefault="00D1719C"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D1719C" w:rsidRPr="003B5FB1" w:rsidRDefault="00D1719C" w:rsidP="00E56B9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D1719C" w:rsidRPr="003B5FB1" w:rsidRDefault="00B96FBD" w:rsidP="003B5F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63,7</w:t>
            </w:r>
          </w:p>
        </w:tc>
        <w:tc>
          <w:tcPr>
            <w:tcW w:w="567" w:type="dxa"/>
            <w:tcBorders>
              <w:top w:val="nil"/>
              <w:left w:val="nil"/>
              <w:bottom w:val="single" w:sz="4" w:space="0" w:color="auto"/>
              <w:right w:val="single" w:sz="4" w:space="0" w:color="auto"/>
            </w:tcBorders>
            <w:shd w:val="clear" w:color="auto" w:fill="auto"/>
            <w:noWrap/>
            <w:vAlign w:val="center"/>
          </w:tcPr>
          <w:p w:rsidR="00D1719C" w:rsidRDefault="00B96FBD" w:rsidP="003B5F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95,9</w:t>
            </w:r>
          </w:p>
        </w:tc>
      </w:tr>
      <w:tr w:rsidR="002D4C18" w:rsidRPr="003B5FB1" w:rsidTr="00521497">
        <w:trPr>
          <w:trHeight w:val="300"/>
        </w:trPr>
        <w:tc>
          <w:tcPr>
            <w:tcW w:w="2235" w:type="dxa"/>
            <w:vMerge/>
            <w:tcBorders>
              <w:top w:val="nil"/>
              <w:left w:val="single" w:sz="4" w:space="0" w:color="auto"/>
              <w:bottom w:val="single" w:sz="4" w:space="0" w:color="000000"/>
              <w:right w:val="single" w:sz="4" w:space="0" w:color="auto"/>
            </w:tcBorders>
            <w:vAlign w:val="center"/>
            <w:hideMark/>
          </w:tcPr>
          <w:p w:rsidR="00EB6BB7" w:rsidRPr="003B5FB1" w:rsidRDefault="00EB6BB7" w:rsidP="003B5FB1">
            <w:pPr>
              <w:spacing w:after="0" w:line="240" w:lineRule="auto"/>
              <w:rPr>
                <w:rFonts w:ascii="Times New Roman" w:eastAsia="Times New Roman" w:hAnsi="Times New Roman" w:cs="Times New Roman"/>
                <w:color w:val="000000"/>
                <w:lang w:eastAsia="ru-RU"/>
              </w:rPr>
            </w:pPr>
          </w:p>
        </w:tc>
        <w:tc>
          <w:tcPr>
            <w:tcW w:w="3827" w:type="dxa"/>
            <w:tcBorders>
              <w:top w:val="nil"/>
              <w:left w:val="nil"/>
              <w:bottom w:val="single" w:sz="4" w:space="0" w:color="auto"/>
              <w:right w:val="single" w:sz="4" w:space="0" w:color="auto"/>
            </w:tcBorders>
            <w:shd w:val="clear" w:color="auto" w:fill="auto"/>
            <w:vAlign w:val="bottom"/>
            <w:hideMark/>
          </w:tcPr>
          <w:p w:rsidR="00EB6BB7" w:rsidRPr="003B5FB1" w:rsidRDefault="00EB6BB7"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Организация производства</w:t>
            </w:r>
          </w:p>
        </w:tc>
        <w:tc>
          <w:tcPr>
            <w:tcW w:w="709" w:type="dxa"/>
            <w:tcBorders>
              <w:top w:val="nil"/>
              <w:left w:val="nil"/>
              <w:bottom w:val="single" w:sz="4" w:space="0" w:color="auto"/>
              <w:right w:val="single" w:sz="4" w:space="0" w:color="auto"/>
            </w:tcBorders>
            <w:shd w:val="clear" w:color="auto" w:fill="auto"/>
            <w:noWrap/>
            <w:vAlign w:val="center"/>
            <w:hideMark/>
          </w:tcPr>
          <w:p w:rsidR="00EB6BB7"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74,1</w:t>
            </w:r>
          </w:p>
        </w:tc>
        <w:tc>
          <w:tcPr>
            <w:tcW w:w="708" w:type="dxa"/>
            <w:tcBorders>
              <w:top w:val="nil"/>
              <w:left w:val="nil"/>
              <w:bottom w:val="single" w:sz="4" w:space="0" w:color="auto"/>
              <w:right w:val="single" w:sz="4" w:space="0" w:color="auto"/>
            </w:tcBorders>
            <w:shd w:val="clear" w:color="auto" w:fill="auto"/>
            <w:noWrap/>
            <w:vAlign w:val="center"/>
            <w:hideMark/>
          </w:tcPr>
          <w:p w:rsidR="00EB6BB7" w:rsidRPr="003B5FB1" w:rsidRDefault="00EB6BB7"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tcPr>
          <w:p w:rsidR="00EB6BB7"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64,0</w:t>
            </w:r>
          </w:p>
        </w:tc>
        <w:tc>
          <w:tcPr>
            <w:tcW w:w="709" w:type="dxa"/>
            <w:tcBorders>
              <w:top w:val="nil"/>
              <w:left w:val="nil"/>
              <w:bottom w:val="single" w:sz="4" w:space="0" w:color="auto"/>
              <w:right w:val="single" w:sz="4" w:space="0" w:color="auto"/>
            </w:tcBorders>
            <w:shd w:val="clear" w:color="auto" w:fill="auto"/>
            <w:noWrap/>
            <w:vAlign w:val="center"/>
          </w:tcPr>
          <w:p w:rsidR="00EB6BB7"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709" w:type="dxa"/>
            <w:tcBorders>
              <w:top w:val="nil"/>
              <w:left w:val="nil"/>
              <w:bottom w:val="single" w:sz="4" w:space="0" w:color="auto"/>
              <w:right w:val="single" w:sz="4" w:space="0" w:color="auto"/>
            </w:tcBorders>
            <w:shd w:val="clear" w:color="auto" w:fill="auto"/>
            <w:noWrap/>
            <w:vAlign w:val="center"/>
          </w:tcPr>
          <w:p w:rsidR="00EB6BB7" w:rsidRPr="003B5FB1" w:rsidRDefault="00EB6BB7" w:rsidP="003B5FB1">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EB6BB7" w:rsidRPr="003B5FB1" w:rsidRDefault="00EB6BB7" w:rsidP="003B5FB1">
            <w:pPr>
              <w:spacing w:after="0" w:line="240" w:lineRule="auto"/>
              <w:jc w:val="center"/>
              <w:rPr>
                <w:rFonts w:ascii="Times New Roman" w:eastAsia="Times New Roman" w:hAnsi="Times New Roman" w:cs="Times New Roman"/>
                <w:color w:val="000000"/>
                <w:sz w:val="20"/>
                <w:szCs w:val="20"/>
                <w:lang w:eastAsia="ru-RU"/>
              </w:rPr>
            </w:pPr>
          </w:p>
        </w:tc>
      </w:tr>
      <w:tr w:rsidR="002D4C18" w:rsidRPr="003B5FB1" w:rsidTr="00521497">
        <w:trPr>
          <w:trHeight w:val="600"/>
        </w:trPr>
        <w:tc>
          <w:tcPr>
            <w:tcW w:w="2235" w:type="dxa"/>
            <w:vMerge w:val="restart"/>
            <w:tcBorders>
              <w:top w:val="nil"/>
              <w:left w:val="single" w:sz="4" w:space="0" w:color="auto"/>
              <w:bottom w:val="single" w:sz="4" w:space="0" w:color="000000"/>
              <w:right w:val="single" w:sz="4" w:space="0" w:color="auto"/>
            </w:tcBorders>
            <w:shd w:val="clear" w:color="auto" w:fill="auto"/>
            <w:vAlign w:val="center"/>
            <w:hideMark/>
          </w:tcPr>
          <w:p w:rsidR="00EB6BB7" w:rsidRPr="00EB2C72" w:rsidRDefault="00EB2C72" w:rsidP="00D3681F">
            <w:pPr>
              <w:spacing w:after="0" w:line="240" w:lineRule="auto"/>
              <w:ind w:right="-10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19.02.06</w:t>
            </w:r>
            <w:r w:rsidR="002D4C18">
              <w:rPr>
                <w:rFonts w:ascii="Times New Roman" w:eastAsia="Times New Roman" w:hAnsi="Times New Roman" w:cs="Times New Roman"/>
                <w:color w:val="000000"/>
                <w:lang w:eastAsia="ru-RU"/>
              </w:rPr>
              <w:t xml:space="preserve"> </w:t>
            </w:r>
            <w:r w:rsidR="00EB6BB7" w:rsidRPr="00EB2C72">
              <w:rPr>
                <w:rFonts w:ascii="Times New Roman" w:eastAsia="Times New Roman" w:hAnsi="Times New Roman" w:cs="Times New Roman"/>
                <w:color w:val="000000"/>
                <w:lang w:eastAsia="ru-RU"/>
              </w:rPr>
              <w:t>Технолог</w:t>
            </w:r>
            <w:r w:rsidR="002D4C18">
              <w:rPr>
                <w:rFonts w:ascii="Times New Roman" w:eastAsia="Times New Roman" w:hAnsi="Times New Roman" w:cs="Times New Roman"/>
                <w:color w:val="000000"/>
                <w:lang w:eastAsia="ru-RU"/>
              </w:rPr>
              <w:t>ия консервов и пищеконцентратов</w:t>
            </w:r>
          </w:p>
        </w:tc>
        <w:tc>
          <w:tcPr>
            <w:tcW w:w="3827" w:type="dxa"/>
            <w:tcBorders>
              <w:top w:val="nil"/>
              <w:left w:val="nil"/>
              <w:bottom w:val="single" w:sz="4" w:space="0" w:color="auto"/>
              <w:right w:val="single" w:sz="4" w:space="0" w:color="auto"/>
            </w:tcBorders>
            <w:shd w:val="clear" w:color="auto" w:fill="auto"/>
            <w:vAlign w:val="bottom"/>
            <w:hideMark/>
          </w:tcPr>
          <w:p w:rsidR="00EB6BB7" w:rsidRPr="003B5FB1" w:rsidRDefault="00EB6BB7"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Технология консервов и пищеконцентратов</w:t>
            </w:r>
          </w:p>
        </w:tc>
        <w:tc>
          <w:tcPr>
            <w:tcW w:w="709" w:type="dxa"/>
            <w:tcBorders>
              <w:top w:val="nil"/>
              <w:left w:val="nil"/>
              <w:bottom w:val="single" w:sz="4" w:space="0" w:color="auto"/>
              <w:right w:val="single" w:sz="4" w:space="0" w:color="auto"/>
            </w:tcBorders>
            <w:shd w:val="clear" w:color="auto" w:fill="auto"/>
            <w:noWrap/>
            <w:vAlign w:val="center"/>
            <w:hideMark/>
          </w:tcPr>
          <w:p w:rsidR="00EB6BB7" w:rsidRPr="003B5FB1" w:rsidRDefault="00EB6BB7"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B6BB7" w:rsidRPr="003B5FB1" w:rsidRDefault="00EB6BB7"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B6BB7"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r w:rsidR="00EB6BB7" w:rsidRPr="003B5FB1">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EB6BB7" w:rsidRPr="003B5FB1" w:rsidRDefault="00EB6BB7"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tcPr>
          <w:p w:rsidR="00EB6BB7" w:rsidRPr="003B5FB1" w:rsidRDefault="00EB6BB7" w:rsidP="003B5FB1">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EB6BB7" w:rsidRPr="003B5FB1" w:rsidRDefault="00EB6BB7" w:rsidP="003B5FB1">
            <w:pPr>
              <w:spacing w:after="0" w:line="240" w:lineRule="auto"/>
              <w:jc w:val="center"/>
              <w:rPr>
                <w:rFonts w:ascii="Times New Roman" w:eastAsia="Times New Roman" w:hAnsi="Times New Roman" w:cs="Times New Roman"/>
                <w:color w:val="000000"/>
                <w:sz w:val="20"/>
                <w:szCs w:val="20"/>
                <w:lang w:eastAsia="ru-RU"/>
              </w:rPr>
            </w:pPr>
          </w:p>
        </w:tc>
      </w:tr>
      <w:tr w:rsidR="002D4C18" w:rsidRPr="003B5FB1" w:rsidTr="00521497">
        <w:trPr>
          <w:trHeight w:val="300"/>
        </w:trPr>
        <w:tc>
          <w:tcPr>
            <w:tcW w:w="2235" w:type="dxa"/>
            <w:vMerge/>
            <w:tcBorders>
              <w:top w:val="nil"/>
              <w:left w:val="single" w:sz="4" w:space="0" w:color="auto"/>
              <w:bottom w:val="single" w:sz="4" w:space="0" w:color="000000"/>
              <w:right w:val="single" w:sz="4" w:space="0" w:color="auto"/>
            </w:tcBorders>
            <w:vAlign w:val="center"/>
            <w:hideMark/>
          </w:tcPr>
          <w:p w:rsidR="00EB6BB7" w:rsidRPr="003B5FB1" w:rsidRDefault="00EB6BB7" w:rsidP="003B5FB1">
            <w:pPr>
              <w:spacing w:after="0" w:line="240" w:lineRule="auto"/>
              <w:rPr>
                <w:rFonts w:ascii="Times New Roman" w:eastAsia="Times New Roman" w:hAnsi="Times New Roman" w:cs="Times New Roman"/>
                <w:color w:val="000000"/>
                <w:lang w:eastAsia="ru-RU"/>
              </w:rPr>
            </w:pPr>
          </w:p>
        </w:tc>
        <w:tc>
          <w:tcPr>
            <w:tcW w:w="3827" w:type="dxa"/>
            <w:tcBorders>
              <w:top w:val="nil"/>
              <w:left w:val="nil"/>
              <w:bottom w:val="single" w:sz="4" w:space="0" w:color="auto"/>
              <w:right w:val="single" w:sz="4" w:space="0" w:color="auto"/>
            </w:tcBorders>
            <w:shd w:val="clear" w:color="auto" w:fill="auto"/>
            <w:vAlign w:val="center"/>
            <w:hideMark/>
          </w:tcPr>
          <w:p w:rsidR="00EB6BB7" w:rsidRPr="003B5FB1" w:rsidRDefault="00EB6BB7"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Экономика отрасли</w:t>
            </w:r>
          </w:p>
        </w:tc>
        <w:tc>
          <w:tcPr>
            <w:tcW w:w="709" w:type="dxa"/>
            <w:tcBorders>
              <w:top w:val="nil"/>
              <w:left w:val="nil"/>
              <w:bottom w:val="single" w:sz="4" w:space="0" w:color="auto"/>
              <w:right w:val="single" w:sz="4" w:space="0" w:color="auto"/>
            </w:tcBorders>
            <w:shd w:val="clear" w:color="auto" w:fill="auto"/>
            <w:noWrap/>
            <w:vAlign w:val="center"/>
            <w:hideMark/>
          </w:tcPr>
          <w:p w:rsidR="00EB6BB7" w:rsidRPr="003B5FB1" w:rsidRDefault="00EB6BB7"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B6BB7" w:rsidRPr="003B5FB1" w:rsidRDefault="00EB6BB7"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B6BB7" w:rsidRPr="003B5FB1" w:rsidRDefault="00B96FBD" w:rsidP="00E56B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w:t>
            </w:r>
            <w:r w:rsidR="00EB6BB7" w:rsidRPr="003B5FB1">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EB6BB7" w:rsidRPr="003B5FB1" w:rsidRDefault="00EB6BB7" w:rsidP="00E56B97">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B6BB7" w:rsidRPr="003B5FB1" w:rsidRDefault="00EB6BB7" w:rsidP="003B5FB1">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EB6BB7" w:rsidRPr="003B5FB1" w:rsidRDefault="00EB6BB7"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r>
    </w:tbl>
    <w:p w:rsidR="00652801" w:rsidRDefault="00652801" w:rsidP="00652801">
      <w:pPr>
        <w:tabs>
          <w:tab w:val="left" w:pos="1162"/>
        </w:tabs>
        <w:spacing w:after="0" w:line="240" w:lineRule="auto"/>
        <w:jc w:val="both"/>
        <w:rPr>
          <w:rFonts w:ascii="Times New Roman" w:hAnsi="Times New Roman" w:cs="Times New Roman"/>
          <w:sz w:val="28"/>
          <w:szCs w:val="28"/>
        </w:rPr>
      </w:pPr>
    </w:p>
    <w:p w:rsidR="00FC07AD" w:rsidRDefault="00FC07AD" w:rsidP="003B5FB1">
      <w:pPr>
        <w:tabs>
          <w:tab w:val="left" w:pos="1162"/>
        </w:tabs>
        <w:spacing w:after="0" w:line="240" w:lineRule="auto"/>
        <w:ind w:firstLine="708"/>
        <w:jc w:val="both"/>
        <w:rPr>
          <w:rFonts w:ascii="Times New Roman" w:eastAsia="Times New Roman" w:hAnsi="Times New Roman" w:cs="Times New Roman"/>
          <w:bCs/>
          <w:color w:val="000000"/>
          <w:sz w:val="28"/>
          <w:szCs w:val="28"/>
          <w:lang w:eastAsia="ru-RU"/>
        </w:rPr>
      </w:pPr>
      <w:r w:rsidRPr="003B5FB1">
        <w:rPr>
          <w:rFonts w:ascii="Times New Roman" w:hAnsi="Times New Roman" w:cs="Times New Roman"/>
          <w:sz w:val="28"/>
          <w:szCs w:val="28"/>
        </w:rPr>
        <w:t>В техникуме систематически проводятся административные контрольные работы</w:t>
      </w:r>
      <w:r w:rsidRPr="003B5FB1">
        <w:rPr>
          <w:rFonts w:ascii="Times New Roman" w:eastAsia="Times New Roman" w:hAnsi="Times New Roman" w:cs="Times New Roman"/>
          <w:bCs/>
          <w:color w:val="000000"/>
          <w:sz w:val="28"/>
          <w:szCs w:val="28"/>
          <w:lang w:eastAsia="ru-RU"/>
        </w:rPr>
        <w:t xml:space="preserve"> по дисциплинам и междисциплинарным курсам учебного плана </w:t>
      </w:r>
      <w:r w:rsidRPr="003B5FB1">
        <w:rPr>
          <w:rFonts w:ascii="Times New Roman" w:eastAsia="Times New Roman" w:hAnsi="Times New Roman" w:cs="Times New Roman"/>
          <w:bCs/>
          <w:color w:val="000000"/>
          <w:sz w:val="28"/>
          <w:szCs w:val="28"/>
          <w:lang w:eastAsia="ru-RU"/>
        </w:rPr>
        <w:lastRenderedPageBreak/>
        <w:t xml:space="preserve">образовательных программ с целью определения степени усвоения программного материала. Результаты контроля </w:t>
      </w:r>
      <w:r w:rsidR="00F76F48" w:rsidRPr="003B5FB1">
        <w:rPr>
          <w:rFonts w:ascii="Times New Roman" w:eastAsia="Times New Roman" w:hAnsi="Times New Roman" w:cs="Times New Roman"/>
          <w:bCs/>
          <w:color w:val="000000"/>
          <w:sz w:val="28"/>
          <w:szCs w:val="28"/>
          <w:lang w:eastAsia="ru-RU"/>
        </w:rPr>
        <w:t xml:space="preserve">по специальностям </w:t>
      </w:r>
      <w:r w:rsidRPr="003B5FB1">
        <w:rPr>
          <w:rFonts w:ascii="Times New Roman" w:eastAsia="Times New Roman" w:hAnsi="Times New Roman" w:cs="Times New Roman"/>
          <w:bCs/>
          <w:color w:val="000000"/>
          <w:sz w:val="28"/>
          <w:szCs w:val="28"/>
          <w:lang w:eastAsia="ru-RU"/>
        </w:rPr>
        <w:t xml:space="preserve">представлены </w:t>
      </w:r>
      <w:r w:rsidR="00F76F48" w:rsidRPr="003B5FB1">
        <w:rPr>
          <w:rFonts w:ascii="Times New Roman" w:eastAsia="Times New Roman" w:hAnsi="Times New Roman" w:cs="Times New Roman"/>
          <w:bCs/>
          <w:color w:val="000000"/>
          <w:sz w:val="28"/>
          <w:szCs w:val="28"/>
          <w:lang w:eastAsia="ru-RU"/>
        </w:rPr>
        <w:t>в таблиц</w:t>
      </w:r>
      <w:r w:rsidR="004D460C" w:rsidRPr="003B5FB1">
        <w:rPr>
          <w:rFonts w:ascii="Times New Roman" w:eastAsia="Times New Roman" w:hAnsi="Times New Roman" w:cs="Times New Roman"/>
          <w:bCs/>
          <w:color w:val="000000"/>
          <w:sz w:val="28"/>
          <w:szCs w:val="28"/>
          <w:lang w:eastAsia="ru-RU"/>
        </w:rPr>
        <w:t>ах</w:t>
      </w:r>
      <w:r w:rsidR="00F76F48" w:rsidRPr="003B5FB1">
        <w:rPr>
          <w:rFonts w:ascii="Times New Roman" w:eastAsia="Times New Roman" w:hAnsi="Times New Roman" w:cs="Times New Roman"/>
          <w:bCs/>
          <w:color w:val="000000"/>
          <w:sz w:val="28"/>
          <w:szCs w:val="28"/>
          <w:lang w:eastAsia="ru-RU"/>
        </w:rPr>
        <w:t xml:space="preserve"> </w:t>
      </w:r>
      <w:r w:rsidR="00844A53">
        <w:rPr>
          <w:rFonts w:ascii="Times New Roman" w:eastAsia="Times New Roman" w:hAnsi="Times New Roman" w:cs="Times New Roman"/>
          <w:bCs/>
          <w:color w:val="000000"/>
          <w:sz w:val="28"/>
          <w:szCs w:val="28"/>
          <w:lang w:eastAsia="ru-RU"/>
        </w:rPr>
        <w:t xml:space="preserve">№№ </w:t>
      </w:r>
      <w:r w:rsidR="00C54C3D">
        <w:rPr>
          <w:rFonts w:ascii="Times New Roman" w:eastAsia="Times New Roman" w:hAnsi="Times New Roman" w:cs="Times New Roman"/>
          <w:bCs/>
          <w:color w:val="000000"/>
          <w:sz w:val="28"/>
          <w:szCs w:val="28"/>
          <w:lang w:eastAsia="ru-RU"/>
        </w:rPr>
        <w:t>12-24</w:t>
      </w:r>
      <w:r w:rsidR="00E8516E">
        <w:rPr>
          <w:rFonts w:ascii="Times New Roman" w:eastAsia="Times New Roman" w:hAnsi="Times New Roman" w:cs="Times New Roman"/>
          <w:bCs/>
          <w:color w:val="000000"/>
          <w:sz w:val="28"/>
          <w:szCs w:val="28"/>
          <w:lang w:eastAsia="ru-RU"/>
        </w:rPr>
        <w:t>.</w:t>
      </w:r>
    </w:p>
    <w:p w:rsidR="00FC07AD" w:rsidRPr="0015224E" w:rsidRDefault="00941A11" w:rsidP="00941A11">
      <w:pPr>
        <w:widowControl w:val="0"/>
        <w:tabs>
          <w:tab w:val="left" w:pos="1162"/>
        </w:tabs>
        <w:spacing w:after="0" w:line="240" w:lineRule="auto"/>
        <w:jc w:val="right"/>
        <w:rPr>
          <w:rFonts w:ascii="Times New Roman" w:eastAsia="Times New Roman" w:hAnsi="Times New Roman" w:cs="Times New Roman"/>
          <w:color w:val="000000"/>
          <w:sz w:val="24"/>
          <w:szCs w:val="24"/>
          <w:lang w:eastAsia="ru-RU"/>
        </w:rPr>
      </w:pPr>
      <w:r w:rsidRPr="0015224E">
        <w:rPr>
          <w:rFonts w:ascii="Times New Roman" w:eastAsia="Times New Roman" w:hAnsi="Times New Roman" w:cs="Times New Roman"/>
          <w:color w:val="000000"/>
          <w:sz w:val="24"/>
          <w:szCs w:val="24"/>
          <w:lang w:eastAsia="ru-RU"/>
        </w:rPr>
        <w:t>Таблица 1</w:t>
      </w:r>
      <w:r w:rsidR="005833C1" w:rsidRPr="0015224E">
        <w:rPr>
          <w:rFonts w:ascii="Times New Roman" w:eastAsia="Times New Roman" w:hAnsi="Times New Roman" w:cs="Times New Roman"/>
          <w:color w:val="000000"/>
          <w:sz w:val="24"/>
          <w:szCs w:val="24"/>
          <w:lang w:eastAsia="ru-RU"/>
        </w:rPr>
        <w:t>2</w:t>
      </w: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710"/>
        <w:gridCol w:w="14"/>
        <w:gridCol w:w="553"/>
        <w:gridCol w:w="156"/>
        <w:gridCol w:w="410"/>
        <w:gridCol w:w="298"/>
        <w:gridCol w:w="314"/>
        <w:gridCol w:w="194"/>
        <w:gridCol w:w="373"/>
        <w:gridCol w:w="335"/>
        <w:gridCol w:w="192"/>
        <w:gridCol w:w="375"/>
        <w:gridCol w:w="334"/>
        <w:gridCol w:w="319"/>
        <w:gridCol w:w="248"/>
        <w:gridCol w:w="319"/>
        <w:gridCol w:w="526"/>
        <w:gridCol w:w="183"/>
        <w:gridCol w:w="425"/>
        <w:gridCol w:w="142"/>
        <w:gridCol w:w="567"/>
        <w:gridCol w:w="567"/>
        <w:gridCol w:w="709"/>
        <w:gridCol w:w="617"/>
      </w:tblGrid>
      <w:tr w:rsidR="00F76F48" w:rsidRPr="00264EA3" w:rsidTr="0056710E">
        <w:trPr>
          <w:trHeight w:val="285"/>
          <w:jc w:val="center"/>
        </w:trPr>
        <w:tc>
          <w:tcPr>
            <w:tcW w:w="10248" w:type="dxa"/>
            <w:gridSpan w:val="25"/>
            <w:tcBorders>
              <w:top w:val="nil"/>
              <w:left w:val="nil"/>
              <w:bottom w:val="nil"/>
              <w:right w:val="nil"/>
            </w:tcBorders>
            <w:shd w:val="clear" w:color="auto" w:fill="auto"/>
            <w:noWrap/>
            <w:vAlign w:val="bottom"/>
            <w:hideMark/>
          </w:tcPr>
          <w:p w:rsidR="005833C1" w:rsidRPr="0083328E" w:rsidRDefault="005833C1" w:rsidP="003B5FB1">
            <w:pPr>
              <w:spacing w:after="0" w:line="240" w:lineRule="auto"/>
              <w:jc w:val="center"/>
              <w:rPr>
                <w:rFonts w:ascii="Times New Roman" w:eastAsia="Times New Roman" w:hAnsi="Times New Roman" w:cs="Times New Roman"/>
                <w:sz w:val="28"/>
                <w:szCs w:val="28"/>
                <w:lang w:eastAsia="ru-RU"/>
              </w:rPr>
            </w:pPr>
            <w:r w:rsidRPr="0083328E">
              <w:rPr>
                <w:rFonts w:ascii="Times New Roman" w:eastAsia="Times New Roman" w:hAnsi="Times New Roman" w:cs="Times New Roman"/>
                <w:sz w:val="28"/>
                <w:szCs w:val="28"/>
                <w:lang w:eastAsia="ru-RU"/>
              </w:rPr>
              <w:t>Результаты контроля знаний студентов по специальности</w:t>
            </w:r>
          </w:p>
          <w:p w:rsidR="00F76F48" w:rsidRPr="00264EA3" w:rsidRDefault="00264EA3" w:rsidP="003B5FB1">
            <w:pPr>
              <w:spacing w:after="0" w:line="240" w:lineRule="auto"/>
              <w:jc w:val="center"/>
              <w:rPr>
                <w:rFonts w:ascii="Times New Roman" w:eastAsia="Times New Roman" w:hAnsi="Times New Roman" w:cs="Times New Roman"/>
                <w:sz w:val="28"/>
                <w:szCs w:val="28"/>
                <w:lang w:eastAsia="ru-RU"/>
              </w:rPr>
            </w:pPr>
            <w:r w:rsidRPr="0083328E">
              <w:rPr>
                <w:rFonts w:ascii="Times New Roman" w:eastAsia="Times New Roman" w:hAnsi="Times New Roman" w:cs="Times New Roman"/>
                <w:sz w:val="28"/>
                <w:szCs w:val="28"/>
                <w:lang w:eastAsia="ru-RU"/>
              </w:rPr>
              <w:t>19.02.06</w:t>
            </w:r>
            <w:r w:rsidR="0083328E" w:rsidRPr="0083328E">
              <w:rPr>
                <w:rFonts w:ascii="Times New Roman" w:eastAsia="Times New Roman" w:hAnsi="Times New Roman" w:cs="Times New Roman"/>
                <w:sz w:val="28"/>
                <w:szCs w:val="28"/>
                <w:lang w:eastAsia="ru-RU"/>
              </w:rPr>
              <w:t xml:space="preserve"> </w:t>
            </w:r>
            <w:r w:rsidR="00F76F48" w:rsidRPr="0083328E">
              <w:rPr>
                <w:rFonts w:ascii="Times New Roman" w:eastAsia="Times New Roman" w:hAnsi="Times New Roman" w:cs="Times New Roman"/>
                <w:sz w:val="28"/>
                <w:szCs w:val="28"/>
                <w:lang w:eastAsia="ru-RU"/>
              </w:rPr>
              <w:t>Технолог</w:t>
            </w:r>
            <w:r w:rsidR="0083328E" w:rsidRPr="0083328E">
              <w:rPr>
                <w:rFonts w:ascii="Times New Roman" w:eastAsia="Times New Roman" w:hAnsi="Times New Roman" w:cs="Times New Roman"/>
                <w:sz w:val="28"/>
                <w:szCs w:val="28"/>
                <w:lang w:eastAsia="ru-RU"/>
              </w:rPr>
              <w:t>ия консервов и пищеконцентратов</w:t>
            </w:r>
          </w:p>
        </w:tc>
      </w:tr>
      <w:tr w:rsidR="00F76F48" w:rsidRPr="003B5FB1" w:rsidTr="00265C20">
        <w:trPr>
          <w:trHeight w:val="690"/>
          <w:jc w:val="center"/>
        </w:trPr>
        <w:tc>
          <w:tcPr>
            <w:tcW w:w="1368" w:type="dxa"/>
            <w:tcBorders>
              <w:top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bCs/>
                <w:sz w:val="12"/>
                <w:szCs w:val="12"/>
                <w:lang w:eastAsia="ru-RU"/>
              </w:rPr>
              <w:t>Наименование циклов</w:t>
            </w:r>
          </w:p>
        </w:tc>
        <w:tc>
          <w:tcPr>
            <w:tcW w:w="710" w:type="dxa"/>
            <w:tcBorders>
              <w:top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 охвата</w:t>
            </w:r>
          </w:p>
        </w:tc>
        <w:tc>
          <w:tcPr>
            <w:tcW w:w="567" w:type="dxa"/>
            <w:gridSpan w:val="2"/>
            <w:tcBorders>
              <w:top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Численность студентов, чел</w:t>
            </w:r>
          </w:p>
        </w:tc>
        <w:tc>
          <w:tcPr>
            <w:tcW w:w="566" w:type="dxa"/>
            <w:gridSpan w:val="2"/>
            <w:tcBorders>
              <w:top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Кол-во написанных контрольных работ, чел.</w:t>
            </w:r>
          </w:p>
        </w:tc>
        <w:tc>
          <w:tcPr>
            <w:tcW w:w="5144" w:type="dxa"/>
            <w:gridSpan w:val="16"/>
            <w:tcBorders>
              <w:top w:val="single" w:sz="4" w:space="0" w:color="auto"/>
            </w:tcBorders>
            <w:shd w:val="clear" w:color="auto" w:fill="auto"/>
            <w:noWrap/>
            <w:vAlign w:val="center"/>
            <w:hideMark/>
          </w:tcPr>
          <w:p w:rsidR="00F76F48" w:rsidRPr="001D02A6" w:rsidRDefault="001D02A6" w:rsidP="003B5FB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самообследовании</w:t>
            </w:r>
          </w:p>
        </w:tc>
        <w:tc>
          <w:tcPr>
            <w:tcW w:w="567" w:type="dxa"/>
            <w:tcBorders>
              <w:top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Средний балл</w:t>
            </w:r>
          </w:p>
        </w:tc>
        <w:tc>
          <w:tcPr>
            <w:tcW w:w="709" w:type="dxa"/>
            <w:tcBorders>
              <w:top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Абсолютная успеваемость</w:t>
            </w:r>
          </w:p>
        </w:tc>
        <w:tc>
          <w:tcPr>
            <w:tcW w:w="617" w:type="dxa"/>
            <w:tcBorders>
              <w:top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Качественная успеваемость</w:t>
            </w:r>
          </w:p>
        </w:tc>
      </w:tr>
      <w:tr w:rsidR="00DE7ABA" w:rsidRPr="003B5FB1" w:rsidTr="00265C20">
        <w:trPr>
          <w:trHeight w:val="178"/>
          <w:jc w:val="center"/>
        </w:trPr>
        <w:tc>
          <w:tcPr>
            <w:tcW w:w="1368" w:type="dxa"/>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6"/>
                <w:szCs w:val="16"/>
                <w:lang w:eastAsia="ru-RU"/>
              </w:rPr>
            </w:pPr>
          </w:p>
        </w:tc>
        <w:tc>
          <w:tcPr>
            <w:tcW w:w="710" w:type="dxa"/>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6"/>
                <w:szCs w:val="16"/>
                <w:lang w:eastAsia="ru-RU"/>
              </w:rPr>
            </w:pPr>
          </w:p>
        </w:tc>
        <w:tc>
          <w:tcPr>
            <w:tcW w:w="567" w:type="dxa"/>
            <w:gridSpan w:val="2"/>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6"/>
                <w:szCs w:val="16"/>
                <w:lang w:eastAsia="ru-RU"/>
              </w:rPr>
            </w:pPr>
          </w:p>
        </w:tc>
        <w:tc>
          <w:tcPr>
            <w:tcW w:w="566" w:type="dxa"/>
            <w:gridSpan w:val="2"/>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6"/>
                <w:szCs w:val="16"/>
                <w:lang w:eastAsia="ru-RU"/>
              </w:rPr>
            </w:pPr>
          </w:p>
        </w:tc>
        <w:tc>
          <w:tcPr>
            <w:tcW w:w="612" w:type="dxa"/>
            <w:gridSpan w:val="2"/>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w:t>
            </w:r>
          </w:p>
        </w:tc>
        <w:tc>
          <w:tcPr>
            <w:tcW w:w="567" w:type="dxa"/>
            <w:gridSpan w:val="2"/>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27" w:type="dxa"/>
            <w:gridSpan w:val="2"/>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w:t>
            </w:r>
          </w:p>
        </w:tc>
        <w:tc>
          <w:tcPr>
            <w:tcW w:w="709" w:type="dxa"/>
            <w:gridSpan w:val="2"/>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67" w:type="dxa"/>
            <w:gridSpan w:val="2"/>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w:t>
            </w:r>
          </w:p>
        </w:tc>
        <w:tc>
          <w:tcPr>
            <w:tcW w:w="845" w:type="dxa"/>
            <w:gridSpan w:val="2"/>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608" w:type="dxa"/>
            <w:gridSpan w:val="2"/>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w:t>
            </w:r>
          </w:p>
        </w:tc>
        <w:tc>
          <w:tcPr>
            <w:tcW w:w="709" w:type="dxa"/>
            <w:gridSpan w:val="2"/>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67" w:type="dxa"/>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6"/>
                <w:szCs w:val="16"/>
                <w:lang w:eastAsia="ru-RU"/>
              </w:rPr>
            </w:pPr>
          </w:p>
        </w:tc>
        <w:tc>
          <w:tcPr>
            <w:tcW w:w="709" w:type="dxa"/>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617" w:type="dxa"/>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r>
      <w:tr w:rsidR="00EE11B7" w:rsidRPr="003B5FB1" w:rsidTr="0093210B">
        <w:trPr>
          <w:trHeight w:val="322"/>
          <w:jc w:val="center"/>
        </w:trPr>
        <w:tc>
          <w:tcPr>
            <w:tcW w:w="1368" w:type="dxa"/>
            <w:shd w:val="clear" w:color="auto" w:fill="auto"/>
            <w:hideMark/>
          </w:tcPr>
          <w:p w:rsidR="00EE11B7" w:rsidRPr="003B5FB1" w:rsidRDefault="00EE11B7" w:rsidP="0093210B">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Общеобразовательный цикл</w:t>
            </w:r>
          </w:p>
        </w:tc>
        <w:tc>
          <w:tcPr>
            <w:tcW w:w="710" w:type="dxa"/>
            <w:shd w:val="clear" w:color="auto" w:fill="auto"/>
            <w:noWrap/>
            <w:vAlign w:val="center"/>
          </w:tcPr>
          <w:p w:rsidR="00EE11B7" w:rsidRPr="00265C20" w:rsidRDefault="00CC2A7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98,6</w:t>
            </w:r>
          </w:p>
        </w:tc>
        <w:tc>
          <w:tcPr>
            <w:tcW w:w="567" w:type="dxa"/>
            <w:gridSpan w:val="2"/>
            <w:shd w:val="clear" w:color="auto" w:fill="auto"/>
            <w:noWrap/>
            <w:vAlign w:val="center"/>
          </w:tcPr>
          <w:p w:rsidR="00EE11B7" w:rsidRPr="00265C20" w:rsidRDefault="00EE11B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69</w:t>
            </w:r>
          </w:p>
        </w:tc>
        <w:tc>
          <w:tcPr>
            <w:tcW w:w="566" w:type="dxa"/>
            <w:gridSpan w:val="2"/>
            <w:shd w:val="clear" w:color="auto" w:fill="auto"/>
            <w:noWrap/>
            <w:vAlign w:val="center"/>
          </w:tcPr>
          <w:p w:rsidR="00EE11B7" w:rsidRPr="00265C20" w:rsidRDefault="00EE11B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68</w:t>
            </w:r>
          </w:p>
        </w:tc>
        <w:tc>
          <w:tcPr>
            <w:tcW w:w="612" w:type="dxa"/>
            <w:gridSpan w:val="2"/>
            <w:shd w:val="clear" w:color="auto" w:fill="auto"/>
            <w:noWrap/>
            <w:vAlign w:val="center"/>
          </w:tcPr>
          <w:p w:rsidR="00EE11B7" w:rsidRPr="00265C20" w:rsidRDefault="00EE11B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3</w:t>
            </w:r>
          </w:p>
        </w:tc>
        <w:tc>
          <w:tcPr>
            <w:tcW w:w="567" w:type="dxa"/>
            <w:gridSpan w:val="2"/>
            <w:shd w:val="clear" w:color="auto" w:fill="auto"/>
            <w:noWrap/>
            <w:vAlign w:val="center"/>
          </w:tcPr>
          <w:p w:rsidR="00EE11B7" w:rsidRPr="00265C20" w:rsidRDefault="00CC2A7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4,4</w:t>
            </w:r>
          </w:p>
        </w:tc>
        <w:tc>
          <w:tcPr>
            <w:tcW w:w="527" w:type="dxa"/>
            <w:gridSpan w:val="2"/>
            <w:shd w:val="clear" w:color="auto" w:fill="auto"/>
            <w:noWrap/>
            <w:vAlign w:val="center"/>
          </w:tcPr>
          <w:p w:rsidR="00EE11B7" w:rsidRPr="00265C20" w:rsidRDefault="00EE11B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18</w:t>
            </w:r>
          </w:p>
        </w:tc>
        <w:tc>
          <w:tcPr>
            <w:tcW w:w="709" w:type="dxa"/>
            <w:gridSpan w:val="2"/>
            <w:shd w:val="clear" w:color="auto" w:fill="auto"/>
            <w:noWrap/>
            <w:vAlign w:val="center"/>
          </w:tcPr>
          <w:p w:rsidR="00EE11B7" w:rsidRPr="00265C20" w:rsidRDefault="00CC2A7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26,5</w:t>
            </w:r>
          </w:p>
        </w:tc>
        <w:tc>
          <w:tcPr>
            <w:tcW w:w="567" w:type="dxa"/>
            <w:gridSpan w:val="2"/>
            <w:shd w:val="clear" w:color="auto" w:fill="auto"/>
            <w:noWrap/>
            <w:vAlign w:val="center"/>
          </w:tcPr>
          <w:p w:rsidR="00EE11B7" w:rsidRPr="00265C20" w:rsidRDefault="00EE11B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44</w:t>
            </w:r>
          </w:p>
        </w:tc>
        <w:tc>
          <w:tcPr>
            <w:tcW w:w="845" w:type="dxa"/>
            <w:gridSpan w:val="2"/>
            <w:shd w:val="clear" w:color="auto" w:fill="auto"/>
            <w:noWrap/>
            <w:vAlign w:val="center"/>
          </w:tcPr>
          <w:p w:rsidR="00EE11B7" w:rsidRPr="00265C20" w:rsidRDefault="00CC2A7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64,7</w:t>
            </w:r>
          </w:p>
        </w:tc>
        <w:tc>
          <w:tcPr>
            <w:tcW w:w="608" w:type="dxa"/>
            <w:gridSpan w:val="2"/>
            <w:shd w:val="clear" w:color="auto" w:fill="auto"/>
            <w:noWrap/>
            <w:vAlign w:val="center"/>
          </w:tcPr>
          <w:p w:rsidR="00EE11B7" w:rsidRPr="00265C20" w:rsidRDefault="00EE11B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3</w:t>
            </w:r>
          </w:p>
        </w:tc>
        <w:tc>
          <w:tcPr>
            <w:tcW w:w="709" w:type="dxa"/>
            <w:gridSpan w:val="2"/>
            <w:shd w:val="clear" w:color="auto" w:fill="auto"/>
            <w:noWrap/>
            <w:vAlign w:val="center"/>
          </w:tcPr>
          <w:p w:rsidR="00EE11B7" w:rsidRPr="00265C20" w:rsidRDefault="00CC2A7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4,4</w:t>
            </w:r>
          </w:p>
        </w:tc>
        <w:tc>
          <w:tcPr>
            <w:tcW w:w="567" w:type="dxa"/>
            <w:shd w:val="clear" w:color="auto" w:fill="auto"/>
            <w:noWrap/>
            <w:vAlign w:val="center"/>
          </w:tcPr>
          <w:p w:rsidR="00EE11B7" w:rsidRPr="00265C20" w:rsidRDefault="00CC2A7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3,3</w:t>
            </w:r>
          </w:p>
        </w:tc>
        <w:tc>
          <w:tcPr>
            <w:tcW w:w="709" w:type="dxa"/>
            <w:shd w:val="clear" w:color="auto" w:fill="auto"/>
            <w:noWrap/>
            <w:vAlign w:val="center"/>
          </w:tcPr>
          <w:p w:rsidR="00EE11B7" w:rsidRPr="00265C20" w:rsidRDefault="00CC2A7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95,6</w:t>
            </w:r>
          </w:p>
        </w:tc>
        <w:tc>
          <w:tcPr>
            <w:tcW w:w="617" w:type="dxa"/>
            <w:shd w:val="clear" w:color="auto" w:fill="auto"/>
            <w:noWrap/>
            <w:vAlign w:val="center"/>
          </w:tcPr>
          <w:p w:rsidR="00EE11B7" w:rsidRPr="00265C20" w:rsidRDefault="00CC2A77" w:rsidP="00104D98">
            <w:pPr>
              <w:jc w:val="center"/>
              <w:rPr>
                <w:rFonts w:ascii="Times New Roman" w:hAnsi="Times New Roman" w:cs="Times New Roman"/>
                <w:sz w:val="18"/>
                <w:szCs w:val="18"/>
              </w:rPr>
            </w:pPr>
            <w:r w:rsidRPr="00265C20">
              <w:rPr>
                <w:rFonts w:ascii="Times New Roman" w:hAnsi="Times New Roman" w:cs="Times New Roman"/>
                <w:sz w:val="18"/>
                <w:szCs w:val="18"/>
              </w:rPr>
              <w:t>30,9</w:t>
            </w:r>
          </w:p>
        </w:tc>
      </w:tr>
      <w:tr w:rsidR="00EE11B7" w:rsidRPr="003B5FB1" w:rsidTr="0093210B">
        <w:trPr>
          <w:trHeight w:val="401"/>
          <w:jc w:val="center"/>
        </w:trPr>
        <w:tc>
          <w:tcPr>
            <w:tcW w:w="1368" w:type="dxa"/>
            <w:shd w:val="clear" w:color="auto" w:fill="auto"/>
            <w:hideMark/>
          </w:tcPr>
          <w:p w:rsidR="00EE11B7" w:rsidRPr="003B5FB1" w:rsidRDefault="00EE11B7" w:rsidP="0093210B">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Специальные дисциплины</w:t>
            </w:r>
          </w:p>
        </w:tc>
        <w:tc>
          <w:tcPr>
            <w:tcW w:w="710" w:type="dxa"/>
            <w:shd w:val="clear" w:color="auto" w:fill="auto"/>
            <w:noWrap/>
            <w:vAlign w:val="center"/>
          </w:tcPr>
          <w:p w:rsidR="00EE11B7" w:rsidRPr="00265C20" w:rsidRDefault="00CC2A7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82,4</w:t>
            </w:r>
          </w:p>
        </w:tc>
        <w:tc>
          <w:tcPr>
            <w:tcW w:w="567" w:type="dxa"/>
            <w:gridSpan w:val="2"/>
            <w:shd w:val="clear" w:color="auto" w:fill="auto"/>
            <w:noWrap/>
            <w:vAlign w:val="center"/>
          </w:tcPr>
          <w:p w:rsidR="00EE11B7" w:rsidRPr="00265C20" w:rsidRDefault="00EE11B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17</w:t>
            </w:r>
          </w:p>
        </w:tc>
        <w:tc>
          <w:tcPr>
            <w:tcW w:w="566" w:type="dxa"/>
            <w:gridSpan w:val="2"/>
            <w:shd w:val="clear" w:color="auto" w:fill="auto"/>
            <w:noWrap/>
            <w:vAlign w:val="center"/>
          </w:tcPr>
          <w:p w:rsidR="00EE11B7" w:rsidRPr="00265C20" w:rsidRDefault="00EE11B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14</w:t>
            </w:r>
          </w:p>
        </w:tc>
        <w:tc>
          <w:tcPr>
            <w:tcW w:w="612" w:type="dxa"/>
            <w:gridSpan w:val="2"/>
            <w:shd w:val="clear" w:color="auto" w:fill="auto"/>
            <w:noWrap/>
            <w:vAlign w:val="center"/>
          </w:tcPr>
          <w:p w:rsidR="00EE11B7" w:rsidRPr="00265C20" w:rsidRDefault="00EE11B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1</w:t>
            </w:r>
          </w:p>
        </w:tc>
        <w:tc>
          <w:tcPr>
            <w:tcW w:w="567" w:type="dxa"/>
            <w:gridSpan w:val="2"/>
            <w:shd w:val="clear" w:color="auto" w:fill="auto"/>
            <w:noWrap/>
            <w:vAlign w:val="center"/>
          </w:tcPr>
          <w:p w:rsidR="00EE11B7" w:rsidRPr="00265C20" w:rsidRDefault="00CC2A7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7,1</w:t>
            </w:r>
          </w:p>
        </w:tc>
        <w:tc>
          <w:tcPr>
            <w:tcW w:w="527" w:type="dxa"/>
            <w:gridSpan w:val="2"/>
            <w:shd w:val="clear" w:color="auto" w:fill="auto"/>
            <w:noWrap/>
            <w:vAlign w:val="center"/>
          </w:tcPr>
          <w:p w:rsidR="00EE11B7" w:rsidRPr="00265C20" w:rsidRDefault="00EE11B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4</w:t>
            </w:r>
          </w:p>
        </w:tc>
        <w:tc>
          <w:tcPr>
            <w:tcW w:w="709" w:type="dxa"/>
            <w:gridSpan w:val="2"/>
            <w:shd w:val="clear" w:color="auto" w:fill="auto"/>
            <w:noWrap/>
            <w:vAlign w:val="center"/>
          </w:tcPr>
          <w:p w:rsidR="00EE11B7" w:rsidRPr="00265C20" w:rsidRDefault="00CC2A7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28,6</w:t>
            </w:r>
          </w:p>
        </w:tc>
        <w:tc>
          <w:tcPr>
            <w:tcW w:w="567" w:type="dxa"/>
            <w:gridSpan w:val="2"/>
            <w:shd w:val="clear" w:color="auto" w:fill="auto"/>
            <w:noWrap/>
            <w:vAlign w:val="center"/>
          </w:tcPr>
          <w:p w:rsidR="00EE11B7" w:rsidRPr="00265C20" w:rsidRDefault="00EE11B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9</w:t>
            </w:r>
          </w:p>
        </w:tc>
        <w:tc>
          <w:tcPr>
            <w:tcW w:w="845" w:type="dxa"/>
            <w:gridSpan w:val="2"/>
            <w:shd w:val="clear" w:color="auto" w:fill="auto"/>
            <w:noWrap/>
            <w:vAlign w:val="center"/>
          </w:tcPr>
          <w:p w:rsidR="00EE11B7" w:rsidRPr="00265C20" w:rsidRDefault="00CC2A7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64,3</w:t>
            </w:r>
          </w:p>
        </w:tc>
        <w:tc>
          <w:tcPr>
            <w:tcW w:w="608" w:type="dxa"/>
            <w:gridSpan w:val="2"/>
            <w:shd w:val="clear" w:color="auto" w:fill="auto"/>
            <w:noWrap/>
            <w:vAlign w:val="center"/>
          </w:tcPr>
          <w:p w:rsidR="00EE11B7" w:rsidRPr="00265C20" w:rsidRDefault="00EE11B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0</w:t>
            </w:r>
          </w:p>
        </w:tc>
        <w:tc>
          <w:tcPr>
            <w:tcW w:w="709" w:type="dxa"/>
            <w:gridSpan w:val="2"/>
            <w:shd w:val="clear" w:color="auto" w:fill="auto"/>
            <w:noWrap/>
            <w:vAlign w:val="center"/>
          </w:tcPr>
          <w:p w:rsidR="00EE11B7" w:rsidRPr="00265C20" w:rsidRDefault="00CC2A7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0,0</w:t>
            </w:r>
          </w:p>
        </w:tc>
        <w:tc>
          <w:tcPr>
            <w:tcW w:w="567" w:type="dxa"/>
            <w:shd w:val="clear" w:color="auto" w:fill="auto"/>
            <w:noWrap/>
            <w:vAlign w:val="center"/>
          </w:tcPr>
          <w:p w:rsidR="00EE11B7" w:rsidRPr="00265C20" w:rsidRDefault="00CC2A7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3,4</w:t>
            </w:r>
          </w:p>
        </w:tc>
        <w:tc>
          <w:tcPr>
            <w:tcW w:w="709" w:type="dxa"/>
            <w:shd w:val="clear" w:color="auto" w:fill="auto"/>
            <w:noWrap/>
            <w:vAlign w:val="center"/>
          </w:tcPr>
          <w:p w:rsidR="00EE11B7" w:rsidRPr="00265C20" w:rsidRDefault="00CC2A7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100,</w:t>
            </w:r>
            <w:r w:rsidR="00EE11B7" w:rsidRPr="00265C20">
              <w:rPr>
                <w:rFonts w:ascii="Times New Roman" w:hAnsi="Times New Roman" w:cs="Times New Roman"/>
                <w:bCs/>
                <w:sz w:val="18"/>
                <w:szCs w:val="18"/>
              </w:rPr>
              <w:t>0</w:t>
            </w:r>
          </w:p>
        </w:tc>
        <w:tc>
          <w:tcPr>
            <w:tcW w:w="617" w:type="dxa"/>
            <w:shd w:val="clear" w:color="auto" w:fill="auto"/>
            <w:noWrap/>
            <w:vAlign w:val="center"/>
          </w:tcPr>
          <w:p w:rsidR="00EE11B7" w:rsidRPr="00265C20" w:rsidRDefault="00CC2A77" w:rsidP="00104D98">
            <w:pPr>
              <w:jc w:val="center"/>
              <w:rPr>
                <w:rFonts w:ascii="Times New Roman" w:hAnsi="Times New Roman" w:cs="Times New Roman"/>
                <w:sz w:val="18"/>
                <w:szCs w:val="18"/>
              </w:rPr>
            </w:pPr>
            <w:r w:rsidRPr="00265C20">
              <w:rPr>
                <w:rFonts w:ascii="Times New Roman" w:hAnsi="Times New Roman" w:cs="Times New Roman"/>
                <w:sz w:val="18"/>
                <w:szCs w:val="18"/>
              </w:rPr>
              <w:t>35,7</w:t>
            </w:r>
          </w:p>
        </w:tc>
      </w:tr>
      <w:tr w:rsidR="00EE11B7" w:rsidRPr="003B5FB1" w:rsidTr="0093210B">
        <w:trPr>
          <w:trHeight w:val="690"/>
          <w:jc w:val="center"/>
        </w:trPr>
        <w:tc>
          <w:tcPr>
            <w:tcW w:w="1368" w:type="dxa"/>
            <w:shd w:val="clear" w:color="auto" w:fill="auto"/>
            <w:hideMark/>
          </w:tcPr>
          <w:p w:rsidR="00EE11B7" w:rsidRPr="003B5FB1" w:rsidRDefault="00EE11B7" w:rsidP="0093210B">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Математический и общий естественнонаучный цикл</w:t>
            </w:r>
          </w:p>
        </w:tc>
        <w:tc>
          <w:tcPr>
            <w:tcW w:w="710" w:type="dxa"/>
            <w:shd w:val="clear" w:color="auto" w:fill="auto"/>
            <w:noWrap/>
            <w:vAlign w:val="center"/>
          </w:tcPr>
          <w:p w:rsidR="00EE11B7" w:rsidRPr="00265C20" w:rsidRDefault="00CC2A7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93,5</w:t>
            </w:r>
          </w:p>
        </w:tc>
        <w:tc>
          <w:tcPr>
            <w:tcW w:w="567" w:type="dxa"/>
            <w:gridSpan w:val="2"/>
            <w:shd w:val="clear" w:color="auto" w:fill="auto"/>
            <w:noWrap/>
            <w:vAlign w:val="center"/>
          </w:tcPr>
          <w:p w:rsidR="00EE11B7" w:rsidRPr="00265C20" w:rsidRDefault="00EE11B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46</w:t>
            </w:r>
          </w:p>
        </w:tc>
        <w:tc>
          <w:tcPr>
            <w:tcW w:w="566" w:type="dxa"/>
            <w:gridSpan w:val="2"/>
            <w:shd w:val="clear" w:color="auto" w:fill="auto"/>
            <w:noWrap/>
            <w:vAlign w:val="center"/>
          </w:tcPr>
          <w:p w:rsidR="00EE11B7" w:rsidRPr="00265C20" w:rsidRDefault="00EE11B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43</w:t>
            </w:r>
          </w:p>
        </w:tc>
        <w:tc>
          <w:tcPr>
            <w:tcW w:w="612" w:type="dxa"/>
            <w:gridSpan w:val="2"/>
            <w:shd w:val="clear" w:color="auto" w:fill="auto"/>
            <w:noWrap/>
            <w:vAlign w:val="center"/>
          </w:tcPr>
          <w:p w:rsidR="00EE11B7" w:rsidRPr="00265C20" w:rsidRDefault="00EE11B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3</w:t>
            </w:r>
          </w:p>
        </w:tc>
        <w:tc>
          <w:tcPr>
            <w:tcW w:w="567" w:type="dxa"/>
            <w:gridSpan w:val="2"/>
            <w:shd w:val="clear" w:color="auto" w:fill="auto"/>
            <w:noWrap/>
            <w:vAlign w:val="center"/>
          </w:tcPr>
          <w:p w:rsidR="00EE11B7" w:rsidRPr="00265C20" w:rsidRDefault="00CC2A7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6,9</w:t>
            </w:r>
          </w:p>
        </w:tc>
        <w:tc>
          <w:tcPr>
            <w:tcW w:w="527" w:type="dxa"/>
            <w:gridSpan w:val="2"/>
            <w:shd w:val="clear" w:color="auto" w:fill="auto"/>
            <w:noWrap/>
            <w:vAlign w:val="center"/>
          </w:tcPr>
          <w:p w:rsidR="00EE11B7" w:rsidRPr="00265C20" w:rsidRDefault="00EE11B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15</w:t>
            </w:r>
          </w:p>
        </w:tc>
        <w:tc>
          <w:tcPr>
            <w:tcW w:w="709" w:type="dxa"/>
            <w:gridSpan w:val="2"/>
            <w:shd w:val="clear" w:color="auto" w:fill="auto"/>
            <w:noWrap/>
            <w:vAlign w:val="center"/>
          </w:tcPr>
          <w:p w:rsidR="00EE11B7" w:rsidRPr="00265C20" w:rsidRDefault="00CC2A7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34,9</w:t>
            </w:r>
          </w:p>
        </w:tc>
        <w:tc>
          <w:tcPr>
            <w:tcW w:w="567" w:type="dxa"/>
            <w:gridSpan w:val="2"/>
            <w:shd w:val="clear" w:color="auto" w:fill="auto"/>
            <w:noWrap/>
            <w:vAlign w:val="center"/>
          </w:tcPr>
          <w:p w:rsidR="00EE11B7" w:rsidRPr="00265C20" w:rsidRDefault="00EE11B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24</w:t>
            </w:r>
          </w:p>
        </w:tc>
        <w:tc>
          <w:tcPr>
            <w:tcW w:w="845" w:type="dxa"/>
            <w:gridSpan w:val="2"/>
            <w:shd w:val="clear" w:color="auto" w:fill="auto"/>
            <w:noWrap/>
            <w:vAlign w:val="center"/>
          </w:tcPr>
          <w:p w:rsidR="00EE11B7" w:rsidRPr="00265C20" w:rsidRDefault="00CC2A7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55,8</w:t>
            </w:r>
          </w:p>
        </w:tc>
        <w:tc>
          <w:tcPr>
            <w:tcW w:w="608" w:type="dxa"/>
            <w:gridSpan w:val="2"/>
            <w:shd w:val="clear" w:color="auto" w:fill="auto"/>
            <w:noWrap/>
            <w:vAlign w:val="center"/>
          </w:tcPr>
          <w:p w:rsidR="00EE11B7" w:rsidRPr="00265C20" w:rsidRDefault="00EE11B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1</w:t>
            </w:r>
          </w:p>
        </w:tc>
        <w:tc>
          <w:tcPr>
            <w:tcW w:w="709" w:type="dxa"/>
            <w:gridSpan w:val="2"/>
            <w:shd w:val="clear" w:color="auto" w:fill="auto"/>
            <w:noWrap/>
            <w:vAlign w:val="center"/>
          </w:tcPr>
          <w:p w:rsidR="00EE11B7" w:rsidRPr="00265C20" w:rsidRDefault="00CC2A7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2,3</w:t>
            </w:r>
          </w:p>
        </w:tc>
        <w:tc>
          <w:tcPr>
            <w:tcW w:w="567" w:type="dxa"/>
            <w:shd w:val="clear" w:color="auto" w:fill="auto"/>
            <w:noWrap/>
            <w:vAlign w:val="center"/>
          </w:tcPr>
          <w:p w:rsidR="00EE11B7" w:rsidRPr="00265C20" w:rsidRDefault="00CC2A7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3,5</w:t>
            </w:r>
          </w:p>
        </w:tc>
        <w:tc>
          <w:tcPr>
            <w:tcW w:w="709" w:type="dxa"/>
            <w:shd w:val="clear" w:color="auto" w:fill="auto"/>
            <w:noWrap/>
            <w:vAlign w:val="center"/>
          </w:tcPr>
          <w:p w:rsidR="00EE11B7" w:rsidRPr="00265C20" w:rsidRDefault="00CC2A7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97,</w:t>
            </w:r>
            <w:r w:rsidR="00EE11B7" w:rsidRPr="00265C20">
              <w:rPr>
                <w:rFonts w:ascii="Times New Roman" w:hAnsi="Times New Roman" w:cs="Times New Roman"/>
                <w:bCs/>
                <w:sz w:val="18"/>
                <w:szCs w:val="18"/>
              </w:rPr>
              <w:t>7</w:t>
            </w:r>
          </w:p>
        </w:tc>
        <w:tc>
          <w:tcPr>
            <w:tcW w:w="617" w:type="dxa"/>
            <w:shd w:val="clear" w:color="auto" w:fill="auto"/>
            <w:noWrap/>
            <w:vAlign w:val="center"/>
          </w:tcPr>
          <w:p w:rsidR="00EE11B7" w:rsidRPr="00265C20" w:rsidRDefault="00CC2A77" w:rsidP="00104D98">
            <w:pPr>
              <w:jc w:val="center"/>
              <w:rPr>
                <w:rFonts w:ascii="Times New Roman" w:hAnsi="Times New Roman" w:cs="Times New Roman"/>
                <w:sz w:val="18"/>
                <w:szCs w:val="18"/>
              </w:rPr>
            </w:pPr>
            <w:r w:rsidRPr="00265C20">
              <w:rPr>
                <w:rFonts w:ascii="Times New Roman" w:hAnsi="Times New Roman" w:cs="Times New Roman"/>
                <w:sz w:val="18"/>
                <w:szCs w:val="18"/>
              </w:rPr>
              <w:t>41,9</w:t>
            </w:r>
          </w:p>
        </w:tc>
      </w:tr>
      <w:tr w:rsidR="00EE11B7" w:rsidRPr="003B5FB1" w:rsidTr="0093210B">
        <w:trPr>
          <w:trHeight w:val="389"/>
          <w:jc w:val="center"/>
        </w:trPr>
        <w:tc>
          <w:tcPr>
            <w:tcW w:w="1368" w:type="dxa"/>
            <w:shd w:val="clear" w:color="auto" w:fill="auto"/>
          </w:tcPr>
          <w:p w:rsidR="00EE11B7" w:rsidRPr="003B5FB1" w:rsidRDefault="00EE11B7" w:rsidP="0093210B">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Общепрофессиональные</w:t>
            </w:r>
          </w:p>
        </w:tc>
        <w:tc>
          <w:tcPr>
            <w:tcW w:w="710" w:type="dxa"/>
            <w:shd w:val="clear" w:color="auto" w:fill="auto"/>
            <w:noWrap/>
            <w:vAlign w:val="center"/>
          </w:tcPr>
          <w:p w:rsidR="00EE11B7" w:rsidRPr="00265C20" w:rsidRDefault="00CC2A7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100,0</w:t>
            </w:r>
          </w:p>
        </w:tc>
        <w:tc>
          <w:tcPr>
            <w:tcW w:w="567" w:type="dxa"/>
            <w:gridSpan w:val="2"/>
            <w:shd w:val="clear" w:color="auto" w:fill="auto"/>
            <w:noWrap/>
            <w:vAlign w:val="center"/>
          </w:tcPr>
          <w:p w:rsidR="00EE11B7" w:rsidRPr="00265C20" w:rsidRDefault="00EE11B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46</w:t>
            </w:r>
          </w:p>
        </w:tc>
        <w:tc>
          <w:tcPr>
            <w:tcW w:w="566" w:type="dxa"/>
            <w:gridSpan w:val="2"/>
            <w:shd w:val="clear" w:color="auto" w:fill="auto"/>
            <w:noWrap/>
            <w:vAlign w:val="center"/>
          </w:tcPr>
          <w:p w:rsidR="00EE11B7" w:rsidRPr="00265C20" w:rsidRDefault="00EE11B7" w:rsidP="00104D98">
            <w:pPr>
              <w:jc w:val="center"/>
              <w:rPr>
                <w:rFonts w:ascii="Times New Roman" w:hAnsi="Times New Roman" w:cs="Times New Roman"/>
                <w:sz w:val="18"/>
                <w:szCs w:val="18"/>
              </w:rPr>
            </w:pPr>
            <w:r w:rsidRPr="00265C20">
              <w:rPr>
                <w:rFonts w:ascii="Times New Roman" w:hAnsi="Times New Roman" w:cs="Times New Roman"/>
                <w:sz w:val="18"/>
                <w:szCs w:val="18"/>
              </w:rPr>
              <w:t>46</w:t>
            </w:r>
          </w:p>
        </w:tc>
        <w:tc>
          <w:tcPr>
            <w:tcW w:w="612" w:type="dxa"/>
            <w:gridSpan w:val="2"/>
            <w:shd w:val="clear" w:color="auto" w:fill="auto"/>
            <w:noWrap/>
            <w:vAlign w:val="center"/>
          </w:tcPr>
          <w:p w:rsidR="00EE11B7" w:rsidRPr="00265C20" w:rsidRDefault="00EE11B7" w:rsidP="00104D98">
            <w:pPr>
              <w:jc w:val="center"/>
              <w:rPr>
                <w:rFonts w:ascii="Times New Roman" w:hAnsi="Times New Roman" w:cs="Times New Roman"/>
                <w:sz w:val="18"/>
                <w:szCs w:val="18"/>
              </w:rPr>
            </w:pPr>
            <w:r w:rsidRPr="00265C20">
              <w:rPr>
                <w:rFonts w:ascii="Times New Roman" w:hAnsi="Times New Roman" w:cs="Times New Roman"/>
                <w:sz w:val="18"/>
                <w:szCs w:val="18"/>
              </w:rPr>
              <w:t>3</w:t>
            </w:r>
          </w:p>
        </w:tc>
        <w:tc>
          <w:tcPr>
            <w:tcW w:w="567" w:type="dxa"/>
            <w:gridSpan w:val="2"/>
            <w:shd w:val="clear" w:color="auto" w:fill="auto"/>
            <w:noWrap/>
            <w:vAlign w:val="center"/>
          </w:tcPr>
          <w:p w:rsidR="00EE11B7" w:rsidRPr="00265C20" w:rsidRDefault="00CC2A77" w:rsidP="00104D98">
            <w:pPr>
              <w:jc w:val="center"/>
              <w:rPr>
                <w:rFonts w:ascii="Times New Roman" w:hAnsi="Times New Roman" w:cs="Times New Roman"/>
                <w:sz w:val="18"/>
                <w:szCs w:val="18"/>
              </w:rPr>
            </w:pPr>
            <w:r w:rsidRPr="00265C20">
              <w:rPr>
                <w:rFonts w:ascii="Times New Roman" w:hAnsi="Times New Roman" w:cs="Times New Roman"/>
                <w:sz w:val="18"/>
                <w:szCs w:val="18"/>
              </w:rPr>
              <w:t>6,5</w:t>
            </w:r>
          </w:p>
        </w:tc>
        <w:tc>
          <w:tcPr>
            <w:tcW w:w="527" w:type="dxa"/>
            <w:gridSpan w:val="2"/>
            <w:shd w:val="clear" w:color="auto" w:fill="auto"/>
            <w:noWrap/>
            <w:vAlign w:val="center"/>
          </w:tcPr>
          <w:p w:rsidR="00EE11B7" w:rsidRPr="00265C20" w:rsidRDefault="00EE11B7" w:rsidP="00104D98">
            <w:pPr>
              <w:jc w:val="center"/>
              <w:rPr>
                <w:rFonts w:ascii="Times New Roman" w:hAnsi="Times New Roman" w:cs="Times New Roman"/>
                <w:sz w:val="18"/>
                <w:szCs w:val="18"/>
              </w:rPr>
            </w:pPr>
            <w:r w:rsidRPr="00265C20">
              <w:rPr>
                <w:rFonts w:ascii="Times New Roman" w:hAnsi="Times New Roman" w:cs="Times New Roman"/>
                <w:sz w:val="18"/>
                <w:szCs w:val="18"/>
              </w:rPr>
              <w:t>15</w:t>
            </w:r>
          </w:p>
        </w:tc>
        <w:tc>
          <w:tcPr>
            <w:tcW w:w="709" w:type="dxa"/>
            <w:gridSpan w:val="2"/>
            <w:shd w:val="clear" w:color="auto" w:fill="auto"/>
            <w:noWrap/>
            <w:vAlign w:val="center"/>
          </w:tcPr>
          <w:p w:rsidR="00EE11B7" w:rsidRPr="00265C20" w:rsidRDefault="00CC2A77" w:rsidP="00104D98">
            <w:pPr>
              <w:jc w:val="center"/>
              <w:rPr>
                <w:rFonts w:ascii="Times New Roman" w:hAnsi="Times New Roman" w:cs="Times New Roman"/>
                <w:sz w:val="18"/>
                <w:szCs w:val="18"/>
              </w:rPr>
            </w:pPr>
            <w:r w:rsidRPr="00265C20">
              <w:rPr>
                <w:rFonts w:ascii="Times New Roman" w:hAnsi="Times New Roman" w:cs="Times New Roman"/>
                <w:sz w:val="18"/>
                <w:szCs w:val="18"/>
              </w:rPr>
              <w:t>32,6</w:t>
            </w:r>
          </w:p>
        </w:tc>
        <w:tc>
          <w:tcPr>
            <w:tcW w:w="567" w:type="dxa"/>
            <w:gridSpan w:val="2"/>
            <w:shd w:val="clear" w:color="auto" w:fill="auto"/>
            <w:noWrap/>
            <w:vAlign w:val="center"/>
          </w:tcPr>
          <w:p w:rsidR="00EE11B7" w:rsidRPr="00265C20" w:rsidRDefault="00EE11B7" w:rsidP="00104D98">
            <w:pPr>
              <w:jc w:val="center"/>
              <w:rPr>
                <w:rFonts w:ascii="Times New Roman" w:hAnsi="Times New Roman" w:cs="Times New Roman"/>
                <w:sz w:val="18"/>
                <w:szCs w:val="18"/>
              </w:rPr>
            </w:pPr>
            <w:r w:rsidRPr="00265C20">
              <w:rPr>
                <w:rFonts w:ascii="Times New Roman" w:hAnsi="Times New Roman" w:cs="Times New Roman"/>
                <w:sz w:val="18"/>
                <w:szCs w:val="18"/>
              </w:rPr>
              <w:t>28</w:t>
            </w:r>
          </w:p>
        </w:tc>
        <w:tc>
          <w:tcPr>
            <w:tcW w:w="845" w:type="dxa"/>
            <w:gridSpan w:val="2"/>
            <w:shd w:val="clear" w:color="auto" w:fill="auto"/>
            <w:noWrap/>
            <w:vAlign w:val="center"/>
          </w:tcPr>
          <w:p w:rsidR="00EE11B7" w:rsidRPr="00265C20" w:rsidRDefault="00CC2A77" w:rsidP="00104D98">
            <w:pPr>
              <w:jc w:val="center"/>
              <w:rPr>
                <w:rFonts w:ascii="Times New Roman" w:hAnsi="Times New Roman" w:cs="Times New Roman"/>
                <w:sz w:val="18"/>
                <w:szCs w:val="18"/>
              </w:rPr>
            </w:pPr>
            <w:r w:rsidRPr="00265C20">
              <w:rPr>
                <w:rFonts w:ascii="Times New Roman" w:hAnsi="Times New Roman" w:cs="Times New Roman"/>
                <w:sz w:val="18"/>
                <w:szCs w:val="18"/>
              </w:rPr>
              <w:t>60,9</w:t>
            </w:r>
          </w:p>
        </w:tc>
        <w:tc>
          <w:tcPr>
            <w:tcW w:w="608" w:type="dxa"/>
            <w:gridSpan w:val="2"/>
            <w:shd w:val="clear" w:color="auto" w:fill="auto"/>
            <w:noWrap/>
            <w:vAlign w:val="center"/>
          </w:tcPr>
          <w:p w:rsidR="00EE11B7" w:rsidRPr="00265C20" w:rsidRDefault="00EE11B7" w:rsidP="00104D98">
            <w:pPr>
              <w:jc w:val="center"/>
              <w:rPr>
                <w:rFonts w:ascii="Times New Roman" w:hAnsi="Times New Roman" w:cs="Times New Roman"/>
                <w:sz w:val="18"/>
                <w:szCs w:val="18"/>
              </w:rPr>
            </w:pPr>
            <w:r w:rsidRPr="00265C20">
              <w:rPr>
                <w:rFonts w:ascii="Times New Roman" w:hAnsi="Times New Roman" w:cs="Times New Roman"/>
                <w:sz w:val="18"/>
                <w:szCs w:val="18"/>
              </w:rPr>
              <w:t>0</w:t>
            </w:r>
          </w:p>
        </w:tc>
        <w:tc>
          <w:tcPr>
            <w:tcW w:w="709" w:type="dxa"/>
            <w:gridSpan w:val="2"/>
            <w:shd w:val="clear" w:color="auto" w:fill="auto"/>
            <w:noWrap/>
            <w:vAlign w:val="center"/>
          </w:tcPr>
          <w:p w:rsidR="00EE11B7" w:rsidRPr="00265C20" w:rsidRDefault="00EE11B7" w:rsidP="00104D98">
            <w:pPr>
              <w:jc w:val="center"/>
              <w:rPr>
                <w:rFonts w:ascii="Times New Roman" w:hAnsi="Times New Roman" w:cs="Times New Roman"/>
                <w:sz w:val="18"/>
                <w:szCs w:val="18"/>
              </w:rPr>
            </w:pPr>
            <w:r w:rsidRPr="00265C20">
              <w:rPr>
                <w:rFonts w:ascii="Times New Roman" w:hAnsi="Times New Roman" w:cs="Times New Roman"/>
                <w:sz w:val="18"/>
                <w:szCs w:val="18"/>
              </w:rPr>
              <w:t>0</w:t>
            </w:r>
          </w:p>
        </w:tc>
        <w:tc>
          <w:tcPr>
            <w:tcW w:w="567" w:type="dxa"/>
            <w:shd w:val="clear" w:color="auto" w:fill="auto"/>
            <w:noWrap/>
            <w:vAlign w:val="center"/>
          </w:tcPr>
          <w:p w:rsidR="00EE11B7" w:rsidRPr="00265C20" w:rsidRDefault="00CC2A7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3,5</w:t>
            </w:r>
          </w:p>
        </w:tc>
        <w:tc>
          <w:tcPr>
            <w:tcW w:w="709" w:type="dxa"/>
            <w:shd w:val="clear" w:color="auto" w:fill="auto"/>
            <w:noWrap/>
            <w:vAlign w:val="center"/>
          </w:tcPr>
          <w:p w:rsidR="00EE11B7" w:rsidRPr="00265C20" w:rsidRDefault="00CC2A7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100,</w:t>
            </w:r>
            <w:r w:rsidR="00EE11B7" w:rsidRPr="00265C20">
              <w:rPr>
                <w:rFonts w:ascii="Times New Roman" w:hAnsi="Times New Roman" w:cs="Times New Roman"/>
                <w:bCs/>
                <w:sz w:val="18"/>
                <w:szCs w:val="18"/>
              </w:rPr>
              <w:t>0</w:t>
            </w:r>
          </w:p>
        </w:tc>
        <w:tc>
          <w:tcPr>
            <w:tcW w:w="617" w:type="dxa"/>
            <w:shd w:val="clear" w:color="auto" w:fill="auto"/>
            <w:noWrap/>
            <w:vAlign w:val="center"/>
          </w:tcPr>
          <w:p w:rsidR="00EE11B7" w:rsidRPr="00265C20" w:rsidRDefault="00CC2A77" w:rsidP="00104D98">
            <w:pPr>
              <w:jc w:val="center"/>
              <w:rPr>
                <w:rFonts w:ascii="Times New Roman" w:hAnsi="Times New Roman" w:cs="Times New Roman"/>
                <w:sz w:val="18"/>
                <w:szCs w:val="18"/>
              </w:rPr>
            </w:pPr>
            <w:r w:rsidRPr="00265C20">
              <w:rPr>
                <w:rFonts w:ascii="Times New Roman" w:hAnsi="Times New Roman" w:cs="Times New Roman"/>
                <w:sz w:val="18"/>
                <w:szCs w:val="18"/>
              </w:rPr>
              <w:t>39,1</w:t>
            </w:r>
          </w:p>
        </w:tc>
      </w:tr>
      <w:tr w:rsidR="00EE11B7" w:rsidRPr="00B30EEC" w:rsidTr="0093210B">
        <w:trPr>
          <w:trHeight w:val="440"/>
          <w:jc w:val="center"/>
        </w:trPr>
        <w:tc>
          <w:tcPr>
            <w:tcW w:w="1368" w:type="dxa"/>
            <w:shd w:val="clear" w:color="auto" w:fill="auto"/>
            <w:hideMark/>
          </w:tcPr>
          <w:p w:rsidR="00EE11B7" w:rsidRPr="00B30EEC" w:rsidRDefault="00EE11B7" w:rsidP="0093210B">
            <w:pPr>
              <w:spacing w:after="0" w:line="240" w:lineRule="auto"/>
              <w:jc w:val="center"/>
              <w:rPr>
                <w:rFonts w:ascii="Times New Roman" w:eastAsia="Times New Roman" w:hAnsi="Times New Roman" w:cs="Times New Roman"/>
                <w:bCs/>
                <w:sz w:val="16"/>
                <w:szCs w:val="16"/>
                <w:lang w:eastAsia="ru-RU"/>
              </w:rPr>
            </w:pPr>
            <w:r w:rsidRPr="00B30EEC">
              <w:rPr>
                <w:rFonts w:ascii="Times New Roman" w:eastAsia="Times New Roman" w:hAnsi="Times New Roman" w:cs="Times New Roman"/>
                <w:bCs/>
                <w:sz w:val="16"/>
                <w:szCs w:val="16"/>
                <w:lang w:eastAsia="ru-RU"/>
              </w:rPr>
              <w:t>Итого по специальности</w:t>
            </w:r>
          </w:p>
        </w:tc>
        <w:tc>
          <w:tcPr>
            <w:tcW w:w="710" w:type="dxa"/>
            <w:shd w:val="clear" w:color="auto" w:fill="auto"/>
            <w:noWrap/>
            <w:vAlign w:val="center"/>
          </w:tcPr>
          <w:p w:rsidR="00EE11B7" w:rsidRPr="00265C20" w:rsidRDefault="00CC2A7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96,1</w:t>
            </w:r>
          </w:p>
        </w:tc>
        <w:tc>
          <w:tcPr>
            <w:tcW w:w="567" w:type="dxa"/>
            <w:gridSpan w:val="2"/>
            <w:shd w:val="clear" w:color="auto" w:fill="auto"/>
            <w:noWrap/>
            <w:vAlign w:val="center"/>
          </w:tcPr>
          <w:p w:rsidR="00EE11B7" w:rsidRPr="00265C20" w:rsidRDefault="00EE11B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178</w:t>
            </w:r>
          </w:p>
        </w:tc>
        <w:tc>
          <w:tcPr>
            <w:tcW w:w="566" w:type="dxa"/>
            <w:gridSpan w:val="2"/>
            <w:shd w:val="clear" w:color="auto" w:fill="auto"/>
            <w:noWrap/>
            <w:vAlign w:val="center"/>
          </w:tcPr>
          <w:p w:rsidR="00EE11B7" w:rsidRPr="00265C20" w:rsidRDefault="00EE11B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171</w:t>
            </w:r>
          </w:p>
        </w:tc>
        <w:tc>
          <w:tcPr>
            <w:tcW w:w="612" w:type="dxa"/>
            <w:gridSpan w:val="2"/>
            <w:shd w:val="clear" w:color="auto" w:fill="auto"/>
            <w:noWrap/>
            <w:vAlign w:val="center"/>
          </w:tcPr>
          <w:p w:rsidR="00EE11B7" w:rsidRPr="00265C20" w:rsidRDefault="00EE11B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10</w:t>
            </w:r>
          </w:p>
        </w:tc>
        <w:tc>
          <w:tcPr>
            <w:tcW w:w="567" w:type="dxa"/>
            <w:gridSpan w:val="2"/>
            <w:shd w:val="clear" w:color="auto" w:fill="auto"/>
            <w:noWrap/>
            <w:vAlign w:val="center"/>
          </w:tcPr>
          <w:p w:rsidR="00EE11B7" w:rsidRPr="00265C20" w:rsidRDefault="00CC2A7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5,9</w:t>
            </w:r>
          </w:p>
        </w:tc>
        <w:tc>
          <w:tcPr>
            <w:tcW w:w="527" w:type="dxa"/>
            <w:gridSpan w:val="2"/>
            <w:shd w:val="clear" w:color="auto" w:fill="auto"/>
            <w:noWrap/>
            <w:vAlign w:val="center"/>
          </w:tcPr>
          <w:p w:rsidR="00EE11B7" w:rsidRPr="00265C20" w:rsidRDefault="00EE11B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52</w:t>
            </w:r>
          </w:p>
        </w:tc>
        <w:tc>
          <w:tcPr>
            <w:tcW w:w="709" w:type="dxa"/>
            <w:gridSpan w:val="2"/>
            <w:shd w:val="clear" w:color="auto" w:fill="auto"/>
            <w:noWrap/>
            <w:vAlign w:val="center"/>
          </w:tcPr>
          <w:p w:rsidR="00EE11B7" w:rsidRPr="00265C20" w:rsidRDefault="00CC2A7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30,4</w:t>
            </w:r>
          </w:p>
        </w:tc>
        <w:tc>
          <w:tcPr>
            <w:tcW w:w="567" w:type="dxa"/>
            <w:gridSpan w:val="2"/>
            <w:shd w:val="clear" w:color="auto" w:fill="auto"/>
            <w:noWrap/>
            <w:vAlign w:val="center"/>
          </w:tcPr>
          <w:p w:rsidR="00EE11B7" w:rsidRPr="00265C20" w:rsidRDefault="00EE11B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105</w:t>
            </w:r>
          </w:p>
        </w:tc>
        <w:tc>
          <w:tcPr>
            <w:tcW w:w="845" w:type="dxa"/>
            <w:gridSpan w:val="2"/>
            <w:shd w:val="clear" w:color="auto" w:fill="auto"/>
            <w:noWrap/>
            <w:vAlign w:val="center"/>
          </w:tcPr>
          <w:p w:rsidR="00EE11B7" w:rsidRPr="00265C20" w:rsidRDefault="00CC2A7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61,4</w:t>
            </w:r>
          </w:p>
        </w:tc>
        <w:tc>
          <w:tcPr>
            <w:tcW w:w="608" w:type="dxa"/>
            <w:gridSpan w:val="2"/>
            <w:shd w:val="clear" w:color="auto" w:fill="auto"/>
            <w:noWrap/>
            <w:vAlign w:val="center"/>
          </w:tcPr>
          <w:p w:rsidR="00EE11B7" w:rsidRPr="00265C20" w:rsidRDefault="00EE11B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4</w:t>
            </w:r>
          </w:p>
        </w:tc>
        <w:tc>
          <w:tcPr>
            <w:tcW w:w="709" w:type="dxa"/>
            <w:gridSpan w:val="2"/>
            <w:shd w:val="clear" w:color="auto" w:fill="auto"/>
            <w:noWrap/>
            <w:vAlign w:val="center"/>
          </w:tcPr>
          <w:p w:rsidR="00EE11B7" w:rsidRPr="00265C20" w:rsidRDefault="00CC2A7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2,3</w:t>
            </w:r>
          </w:p>
        </w:tc>
        <w:tc>
          <w:tcPr>
            <w:tcW w:w="567" w:type="dxa"/>
            <w:shd w:val="clear" w:color="auto" w:fill="auto"/>
            <w:noWrap/>
            <w:vAlign w:val="center"/>
          </w:tcPr>
          <w:p w:rsidR="00EE11B7" w:rsidRPr="00265C20" w:rsidRDefault="00CC2A7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3,4</w:t>
            </w:r>
          </w:p>
        </w:tc>
        <w:tc>
          <w:tcPr>
            <w:tcW w:w="709" w:type="dxa"/>
            <w:shd w:val="clear" w:color="auto" w:fill="auto"/>
            <w:noWrap/>
            <w:vAlign w:val="center"/>
          </w:tcPr>
          <w:p w:rsidR="00EE11B7" w:rsidRPr="00265C20" w:rsidRDefault="00CC2A7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97,7</w:t>
            </w:r>
          </w:p>
        </w:tc>
        <w:tc>
          <w:tcPr>
            <w:tcW w:w="617" w:type="dxa"/>
            <w:shd w:val="clear" w:color="auto" w:fill="auto"/>
            <w:noWrap/>
            <w:vAlign w:val="center"/>
          </w:tcPr>
          <w:p w:rsidR="00EE11B7" w:rsidRPr="00265C20" w:rsidRDefault="00CC2A77" w:rsidP="00104D98">
            <w:pPr>
              <w:jc w:val="center"/>
              <w:rPr>
                <w:rFonts w:ascii="Times New Roman" w:hAnsi="Times New Roman" w:cs="Times New Roman"/>
                <w:bCs/>
                <w:sz w:val="18"/>
                <w:szCs w:val="18"/>
              </w:rPr>
            </w:pPr>
            <w:r w:rsidRPr="00265C20">
              <w:rPr>
                <w:rFonts w:ascii="Times New Roman" w:hAnsi="Times New Roman" w:cs="Times New Roman"/>
                <w:bCs/>
                <w:sz w:val="18"/>
                <w:szCs w:val="18"/>
              </w:rPr>
              <w:t>36,3</w:t>
            </w:r>
          </w:p>
        </w:tc>
      </w:tr>
      <w:tr w:rsidR="00F76F48" w:rsidRPr="0015224E" w:rsidTr="0056710E">
        <w:trPr>
          <w:trHeight w:val="285"/>
          <w:jc w:val="center"/>
        </w:trPr>
        <w:tc>
          <w:tcPr>
            <w:tcW w:w="10248" w:type="dxa"/>
            <w:gridSpan w:val="25"/>
            <w:tcBorders>
              <w:top w:val="nil"/>
              <w:left w:val="nil"/>
              <w:bottom w:val="nil"/>
              <w:right w:val="nil"/>
            </w:tcBorders>
            <w:shd w:val="clear" w:color="auto" w:fill="auto"/>
            <w:noWrap/>
            <w:vAlign w:val="bottom"/>
            <w:hideMark/>
          </w:tcPr>
          <w:p w:rsidR="00274122" w:rsidRPr="0015224E" w:rsidRDefault="00B30EEC" w:rsidP="002F7195">
            <w:pPr>
              <w:widowControl w:val="0"/>
              <w:tabs>
                <w:tab w:val="left" w:pos="1162"/>
              </w:tabs>
              <w:spacing w:after="0" w:line="240" w:lineRule="auto"/>
              <w:jc w:val="right"/>
              <w:rPr>
                <w:rFonts w:ascii="Times New Roman" w:eastAsia="Times New Roman" w:hAnsi="Times New Roman" w:cs="Times New Roman"/>
                <w:color w:val="000000"/>
                <w:sz w:val="24"/>
                <w:szCs w:val="24"/>
                <w:lang w:eastAsia="ru-RU"/>
              </w:rPr>
            </w:pPr>
            <w:r w:rsidRPr="0015224E">
              <w:rPr>
                <w:rFonts w:ascii="Times New Roman" w:eastAsia="Times New Roman" w:hAnsi="Times New Roman" w:cs="Times New Roman"/>
                <w:color w:val="000000"/>
                <w:sz w:val="24"/>
                <w:szCs w:val="24"/>
                <w:lang w:eastAsia="ru-RU"/>
              </w:rPr>
              <w:t>Таблица 13</w:t>
            </w:r>
          </w:p>
          <w:p w:rsidR="001D02A6" w:rsidRPr="0083328E" w:rsidRDefault="001D02A6" w:rsidP="003B5FB1">
            <w:pPr>
              <w:spacing w:after="0" w:line="240" w:lineRule="auto"/>
              <w:jc w:val="center"/>
              <w:rPr>
                <w:rFonts w:ascii="Times New Roman" w:eastAsia="Times New Roman" w:hAnsi="Times New Roman" w:cs="Times New Roman"/>
                <w:sz w:val="28"/>
                <w:szCs w:val="28"/>
                <w:lang w:eastAsia="ru-RU"/>
              </w:rPr>
            </w:pPr>
            <w:r w:rsidRPr="0083328E">
              <w:rPr>
                <w:rFonts w:ascii="Times New Roman" w:eastAsia="Times New Roman" w:hAnsi="Times New Roman" w:cs="Times New Roman"/>
                <w:sz w:val="28"/>
                <w:szCs w:val="28"/>
                <w:lang w:eastAsia="ru-RU"/>
              </w:rPr>
              <w:t xml:space="preserve">Результаты контроля знаний студентов по специальности </w:t>
            </w:r>
          </w:p>
          <w:p w:rsidR="00F76F48" w:rsidRPr="0015224E" w:rsidRDefault="00264EA3" w:rsidP="003B5FB1">
            <w:pPr>
              <w:spacing w:after="0" w:line="240" w:lineRule="auto"/>
              <w:jc w:val="center"/>
              <w:rPr>
                <w:rFonts w:ascii="Times New Roman" w:eastAsia="Times New Roman" w:hAnsi="Times New Roman" w:cs="Times New Roman"/>
                <w:sz w:val="24"/>
                <w:szCs w:val="24"/>
                <w:lang w:eastAsia="ru-RU"/>
              </w:rPr>
            </w:pPr>
            <w:r w:rsidRPr="0083328E">
              <w:rPr>
                <w:rFonts w:ascii="Times New Roman" w:eastAsia="Times New Roman" w:hAnsi="Times New Roman" w:cs="Times New Roman"/>
                <w:sz w:val="28"/>
                <w:szCs w:val="28"/>
                <w:lang w:eastAsia="ru-RU"/>
              </w:rPr>
              <w:t xml:space="preserve">43.02.01 </w:t>
            </w:r>
            <w:r w:rsidR="0083328E" w:rsidRPr="0083328E">
              <w:rPr>
                <w:rFonts w:ascii="Times New Roman" w:eastAsia="Times New Roman" w:hAnsi="Times New Roman" w:cs="Times New Roman"/>
                <w:sz w:val="28"/>
                <w:szCs w:val="28"/>
                <w:lang w:eastAsia="ru-RU"/>
              </w:rPr>
              <w:t xml:space="preserve"> </w:t>
            </w:r>
            <w:r w:rsidR="00F76F48" w:rsidRPr="0083328E">
              <w:rPr>
                <w:rFonts w:ascii="Times New Roman" w:eastAsia="Times New Roman" w:hAnsi="Times New Roman" w:cs="Times New Roman"/>
                <w:sz w:val="28"/>
                <w:szCs w:val="28"/>
                <w:lang w:eastAsia="ru-RU"/>
              </w:rPr>
              <w:t>Организация обсл</w:t>
            </w:r>
            <w:r w:rsidR="0083328E" w:rsidRPr="0083328E">
              <w:rPr>
                <w:rFonts w:ascii="Times New Roman" w:eastAsia="Times New Roman" w:hAnsi="Times New Roman" w:cs="Times New Roman"/>
                <w:sz w:val="28"/>
                <w:szCs w:val="28"/>
                <w:lang w:eastAsia="ru-RU"/>
              </w:rPr>
              <w:t>уживания в общественном питании</w:t>
            </w:r>
          </w:p>
        </w:tc>
      </w:tr>
      <w:tr w:rsidR="00F76F48" w:rsidRPr="003B5FB1" w:rsidTr="00EB270C">
        <w:trPr>
          <w:trHeight w:val="947"/>
          <w:jc w:val="center"/>
        </w:trPr>
        <w:tc>
          <w:tcPr>
            <w:tcW w:w="1368" w:type="dxa"/>
            <w:tcBorders>
              <w:top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bCs/>
                <w:sz w:val="12"/>
                <w:szCs w:val="12"/>
                <w:lang w:eastAsia="ru-RU"/>
              </w:rPr>
              <w:t>Наименование циклов</w:t>
            </w:r>
          </w:p>
        </w:tc>
        <w:tc>
          <w:tcPr>
            <w:tcW w:w="724" w:type="dxa"/>
            <w:gridSpan w:val="2"/>
            <w:tcBorders>
              <w:top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 охвата</w:t>
            </w:r>
          </w:p>
        </w:tc>
        <w:tc>
          <w:tcPr>
            <w:tcW w:w="709" w:type="dxa"/>
            <w:gridSpan w:val="2"/>
            <w:tcBorders>
              <w:top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Численность студентов, чел</w:t>
            </w:r>
          </w:p>
        </w:tc>
        <w:tc>
          <w:tcPr>
            <w:tcW w:w="708" w:type="dxa"/>
            <w:gridSpan w:val="2"/>
            <w:tcBorders>
              <w:top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Кол-во написанных контрольных работ, чел.</w:t>
            </w:r>
          </w:p>
        </w:tc>
        <w:tc>
          <w:tcPr>
            <w:tcW w:w="4846" w:type="dxa"/>
            <w:gridSpan w:val="15"/>
            <w:tcBorders>
              <w:top w:val="single" w:sz="4" w:space="0" w:color="auto"/>
            </w:tcBorders>
            <w:shd w:val="clear" w:color="auto" w:fill="auto"/>
            <w:noWrap/>
            <w:vAlign w:val="center"/>
            <w:hideMark/>
          </w:tcPr>
          <w:p w:rsidR="00F76F48" w:rsidRPr="003B5FB1" w:rsidRDefault="001D02A6" w:rsidP="003B5FB1">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20"/>
                <w:szCs w:val="20"/>
                <w:lang w:eastAsia="ru-RU"/>
              </w:rPr>
              <w:t>При самообследовании</w:t>
            </w:r>
          </w:p>
        </w:tc>
        <w:tc>
          <w:tcPr>
            <w:tcW w:w="567" w:type="dxa"/>
            <w:tcBorders>
              <w:top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Средний балл</w:t>
            </w:r>
          </w:p>
        </w:tc>
        <w:tc>
          <w:tcPr>
            <w:tcW w:w="709" w:type="dxa"/>
            <w:tcBorders>
              <w:top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Абсолютная успеваемость</w:t>
            </w:r>
          </w:p>
        </w:tc>
        <w:tc>
          <w:tcPr>
            <w:tcW w:w="617" w:type="dxa"/>
            <w:tcBorders>
              <w:top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Качественная успеваемость</w:t>
            </w:r>
          </w:p>
        </w:tc>
      </w:tr>
      <w:tr w:rsidR="004271BE" w:rsidRPr="003B5FB1" w:rsidTr="00EB270C">
        <w:trPr>
          <w:trHeight w:val="205"/>
          <w:jc w:val="center"/>
        </w:trPr>
        <w:tc>
          <w:tcPr>
            <w:tcW w:w="1368" w:type="dxa"/>
            <w:shd w:val="clear" w:color="auto" w:fill="auto"/>
            <w:noWrap/>
            <w:vAlign w:val="center"/>
            <w:hideMark/>
          </w:tcPr>
          <w:p w:rsidR="004271BE" w:rsidRPr="003B5FB1" w:rsidRDefault="004271BE" w:rsidP="003B5FB1">
            <w:pPr>
              <w:spacing w:after="0" w:line="240" w:lineRule="auto"/>
              <w:jc w:val="center"/>
              <w:rPr>
                <w:rFonts w:ascii="Times New Roman" w:eastAsia="Times New Roman" w:hAnsi="Times New Roman" w:cs="Times New Roman"/>
                <w:sz w:val="16"/>
                <w:szCs w:val="16"/>
                <w:lang w:eastAsia="ru-RU"/>
              </w:rPr>
            </w:pPr>
          </w:p>
        </w:tc>
        <w:tc>
          <w:tcPr>
            <w:tcW w:w="724" w:type="dxa"/>
            <w:gridSpan w:val="2"/>
            <w:shd w:val="clear" w:color="auto" w:fill="auto"/>
            <w:noWrap/>
            <w:vAlign w:val="center"/>
            <w:hideMark/>
          </w:tcPr>
          <w:p w:rsidR="004271BE" w:rsidRPr="003B5FB1" w:rsidRDefault="004271BE" w:rsidP="003B5FB1">
            <w:pPr>
              <w:spacing w:after="0" w:line="240" w:lineRule="auto"/>
              <w:jc w:val="center"/>
              <w:rPr>
                <w:rFonts w:ascii="Times New Roman" w:eastAsia="Times New Roman" w:hAnsi="Times New Roman" w:cs="Times New Roman"/>
                <w:sz w:val="16"/>
                <w:szCs w:val="16"/>
                <w:lang w:eastAsia="ru-RU"/>
              </w:rPr>
            </w:pPr>
          </w:p>
        </w:tc>
        <w:tc>
          <w:tcPr>
            <w:tcW w:w="709" w:type="dxa"/>
            <w:gridSpan w:val="2"/>
            <w:shd w:val="clear" w:color="auto" w:fill="auto"/>
            <w:noWrap/>
            <w:vAlign w:val="center"/>
            <w:hideMark/>
          </w:tcPr>
          <w:p w:rsidR="004271BE" w:rsidRPr="003B5FB1" w:rsidRDefault="004271BE" w:rsidP="003B5FB1">
            <w:pPr>
              <w:spacing w:after="0" w:line="240" w:lineRule="auto"/>
              <w:jc w:val="center"/>
              <w:rPr>
                <w:rFonts w:ascii="Times New Roman" w:eastAsia="Times New Roman" w:hAnsi="Times New Roman" w:cs="Times New Roman"/>
                <w:sz w:val="16"/>
                <w:szCs w:val="16"/>
                <w:lang w:eastAsia="ru-RU"/>
              </w:rPr>
            </w:pPr>
          </w:p>
        </w:tc>
        <w:tc>
          <w:tcPr>
            <w:tcW w:w="708" w:type="dxa"/>
            <w:gridSpan w:val="2"/>
            <w:shd w:val="clear" w:color="auto" w:fill="auto"/>
            <w:noWrap/>
            <w:vAlign w:val="center"/>
            <w:hideMark/>
          </w:tcPr>
          <w:p w:rsidR="004271BE" w:rsidRPr="003B5FB1" w:rsidRDefault="004271BE" w:rsidP="003B5FB1">
            <w:pPr>
              <w:spacing w:after="0" w:line="240" w:lineRule="auto"/>
              <w:jc w:val="center"/>
              <w:rPr>
                <w:rFonts w:ascii="Times New Roman" w:eastAsia="Times New Roman" w:hAnsi="Times New Roman" w:cs="Times New Roman"/>
                <w:sz w:val="16"/>
                <w:szCs w:val="16"/>
                <w:lang w:eastAsia="ru-RU"/>
              </w:rPr>
            </w:pPr>
          </w:p>
        </w:tc>
        <w:tc>
          <w:tcPr>
            <w:tcW w:w="508" w:type="dxa"/>
            <w:gridSpan w:val="2"/>
            <w:shd w:val="clear" w:color="auto" w:fill="auto"/>
            <w:noWrap/>
            <w:vAlign w:val="center"/>
            <w:hideMark/>
          </w:tcPr>
          <w:p w:rsidR="004271BE" w:rsidRPr="003B5FB1" w:rsidRDefault="00DE7ABA" w:rsidP="003B5FB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w:t>
            </w:r>
          </w:p>
        </w:tc>
        <w:tc>
          <w:tcPr>
            <w:tcW w:w="708" w:type="dxa"/>
            <w:gridSpan w:val="2"/>
            <w:shd w:val="clear" w:color="auto" w:fill="auto"/>
            <w:noWrap/>
            <w:vAlign w:val="center"/>
            <w:hideMark/>
          </w:tcPr>
          <w:p w:rsidR="004271BE" w:rsidRPr="003B5FB1" w:rsidRDefault="004271BE"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67" w:type="dxa"/>
            <w:gridSpan w:val="2"/>
            <w:shd w:val="clear" w:color="auto" w:fill="auto"/>
            <w:noWrap/>
            <w:vAlign w:val="center"/>
            <w:hideMark/>
          </w:tcPr>
          <w:p w:rsidR="004271BE" w:rsidRPr="003B5FB1" w:rsidRDefault="00DE7ABA" w:rsidP="003B5FB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w:t>
            </w:r>
          </w:p>
        </w:tc>
        <w:tc>
          <w:tcPr>
            <w:tcW w:w="653" w:type="dxa"/>
            <w:gridSpan w:val="2"/>
            <w:shd w:val="clear" w:color="auto" w:fill="auto"/>
            <w:noWrap/>
            <w:vAlign w:val="center"/>
            <w:hideMark/>
          </w:tcPr>
          <w:p w:rsidR="004271BE" w:rsidRPr="003B5FB1" w:rsidRDefault="004271BE"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67" w:type="dxa"/>
            <w:gridSpan w:val="2"/>
            <w:shd w:val="clear" w:color="auto" w:fill="auto"/>
            <w:noWrap/>
            <w:vAlign w:val="center"/>
            <w:hideMark/>
          </w:tcPr>
          <w:p w:rsidR="004271BE" w:rsidRPr="003B5FB1" w:rsidRDefault="00DE7ABA" w:rsidP="003B5FB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w:t>
            </w:r>
          </w:p>
        </w:tc>
        <w:tc>
          <w:tcPr>
            <w:tcW w:w="709" w:type="dxa"/>
            <w:gridSpan w:val="2"/>
            <w:shd w:val="clear" w:color="auto" w:fill="auto"/>
            <w:noWrap/>
            <w:vAlign w:val="center"/>
            <w:hideMark/>
          </w:tcPr>
          <w:p w:rsidR="004271BE" w:rsidRPr="003B5FB1" w:rsidRDefault="004271BE"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67" w:type="dxa"/>
            <w:gridSpan w:val="2"/>
            <w:shd w:val="clear" w:color="auto" w:fill="auto"/>
            <w:noWrap/>
            <w:vAlign w:val="center"/>
            <w:hideMark/>
          </w:tcPr>
          <w:p w:rsidR="004271BE" w:rsidRPr="003B5FB1" w:rsidRDefault="00DE7ABA" w:rsidP="003B5FB1">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w:t>
            </w:r>
          </w:p>
        </w:tc>
        <w:tc>
          <w:tcPr>
            <w:tcW w:w="567" w:type="dxa"/>
            <w:shd w:val="clear" w:color="auto" w:fill="auto"/>
            <w:noWrap/>
            <w:vAlign w:val="center"/>
            <w:hideMark/>
          </w:tcPr>
          <w:p w:rsidR="004271BE" w:rsidRPr="003B5FB1" w:rsidRDefault="004271BE"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67" w:type="dxa"/>
            <w:shd w:val="clear" w:color="auto" w:fill="auto"/>
            <w:noWrap/>
            <w:vAlign w:val="center"/>
            <w:hideMark/>
          </w:tcPr>
          <w:p w:rsidR="004271BE" w:rsidRPr="003B5FB1" w:rsidRDefault="004271BE" w:rsidP="003B5FB1">
            <w:pPr>
              <w:spacing w:after="0" w:line="240" w:lineRule="auto"/>
              <w:jc w:val="center"/>
              <w:rPr>
                <w:rFonts w:ascii="Times New Roman" w:eastAsia="Times New Roman" w:hAnsi="Times New Roman" w:cs="Times New Roman"/>
                <w:sz w:val="16"/>
                <w:szCs w:val="16"/>
                <w:lang w:eastAsia="ru-RU"/>
              </w:rPr>
            </w:pPr>
          </w:p>
        </w:tc>
        <w:tc>
          <w:tcPr>
            <w:tcW w:w="709" w:type="dxa"/>
            <w:shd w:val="clear" w:color="auto" w:fill="auto"/>
            <w:noWrap/>
            <w:vAlign w:val="center"/>
            <w:hideMark/>
          </w:tcPr>
          <w:p w:rsidR="004271BE" w:rsidRPr="003B5FB1" w:rsidRDefault="004271BE"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617" w:type="dxa"/>
            <w:shd w:val="clear" w:color="auto" w:fill="auto"/>
            <w:noWrap/>
            <w:vAlign w:val="center"/>
            <w:hideMark/>
          </w:tcPr>
          <w:p w:rsidR="004271BE" w:rsidRPr="003B5FB1" w:rsidRDefault="004271BE"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r>
      <w:tr w:rsidR="00F76F48" w:rsidRPr="003B5FB1" w:rsidTr="00EB270C">
        <w:trPr>
          <w:trHeight w:val="414"/>
          <w:jc w:val="center"/>
        </w:trPr>
        <w:tc>
          <w:tcPr>
            <w:tcW w:w="1368" w:type="dxa"/>
            <w:shd w:val="clear" w:color="auto" w:fill="auto"/>
            <w:vAlign w:val="center"/>
            <w:hideMark/>
          </w:tcPr>
          <w:p w:rsidR="00F76F48" w:rsidRPr="003B5FB1" w:rsidRDefault="00F76F48" w:rsidP="0083328E">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 xml:space="preserve">Общеобразовательный цикл </w:t>
            </w:r>
          </w:p>
        </w:tc>
        <w:tc>
          <w:tcPr>
            <w:tcW w:w="724" w:type="dxa"/>
            <w:gridSpan w:val="2"/>
            <w:shd w:val="clear" w:color="auto" w:fill="auto"/>
            <w:noWrap/>
            <w:vAlign w:val="center"/>
          </w:tcPr>
          <w:p w:rsidR="00F76F48" w:rsidRPr="0083328E" w:rsidRDefault="006D63FE"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97,8</w:t>
            </w:r>
          </w:p>
        </w:tc>
        <w:tc>
          <w:tcPr>
            <w:tcW w:w="709" w:type="dxa"/>
            <w:gridSpan w:val="2"/>
            <w:shd w:val="clear" w:color="auto" w:fill="auto"/>
            <w:noWrap/>
            <w:vAlign w:val="center"/>
          </w:tcPr>
          <w:p w:rsidR="00F76F48" w:rsidRPr="0083328E" w:rsidRDefault="006D63FE"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90</w:t>
            </w:r>
          </w:p>
        </w:tc>
        <w:tc>
          <w:tcPr>
            <w:tcW w:w="708" w:type="dxa"/>
            <w:gridSpan w:val="2"/>
            <w:shd w:val="clear" w:color="auto" w:fill="auto"/>
            <w:noWrap/>
            <w:vAlign w:val="center"/>
          </w:tcPr>
          <w:p w:rsidR="00F76F48" w:rsidRPr="0083328E" w:rsidRDefault="006D63FE"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88</w:t>
            </w:r>
          </w:p>
        </w:tc>
        <w:tc>
          <w:tcPr>
            <w:tcW w:w="508" w:type="dxa"/>
            <w:gridSpan w:val="2"/>
            <w:shd w:val="clear" w:color="auto" w:fill="auto"/>
            <w:noWrap/>
            <w:vAlign w:val="center"/>
          </w:tcPr>
          <w:p w:rsidR="00F76F48" w:rsidRPr="0083328E" w:rsidRDefault="006D63FE"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3</w:t>
            </w:r>
          </w:p>
        </w:tc>
        <w:tc>
          <w:tcPr>
            <w:tcW w:w="708" w:type="dxa"/>
            <w:gridSpan w:val="2"/>
            <w:shd w:val="clear" w:color="auto" w:fill="auto"/>
            <w:noWrap/>
            <w:vAlign w:val="center"/>
          </w:tcPr>
          <w:p w:rsidR="00F76F48" w:rsidRPr="0083328E" w:rsidRDefault="006D63FE"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3,4</w:t>
            </w:r>
          </w:p>
        </w:tc>
        <w:tc>
          <w:tcPr>
            <w:tcW w:w="567" w:type="dxa"/>
            <w:gridSpan w:val="2"/>
            <w:shd w:val="clear" w:color="auto" w:fill="auto"/>
            <w:noWrap/>
            <w:vAlign w:val="center"/>
          </w:tcPr>
          <w:p w:rsidR="00F76F48" w:rsidRPr="0083328E" w:rsidRDefault="006D63FE"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20</w:t>
            </w:r>
          </w:p>
        </w:tc>
        <w:tc>
          <w:tcPr>
            <w:tcW w:w="653" w:type="dxa"/>
            <w:gridSpan w:val="2"/>
            <w:shd w:val="clear" w:color="auto" w:fill="auto"/>
            <w:noWrap/>
            <w:vAlign w:val="center"/>
          </w:tcPr>
          <w:p w:rsidR="00F76F48" w:rsidRPr="0083328E" w:rsidRDefault="006D63FE"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22,7</w:t>
            </w:r>
          </w:p>
        </w:tc>
        <w:tc>
          <w:tcPr>
            <w:tcW w:w="567" w:type="dxa"/>
            <w:gridSpan w:val="2"/>
            <w:shd w:val="clear" w:color="auto" w:fill="auto"/>
            <w:noWrap/>
            <w:vAlign w:val="center"/>
          </w:tcPr>
          <w:p w:rsidR="00F76F48" w:rsidRPr="0083328E" w:rsidRDefault="006D63FE"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65</w:t>
            </w:r>
          </w:p>
        </w:tc>
        <w:tc>
          <w:tcPr>
            <w:tcW w:w="709" w:type="dxa"/>
            <w:gridSpan w:val="2"/>
            <w:shd w:val="clear" w:color="auto" w:fill="auto"/>
            <w:noWrap/>
            <w:vAlign w:val="center"/>
          </w:tcPr>
          <w:p w:rsidR="00F76F48" w:rsidRPr="0083328E" w:rsidRDefault="006D63FE"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73,9</w:t>
            </w:r>
          </w:p>
        </w:tc>
        <w:tc>
          <w:tcPr>
            <w:tcW w:w="567" w:type="dxa"/>
            <w:gridSpan w:val="2"/>
            <w:shd w:val="clear" w:color="auto" w:fill="auto"/>
            <w:noWrap/>
            <w:vAlign w:val="center"/>
          </w:tcPr>
          <w:p w:rsidR="00F76F48" w:rsidRPr="0083328E" w:rsidRDefault="006D63FE"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0</w:t>
            </w:r>
          </w:p>
        </w:tc>
        <w:tc>
          <w:tcPr>
            <w:tcW w:w="567" w:type="dxa"/>
            <w:shd w:val="clear" w:color="auto" w:fill="auto"/>
            <w:noWrap/>
            <w:vAlign w:val="center"/>
          </w:tcPr>
          <w:p w:rsidR="00F76F48" w:rsidRPr="0083328E" w:rsidRDefault="006D63FE"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0,0</w:t>
            </w:r>
          </w:p>
        </w:tc>
        <w:tc>
          <w:tcPr>
            <w:tcW w:w="567" w:type="dxa"/>
            <w:shd w:val="clear" w:color="auto" w:fill="auto"/>
            <w:noWrap/>
            <w:vAlign w:val="center"/>
          </w:tcPr>
          <w:p w:rsidR="00F76F48" w:rsidRPr="0083328E" w:rsidRDefault="006D63FE"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3,3</w:t>
            </w:r>
          </w:p>
        </w:tc>
        <w:tc>
          <w:tcPr>
            <w:tcW w:w="709" w:type="dxa"/>
            <w:shd w:val="clear" w:color="auto" w:fill="auto"/>
            <w:noWrap/>
            <w:vAlign w:val="center"/>
          </w:tcPr>
          <w:p w:rsidR="00F76F48" w:rsidRPr="0083328E" w:rsidRDefault="006D63FE"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100,0</w:t>
            </w:r>
          </w:p>
        </w:tc>
        <w:tc>
          <w:tcPr>
            <w:tcW w:w="617" w:type="dxa"/>
            <w:shd w:val="clear" w:color="auto" w:fill="auto"/>
            <w:noWrap/>
            <w:vAlign w:val="center"/>
          </w:tcPr>
          <w:p w:rsidR="00F76F48" w:rsidRPr="0083328E" w:rsidRDefault="006D63FE"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26,1</w:t>
            </w:r>
          </w:p>
        </w:tc>
      </w:tr>
      <w:tr w:rsidR="00F76F48" w:rsidRPr="003B5FB1" w:rsidTr="0093210B">
        <w:trPr>
          <w:trHeight w:val="262"/>
          <w:jc w:val="center"/>
        </w:trPr>
        <w:tc>
          <w:tcPr>
            <w:tcW w:w="1368" w:type="dxa"/>
            <w:shd w:val="clear" w:color="auto" w:fill="auto"/>
            <w:hideMark/>
          </w:tcPr>
          <w:p w:rsidR="00F76F48" w:rsidRPr="003B5FB1" w:rsidRDefault="00F76F48" w:rsidP="0093210B">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Специальные дисциплины</w:t>
            </w:r>
          </w:p>
        </w:tc>
        <w:tc>
          <w:tcPr>
            <w:tcW w:w="724" w:type="dxa"/>
            <w:gridSpan w:val="2"/>
            <w:shd w:val="clear" w:color="auto" w:fill="auto"/>
            <w:noWrap/>
            <w:vAlign w:val="center"/>
          </w:tcPr>
          <w:p w:rsidR="00F76F48" w:rsidRPr="0083328E" w:rsidRDefault="006D63FE"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100,0</w:t>
            </w:r>
          </w:p>
        </w:tc>
        <w:tc>
          <w:tcPr>
            <w:tcW w:w="709" w:type="dxa"/>
            <w:gridSpan w:val="2"/>
            <w:shd w:val="clear" w:color="auto" w:fill="auto"/>
            <w:noWrap/>
            <w:vAlign w:val="center"/>
          </w:tcPr>
          <w:p w:rsidR="00F76F48" w:rsidRPr="0083328E" w:rsidRDefault="006D63FE"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47</w:t>
            </w:r>
          </w:p>
        </w:tc>
        <w:tc>
          <w:tcPr>
            <w:tcW w:w="708" w:type="dxa"/>
            <w:gridSpan w:val="2"/>
            <w:shd w:val="clear" w:color="auto" w:fill="auto"/>
            <w:noWrap/>
            <w:vAlign w:val="center"/>
          </w:tcPr>
          <w:p w:rsidR="00F76F48" w:rsidRPr="0083328E" w:rsidRDefault="006D63FE"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47</w:t>
            </w:r>
          </w:p>
        </w:tc>
        <w:tc>
          <w:tcPr>
            <w:tcW w:w="508" w:type="dxa"/>
            <w:gridSpan w:val="2"/>
            <w:shd w:val="clear" w:color="auto" w:fill="auto"/>
            <w:noWrap/>
            <w:vAlign w:val="center"/>
          </w:tcPr>
          <w:p w:rsidR="00F76F48" w:rsidRPr="0083328E" w:rsidRDefault="006D63FE"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5</w:t>
            </w:r>
          </w:p>
        </w:tc>
        <w:tc>
          <w:tcPr>
            <w:tcW w:w="708" w:type="dxa"/>
            <w:gridSpan w:val="2"/>
            <w:shd w:val="clear" w:color="auto" w:fill="auto"/>
            <w:noWrap/>
            <w:vAlign w:val="center"/>
          </w:tcPr>
          <w:p w:rsidR="00F76F48" w:rsidRPr="0083328E" w:rsidRDefault="00165CD3"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10,6</w:t>
            </w:r>
          </w:p>
        </w:tc>
        <w:tc>
          <w:tcPr>
            <w:tcW w:w="567" w:type="dxa"/>
            <w:gridSpan w:val="2"/>
            <w:shd w:val="clear" w:color="auto" w:fill="auto"/>
            <w:noWrap/>
            <w:vAlign w:val="center"/>
          </w:tcPr>
          <w:p w:rsidR="00F76F48" w:rsidRPr="0083328E" w:rsidRDefault="006D63FE"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34</w:t>
            </w:r>
          </w:p>
        </w:tc>
        <w:tc>
          <w:tcPr>
            <w:tcW w:w="653" w:type="dxa"/>
            <w:gridSpan w:val="2"/>
            <w:shd w:val="clear" w:color="auto" w:fill="auto"/>
            <w:noWrap/>
            <w:vAlign w:val="center"/>
          </w:tcPr>
          <w:p w:rsidR="00F76F48" w:rsidRPr="0083328E" w:rsidRDefault="006D63FE"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72,3</w:t>
            </w:r>
          </w:p>
        </w:tc>
        <w:tc>
          <w:tcPr>
            <w:tcW w:w="567" w:type="dxa"/>
            <w:gridSpan w:val="2"/>
            <w:shd w:val="clear" w:color="auto" w:fill="auto"/>
            <w:noWrap/>
            <w:vAlign w:val="center"/>
          </w:tcPr>
          <w:p w:rsidR="00F76F48" w:rsidRPr="0083328E" w:rsidRDefault="006D63FE"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8</w:t>
            </w:r>
          </w:p>
        </w:tc>
        <w:tc>
          <w:tcPr>
            <w:tcW w:w="709" w:type="dxa"/>
            <w:gridSpan w:val="2"/>
            <w:shd w:val="clear" w:color="auto" w:fill="auto"/>
            <w:noWrap/>
            <w:vAlign w:val="center"/>
          </w:tcPr>
          <w:p w:rsidR="00F76F48" w:rsidRPr="0083328E" w:rsidRDefault="006D63FE"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17,0</w:t>
            </w:r>
          </w:p>
        </w:tc>
        <w:tc>
          <w:tcPr>
            <w:tcW w:w="567" w:type="dxa"/>
            <w:gridSpan w:val="2"/>
            <w:shd w:val="clear" w:color="auto" w:fill="auto"/>
            <w:noWrap/>
            <w:vAlign w:val="center"/>
          </w:tcPr>
          <w:p w:rsidR="00F76F48" w:rsidRPr="0083328E" w:rsidRDefault="006D63FE"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0</w:t>
            </w:r>
          </w:p>
        </w:tc>
        <w:tc>
          <w:tcPr>
            <w:tcW w:w="567" w:type="dxa"/>
            <w:shd w:val="clear" w:color="auto" w:fill="auto"/>
            <w:noWrap/>
            <w:vAlign w:val="center"/>
          </w:tcPr>
          <w:p w:rsidR="00F76F48" w:rsidRPr="0083328E" w:rsidRDefault="006D63FE"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0,0</w:t>
            </w:r>
          </w:p>
        </w:tc>
        <w:tc>
          <w:tcPr>
            <w:tcW w:w="567" w:type="dxa"/>
            <w:shd w:val="clear" w:color="auto" w:fill="auto"/>
            <w:noWrap/>
            <w:vAlign w:val="center"/>
          </w:tcPr>
          <w:p w:rsidR="00F76F48" w:rsidRPr="0083328E" w:rsidRDefault="00165CD3"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3,9</w:t>
            </w:r>
          </w:p>
        </w:tc>
        <w:tc>
          <w:tcPr>
            <w:tcW w:w="709" w:type="dxa"/>
            <w:shd w:val="clear" w:color="auto" w:fill="auto"/>
            <w:noWrap/>
            <w:vAlign w:val="center"/>
          </w:tcPr>
          <w:p w:rsidR="00F76F48" w:rsidRPr="0083328E" w:rsidRDefault="006D63FE"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100,0</w:t>
            </w:r>
          </w:p>
        </w:tc>
        <w:tc>
          <w:tcPr>
            <w:tcW w:w="617" w:type="dxa"/>
            <w:shd w:val="clear" w:color="auto" w:fill="auto"/>
            <w:noWrap/>
            <w:vAlign w:val="center"/>
          </w:tcPr>
          <w:p w:rsidR="00F76F48" w:rsidRPr="0083328E" w:rsidRDefault="006D63FE"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82,9</w:t>
            </w:r>
          </w:p>
        </w:tc>
      </w:tr>
      <w:tr w:rsidR="006D63FE" w:rsidRPr="003B5FB1" w:rsidTr="0093210B">
        <w:trPr>
          <w:trHeight w:val="696"/>
          <w:jc w:val="center"/>
        </w:trPr>
        <w:tc>
          <w:tcPr>
            <w:tcW w:w="1368" w:type="dxa"/>
            <w:shd w:val="clear" w:color="auto" w:fill="auto"/>
            <w:hideMark/>
          </w:tcPr>
          <w:p w:rsidR="006D63FE" w:rsidRPr="003B5FB1" w:rsidRDefault="006D63FE" w:rsidP="0093210B">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Математический и общий естественнонаучный цикл</w:t>
            </w:r>
          </w:p>
        </w:tc>
        <w:tc>
          <w:tcPr>
            <w:tcW w:w="724" w:type="dxa"/>
            <w:gridSpan w:val="2"/>
            <w:shd w:val="clear" w:color="auto" w:fill="auto"/>
            <w:noWrap/>
            <w:vAlign w:val="center"/>
          </w:tcPr>
          <w:p w:rsidR="006D63FE" w:rsidRPr="0083328E" w:rsidRDefault="006D63FE"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98,7</w:t>
            </w:r>
          </w:p>
        </w:tc>
        <w:tc>
          <w:tcPr>
            <w:tcW w:w="709" w:type="dxa"/>
            <w:gridSpan w:val="2"/>
            <w:shd w:val="clear" w:color="auto" w:fill="auto"/>
            <w:noWrap/>
            <w:vAlign w:val="center"/>
          </w:tcPr>
          <w:p w:rsidR="006D63FE" w:rsidRPr="0083328E" w:rsidRDefault="006D63FE"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76</w:t>
            </w:r>
          </w:p>
        </w:tc>
        <w:tc>
          <w:tcPr>
            <w:tcW w:w="708" w:type="dxa"/>
            <w:gridSpan w:val="2"/>
            <w:shd w:val="clear" w:color="auto" w:fill="auto"/>
            <w:noWrap/>
            <w:vAlign w:val="center"/>
          </w:tcPr>
          <w:p w:rsidR="006D63FE" w:rsidRPr="0083328E" w:rsidRDefault="006D63FE"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75</w:t>
            </w:r>
          </w:p>
        </w:tc>
        <w:tc>
          <w:tcPr>
            <w:tcW w:w="508" w:type="dxa"/>
            <w:gridSpan w:val="2"/>
            <w:shd w:val="clear" w:color="auto" w:fill="auto"/>
            <w:noWrap/>
            <w:vAlign w:val="center"/>
          </w:tcPr>
          <w:p w:rsidR="006D63FE" w:rsidRPr="0083328E" w:rsidRDefault="006D63FE"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3</w:t>
            </w:r>
          </w:p>
        </w:tc>
        <w:tc>
          <w:tcPr>
            <w:tcW w:w="708" w:type="dxa"/>
            <w:gridSpan w:val="2"/>
            <w:shd w:val="clear" w:color="auto" w:fill="auto"/>
            <w:noWrap/>
            <w:vAlign w:val="center"/>
          </w:tcPr>
          <w:p w:rsidR="006D63FE" w:rsidRPr="0083328E" w:rsidRDefault="006D63FE"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4,0</w:t>
            </w:r>
          </w:p>
        </w:tc>
        <w:tc>
          <w:tcPr>
            <w:tcW w:w="567" w:type="dxa"/>
            <w:gridSpan w:val="2"/>
            <w:shd w:val="clear" w:color="auto" w:fill="auto"/>
            <w:noWrap/>
            <w:vAlign w:val="center"/>
          </w:tcPr>
          <w:p w:rsidR="006D63FE" w:rsidRPr="0083328E" w:rsidRDefault="006D63FE"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36</w:t>
            </w:r>
          </w:p>
        </w:tc>
        <w:tc>
          <w:tcPr>
            <w:tcW w:w="653" w:type="dxa"/>
            <w:gridSpan w:val="2"/>
            <w:shd w:val="clear" w:color="auto" w:fill="auto"/>
            <w:noWrap/>
            <w:vAlign w:val="center"/>
          </w:tcPr>
          <w:p w:rsidR="006D63FE" w:rsidRPr="0083328E" w:rsidRDefault="006D63FE"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48,0</w:t>
            </w:r>
          </w:p>
        </w:tc>
        <w:tc>
          <w:tcPr>
            <w:tcW w:w="567" w:type="dxa"/>
            <w:gridSpan w:val="2"/>
            <w:shd w:val="clear" w:color="auto" w:fill="auto"/>
            <w:noWrap/>
            <w:vAlign w:val="center"/>
          </w:tcPr>
          <w:p w:rsidR="006D63FE" w:rsidRPr="0083328E" w:rsidRDefault="006D63FE"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32</w:t>
            </w:r>
          </w:p>
        </w:tc>
        <w:tc>
          <w:tcPr>
            <w:tcW w:w="709" w:type="dxa"/>
            <w:gridSpan w:val="2"/>
            <w:shd w:val="clear" w:color="auto" w:fill="auto"/>
            <w:noWrap/>
            <w:vAlign w:val="center"/>
          </w:tcPr>
          <w:p w:rsidR="006D63FE" w:rsidRPr="0083328E" w:rsidRDefault="006D63FE"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42,7</w:t>
            </w:r>
          </w:p>
        </w:tc>
        <w:tc>
          <w:tcPr>
            <w:tcW w:w="567" w:type="dxa"/>
            <w:gridSpan w:val="2"/>
            <w:shd w:val="clear" w:color="auto" w:fill="auto"/>
            <w:noWrap/>
            <w:vAlign w:val="center"/>
          </w:tcPr>
          <w:p w:rsidR="006D63FE" w:rsidRPr="0083328E" w:rsidRDefault="006D63FE"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4</w:t>
            </w:r>
          </w:p>
        </w:tc>
        <w:tc>
          <w:tcPr>
            <w:tcW w:w="567" w:type="dxa"/>
            <w:shd w:val="clear" w:color="auto" w:fill="auto"/>
            <w:noWrap/>
            <w:vAlign w:val="center"/>
          </w:tcPr>
          <w:p w:rsidR="006D63FE" w:rsidRPr="0083328E" w:rsidRDefault="006D63FE"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5,3</w:t>
            </w:r>
          </w:p>
        </w:tc>
        <w:tc>
          <w:tcPr>
            <w:tcW w:w="567" w:type="dxa"/>
            <w:shd w:val="clear" w:color="auto" w:fill="auto"/>
            <w:noWrap/>
            <w:vAlign w:val="center"/>
          </w:tcPr>
          <w:p w:rsidR="006D63FE" w:rsidRPr="0083328E" w:rsidRDefault="006D63FE"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3,5</w:t>
            </w:r>
          </w:p>
        </w:tc>
        <w:tc>
          <w:tcPr>
            <w:tcW w:w="709" w:type="dxa"/>
            <w:shd w:val="clear" w:color="auto" w:fill="auto"/>
            <w:noWrap/>
            <w:vAlign w:val="center"/>
          </w:tcPr>
          <w:p w:rsidR="006D63FE" w:rsidRPr="0083328E" w:rsidRDefault="006D63FE"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94,7</w:t>
            </w:r>
          </w:p>
        </w:tc>
        <w:tc>
          <w:tcPr>
            <w:tcW w:w="617" w:type="dxa"/>
            <w:shd w:val="clear" w:color="auto" w:fill="auto"/>
            <w:noWrap/>
            <w:vAlign w:val="center"/>
          </w:tcPr>
          <w:p w:rsidR="006D63FE" w:rsidRPr="0083328E" w:rsidRDefault="006D63FE"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52,0</w:t>
            </w:r>
          </w:p>
        </w:tc>
      </w:tr>
      <w:tr w:rsidR="006D63FE" w:rsidRPr="003B5FB1" w:rsidTr="0093210B">
        <w:trPr>
          <w:trHeight w:val="560"/>
          <w:jc w:val="center"/>
        </w:trPr>
        <w:tc>
          <w:tcPr>
            <w:tcW w:w="1368" w:type="dxa"/>
            <w:shd w:val="clear" w:color="auto" w:fill="auto"/>
            <w:hideMark/>
          </w:tcPr>
          <w:p w:rsidR="006D63FE" w:rsidRPr="003B5FB1" w:rsidRDefault="006D63FE" w:rsidP="0093210B">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Общепрофессиональные дисциплины</w:t>
            </w:r>
          </w:p>
        </w:tc>
        <w:tc>
          <w:tcPr>
            <w:tcW w:w="724" w:type="dxa"/>
            <w:gridSpan w:val="2"/>
            <w:shd w:val="clear" w:color="auto" w:fill="auto"/>
            <w:noWrap/>
            <w:vAlign w:val="center"/>
          </w:tcPr>
          <w:p w:rsidR="006D63FE" w:rsidRPr="0083328E" w:rsidRDefault="006D63FE"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95,0</w:t>
            </w:r>
          </w:p>
        </w:tc>
        <w:tc>
          <w:tcPr>
            <w:tcW w:w="709" w:type="dxa"/>
            <w:gridSpan w:val="2"/>
            <w:shd w:val="clear" w:color="auto" w:fill="auto"/>
            <w:noWrap/>
            <w:vAlign w:val="center"/>
          </w:tcPr>
          <w:p w:rsidR="006D63FE" w:rsidRPr="0083328E" w:rsidRDefault="006D63FE"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20</w:t>
            </w:r>
          </w:p>
        </w:tc>
        <w:tc>
          <w:tcPr>
            <w:tcW w:w="708" w:type="dxa"/>
            <w:gridSpan w:val="2"/>
            <w:shd w:val="clear" w:color="auto" w:fill="auto"/>
            <w:noWrap/>
            <w:vAlign w:val="center"/>
          </w:tcPr>
          <w:p w:rsidR="006D63FE" w:rsidRPr="0083328E" w:rsidRDefault="006D63FE" w:rsidP="00104D98">
            <w:pPr>
              <w:spacing w:after="0" w:line="240" w:lineRule="auto"/>
              <w:jc w:val="center"/>
              <w:rPr>
                <w:rFonts w:ascii="Times New Roman" w:eastAsia="Times New Roman" w:hAnsi="Times New Roman" w:cs="Times New Roman"/>
                <w:sz w:val="18"/>
                <w:szCs w:val="18"/>
                <w:lang w:eastAsia="ru-RU"/>
              </w:rPr>
            </w:pPr>
            <w:r w:rsidRPr="0083328E">
              <w:rPr>
                <w:rFonts w:ascii="Times New Roman" w:eastAsia="Times New Roman" w:hAnsi="Times New Roman" w:cs="Times New Roman"/>
                <w:sz w:val="18"/>
                <w:szCs w:val="18"/>
                <w:lang w:eastAsia="ru-RU"/>
              </w:rPr>
              <w:t>19</w:t>
            </w:r>
          </w:p>
        </w:tc>
        <w:tc>
          <w:tcPr>
            <w:tcW w:w="508" w:type="dxa"/>
            <w:gridSpan w:val="2"/>
            <w:shd w:val="clear" w:color="auto" w:fill="auto"/>
            <w:noWrap/>
            <w:vAlign w:val="center"/>
          </w:tcPr>
          <w:p w:rsidR="006D63FE" w:rsidRPr="0083328E" w:rsidRDefault="006D63FE" w:rsidP="00104D98">
            <w:pPr>
              <w:spacing w:after="0" w:line="240" w:lineRule="auto"/>
              <w:jc w:val="center"/>
              <w:rPr>
                <w:rFonts w:ascii="Times New Roman" w:eastAsia="Times New Roman" w:hAnsi="Times New Roman" w:cs="Times New Roman"/>
                <w:sz w:val="18"/>
                <w:szCs w:val="18"/>
                <w:lang w:eastAsia="ru-RU"/>
              </w:rPr>
            </w:pPr>
            <w:r w:rsidRPr="0083328E">
              <w:rPr>
                <w:rFonts w:ascii="Times New Roman" w:eastAsia="Times New Roman" w:hAnsi="Times New Roman" w:cs="Times New Roman"/>
                <w:sz w:val="18"/>
                <w:szCs w:val="18"/>
                <w:lang w:eastAsia="ru-RU"/>
              </w:rPr>
              <w:t>0</w:t>
            </w:r>
          </w:p>
        </w:tc>
        <w:tc>
          <w:tcPr>
            <w:tcW w:w="708" w:type="dxa"/>
            <w:gridSpan w:val="2"/>
            <w:shd w:val="clear" w:color="auto" w:fill="auto"/>
            <w:noWrap/>
            <w:vAlign w:val="center"/>
          </w:tcPr>
          <w:p w:rsidR="006D63FE" w:rsidRPr="0083328E" w:rsidRDefault="006D63FE" w:rsidP="00104D98">
            <w:pPr>
              <w:spacing w:after="0" w:line="240" w:lineRule="auto"/>
              <w:jc w:val="center"/>
              <w:rPr>
                <w:rFonts w:ascii="Times New Roman" w:eastAsia="Times New Roman" w:hAnsi="Times New Roman" w:cs="Times New Roman"/>
                <w:sz w:val="18"/>
                <w:szCs w:val="18"/>
                <w:lang w:eastAsia="ru-RU"/>
              </w:rPr>
            </w:pPr>
            <w:r w:rsidRPr="0083328E">
              <w:rPr>
                <w:rFonts w:ascii="Times New Roman" w:eastAsia="Times New Roman" w:hAnsi="Times New Roman" w:cs="Times New Roman"/>
                <w:sz w:val="18"/>
                <w:szCs w:val="18"/>
                <w:lang w:eastAsia="ru-RU"/>
              </w:rPr>
              <w:t>0,0</w:t>
            </w:r>
          </w:p>
        </w:tc>
        <w:tc>
          <w:tcPr>
            <w:tcW w:w="567" w:type="dxa"/>
            <w:gridSpan w:val="2"/>
            <w:shd w:val="clear" w:color="auto" w:fill="auto"/>
            <w:noWrap/>
            <w:vAlign w:val="center"/>
          </w:tcPr>
          <w:p w:rsidR="006D63FE" w:rsidRPr="0083328E" w:rsidRDefault="006D63FE" w:rsidP="00104D98">
            <w:pPr>
              <w:spacing w:after="0" w:line="240" w:lineRule="auto"/>
              <w:jc w:val="center"/>
              <w:rPr>
                <w:rFonts w:ascii="Times New Roman" w:eastAsia="Times New Roman" w:hAnsi="Times New Roman" w:cs="Times New Roman"/>
                <w:sz w:val="18"/>
                <w:szCs w:val="18"/>
                <w:lang w:eastAsia="ru-RU"/>
              </w:rPr>
            </w:pPr>
            <w:r w:rsidRPr="0083328E">
              <w:rPr>
                <w:rFonts w:ascii="Times New Roman" w:eastAsia="Times New Roman" w:hAnsi="Times New Roman" w:cs="Times New Roman"/>
                <w:sz w:val="18"/>
                <w:szCs w:val="18"/>
                <w:lang w:eastAsia="ru-RU"/>
              </w:rPr>
              <w:t>15</w:t>
            </w:r>
          </w:p>
        </w:tc>
        <w:tc>
          <w:tcPr>
            <w:tcW w:w="653" w:type="dxa"/>
            <w:gridSpan w:val="2"/>
            <w:shd w:val="clear" w:color="auto" w:fill="auto"/>
            <w:noWrap/>
            <w:vAlign w:val="center"/>
          </w:tcPr>
          <w:p w:rsidR="006D63FE" w:rsidRPr="0083328E" w:rsidRDefault="006D63FE" w:rsidP="00104D98">
            <w:pPr>
              <w:spacing w:after="0" w:line="240" w:lineRule="auto"/>
              <w:jc w:val="center"/>
              <w:rPr>
                <w:rFonts w:ascii="Times New Roman" w:eastAsia="Times New Roman" w:hAnsi="Times New Roman" w:cs="Times New Roman"/>
                <w:sz w:val="18"/>
                <w:szCs w:val="18"/>
                <w:lang w:eastAsia="ru-RU"/>
              </w:rPr>
            </w:pPr>
            <w:r w:rsidRPr="0083328E">
              <w:rPr>
                <w:rFonts w:ascii="Times New Roman" w:eastAsia="Times New Roman" w:hAnsi="Times New Roman" w:cs="Times New Roman"/>
                <w:sz w:val="18"/>
                <w:szCs w:val="18"/>
                <w:lang w:eastAsia="ru-RU"/>
              </w:rPr>
              <w:t>78,9</w:t>
            </w:r>
          </w:p>
        </w:tc>
        <w:tc>
          <w:tcPr>
            <w:tcW w:w="567" w:type="dxa"/>
            <w:gridSpan w:val="2"/>
            <w:shd w:val="clear" w:color="auto" w:fill="auto"/>
            <w:noWrap/>
            <w:vAlign w:val="center"/>
          </w:tcPr>
          <w:p w:rsidR="006D63FE" w:rsidRPr="0083328E" w:rsidRDefault="006D63FE" w:rsidP="00104D98">
            <w:pPr>
              <w:spacing w:after="0" w:line="240" w:lineRule="auto"/>
              <w:jc w:val="center"/>
              <w:rPr>
                <w:rFonts w:ascii="Times New Roman" w:eastAsia="Times New Roman" w:hAnsi="Times New Roman" w:cs="Times New Roman"/>
                <w:sz w:val="18"/>
                <w:szCs w:val="18"/>
                <w:lang w:eastAsia="ru-RU"/>
              </w:rPr>
            </w:pPr>
            <w:r w:rsidRPr="0083328E">
              <w:rPr>
                <w:rFonts w:ascii="Times New Roman" w:eastAsia="Times New Roman" w:hAnsi="Times New Roman" w:cs="Times New Roman"/>
                <w:sz w:val="18"/>
                <w:szCs w:val="18"/>
                <w:lang w:eastAsia="ru-RU"/>
              </w:rPr>
              <w:t>4</w:t>
            </w:r>
          </w:p>
        </w:tc>
        <w:tc>
          <w:tcPr>
            <w:tcW w:w="709" w:type="dxa"/>
            <w:gridSpan w:val="2"/>
            <w:shd w:val="clear" w:color="auto" w:fill="auto"/>
            <w:noWrap/>
            <w:vAlign w:val="center"/>
          </w:tcPr>
          <w:p w:rsidR="006D63FE" w:rsidRPr="0083328E" w:rsidRDefault="006D63FE" w:rsidP="00104D98">
            <w:pPr>
              <w:spacing w:after="0" w:line="240" w:lineRule="auto"/>
              <w:jc w:val="center"/>
              <w:rPr>
                <w:rFonts w:ascii="Times New Roman" w:eastAsia="Times New Roman" w:hAnsi="Times New Roman" w:cs="Times New Roman"/>
                <w:sz w:val="18"/>
                <w:szCs w:val="18"/>
                <w:lang w:eastAsia="ru-RU"/>
              </w:rPr>
            </w:pPr>
            <w:r w:rsidRPr="0083328E">
              <w:rPr>
                <w:rFonts w:ascii="Times New Roman" w:eastAsia="Times New Roman" w:hAnsi="Times New Roman" w:cs="Times New Roman"/>
                <w:sz w:val="18"/>
                <w:szCs w:val="18"/>
                <w:lang w:eastAsia="ru-RU"/>
              </w:rPr>
              <w:t>21,1</w:t>
            </w:r>
          </w:p>
        </w:tc>
        <w:tc>
          <w:tcPr>
            <w:tcW w:w="567" w:type="dxa"/>
            <w:gridSpan w:val="2"/>
            <w:shd w:val="clear" w:color="auto" w:fill="auto"/>
            <w:noWrap/>
            <w:vAlign w:val="center"/>
          </w:tcPr>
          <w:p w:rsidR="006D63FE" w:rsidRPr="0083328E" w:rsidRDefault="006D63FE" w:rsidP="00104D98">
            <w:pPr>
              <w:spacing w:after="0" w:line="240" w:lineRule="auto"/>
              <w:jc w:val="center"/>
              <w:rPr>
                <w:rFonts w:ascii="Times New Roman" w:eastAsia="Times New Roman" w:hAnsi="Times New Roman" w:cs="Times New Roman"/>
                <w:sz w:val="18"/>
                <w:szCs w:val="18"/>
                <w:lang w:eastAsia="ru-RU"/>
              </w:rPr>
            </w:pPr>
            <w:r w:rsidRPr="0083328E">
              <w:rPr>
                <w:rFonts w:ascii="Times New Roman" w:eastAsia="Times New Roman" w:hAnsi="Times New Roman" w:cs="Times New Roman"/>
                <w:sz w:val="18"/>
                <w:szCs w:val="18"/>
                <w:lang w:eastAsia="ru-RU"/>
              </w:rPr>
              <w:t>0</w:t>
            </w:r>
          </w:p>
        </w:tc>
        <w:tc>
          <w:tcPr>
            <w:tcW w:w="567" w:type="dxa"/>
            <w:shd w:val="clear" w:color="auto" w:fill="auto"/>
            <w:noWrap/>
            <w:vAlign w:val="center"/>
          </w:tcPr>
          <w:p w:rsidR="006D63FE" w:rsidRPr="0083328E" w:rsidRDefault="006D63FE" w:rsidP="00104D98">
            <w:pPr>
              <w:spacing w:after="0" w:line="240" w:lineRule="auto"/>
              <w:jc w:val="center"/>
              <w:rPr>
                <w:rFonts w:ascii="Times New Roman" w:eastAsia="Times New Roman" w:hAnsi="Times New Roman" w:cs="Times New Roman"/>
                <w:sz w:val="18"/>
                <w:szCs w:val="18"/>
                <w:lang w:eastAsia="ru-RU"/>
              </w:rPr>
            </w:pPr>
            <w:r w:rsidRPr="0083328E">
              <w:rPr>
                <w:rFonts w:ascii="Times New Roman" w:eastAsia="Times New Roman" w:hAnsi="Times New Roman" w:cs="Times New Roman"/>
                <w:sz w:val="18"/>
                <w:szCs w:val="18"/>
                <w:lang w:eastAsia="ru-RU"/>
              </w:rPr>
              <w:t>0</w:t>
            </w:r>
          </w:p>
        </w:tc>
        <w:tc>
          <w:tcPr>
            <w:tcW w:w="567" w:type="dxa"/>
            <w:shd w:val="clear" w:color="auto" w:fill="auto"/>
            <w:noWrap/>
            <w:vAlign w:val="center"/>
          </w:tcPr>
          <w:p w:rsidR="006D63FE" w:rsidRPr="0083328E" w:rsidRDefault="00165CD3"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3,8</w:t>
            </w:r>
          </w:p>
        </w:tc>
        <w:tc>
          <w:tcPr>
            <w:tcW w:w="709" w:type="dxa"/>
            <w:shd w:val="clear" w:color="auto" w:fill="auto"/>
            <w:noWrap/>
            <w:vAlign w:val="center"/>
          </w:tcPr>
          <w:p w:rsidR="006D63FE" w:rsidRPr="0083328E" w:rsidRDefault="006D63FE"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100,0</w:t>
            </w:r>
          </w:p>
        </w:tc>
        <w:tc>
          <w:tcPr>
            <w:tcW w:w="617" w:type="dxa"/>
            <w:shd w:val="clear" w:color="auto" w:fill="auto"/>
            <w:noWrap/>
            <w:vAlign w:val="center"/>
          </w:tcPr>
          <w:p w:rsidR="006D63FE" w:rsidRPr="0083328E" w:rsidRDefault="006D63FE" w:rsidP="00104D98">
            <w:pPr>
              <w:spacing w:after="0" w:line="240" w:lineRule="auto"/>
              <w:jc w:val="center"/>
              <w:rPr>
                <w:rFonts w:ascii="Times New Roman" w:eastAsia="Times New Roman" w:hAnsi="Times New Roman" w:cs="Times New Roman"/>
                <w:bCs/>
                <w:sz w:val="18"/>
                <w:szCs w:val="18"/>
                <w:lang w:eastAsia="ru-RU"/>
              </w:rPr>
            </w:pPr>
            <w:r w:rsidRPr="0083328E">
              <w:rPr>
                <w:rFonts w:ascii="Times New Roman" w:eastAsia="Times New Roman" w:hAnsi="Times New Roman" w:cs="Times New Roman"/>
                <w:bCs/>
                <w:sz w:val="18"/>
                <w:szCs w:val="18"/>
                <w:lang w:eastAsia="ru-RU"/>
              </w:rPr>
              <w:t>78,9</w:t>
            </w:r>
          </w:p>
        </w:tc>
      </w:tr>
      <w:tr w:rsidR="00133E15" w:rsidRPr="003B5FB1" w:rsidTr="0093210B">
        <w:trPr>
          <w:trHeight w:val="285"/>
          <w:jc w:val="center"/>
        </w:trPr>
        <w:tc>
          <w:tcPr>
            <w:tcW w:w="1368" w:type="dxa"/>
            <w:shd w:val="clear" w:color="auto" w:fill="auto"/>
            <w:hideMark/>
          </w:tcPr>
          <w:p w:rsidR="00133E15" w:rsidRPr="003B5FB1" w:rsidRDefault="00133E15" w:rsidP="0093210B">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Итого по специальности</w:t>
            </w:r>
          </w:p>
        </w:tc>
        <w:tc>
          <w:tcPr>
            <w:tcW w:w="724" w:type="dxa"/>
            <w:gridSpan w:val="2"/>
            <w:shd w:val="clear" w:color="auto" w:fill="auto"/>
            <w:noWrap/>
            <w:vAlign w:val="center"/>
          </w:tcPr>
          <w:p w:rsidR="00133E15" w:rsidRPr="0083328E" w:rsidRDefault="00165CD3" w:rsidP="00104D98">
            <w:pPr>
              <w:jc w:val="center"/>
              <w:rPr>
                <w:bCs/>
                <w:sz w:val="18"/>
                <w:szCs w:val="18"/>
              </w:rPr>
            </w:pPr>
            <w:r w:rsidRPr="0083328E">
              <w:rPr>
                <w:bCs/>
                <w:sz w:val="18"/>
                <w:szCs w:val="18"/>
              </w:rPr>
              <w:t>98,4</w:t>
            </w:r>
          </w:p>
        </w:tc>
        <w:tc>
          <w:tcPr>
            <w:tcW w:w="709" w:type="dxa"/>
            <w:gridSpan w:val="2"/>
            <w:shd w:val="clear" w:color="auto" w:fill="auto"/>
            <w:noWrap/>
            <w:vAlign w:val="center"/>
          </w:tcPr>
          <w:p w:rsidR="00133E15" w:rsidRPr="0083328E" w:rsidRDefault="00133E15" w:rsidP="00104D98">
            <w:pPr>
              <w:jc w:val="center"/>
              <w:rPr>
                <w:bCs/>
                <w:sz w:val="18"/>
                <w:szCs w:val="18"/>
              </w:rPr>
            </w:pPr>
            <w:r w:rsidRPr="0083328E">
              <w:rPr>
                <w:bCs/>
                <w:sz w:val="18"/>
                <w:szCs w:val="18"/>
              </w:rPr>
              <w:t>253</w:t>
            </w:r>
          </w:p>
        </w:tc>
        <w:tc>
          <w:tcPr>
            <w:tcW w:w="708" w:type="dxa"/>
            <w:gridSpan w:val="2"/>
            <w:shd w:val="clear" w:color="auto" w:fill="auto"/>
            <w:noWrap/>
            <w:vAlign w:val="center"/>
          </w:tcPr>
          <w:p w:rsidR="00133E15" w:rsidRPr="0083328E" w:rsidRDefault="00133E15" w:rsidP="00104D98">
            <w:pPr>
              <w:jc w:val="center"/>
              <w:rPr>
                <w:bCs/>
                <w:sz w:val="18"/>
                <w:szCs w:val="18"/>
              </w:rPr>
            </w:pPr>
            <w:r w:rsidRPr="0083328E">
              <w:rPr>
                <w:bCs/>
                <w:sz w:val="18"/>
                <w:szCs w:val="18"/>
              </w:rPr>
              <w:t>249</w:t>
            </w:r>
          </w:p>
        </w:tc>
        <w:tc>
          <w:tcPr>
            <w:tcW w:w="508" w:type="dxa"/>
            <w:gridSpan w:val="2"/>
            <w:shd w:val="clear" w:color="auto" w:fill="auto"/>
            <w:noWrap/>
            <w:vAlign w:val="center"/>
          </w:tcPr>
          <w:p w:rsidR="00133E15" w:rsidRPr="0083328E" w:rsidRDefault="00133E15" w:rsidP="00104D98">
            <w:pPr>
              <w:jc w:val="center"/>
              <w:rPr>
                <w:bCs/>
                <w:sz w:val="18"/>
                <w:szCs w:val="18"/>
              </w:rPr>
            </w:pPr>
            <w:r w:rsidRPr="0083328E">
              <w:rPr>
                <w:bCs/>
                <w:sz w:val="18"/>
                <w:szCs w:val="18"/>
              </w:rPr>
              <w:t>17</w:t>
            </w:r>
          </w:p>
        </w:tc>
        <w:tc>
          <w:tcPr>
            <w:tcW w:w="708" w:type="dxa"/>
            <w:gridSpan w:val="2"/>
            <w:shd w:val="clear" w:color="auto" w:fill="auto"/>
            <w:noWrap/>
            <w:vAlign w:val="center"/>
          </w:tcPr>
          <w:p w:rsidR="00133E15" w:rsidRPr="0083328E" w:rsidRDefault="00165CD3" w:rsidP="00104D98">
            <w:pPr>
              <w:jc w:val="center"/>
              <w:rPr>
                <w:bCs/>
                <w:sz w:val="18"/>
                <w:szCs w:val="18"/>
              </w:rPr>
            </w:pPr>
            <w:r w:rsidRPr="0083328E">
              <w:rPr>
                <w:bCs/>
                <w:sz w:val="18"/>
                <w:szCs w:val="18"/>
              </w:rPr>
              <w:t>6,8</w:t>
            </w:r>
          </w:p>
        </w:tc>
        <w:tc>
          <w:tcPr>
            <w:tcW w:w="567" w:type="dxa"/>
            <w:gridSpan w:val="2"/>
            <w:shd w:val="clear" w:color="auto" w:fill="auto"/>
            <w:noWrap/>
            <w:vAlign w:val="center"/>
          </w:tcPr>
          <w:p w:rsidR="00133E15" w:rsidRPr="0083328E" w:rsidRDefault="00133E15" w:rsidP="00104D98">
            <w:pPr>
              <w:jc w:val="center"/>
              <w:rPr>
                <w:bCs/>
                <w:sz w:val="18"/>
                <w:szCs w:val="18"/>
              </w:rPr>
            </w:pPr>
            <w:r w:rsidRPr="0083328E">
              <w:rPr>
                <w:bCs/>
                <w:sz w:val="18"/>
                <w:szCs w:val="18"/>
              </w:rPr>
              <w:t>116</w:t>
            </w:r>
          </w:p>
        </w:tc>
        <w:tc>
          <w:tcPr>
            <w:tcW w:w="653" w:type="dxa"/>
            <w:gridSpan w:val="2"/>
            <w:shd w:val="clear" w:color="auto" w:fill="auto"/>
            <w:noWrap/>
            <w:vAlign w:val="center"/>
          </w:tcPr>
          <w:p w:rsidR="00133E15" w:rsidRPr="0083328E" w:rsidRDefault="00165CD3" w:rsidP="00104D98">
            <w:pPr>
              <w:jc w:val="center"/>
              <w:rPr>
                <w:bCs/>
                <w:sz w:val="18"/>
                <w:szCs w:val="18"/>
              </w:rPr>
            </w:pPr>
            <w:r w:rsidRPr="0083328E">
              <w:rPr>
                <w:bCs/>
                <w:sz w:val="18"/>
                <w:szCs w:val="18"/>
              </w:rPr>
              <w:t>46,6</w:t>
            </w:r>
          </w:p>
        </w:tc>
        <w:tc>
          <w:tcPr>
            <w:tcW w:w="567" w:type="dxa"/>
            <w:gridSpan w:val="2"/>
            <w:shd w:val="clear" w:color="auto" w:fill="auto"/>
            <w:noWrap/>
            <w:vAlign w:val="center"/>
          </w:tcPr>
          <w:p w:rsidR="00133E15" w:rsidRPr="0083328E" w:rsidRDefault="00133E15" w:rsidP="00104D98">
            <w:pPr>
              <w:jc w:val="center"/>
              <w:rPr>
                <w:bCs/>
                <w:sz w:val="18"/>
                <w:szCs w:val="18"/>
              </w:rPr>
            </w:pPr>
            <w:r w:rsidRPr="0083328E">
              <w:rPr>
                <w:bCs/>
                <w:sz w:val="18"/>
                <w:szCs w:val="18"/>
              </w:rPr>
              <w:t>112</w:t>
            </w:r>
          </w:p>
        </w:tc>
        <w:tc>
          <w:tcPr>
            <w:tcW w:w="709" w:type="dxa"/>
            <w:gridSpan w:val="2"/>
            <w:shd w:val="clear" w:color="auto" w:fill="auto"/>
            <w:noWrap/>
            <w:vAlign w:val="center"/>
          </w:tcPr>
          <w:p w:rsidR="00133E15" w:rsidRPr="0083328E" w:rsidRDefault="00165CD3" w:rsidP="00104D98">
            <w:pPr>
              <w:jc w:val="center"/>
              <w:rPr>
                <w:bCs/>
                <w:sz w:val="18"/>
                <w:szCs w:val="18"/>
              </w:rPr>
            </w:pPr>
            <w:r w:rsidRPr="0083328E">
              <w:rPr>
                <w:bCs/>
                <w:sz w:val="18"/>
                <w:szCs w:val="18"/>
              </w:rPr>
              <w:t>44,9</w:t>
            </w:r>
          </w:p>
        </w:tc>
        <w:tc>
          <w:tcPr>
            <w:tcW w:w="567" w:type="dxa"/>
            <w:gridSpan w:val="2"/>
            <w:shd w:val="clear" w:color="auto" w:fill="auto"/>
            <w:noWrap/>
            <w:vAlign w:val="center"/>
          </w:tcPr>
          <w:p w:rsidR="00133E15" w:rsidRPr="0083328E" w:rsidRDefault="00133E15" w:rsidP="00104D98">
            <w:pPr>
              <w:jc w:val="center"/>
              <w:rPr>
                <w:bCs/>
                <w:sz w:val="18"/>
                <w:szCs w:val="18"/>
              </w:rPr>
            </w:pPr>
            <w:r w:rsidRPr="0083328E">
              <w:rPr>
                <w:bCs/>
                <w:sz w:val="18"/>
                <w:szCs w:val="18"/>
              </w:rPr>
              <w:t>4</w:t>
            </w:r>
          </w:p>
        </w:tc>
        <w:tc>
          <w:tcPr>
            <w:tcW w:w="567" w:type="dxa"/>
            <w:shd w:val="clear" w:color="auto" w:fill="auto"/>
            <w:noWrap/>
            <w:vAlign w:val="center"/>
          </w:tcPr>
          <w:p w:rsidR="00133E15" w:rsidRPr="0083328E" w:rsidRDefault="00133E15" w:rsidP="00104D98">
            <w:pPr>
              <w:jc w:val="center"/>
              <w:rPr>
                <w:bCs/>
                <w:sz w:val="18"/>
                <w:szCs w:val="18"/>
              </w:rPr>
            </w:pPr>
            <w:r w:rsidRPr="0083328E">
              <w:rPr>
                <w:bCs/>
                <w:sz w:val="18"/>
                <w:szCs w:val="18"/>
              </w:rPr>
              <w:t>1,61</w:t>
            </w:r>
          </w:p>
        </w:tc>
        <w:tc>
          <w:tcPr>
            <w:tcW w:w="567" w:type="dxa"/>
            <w:shd w:val="clear" w:color="auto" w:fill="auto"/>
            <w:noWrap/>
            <w:vAlign w:val="center"/>
          </w:tcPr>
          <w:p w:rsidR="00133E15" w:rsidRPr="0083328E" w:rsidRDefault="00165CD3" w:rsidP="00104D98">
            <w:pPr>
              <w:jc w:val="center"/>
              <w:rPr>
                <w:bCs/>
                <w:sz w:val="18"/>
                <w:szCs w:val="18"/>
              </w:rPr>
            </w:pPr>
            <w:r w:rsidRPr="0083328E">
              <w:rPr>
                <w:bCs/>
                <w:sz w:val="18"/>
                <w:szCs w:val="18"/>
              </w:rPr>
              <w:t>3,6</w:t>
            </w:r>
          </w:p>
        </w:tc>
        <w:tc>
          <w:tcPr>
            <w:tcW w:w="709" w:type="dxa"/>
            <w:shd w:val="clear" w:color="auto" w:fill="auto"/>
            <w:noWrap/>
            <w:vAlign w:val="center"/>
          </w:tcPr>
          <w:p w:rsidR="00133E15" w:rsidRPr="0083328E" w:rsidRDefault="00165CD3" w:rsidP="00104D98">
            <w:pPr>
              <w:jc w:val="center"/>
              <w:rPr>
                <w:bCs/>
                <w:sz w:val="18"/>
                <w:szCs w:val="18"/>
              </w:rPr>
            </w:pPr>
            <w:r w:rsidRPr="0083328E">
              <w:rPr>
                <w:bCs/>
                <w:sz w:val="18"/>
                <w:szCs w:val="18"/>
              </w:rPr>
              <w:t>98,4</w:t>
            </w:r>
          </w:p>
        </w:tc>
        <w:tc>
          <w:tcPr>
            <w:tcW w:w="617" w:type="dxa"/>
            <w:shd w:val="clear" w:color="auto" w:fill="auto"/>
            <w:noWrap/>
            <w:vAlign w:val="center"/>
          </w:tcPr>
          <w:p w:rsidR="00133E15" w:rsidRPr="0083328E" w:rsidRDefault="00165CD3" w:rsidP="00104D98">
            <w:pPr>
              <w:jc w:val="center"/>
              <w:rPr>
                <w:bCs/>
                <w:sz w:val="18"/>
                <w:szCs w:val="18"/>
              </w:rPr>
            </w:pPr>
            <w:r w:rsidRPr="0083328E">
              <w:rPr>
                <w:bCs/>
                <w:sz w:val="18"/>
                <w:szCs w:val="18"/>
              </w:rPr>
              <w:t>53,4</w:t>
            </w:r>
          </w:p>
        </w:tc>
      </w:tr>
    </w:tbl>
    <w:p w:rsidR="00B30EEC" w:rsidRPr="0015224E" w:rsidRDefault="00B30EEC" w:rsidP="00B30EEC">
      <w:pPr>
        <w:spacing w:after="0" w:line="240" w:lineRule="auto"/>
        <w:jc w:val="right"/>
        <w:rPr>
          <w:rFonts w:ascii="Times New Roman" w:eastAsia="Times New Roman" w:hAnsi="Times New Roman" w:cs="Times New Roman"/>
          <w:sz w:val="24"/>
          <w:szCs w:val="24"/>
          <w:lang w:eastAsia="ru-RU"/>
        </w:rPr>
      </w:pPr>
      <w:r w:rsidRPr="0015224E">
        <w:rPr>
          <w:rFonts w:ascii="Times New Roman" w:eastAsia="Times New Roman" w:hAnsi="Times New Roman" w:cs="Times New Roman"/>
          <w:sz w:val="24"/>
          <w:szCs w:val="24"/>
          <w:lang w:eastAsia="ru-RU"/>
        </w:rPr>
        <w:t>Таблица 14</w:t>
      </w:r>
    </w:p>
    <w:tbl>
      <w:tblPr>
        <w:tblW w:w="10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09"/>
        <w:gridCol w:w="708"/>
        <w:gridCol w:w="709"/>
        <w:gridCol w:w="567"/>
        <w:gridCol w:w="567"/>
        <w:gridCol w:w="142"/>
        <w:gridCol w:w="567"/>
        <w:gridCol w:w="567"/>
        <w:gridCol w:w="567"/>
        <w:gridCol w:w="575"/>
        <w:gridCol w:w="134"/>
        <w:gridCol w:w="450"/>
        <w:gridCol w:w="117"/>
        <w:gridCol w:w="567"/>
        <w:gridCol w:w="60"/>
        <w:gridCol w:w="33"/>
        <w:gridCol w:w="474"/>
        <w:gridCol w:w="120"/>
        <w:gridCol w:w="588"/>
        <w:gridCol w:w="161"/>
        <w:gridCol w:w="493"/>
        <w:gridCol w:w="161"/>
        <w:gridCol w:w="36"/>
        <w:gridCol w:w="28"/>
        <w:gridCol w:w="117"/>
        <w:gridCol w:w="48"/>
      </w:tblGrid>
      <w:tr w:rsidR="00F76F48" w:rsidRPr="0015224E" w:rsidTr="009671BF">
        <w:trPr>
          <w:gridAfter w:val="4"/>
          <w:wAfter w:w="229" w:type="dxa"/>
          <w:trHeight w:val="285"/>
        </w:trPr>
        <w:tc>
          <w:tcPr>
            <w:tcW w:w="10454" w:type="dxa"/>
            <w:gridSpan w:val="23"/>
            <w:tcBorders>
              <w:top w:val="nil"/>
              <w:left w:val="nil"/>
              <w:bottom w:val="single" w:sz="4" w:space="0" w:color="auto"/>
              <w:right w:val="nil"/>
            </w:tcBorders>
            <w:shd w:val="clear" w:color="auto" w:fill="auto"/>
            <w:noWrap/>
            <w:vAlign w:val="bottom"/>
            <w:hideMark/>
          </w:tcPr>
          <w:p w:rsidR="001D02A6" w:rsidRPr="0083328E" w:rsidRDefault="001D02A6" w:rsidP="003B5FB1">
            <w:pPr>
              <w:spacing w:after="0" w:line="240" w:lineRule="auto"/>
              <w:jc w:val="center"/>
              <w:rPr>
                <w:rFonts w:ascii="Times New Roman" w:eastAsia="Times New Roman" w:hAnsi="Times New Roman" w:cs="Times New Roman"/>
                <w:sz w:val="28"/>
                <w:szCs w:val="28"/>
                <w:lang w:eastAsia="ru-RU"/>
              </w:rPr>
            </w:pPr>
            <w:r w:rsidRPr="0083328E">
              <w:rPr>
                <w:rFonts w:ascii="Times New Roman" w:eastAsia="Times New Roman" w:hAnsi="Times New Roman" w:cs="Times New Roman"/>
                <w:sz w:val="28"/>
                <w:szCs w:val="28"/>
                <w:lang w:eastAsia="ru-RU"/>
              </w:rPr>
              <w:t xml:space="preserve">Результаты контроля знаний студентов по специальности </w:t>
            </w:r>
          </w:p>
          <w:p w:rsidR="00F76F48" w:rsidRPr="009671BF" w:rsidRDefault="00264EA3" w:rsidP="009671BF">
            <w:pPr>
              <w:spacing w:after="0" w:line="240" w:lineRule="auto"/>
              <w:jc w:val="center"/>
              <w:rPr>
                <w:rFonts w:ascii="Times New Roman" w:eastAsia="Times New Roman" w:hAnsi="Times New Roman" w:cs="Times New Roman"/>
                <w:sz w:val="28"/>
                <w:szCs w:val="28"/>
                <w:lang w:eastAsia="ru-RU"/>
              </w:rPr>
            </w:pPr>
            <w:r w:rsidRPr="0083328E">
              <w:rPr>
                <w:rFonts w:ascii="Times New Roman" w:eastAsia="Times New Roman" w:hAnsi="Times New Roman" w:cs="Times New Roman"/>
                <w:sz w:val="28"/>
                <w:szCs w:val="28"/>
                <w:lang w:eastAsia="ru-RU"/>
              </w:rPr>
              <w:t>19.02.08</w:t>
            </w:r>
            <w:r w:rsidR="0083328E" w:rsidRPr="0083328E">
              <w:rPr>
                <w:rFonts w:ascii="Times New Roman" w:eastAsia="Times New Roman" w:hAnsi="Times New Roman" w:cs="Times New Roman"/>
                <w:sz w:val="28"/>
                <w:szCs w:val="28"/>
                <w:lang w:eastAsia="ru-RU"/>
              </w:rPr>
              <w:t xml:space="preserve"> </w:t>
            </w:r>
            <w:r w:rsidR="00F76F48" w:rsidRPr="0083328E">
              <w:rPr>
                <w:rFonts w:ascii="Times New Roman" w:eastAsia="Times New Roman" w:hAnsi="Times New Roman" w:cs="Times New Roman"/>
                <w:sz w:val="28"/>
                <w:szCs w:val="28"/>
                <w:lang w:eastAsia="ru-RU"/>
              </w:rPr>
              <w:t>Тех</w:t>
            </w:r>
            <w:r w:rsidR="0083328E" w:rsidRPr="0083328E">
              <w:rPr>
                <w:rFonts w:ascii="Times New Roman" w:eastAsia="Times New Roman" w:hAnsi="Times New Roman" w:cs="Times New Roman"/>
                <w:sz w:val="28"/>
                <w:szCs w:val="28"/>
                <w:lang w:eastAsia="ru-RU"/>
              </w:rPr>
              <w:t>нология мяса и мясных продуктов</w:t>
            </w:r>
          </w:p>
        </w:tc>
      </w:tr>
      <w:tr w:rsidR="003114FE" w:rsidRPr="003B5FB1" w:rsidTr="009671BF">
        <w:trPr>
          <w:gridAfter w:val="4"/>
          <w:wAfter w:w="229" w:type="dxa"/>
          <w:trHeight w:val="735"/>
        </w:trPr>
        <w:tc>
          <w:tcPr>
            <w:tcW w:w="1418" w:type="dxa"/>
            <w:tcBorders>
              <w:top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bCs/>
                <w:sz w:val="12"/>
                <w:szCs w:val="12"/>
                <w:lang w:eastAsia="ru-RU"/>
              </w:rPr>
              <w:t>Наименование циклов</w:t>
            </w:r>
          </w:p>
        </w:tc>
        <w:tc>
          <w:tcPr>
            <w:tcW w:w="709" w:type="dxa"/>
            <w:tcBorders>
              <w:top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 охвата</w:t>
            </w:r>
          </w:p>
        </w:tc>
        <w:tc>
          <w:tcPr>
            <w:tcW w:w="708" w:type="dxa"/>
            <w:tcBorders>
              <w:top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Численность студентов, чел</w:t>
            </w:r>
          </w:p>
        </w:tc>
        <w:tc>
          <w:tcPr>
            <w:tcW w:w="709" w:type="dxa"/>
            <w:tcBorders>
              <w:top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Кол-во написанных контрольных работ, чел.</w:t>
            </w:r>
          </w:p>
        </w:tc>
        <w:tc>
          <w:tcPr>
            <w:tcW w:w="4820" w:type="dxa"/>
            <w:gridSpan w:val="11"/>
            <w:tcBorders>
              <w:top w:val="single" w:sz="4" w:space="0" w:color="auto"/>
            </w:tcBorders>
            <w:shd w:val="clear" w:color="auto" w:fill="auto"/>
            <w:noWrap/>
            <w:vAlign w:val="center"/>
            <w:hideMark/>
          </w:tcPr>
          <w:p w:rsidR="00F76F48" w:rsidRPr="003B5FB1" w:rsidRDefault="001D02A6" w:rsidP="003B5FB1">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20"/>
                <w:szCs w:val="20"/>
                <w:lang w:eastAsia="ru-RU"/>
              </w:rPr>
              <w:t>При самообследовании</w:t>
            </w:r>
          </w:p>
        </w:tc>
        <w:tc>
          <w:tcPr>
            <w:tcW w:w="567" w:type="dxa"/>
            <w:gridSpan w:val="3"/>
            <w:tcBorders>
              <w:top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Средний балл</w:t>
            </w:r>
          </w:p>
        </w:tc>
        <w:tc>
          <w:tcPr>
            <w:tcW w:w="708" w:type="dxa"/>
            <w:gridSpan w:val="2"/>
            <w:tcBorders>
              <w:top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Абсолютная успеваемость</w:t>
            </w:r>
          </w:p>
        </w:tc>
        <w:tc>
          <w:tcPr>
            <w:tcW w:w="815" w:type="dxa"/>
            <w:gridSpan w:val="3"/>
            <w:tcBorders>
              <w:top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Качественная успеваемость</w:t>
            </w:r>
          </w:p>
        </w:tc>
      </w:tr>
      <w:tr w:rsidR="00EB270C" w:rsidRPr="003B5FB1" w:rsidTr="009671BF">
        <w:trPr>
          <w:gridAfter w:val="4"/>
          <w:wAfter w:w="229" w:type="dxa"/>
          <w:trHeight w:val="270"/>
        </w:trPr>
        <w:tc>
          <w:tcPr>
            <w:tcW w:w="1418" w:type="dxa"/>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6"/>
                <w:szCs w:val="16"/>
                <w:lang w:eastAsia="ru-RU"/>
              </w:rPr>
            </w:pPr>
          </w:p>
        </w:tc>
        <w:tc>
          <w:tcPr>
            <w:tcW w:w="709" w:type="dxa"/>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6"/>
                <w:szCs w:val="16"/>
                <w:lang w:eastAsia="ru-RU"/>
              </w:rPr>
            </w:pPr>
          </w:p>
        </w:tc>
        <w:tc>
          <w:tcPr>
            <w:tcW w:w="708" w:type="dxa"/>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6"/>
                <w:szCs w:val="16"/>
                <w:lang w:eastAsia="ru-RU"/>
              </w:rPr>
            </w:pPr>
          </w:p>
        </w:tc>
        <w:tc>
          <w:tcPr>
            <w:tcW w:w="709" w:type="dxa"/>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6"/>
                <w:szCs w:val="16"/>
                <w:lang w:eastAsia="ru-RU"/>
              </w:rPr>
            </w:pPr>
          </w:p>
        </w:tc>
        <w:tc>
          <w:tcPr>
            <w:tcW w:w="567" w:type="dxa"/>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w:t>
            </w:r>
          </w:p>
        </w:tc>
        <w:tc>
          <w:tcPr>
            <w:tcW w:w="709" w:type="dxa"/>
            <w:gridSpan w:val="2"/>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67" w:type="dxa"/>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w:t>
            </w:r>
          </w:p>
        </w:tc>
        <w:tc>
          <w:tcPr>
            <w:tcW w:w="567" w:type="dxa"/>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67" w:type="dxa"/>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w:t>
            </w:r>
          </w:p>
        </w:tc>
        <w:tc>
          <w:tcPr>
            <w:tcW w:w="709" w:type="dxa"/>
            <w:gridSpan w:val="2"/>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67" w:type="dxa"/>
            <w:gridSpan w:val="2"/>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w:t>
            </w:r>
          </w:p>
        </w:tc>
        <w:tc>
          <w:tcPr>
            <w:tcW w:w="567" w:type="dxa"/>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67" w:type="dxa"/>
            <w:gridSpan w:val="3"/>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6"/>
                <w:szCs w:val="16"/>
                <w:lang w:eastAsia="ru-RU"/>
              </w:rPr>
            </w:pPr>
          </w:p>
        </w:tc>
        <w:tc>
          <w:tcPr>
            <w:tcW w:w="708" w:type="dxa"/>
            <w:gridSpan w:val="2"/>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815" w:type="dxa"/>
            <w:gridSpan w:val="3"/>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r>
      <w:tr w:rsidR="00EB270C" w:rsidRPr="003B5FB1" w:rsidTr="009671BF">
        <w:trPr>
          <w:gridAfter w:val="4"/>
          <w:wAfter w:w="229" w:type="dxa"/>
          <w:trHeight w:hRule="exact" w:val="992"/>
        </w:trPr>
        <w:tc>
          <w:tcPr>
            <w:tcW w:w="1418" w:type="dxa"/>
            <w:shd w:val="clear" w:color="auto" w:fill="auto"/>
            <w:hideMark/>
          </w:tcPr>
          <w:p w:rsidR="00133E15" w:rsidRPr="003B5FB1" w:rsidRDefault="00133E15" w:rsidP="0093210B">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Общие гуманитарные и социально-экономические дисциплины</w:t>
            </w:r>
          </w:p>
        </w:tc>
        <w:tc>
          <w:tcPr>
            <w:tcW w:w="709" w:type="dxa"/>
            <w:shd w:val="clear" w:color="auto" w:fill="auto"/>
            <w:noWrap/>
            <w:vAlign w:val="bottom"/>
          </w:tcPr>
          <w:p w:rsidR="00133E15" w:rsidRPr="008F00B2" w:rsidRDefault="00133E15">
            <w:pPr>
              <w:jc w:val="center"/>
              <w:rPr>
                <w:rFonts w:ascii="Times New Roman" w:hAnsi="Times New Roman" w:cs="Times New Roman"/>
                <w:bCs/>
                <w:sz w:val="18"/>
                <w:szCs w:val="18"/>
              </w:rPr>
            </w:pPr>
            <w:r w:rsidRPr="008F00B2">
              <w:rPr>
                <w:rFonts w:ascii="Times New Roman" w:hAnsi="Times New Roman" w:cs="Times New Roman"/>
                <w:bCs/>
                <w:sz w:val="18"/>
                <w:szCs w:val="18"/>
              </w:rPr>
              <w:t>98</w:t>
            </w:r>
          </w:p>
        </w:tc>
        <w:tc>
          <w:tcPr>
            <w:tcW w:w="708" w:type="dxa"/>
            <w:shd w:val="clear" w:color="auto" w:fill="auto"/>
            <w:noWrap/>
            <w:vAlign w:val="bottom"/>
          </w:tcPr>
          <w:p w:rsidR="00133E15" w:rsidRPr="008F00B2" w:rsidRDefault="00133E15">
            <w:pPr>
              <w:jc w:val="center"/>
              <w:rPr>
                <w:rFonts w:ascii="Times New Roman" w:hAnsi="Times New Roman" w:cs="Times New Roman"/>
                <w:bCs/>
                <w:sz w:val="18"/>
                <w:szCs w:val="18"/>
              </w:rPr>
            </w:pPr>
            <w:r w:rsidRPr="008F00B2">
              <w:rPr>
                <w:rFonts w:ascii="Times New Roman" w:hAnsi="Times New Roman" w:cs="Times New Roman"/>
                <w:bCs/>
                <w:sz w:val="18"/>
                <w:szCs w:val="18"/>
              </w:rPr>
              <w:t>64</w:t>
            </w:r>
          </w:p>
        </w:tc>
        <w:tc>
          <w:tcPr>
            <w:tcW w:w="709" w:type="dxa"/>
            <w:shd w:val="clear" w:color="auto" w:fill="auto"/>
            <w:noWrap/>
            <w:vAlign w:val="bottom"/>
          </w:tcPr>
          <w:p w:rsidR="00133E15" w:rsidRPr="008F00B2" w:rsidRDefault="00133E15">
            <w:pPr>
              <w:jc w:val="center"/>
              <w:rPr>
                <w:rFonts w:ascii="Times New Roman" w:hAnsi="Times New Roman" w:cs="Times New Roman"/>
                <w:bCs/>
                <w:sz w:val="18"/>
                <w:szCs w:val="18"/>
              </w:rPr>
            </w:pPr>
            <w:r w:rsidRPr="008F00B2">
              <w:rPr>
                <w:rFonts w:ascii="Times New Roman" w:hAnsi="Times New Roman" w:cs="Times New Roman"/>
                <w:bCs/>
                <w:sz w:val="18"/>
                <w:szCs w:val="18"/>
              </w:rPr>
              <w:t>63</w:t>
            </w:r>
          </w:p>
        </w:tc>
        <w:tc>
          <w:tcPr>
            <w:tcW w:w="567" w:type="dxa"/>
            <w:shd w:val="clear" w:color="auto" w:fill="auto"/>
            <w:noWrap/>
            <w:vAlign w:val="bottom"/>
          </w:tcPr>
          <w:p w:rsidR="00133E15" w:rsidRPr="008F00B2" w:rsidRDefault="00133E15">
            <w:pPr>
              <w:jc w:val="center"/>
              <w:rPr>
                <w:rFonts w:ascii="Times New Roman" w:hAnsi="Times New Roman" w:cs="Times New Roman"/>
                <w:bCs/>
                <w:sz w:val="18"/>
                <w:szCs w:val="18"/>
              </w:rPr>
            </w:pPr>
            <w:r w:rsidRPr="008F00B2">
              <w:rPr>
                <w:rFonts w:ascii="Times New Roman" w:hAnsi="Times New Roman" w:cs="Times New Roman"/>
                <w:bCs/>
                <w:sz w:val="18"/>
                <w:szCs w:val="18"/>
              </w:rPr>
              <w:t>10</w:t>
            </w:r>
          </w:p>
        </w:tc>
        <w:tc>
          <w:tcPr>
            <w:tcW w:w="709" w:type="dxa"/>
            <w:gridSpan w:val="2"/>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15,9</w:t>
            </w:r>
          </w:p>
        </w:tc>
        <w:tc>
          <w:tcPr>
            <w:tcW w:w="567" w:type="dxa"/>
            <w:shd w:val="clear" w:color="auto" w:fill="auto"/>
            <w:noWrap/>
            <w:vAlign w:val="bottom"/>
          </w:tcPr>
          <w:p w:rsidR="00133E15" w:rsidRPr="008F00B2" w:rsidRDefault="00133E15">
            <w:pPr>
              <w:jc w:val="center"/>
              <w:rPr>
                <w:rFonts w:ascii="Times New Roman" w:hAnsi="Times New Roman" w:cs="Times New Roman"/>
                <w:bCs/>
                <w:sz w:val="18"/>
                <w:szCs w:val="18"/>
              </w:rPr>
            </w:pPr>
            <w:r w:rsidRPr="008F00B2">
              <w:rPr>
                <w:rFonts w:ascii="Times New Roman" w:hAnsi="Times New Roman" w:cs="Times New Roman"/>
                <w:bCs/>
                <w:sz w:val="18"/>
                <w:szCs w:val="18"/>
              </w:rPr>
              <w:t>21</w:t>
            </w:r>
          </w:p>
        </w:tc>
        <w:tc>
          <w:tcPr>
            <w:tcW w:w="567" w:type="dxa"/>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33,3</w:t>
            </w:r>
          </w:p>
        </w:tc>
        <w:tc>
          <w:tcPr>
            <w:tcW w:w="567" w:type="dxa"/>
            <w:shd w:val="clear" w:color="auto" w:fill="auto"/>
            <w:noWrap/>
            <w:vAlign w:val="bottom"/>
          </w:tcPr>
          <w:p w:rsidR="00133E15" w:rsidRPr="008F00B2" w:rsidRDefault="00133E15">
            <w:pPr>
              <w:jc w:val="center"/>
              <w:rPr>
                <w:rFonts w:ascii="Times New Roman" w:hAnsi="Times New Roman" w:cs="Times New Roman"/>
                <w:bCs/>
                <w:sz w:val="18"/>
                <w:szCs w:val="18"/>
              </w:rPr>
            </w:pPr>
            <w:r w:rsidRPr="008F00B2">
              <w:rPr>
                <w:rFonts w:ascii="Times New Roman" w:hAnsi="Times New Roman" w:cs="Times New Roman"/>
                <w:bCs/>
                <w:sz w:val="18"/>
                <w:szCs w:val="18"/>
              </w:rPr>
              <w:t>32</w:t>
            </w:r>
          </w:p>
        </w:tc>
        <w:tc>
          <w:tcPr>
            <w:tcW w:w="709" w:type="dxa"/>
            <w:gridSpan w:val="2"/>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50,8</w:t>
            </w:r>
          </w:p>
        </w:tc>
        <w:tc>
          <w:tcPr>
            <w:tcW w:w="567" w:type="dxa"/>
            <w:gridSpan w:val="2"/>
            <w:shd w:val="clear" w:color="auto" w:fill="auto"/>
            <w:noWrap/>
            <w:vAlign w:val="bottom"/>
          </w:tcPr>
          <w:p w:rsidR="00133E15" w:rsidRPr="008F00B2" w:rsidRDefault="00133E15">
            <w:pPr>
              <w:jc w:val="center"/>
              <w:rPr>
                <w:rFonts w:ascii="Times New Roman" w:hAnsi="Times New Roman" w:cs="Times New Roman"/>
                <w:bCs/>
                <w:sz w:val="18"/>
                <w:szCs w:val="18"/>
              </w:rPr>
            </w:pPr>
            <w:r w:rsidRPr="008F00B2">
              <w:rPr>
                <w:rFonts w:ascii="Times New Roman" w:hAnsi="Times New Roman" w:cs="Times New Roman"/>
                <w:bCs/>
                <w:sz w:val="18"/>
                <w:szCs w:val="18"/>
              </w:rPr>
              <w:t>0</w:t>
            </w:r>
          </w:p>
        </w:tc>
        <w:tc>
          <w:tcPr>
            <w:tcW w:w="567" w:type="dxa"/>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0,0</w:t>
            </w:r>
          </w:p>
        </w:tc>
        <w:tc>
          <w:tcPr>
            <w:tcW w:w="567" w:type="dxa"/>
            <w:gridSpan w:val="3"/>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3,7</w:t>
            </w:r>
          </w:p>
        </w:tc>
        <w:tc>
          <w:tcPr>
            <w:tcW w:w="708" w:type="dxa"/>
            <w:gridSpan w:val="2"/>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100,0</w:t>
            </w:r>
          </w:p>
        </w:tc>
        <w:tc>
          <w:tcPr>
            <w:tcW w:w="815" w:type="dxa"/>
            <w:gridSpan w:val="3"/>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50,8</w:t>
            </w:r>
          </w:p>
        </w:tc>
      </w:tr>
      <w:tr w:rsidR="00EB270C" w:rsidRPr="003B5FB1" w:rsidTr="00521497">
        <w:trPr>
          <w:gridAfter w:val="4"/>
          <w:wAfter w:w="229" w:type="dxa"/>
          <w:trHeight w:hRule="exact" w:val="423"/>
        </w:trPr>
        <w:tc>
          <w:tcPr>
            <w:tcW w:w="1418" w:type="dxa"/>
            <w:shd w:val="clear" w:color="auto" w:fill="auto"/>
            <w:hideMark/>
          </w:tcPr>
          <w:p w:rsidR="00133E15" w:rsidRPr="003B5FB1" w:rsidRDefault="00133E15" w:rsidP="0093210B">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Общеобразовательный цикл</w:t>
            </w:r>
          </w:p>
        </w:tc>
        <w:tc>
          <w:tcPr>
            <w:tcW w:w="709" w:type="dxa"/>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91,3</w:t>
            </w:r>
          </w:p>
        </w:tc>
        <w:tc>
          <w:tcPr>
            <w:tcW w:w="708" w:type="dxa"/>
            <w:shd w:val="clear" w:color="auto" w:fill="auto"/>
            <w:noWrap/>
            <w:vAlign w:val="bottom"/>
          </w:tcPr>
          <w:p w:rsidR="00133E15" w:rsidRPr="008F00B2" w:rsidRDefault="00133E15">
            <w:pPr>
              <w:jc w:val="center"/>
              <w:rPr>
                <w:rFonts w:ascii="Times New Roman" w:hAnsi="Times New Roman" w:cs="Times New Roman"/>
                <w:bCs/>
                <w:sz w:val="18"/>
                <w:szCs w:val="18"/>
              </w:rPr>
            </w:pPr>
            <w:r w:rsidRPr="008F00B2">
              <w:rPr>
                <w:rFonts w:ascii="Times New Roman" w:hAnsi="Times New Roman" w:cs="Times New Roman"/>
                <w:bCs/>
                <w:sz w:val="18"/>
                <w:szCs w:val="18"/>
              </w:rPr>
              <w:t>23</w:t>
            </w:r>
          </w:p>
        </w:tc>
        <w:tc>
          <w:tcPr>
            <w:tcW w:w="709" w:type="dxa"/>
            <w:shd w:val="clear" w:color="auto" w:fill="auto"/>
            <w:noWrap/>
            <w:vAlign w:val="bottom"/>
          </w:tcPr>
          <w:p w:rsidR="00133E15" w:rsidRPr="008F00B2" w:rsidRDefault="00133E15">
            <w:pPr>
              <w:jc w:val="center"/>
              <w:rPr>
                <w:rFonts w:ascii="Times New Roman" w:hAnsi="Times New Roman" w:cs="Times New Roman"/>
                <w:bCs/>
                <w:sz w:val="18"/>
                <w:szCs w:val="18"/>
              </w:rPr>
            </w:pPr>
            <w:r w:rsidRPr="008F00B2">
              <w:rPr>
                <w:rFonts w:ascii="Times New Roman" w:hAnsi="Times New Roman" w:cs="Times New Roman"/>
                <w:bCs/>
                <w:sz w:val="18"/>
                <w:szCs w:val="18"/>
              </w:rPr>
              <w:t>21</w:t>
            </w:r>
          </w:p>
        </w:tc>
        <w:tc>
          <w:tcPr>
            <w:tcW w:w="567" w:type="dxa"/>
            <w:shd w:val="clear" w:color="auto" w:fill="auto"/>
            <w:noWrap/>
            <w:vAlign w:val="bottom"/>
          </w:tcPr>
          <w:p w:rsidR="00133E15" w:rsidRPr="008F00B2" w:rsidRDefault="00133E15">
            <w:pPr>
              <w:jc w:val="center"/>
              <w:rPr>
                <w:rFonts w:ascii="Times New Roman" w:hAnsi="Times New Roman" w:cs="Times New Roman"/>
                <w:bCs/>
                <w:sz w:val="18"/>
                <w:szCs w:val="18"/>
              </w:rPr>
            </w:pPr>
            <w:r w:rsidRPr="008F00B2">
              <w:rPr>
                <w:rFonts w:ascii="Times New Roman" w:hAnsi="Times New Roman" w:cs="Times New Roman"/>
                <w:bCs/>
                <w:sz w:val="18"/>
                <w:szCs w:val="18"/>
              </w:rPr>
              <w:t>1</w:t>
            </w:r>
          </w:p>
        </w:tc>
        <w:tc>
          <w:tcPr>
            <w:tcW w:w="709" w:type="dxa"/>
            <w:gridSpan w:val="2"/>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4,8</w:t>
            </w:r>
          </w:p>
        </w:tc>
        <w:tc>
          <w:tcPr>
            <w:tcW w:w="567" w:type="dxa"/>
            <w:shd w:val="clear" w:color="auto" w:fill="auto"/>
            <w:noWrap/>
            <w:vAlign w:val="bottom"/>
          </w:tcPr>
          <w:p w:rsidR="00133E15" w:rsidRPr="008F00B2" w:rsidRDefault="00133E15">
            <w:pPr>
              <w:jc w:val="center"/>
              <w:rPr>
                <w:rFonts w:ascii="Times New Roman" w:hAnsi="Times New Roman" w:cs="Times New Roman"/>
                <w:bCs/>
                <w:sz w:val="18"/>
                <w:szCs w:val="18"/>
              </w:rPr>
            </w:pPr>
            <w:r w:rsidRPr="008F00B2">
              <w:rPr>
                <w:rFonts w:ascii="Times New Roman" w:hAnsi="Times New Roman" w:cs="Times New Roman"/>
                <w:bCs/>
                <w:sz w:val="18"/>
                <w:szCs w:val="18"/>
              </w:rPr>
              <w:t>11</w:t>
            </w:r>
          </w:p>
        </w:tc>
        <w:tc>
          <w:tcPr>
            <w:tcW w:w="567" w:type="dxa"/>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52,4</w:t>
            </w:r>
          </w:p>
        </w:tc>
        <w:tc>
          <w:tcPr>
            <w:tcW w:w="567" w:type="dxa"/>
            <w:shd w:val="clear" w:color="auto" w:fill="auto"/>
            <w:noWrap/>
            <w:vAlign w:val="bottom"/>
          </w:tcPr>
          <w:p w:rsidR="00133E15" w:rsidRPr="008F00B2" w:rsidRDefault="00133E15">
            <w:pPr>
              <w:jc w:val="center"/>
              <w:rPr>
                <w:rFonts w:ascii="Times New Roman" w:hAnsi="Times New Roman" w:cs="Times New Roman"/>
                <w:bCs/>
                <w:sz w:val="18"/>
                <w:szCs w:val="18"/>
              </w:rPr>
            </w:pPr>
            <w:r w:rsidRPr="008F00B2">
              <w:rPr>
                <w:rFonts w:ascii="Times New Roman" w:hAnsi="Times New Roman" w:cs="Times New Roman"/>
                <w:bCs/>
                <w:sz w:val="18"/>
                <w:szCs w:val="18"/>
              </w:rPr>
              <w:t>8</w:t>
            </w:r>
          </w:p>
        </w:tc>
        <w:tc>
          <w:tcPr>
            <w:tcW w:w="709" w:type="dxa"/>
            <w:gridSpan w:val="2"/>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38,1</w:t>
            </w:r>
          </w:p>
        </w:tc>
        <w:tc>
          <w:tcPr>
            <w:tcW w:w="567" w:type="dxa"/>
            <w:gridSpan w:val="2"/>
            <w:shd w:val="clear" w:color="auto" w:fill="auto"/>
            <w:noWrap/>
            <w:vAlign w:val="bottom"/>
          </w:tcPr>
          <w:p w:rsidR="00133E15" w:rsidRPr="008F00B2" w:rsidRDefault="00133E15">
            <w:pPr>
              <w:jc w:val="center"/>
              <w:rPr>
                <w:rFonts w:ascii="Times New Roman" w:hAnsi="Times New Roman" w:cs="Times New Roman"/>
                <w:bCs/>
                <w:sz w:val="18"/>
                <w:szCs w:val="18"/>
              </w:rPr>
            </w:pPr>
            <w:r w:rsidRPr="008F00B2">
              <w:rPr>
                <w:rFonts w:ascii="Times New Roman" w:hAnsi="Times New Roman" w:cs="Times New Roman"/>
                <w:bCs/>
                <w:sz w:val="18"/>
                <w:szCs w:val="18"/>
              </w:rPr>
              <w:t>1</w:t>
            </w:r>
          </w:p>
        </w:tc>
        <w:tc>
          <w:tcPr>
            <w:tcW w:w="567" w:type="dxa"/>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4,8</w:t>
            </w:r>
          </w:p>
        </w:tc>
        <w:tc>
          <w:tcPr>
            <w:tcW w:w="567" w:type="dxa"/>
            <w:gridSpan w:val="3"/>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3,6</w:t>
            </w:r>
          </w:p>
        </w:tc>
        <w:tc>
          <w:tcPr>
            <w:tcW w:w="708" w:type="dxa"/>
            <w:gridSpan w:val="2"/>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95,2</w:t>
            </w:r>
          </w:p>
        </w:tc>
        <w:tc>
          <w:tcPr>
            <w:tcW w:w="815" w:type="dxa"/>
            <w:gridSpan w:val="3"/>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57,1</w:t>
            </w:r>
          </w:p>
        </w:tc>
      </w:tr>
      <w:tr w:rsidR="00EB270C" w:rsidRPr="003B5FB1" w:rsidTr="009671BF">
        <w:trPr>
          <w:gridAfter w:val="4"/>
          <w:wAfter w:w="229" w:type="dxa"/>
          <w:trHeight w:hRule="exact" w:val="424"/>
        </w:trPr>
        <w:tc>
          <w:tcPr>
            <w:tcW w:w="1418" w:type="dxa"/>
            <w:shd w:val="clear" w:color="auto" w:fill="auto"/>
            <w:hideMark/>
          </w:tcPr>
          <w:p w:rsidR="00133E15" w:rsidRPr="003B5FB1" w:rsidRDefault="00133E15" w:rsidP="0093210B">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Специальные дисциплины</w:t>
            </w:r>
          </w:p>
        </w:tc>
        <w:tc>
          <w:tcPr>
            <w:tcW w:w="709" w:type="dxa"/>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92,0</w:t>
            </w:r>
          </w:p>
        </w:tc>
        <w:tc>
          <w:tcPr>
            <w:tcW w:w="708" w:type="dxa"/>
            <w:shd w:val="clear" w:color="auto" w:fill="auto"/>
            <w:noWrap/>
            <w:vAlign w:val="bottom"/>
          </w:tcPr>
          <w:p w:rsidR="00133E15" w:rsidRPr="008F00B2" w:rsidRDefault="00133E15">
            <w:pPr>
              <w:jc w:val="center"/>
              <w:rPr>
                <w:rFonts w:ascii="Times New Roman" w:hAnsi="Times New Roman" w:cs="Times New Roman"/>
                <w:bCs/>
                <w:sz w:val="18"/>
                <w:szCs w:val="18"/>
              </w:rPr>
            </w:pPr>
            <w:r w:rsidRPr="008F00B2">
              <w:rPr>
                <w:rFonts w:ascii="Times New Roman" w:hAnsi="Times New Roman" w:cs="Times New Roman"/>
                <w:bCs/>
                <w:sz w:val="18"/>
                <w:szCs w:val="18"/>
              </w:rPr>
              <w:t>25</w:t>
            </w:r>
          </w:p>
        </w:tc>
        <w:tc>
          <w:tcPr>
            <w:tcW w:w="709" w:type="dxa"/>
            <w:shd w:val="clear" w:color="auto" w:fill="auto"/>
            <w:noWrap/>
            <w:vAlign w:val="bottom"/>
          </w:tcPr>
          <w:p w:rsidR="00133E15" w:rsidRPr="008F00B2" w:rsidRDefault="00133E15">
            <w:pPr>
              <w:jc w:val="center"/>
              <w:rPr>
                <w:rFonts w:ascii="Times New Roman" w:hAnsi="Times New Roman" w:cs="Times New Roman"/>
                <w:bCs/>
                <w:sz w:val="18"/>
                <w:szCs w:val="18"/>
              </w:rPr>
            </w:pPr>
            <w:r w:rsidRPr="008F00B2">
              <w:rPr>
                <w:rFonts w:ascii="Times New Roman" w:hAnsi="Times New Roman" w:cs="Times New Roman"/>
                <w:bCs/>
                <w:sz w:val="18"/>
                <w:szCs w:val="18"/>
              </w:rPr>
              <w:t>23</w:t>
            </w:r>
          </w:p>
        </w:tc>
        <w:tc>
          <w:tcPr>
            <w:tcW w:w="567" w:type="dxa"/>
            <w:shd w:val="clear" w:color="auto" w:fill="auto"/>
            <w:noWrap/>
            <w:vAlign w:val="bottom"/>
          </w:tcPr>
          <w:p w:rsidR="00133E15" w:rsidRPr="008F00B2" w:rsidRDefault="00133E15">
            <w:pPr>
              <w:jc w:val="center"/>
              <w:rPr>
                <w:rFonts w:ascii="Times New Roman" w:hAnsi="Times New Roman" w:cs="Times New Roman"/>
                <w:bCs/>
                <w:sz w:val="18"/>
                <w:szCs w:val="18"/>
              </w:rPr>
            </w:pPr>
            <w:r w:rsidRPr="008F00B2">
              <w:rPr>
                <w:rFonts w:ascii="Times New Roman" w:hAnsi="Times New Roman" w:cs="Times New Roman"/>
                <w:bCs/>
                <w:sz w:val="18"/>
                <w:szCs w:val="18"/>
              </w:rPr>
              <w:t>3</w:t>
            </w:r>
          </w:p>
        </w:tc>
        <w:tc>
          <w:tcPr>
            <w:tcW w:w="709" w:type="dxa"/>
            <w:gridSpan w:val="2"/>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13,0</w:t>
            </w:r>
          </w:p>
        </w:tc>
        <w:tc>
          <w:tcPr>
            <w:tcW w:w="567" w:type="dxa"/>
            <w:shd w:val="clear" w:color="auto" w:fill="auto"/>
            <w:noWrap/>
            <w:vAlign w:val="bottom"/>
          </w:tcPr>
          <w:p w:rsidR="00133E15" w:rsidRPr="008F00B2" w:rsidRDefault="00133E15">
            <w:pPr>
              <w:jc w:val="center"/>
              <w:rPr>
                <w:rFonts w:ascii="Times New Roman" w:hAnsi="Times New Roman" w:cs="Times New Roman"/>
                <w:bCs/>
                <w:sz w:val="18"/>
                <w:szCs w:val="18"/>
              </w:rPr>
            </w:pPr>
            <w:r w:rsidRPr="008F00B2">
              <w:rPr>
                <w:rFonts w:ascii="Times New Roman" w:hAnsi="Times New Roman" w:cs="Times New Roman"/>
                <w:bCs/>
                <w:sz w:val="18"/>
                <w:szCs w:val="18"/>
              </w:rPr>
              <w:t>11</w:t>
            </w:r>
          </w:p>
        </w:tc>
        <w:tc>
          <w:tcPr>
            <w:tcW w:w="567" w:type="dxa"/>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47,8</w:t>
            </w:r>
          </w:p>
        </w:tc>
        <w:tc>
          <w:tcPr>
            <w:tcW w:w="567" w:type="dxa"/>
            <w:shd w:val="clear" w:color="auto" w:fill="auto"/>
            <w:noWrap/>
            <w:vAlign w:val="bottom"/>
          </w:tcPr>
          <w:p w:rsidR="00133E15" w:rsidRPr="008F00B2" w:rsidRDefault="00133E15">
            <w:pPr>
              <w:jc w:val="center"/>
              <w:rPr>
                <w:rFonts w:ascii="Times New Roman" w:hAnsi="Times New Roman" w:cs="Times New Roman"/>
                <w:bCs/>
                <w:sz w:val="18"/>
                <w:szCs w:val="18"/>
              </w:rPr>
            </w:pPr>
            <w:r w:rsidRPr="008F00B2">
              <w:rPr>
                <w:rFonts w:ascii="Times New Roman" w:hAnsi="Times New Roman" w:cs="Times New Roman"/>
                <w:bCs/>
                <w:sz w:val="18"/>
                <w:szCs w:val="18"/>
              </w:rPr>
              <w:t>9</w:t>
            </w:r>
          </w:p>
        </w:tc>
        <w:tc>
          <w:tcPr>
            <w:tcW w:w="709" w:type="dxa"/>
            <w:gridSpan w:val="2"/>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39,1</w:t>
            </w:r>
          </w:p>
        </w:tc>
        <w:tc>
          <w:tcPr>
            <w:tcW w:w="567" w:type="dxa"/>
            <w:gridSpan w:val="2"/>
            <w:shd w:val="clear" w:color="auto" w:fill="auto"/>
            <w:noWrap/>
            <w:vAlign w:val="bottom"/>
          </w:tcPr>
          <w:p w:rsidR="00133E15" w:rsidRPr="008F00B2" w:rsidRDefault="00133E15">
            <w:pPr>
              <w:jc w:val="center"/>
              <w:rPr>
                <w:rFonts w:ascii="Times New Roman" w:hAnsi="Times New Roman" w:cs="Times New Roman"/>
                <w:bCs/>
                <w:sz w:val="18"/>
                <w:szCs w:val="18"/>
              </w:rPr>
            </w:pPr>
            <w:r w:rsidRPr="008F00B2">
              <w:rPr>
                <w:rFonts w:ascii="Times New Roman" w:hAnsi="Times New Roman" w:cs="Times New Roman"/>
                <w:bCs/>
                <w:sz w:val="18"/>
                <w:szCs w:val="18"/>
              </w:rPr>
              <w:t>0</w:t>
            </w:r>
          </w:p>
        </w:tc>
        <w:tc>
          <w:tcPr>
            <w:tcW w:w="567" w:type="dxa"/>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0,0</w:t>
            </w:r>
          </w:p>
        </w:tc>
        <w:tc>
          <w:tcPr>
            <w:tcW w:w="567" w:type="dxa"/>
            <w:gridSpan w:val="3"/>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3,7</w:t>
            </w:r>
          </w:p>
        </w:tc>
        <w:tc>
          <w:tcPr>
            <w:tcW w:w="708" w:type="dxa"/>
            <w:gridSpan w:val="2"/>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100,</w:t>
            </w:r>
            <w:r w:rsidR="00133E15" w:rsidRPr="008F00B2">
              <w:rPr>
                <w:rFonts w:ascii="Times New Roman" w:hAnsi="Times New Roman" w:cs="Times New Roman"/>
                <w:bCs/>
                <w:sz w:val="18"/>
                <w:szCs w:val="18"/>
              </w:rPr>
              <w:t>0</w:t>
            </w:r>
          </w:p>
        </w:tc>
        <w:tc>
          <w:tcPr>
            <w:tcW w:w="815" w:type="dxa"/>
            <w:gridSpan w:val="3"/>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39,1</w:t>
            </w:r>
          </w:p>
        </w:tc>
      </w:tr>
      <w:tr w:rsidR="00EB270C" w:rsidRPr="003B5FB1" w:rsidTr="009671BF">
        <w:trPr>
          <w:gridAfter w:val="4"/>
          <w:wAfter w:w="229" w:type="dxa"/>
          <w:trHeight w:hRule="exact" w:val="782"/>
        </w:trPr>
        <w:tc>
          <w:tcPr>
            <w:tcW w:w="1418" w:type="dxa"/>
            <w:shd w:val="clear" w:color="auto" w:fill="auto"/>
            <w:hideMark/>
          </w:tcPr>
          <w:p w:rsidR="00133E15" w:rsidRPr="003B5FB1" w:rsidRDefault="00133E15" w:rsidP="0093210B">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lastRenderedPageBreak/>
              <w:t>Математический и общий естественнонаучный цикл</w:t>
            </w:r>
          </w:p>
        </w:tc>
        <w:tc>
          <w:tcPr>
            <w:tcW w:w="709" w:type="dxa"/>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97,8</w:t>
            </w:r>
          </w:p>
        </w:tc>
        <w:tc>
          <w:tcPr>
            <w:tcW w:w="708" w:type="dxa"/>
            <w:shd w:val="clear" w:color="auto" w:fill="auto"/>
            <w:noWrap/>
            <w:vAlign w:val="bottom"/>
          </w:tcPr>
          <w:p w:rsidR="00133E15" w:rsidRPr="008F00B2" w:rsidRDefault="00133E15">
            <w:pPr>
              <w:jc w:val="center"/>
              <w:rPr>
                <w:rFonts w:ascii="Times New Roman" w:hAnsi="Times New Roman" w:cs="Times New Roman"/>
                <w:bCs/>
                <w:sz w:val="18"/>
                <w:szCs w:val="18"/>
              </w:rPr>
            </w:pPr>
            <w:r w:rsidRPr="008F00B2">
              <w:rPr>
                <w:rFonts w:ascii="Times New Roman" w:hAnsi="Times New Roman" w:cs="Times New Roman"/>
                <w:bCs/>
                <w:sz w:val="18"/>
                <w:szCs w:val="18"/>
              </w:rPr>
              <w:t>46</w:t>
            </w:r>
          </w:p>
        </w:tc>
        <w:tc>
          <w:tcPr>
            <w:tcW w:w="709" w:type="dxa"/>
            <w:shd w:val="clear" w:color="auto" w:fill="auto"/>
            <w:noWrap/>
            <w:vAlign w:val="bottom"/>
          </w:tcPr>
          <w:p w:rsidR="00133E15" w:rsidRPr="008F00B2" w:rsidRDefault="00133E15">
            <w:pPr>
              <w:jc w:val="center"/>
              <w:rPr>
                <w:rFonts w:ascii="Times New Roman" w:hAnsi="Times New Roman" w:cs="Times New Roman"/>
                <w:bCs/>
                <w:sz w:val="18"/>
                <w:szCs w:val="18"/>
              </w:rPr>
            </w:pPr>
            <w:r w:rsidRPr="008F00B2">
              <w:rPr>
                <w:rFonts w:ascii="Times New Roman" w:hAnsi="Times New Roman" w:cs="Times New Roman"/>
                <w:bCs/>
                <w:sz w:val="18"/>
                <w:szCs w:val="18"/>
              </w:rPr>
              <w:t>45</w:t>
            </w:r>
          </w:p>
        </w:tc>
        <w:tc>
          <w:tcPr>
            <w:tcW w:w="567" w:type="dxa"/>
            <w:shd w:val="clear" w:color="auto" w:fill="auto"/>
            <w:noWrap/>
            <w:vAlign w:val="bottom"/>
          </w:tcPr>
          <w:p w:rsidR="00133E15" w:rsidRPr="008F00B2" w:rsidRDefault="00133E15">
            <w:pPr>
              <w:jc w:val="center"/>
              <w:rPr>
                <w:rFonts w:ascii="Times New Roman" w:hAnsi="Times New Roman" w:cs="Times New Roman"/>
                <w:bCs/>
                <w:sz w:val="18"/>
                <w:szCs w:val="18"/>
              </w:rPr>
            </w:pPr>
            <w:r w:rsidRPr="008F00B2">
              <w:rPr>
                <w:rFonts w:ascii="Times New Roman" w:hAnsi="Times New Roman" w:cs="Times New Roman"/>
                <w:bCs/>
                <w:sz w:val="18"/>
                <w:szCs w:val="18"/>
              </w:rPr>
              <w:t>0</w:t>
            </w:r>
          </w:p>
        </w:tc>
        <w:tc>
          <w:tcPr>
            <w:tcW w:w="709" w:type="dxa"/>
            <w:gridSpan w:val="2"/>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0,0</w:t>
            </w:r>
          </w:p>
        </w:tc>
        <w:tc>
          <w:tcPr>
            <w:tcW w:w="567" w:type="dxa"/>
            <w:shd w:val="clear" w:color="auto" w:fill="auto"/>
            <w:noWrap/>
            <w:vAlign w:val="bottom"/>
          </w:tcPr>
          <w:p w:rsidR="00133E15" w:rsidRPr="008F00B2" w:rsidRDefault="00133E15">
            <w:pPr>
              <w:jc w:val="center"/>
              <w:rPr>
                <w:rFonts w:ascii="Times New Roman" w:hAnsi="Times New Roman" w:cs="Times New Roman"/>
                <w:bCs/>
                <w:sz w:val="18"/>
                <w:szCs w:val="18"/>
              </w:rPr>
            </w:pPr>
            <w:r w:rsidRPr="008F00B2">
              <w:rPr>
                <w:rFonts w:ascii="Times New Roman" w:hAnsi="Times New Roman" w:cs="Times New Roman"/>
                <w:bCs/>
                <w:sz w:val="18"/>
                <w:szCs w:val="18"/>
              </w:rPr>
              <w:t>14</w:t>
            </w:r>
          </w:p>
        </w:tc>
        <w:tc>
          <w:tcPr>
            <w:tcW w:w="567" w:type="dxa"/>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31,1</w:t>
            </w:r>
          </w:p>
        </w:tc>
        <w:tc>
          <w:tcPr>
            <w:tcW w:w="567" w:type="dxa"/>
            <w:shd w:val="clear" w:color="auto" w:fill="auto"/>
            <w:noWrap/>
            <w:vAlign w:val="bottom"/>
          </w:tcPr>
          <w:p w:rsidR="00133E15" w:rsidRPr="008F00B2" w:rsidRDefault="00133E15">
            <w:pPr>
              <w:jc w:val="center"/>
              <w:rPr>
                <w:rFonts w:ascii="Times New Roman" w:hAnsi="Times New Roman" w:cs="Times New Roman"/>
                <w:bCs/>
                <w:sz w:val="18"/>
                <w:szCs w:val="18"/>
              </w:rPr>
            </w:pPr>
            <w:r w:rsidRPr="008F00B2">
              <w:rPr>
                <w:rFonts w:ascii="Times New Roman" w:hAnsi="Times New Roman" w:cs="Times New Roman"/>
                <w:bCs/>
                <w:sz w:val="18"/>
                <w:szCs w:val="18"/>
              </w:rPr>
              <w:t>28</w:t>
            </w:r>
          </w:p>
        </w:tc>
        <w:tc>
          <w:tcPr>
            <w:tcW w:w="709" w:type="dxa"/>
            <w:gridSpan w:val="2"/>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62,2</w:t>
            </w:r>
          </w:p>
        </w:tc>
        <w:tc>
          <w:tcPr>
            <w:tcW w:w="567" w:type="dxa"/>
            <w:gridSpan w:val="2"/>
            <w:shd w:val="clear" w:color="auto" w:fill="auto"/>
            <w:noWrap/>
            <w:vAlign w:val="bottom"/>
          </w:tcPr>
          <w:p w:rsidR="00133E15" w:rsidRPr="008F00B2" w:rsidRDefault="00133E15">
            <w:pPr>
              <w:jc w:val="center"/>
              <w:rPr>
                <w:rFonts w:ascii="Times New Roman" w:hAnsi="Times New Roman" w:cs="Times New Roman"/>
                <w:bCs/>
                <w:sz w:val="18"/>
                <w:szCs w:val="18"/>
              </w:rPr>
            </w:pPr>
            <w:r w:rsidRPr="008F00B2">
              <w:rPr>
                <w:rFonts w:ascii="Times New Roman" w:hAnsi="Times New Roman" w:cs="Times New Roman"/>
                <w:bCs/>
                <w:sz w:val="18"/>
                <w:szCs w:val="18"/>
              </w:rPr>
              <w:t>3</w:t>
            </w:r>
          </w:p>
        </w:tc>
        <w:tc>
          <w:tcPr>
            <w:tcW w:w="567" w:type="dxa"/>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6,7</w:t>
            </w:r>
          </w:p>
        </w:tc>
        <w:tc>
          <w:tcPr>
            <w:tcW w:w="567" w:type="dxa"/>
            <w:gridSpan w:val="3"/>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3,2</w:t>
            </w:r>
          </w:p>
        </w:tc>
        <w:tc>
          <w:tcPr>
            <w:tcW w:w="708" w:type="dxa"/>
            <w:gridSpan w:val="2"/>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93,</w:t>
            </w:r>
            <w:r w:rsidR="00133E15" w:rsidRPr="008F00B2">
              <w:rPr>
                <w:rFonts w:ascii="Times New Roman" w:hAnsi="Times New Roman" w:cs="Times New Roman"/>
                <w:bCs/>
                <w:sz w:val="18"/>
                <w:szCs w:val="18"/>
              </w:rPr>
              <w:t>3</w:t>
            </w:r>
          </w:p>
        </w:tc>
        <w:tc>
          <w:tcPr>
            <w:tcW w:w="815" w:type="dxa"/>
            <w:gridSpan w:val="3"/>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31,1</w:t>
            </w:r>
          </w:p>
        </w:tc>
      </w:tr>
      <w:tr w:rsidR="00EB270C" w:rsidRPr="003B5FB1" w:rsidTr="009671BF">
        <w:trPr>
          <w:gridAfter w:val="4"/>
          <w:wAfter w:w="229" w:type="dxa"/>
          <w:trHeight w:hRule="exact" w:val="439"/>
        </w:trPr>
        <w:tc>
          <w:tcPr>
            <w:tcW w:w="1418" w:type="dxa"/>
            <w:shd w:val="clear" w:color="auto" w:fill="auto"/>
            <w:hideMark/>
          </w:tcPr>
          <w:p w:rsidR="00133E15" w:rsidRPr="003B5FB1" w:rsidRDefault="00133E15" w:rsidP="0093210B">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Общепрофессиональные дисциплины</w:t>
            </w:r>
          </w:p>
        </w:tc>
        <w:tc>
          <w:tcPr>
            <w:tcW w:w="709" w:type="dxa"/>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97,7</w:t>
            </w:r>
          </w:p>
        </w:tc>
        <w:tc>
          <w:tcPr>
            <w:tcW w:w="708" w:type="dxa"/>
            <w:shd w:val="clear" w:color="auto" w:fill="auto"/>
            <w:noWrap/>
            <w:vAlign w:val="bottom"/>
          </w:tcPr>
          <w:p w:rsidR="00133E15" w:rsidRPr="008F00B2" w:rsidRDefault="00133E15">
            <w:pPr>
              <w:jc w:val="center"/>
              <w:rPr>
                <w:rFonts w:ascii="Times New Roman" w:hAnsi="Times New Roman" w:cs="Times New Roman"/>
                <w:bCs/>
                <w:sz w:val="18"/>
                <w:szCs w:val="18"/>
              </w:rPr>
            </w:pPr>
            <w:r w:rsidRPr="008F00B2">
              <w:rPr>
                <w:rFonts w:ascii="Times New Roman" w:hAnsi="Times New Roman" w:cs="Times New Roman"/>
                <w:bCs/>
                <w:sz w:val="18"/>
                <w:szCs w:val="18"/>
              </w:rPr>
              <w:t>176</w:t>
            </w:r>
          </w:p>
        </w:tc>
        <w:tc>
          <w:tcPr>
            <w:tcW w:w="709" w:type="dxa"/>
            <w:shd w:val="clear" w:color="auto" w:fill="auto"/>
            <w:noWrap/>
            <w:vAlign w:val="bottom"/>
          </w:tcPr>
          <w:p w:rsidR="00133E15" w:rsidRPr="008F00B2" w:rsidRDefault="00133E15">
            <w:pPr>
              <w:jc w:val="center"/>
              <w:rPr>
                <w:rFonts w:ascii="Times New Roman" w:hAnsi="Times New Roman" w:cs="Times New Roman"/>
                <w:bCs/>
                <w:sz w:val="18"/>
                <w:szCs w:val="18"/>
              </w:rPr>
            </w:pPr>
            <w:r w:rsidRPr="008F00B2">
              <w:rPr>
                <w:rFonts w:ascii="Times New Roman" w:hAnsi="Times New Roman" w:cs="Times New Roman"/>
                <w:bCs/>
                <w:sz w:val="18"/>
                <w:szCs w:val="18"/>
              </w:rPr>
              <w:t>172</w:t>
            </w:r>
          </w:p>
        </w:tc>
        <w:tc>
          <w:tcPr>
            <w:tcW w:w="567" w:type="dxa"/>
            <w:shd w:val="clear" w:color="auto" w:fill="auto"/>
            <w:noWrap/>
            <w:vAlign w:val="bottom"/>
          </w:tcPr>
          <w:p w:rsidR="00133E15" w:rsidRPr="008F00B2" w:rsidRDefault="00133E15">
            <w:pPr>
              <w:jc w:val="center"/>
              <w:rPr>
                <w:rFonts w:ascii="Times New Roman" w:hAnsi="Times New Roman" w:cs="Times New Roman"/>
                <w:bCs/>
                <w:sz w:val="18"/>
                <w:szCs w:val="18"/>
              </w:rPr>
            </w:pPr>
            <w:r w:rsidRPr="008F00B2">
              <w:rPr>
                <w:rFonts w:ascii="Times New Roman" w:hAnsi="Times New Roman" w:cs="Times New Roman"/>
                <w:bCs/>
                <w:sz w:val="18"/>
                <w:szCs w:val="18"/>
              </w:rPr>
              <w:t>16</w:t>
            </w:r>
          </w:p>
        </w:tc>
        <w:tc>
          <w:tcPr>
            <w:tcW w:w="709" w:type="dxa"/>
            <w:gridSpan w:val="2"/>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9,3</w:t>
            </w:r>
          </w:p>
        </w:tc>
        <w:tc>
          <w:tcPr>
            <w:tcW w:w="567" w:type="dxa"/>
            <w:shd w:val="clear" w:color="auto" w:fill="auto"/>
            <w:noWrap/>
            <w:vAlign w:val="bottom"/>
          </w:tcPr>
          <w:p w:rsidR="00133E15" w:rsidRPr="008F00B2" w:rsidRDefault="00133E15">
            <w:pPr>
              <w:jc w:val="center"/>
              <w:rPr>
                <w:rFonts w:ascii="Times New Roman" w:hAnsi="Times New Roman" w:cs="Times New Roman"/>
                <w:bCs/>
                <w:sz w:val="18"/>
                <w:szCs w:val="18"/>
              </w:rPr>
            </w:pPr>
            <w:r w:rsidRPr="008F00B2">
              <w:rPr>
                <w:rFonts w:ascii="Times New Roman" w:hAnsi="Times New Roman" w:cs="Times New Roman"/>
                <w:bCs/>
                <w:sz w:val="18"/>
                <w:szCs w:val="18"/>
              </w:rPr>
              <w:t>63</w:t>
            </w:r>
          </w:p>
        </w:tc>
        <w:tc>
          <w:tcPr>
            <w:tcW w:w="567" w:type="dxa"/>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36,6</w:t>
            </w:r>
          </w:p>
        </w:tc>
        <w:tc>
          <w:tcPr>
            <w:tcW w:w="567" w:type="dxa"/>
            <w:shd w:val="clear" w:color="auto" w:fill="auto"/>
            <w:noWrap/>
            <w:vAlign w:val="bottom"/>
          </w:tcPr>
          <w:p w:rsidR="00133E15" w:rsidRPr="008F00B2" w:rsidRDefault="00133E15">
            <w:pPr>
              <w:jc w:val="center"/>
              <w:rPr>
                <w:rFonts w:ascii="Times New Roman" w:hAnsi="Times New Roman" w:cs="Times New Roman"/>
                <w:bCs/>
                <w:sz w:val="18"/>
                <w:szCs w:val="18"/>
              </w:rPr>
            </w:pPr>
            <w:r w:rsidRPr="008F00B2">
              <w:rPr>
                <w:rFonts w:ascii="Times New Roman" w:hAnsi="Times New Roman" w:cs="Times New Roman"/>
                <w:bCs/>
                <w:sz w:val="18"/>
                <w:szCs w:val="18"/>
              </w:rPr>
              <w:t>92</w:t>
            </w:r>
          </w:p>
        </w:tc>
        <w:tc>
          <w:tcPr>
            <w:tcW w:w="709" w:type="dxa"/>
            <w:gridSpan w:val="2"/>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53,5</w:t>
            </w:r>
          </w:p>
        </w:tc>
        <w:tc>
          <w:tcPr>
            <w:tcW w:w="567" w:type="dxa"/>
            <w:gridSpan w:val="2"/>
            <w:shd w:val="clear" w:color="auto" w:fill="auto"/>
            <w:noWrap/>
            <w:vAlign w:val="bottom"/>
          </w:tcPr>
          <w:p w:rsidR="00133E15" w:rsidRPr="008F00B2" w:rsidRDefault="00133E15">
            <w:pPr>
              <w:jc w:val="center"/>
              <w:rPr>
                <w:rFonts w:ascii="Times New Roman" w:hAnsi="Times New Roman" w:cs="Times New Roman"/>
                <w:bCs/>
                <w:sz w:val="18"/>
                <w:szCs w:val="18"/>
              </w:rPr>
            </w:pPr>
            <w:r w:rsidRPr="008F00B2">
              <w:rPr>
                <w:rFonts w:ascii="Times New Roman" w:hAnsi="Times New Roman" w:cs="Times New Roman"/>
                <w:bCs/>
                <w:sz w:val="18"/>
                <w:szCs w:val="18"/>
              </w:rPr>
              <w:t>1</w:t>
            </w:r>
          </w:p>
        </w:tc>
        <w:tc>
          <w:tcPr>
            <w:tcW w:w="567" w:type="dxa"/>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0,6</w:t>
            </w:r>
          </w:p>
        </w:tc>
        <w:tc>
          <w:tcPr>
            <w:tcW w:w="567" w:type="dxa"/>
            <w:gridSpan w:val="3"/>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3,6</w:t>
            </w:r>
          </w:p>
        </w:tc>
        <w:tc>
          <w:tcPr>
            <w:tcW w:w="708" w:type="dxa"/>
            <w:gridSpan w:val="2"/>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99,4</w:t>
            </w:r>
          </w:p>
        </w:tc>
        <w:tc>
          <w:tcPr>
            <w:tcW w:w="815" w:type="dxa"/>
            <w:gridSpan w:val="3"/>
            <w:shd w:val="clear" w:color="auto" w:fill="auto"/>
            <w:noWrap/>
            <w:vAlign w:val="bottom"/>
          </w:tcPr>
          <w:p w:rsidR="00133E15" w:rsidRPr="008F00B2" w:rsidRDefault="00133E15">
            <w:pPr>
              <w:jc w:val="center"/>
              <w:rPr>
                <w:rFonts w:ascii="Times New Roman" w:hAnsi="Times New Roman" w:cs="Times New Roman"/>
                <w:bCs/>
                <w:sz w:val="18"/>
                <w:szCs w:val="18"/>
              </w:rPr>
            </w:pPr>
            <w:r w:rsidRPr="008F00B2">
              <w:rPr>
                <w:rFonts w:ascii="Times New Roman" w:hAnsi="Times New Roman" w:cs="Times New Roman"/>
                <w:bCs/>
                <w:sz w:val="18"/>
                <w:szCs w:val="18"/>
              </w:rPr>
              <w:t>45,</w:t>
            </w:r>
            <w:r w:rsidR="00165CD3" w:rsidRPr="008F00B2">
              <w:rPr>
                <w:rFonts w:ascii="Times New Roman" w:hAnsi="Times New Roman" w:cs="Times New Roman"/>
                <w:bCs/>
                <w:sz w:val="18"/>
                <w:szCs w:val="18"/>
              </w:rPr>
              <w:t>9</w:t>
            </w:r>
          </w:p>
        </w:tc>
      </w:tr>
      <w:tr w:rsidR="00EB270C" w:rsidRPr="003B5FB1" w:rsidTr="009671BF">
        <w:trPr>
          <w:gridAfter w:val="4"/>
          <w:wAfter w:w="229" w:type="dxa"/>
          <w:trHeight w:hRule="exact" w:val="431"/>
        </w:trPr>
        <w:tc>
          <w:tcPr>
            <w:tcW w:w="1418" w:type="dxa"/>
            <w:shd w:val="clear" w:color="auto" w:fill="auto"/>
            <w:hideMark/>
          </w:tcPr>
          <w:p w:rsidR="00133E15" w:rsidRPr="003B5FB1" w:rsidRDefault="00133E15" w:rsidP="0093210B">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Итого по специальности</w:t>
            </w:r>
          </w:p>
        </w:tc>
        <w:tc>
          <w:tcPr>
            <w:tcW w:w="709" w:type="dxa"/>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97,0</w:t>
            </w:r>
          </w:p>
        </w:tc>
        <w:tc>
          <w:tcPr>
            <w:tcW w:w="708" w:type="dxa"/>
            <w:shd w:val="clear" w:color="auto" w:fill="auto"/>
            <w:noWrap/>
            <w:vAlign w:val="bottom"/>
          </w:tcPr>
          <w:p w:rsidR="00133E15" w:rsidRPr="008F00B2" w:rsidRDefault="00133E15">
            <w:pPr>
              <w:jc w:val="center"/>
              <w:rPr>
                <w:rFonts w:ascii="Times New Roman" w:hAnsi="Times New Roman" w:cs="Times New Roman"/>
                <w:bCs/>
                <w:sz w:val="18"/>
                <w:szCs w:val="18"/>
              </w:rPr>
            </w:pPr>
            <w:r w:rsidRPr="008F00B2">
              <w:rPr>
                <w:rFonts w:ascii="Times New Roman" w:hAnsi="Times New Roman" w:cs="Times New Roman"/>
                <w:bCs/>
                <w:sz w:val="18"/>
                <w:szCs w:val="18"/>
              </w:rPr>
              <w:t>334</w:t>
            </w:r>
          </w:p>
        </w:tc>
        <w:tc>
          <w:tcPr>
            <w:tcW w:w="709" w:type="dxa"/>
            <w:shd w:val="clear" w:color="auto" w:fill="auto"/>
            <w:noWrap/>
            <w:vAlign w:val="bottom"/>
          </w:tcPr>
          <w:p w:rsidR="00133E15" w:rsidRPr="008F00B2" w:rsidRDefault="00133E15">
            <w:pPr>
              <w:jc w:val="center"/>
              <w:rPr>
                <w:rFonts w:ascii="Times New Roman" w:hAnsi="Times New Roman" w:cs="Times New Roman"/>
                <w:bCs/>
                <w:sz w:val="18"/>
                <w:szCs w:val="18"/>
              </w:rPr>
            </w:pPr>
            <w:r w:rsidRPr="008F00B2">
              <w:rPr>
                <w:rFonts w:ascii="Times New Roman" w:hAnsi="Times New Roman" w:cs="Times New Roman"/>
                <w:bCs/>
                <w:sz w:val="18"/>
                <w:szCs w:val="18"/>
              </w:rPr>
              <w:t>324</w:t>
            </w:r>
          </w:p>
        </w:tc>
        <w:tc>
          <w:tcPr>
            <w:tcW w:w="567" w:type="dxa"/>
            <w:shd w:val="clear" w:color="auto" w:fill="auto"/>
            <w:noWrap/>
            <w:vAlign w:val="bottom"/>
          </w:tcPr>
          <w:p w:rsidR="00133E15" w:rsidRPr="008F00B2" w:rsidRDefault="00133E15">
            <w:pPr>
              <w:jc w:val="center"/>
              <w:rPr>
                <w:rFonts w:ascii="Times New Roman" w:hAnsi="Times New Roman" w:cs="Times New Roman"/>
                <w:bCs/>
                <w:sz w:val="18"/>
                <w:szCs w:val="18"/>
              </w:rPr>
            </w:pPr>
            <w:r w:rsidRPr="008F00B2">
              <w:rPr>
                <w:rFonts w:ascii="Times New Roman" w:hAnsi="Times New Roman" w:cs="Times New Roman"/>
                <w:bCs/>
                <w:sz w:val="18"/>
                <w:szCs w:val="18"/>
              </w:rPr>
              <w:t>30</w:t>
            </w:r>
          </w:p>
        </w:tc>
        <w:tc>
          <w:tcPr>
            <w:tcW w:w="709" w:type="dxa"/>
            <w:gridSpan w:val="2"/>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9,3</w:t>
            </w:r>
          </w:p>
        </w:tc>
        <w:tc>
          <w:tcPr>
            <w:tcW w:w="567" w:type="dxa"/>
            <w:shd w:val="clear" w:color="auto" w:fill="auto"/>
            <w:noWrap/>
            <w:vAlign w:val="bottom"/>
          </w:tcPr>
          <w:p w:rsidR="00133E15" w:rsidRPr="008F00B2" w:rsidRDefault="00133E15">
            <w:pPr>
              <w:jc w:val="center"/>
              <w:rPr>
                <w:rFonts w:ascii="Times New Roman" w:hAnsi="Times New Roman" w:cs="Times New Roman"/>
                <w:bCs/>
                <w:sz w:val="18"/>
                <w:szCs w:val="18"/>
              </w:rPr>
            </w:pPr>
            <w:r w:rsidRPr="008F00B2">
              <w:rPr>
                <w:rFonts w:ascii="Times New Roman" w:hAnsi="Times New Roman" w:cs="Times New Roman"/>
                <w:bCs/>
                <w:sz w:val="18"/>
                <w:szCs w:val="18"/>
              </w:rPr>
              <w:t>120</w:t>
            </w:r>
          </w:p>
        </w:tc>
        <w:tc>
          <w:tcPr>
            <w:tcW w:w="567" w:type="dxa"/>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37,0</w:t>
            </w:r>
          </w:p>
        </w:tc>
        <w:tc>
          <w:tcPr>
            <w:tcW w:w="567" w:type="dxa"/>
            <w:shd w:val="clear" w:color="auto" w:fill="auto"/>
            <w:noWrap/>
            <w:vAlign w:val="bottom"/>
          </w:tcPr>
          <w:p w:rsidR="00133E15" w:rsidRPr="008F00B2" w:rsidRDefault="00133E15">
            <w:pPr>
              <w:jc w:val="center"/>
              <w:rPr>
                <w:rFonts w:ascii="Times New Roman" w:hAnsi="Times New Roman" w:cs="Times New Roman"/>
                <w:bCs/>
                <w:sz w:val="18"/>
                <w:szCs w:val="18"/>
              </w:rPr>
            </w:pPr>
            <w:r w:rsidRPr="008F00B2">
              <w:rPr>
                <w:rFonts w:ascii="Times New Roman" w:hAnsi="Times New Roman" w:cs="Times New Roman"/>
                <w:bCs/>
                <w:sz w:val="18"/>
                <w:szCs w:val="18"/>
              </w:rPr>
              <w:t>169</w:t>
            </w:r>
          </w:p>
        </w:tc>
        <w:tc>
          <w:tcPr>
            <w:tcW w:w="709" w:type="dxa"/>
            <w:gridSpan w:val="2"/>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52,2</w:t>
            </w:r>
          </w:p>
        </w:tc>
        <w:tc>
          <w:tcPr>
            <w:tcW w:w="567" w:type="dxa"/>
            <w:gridSpan w:val="2"/>
            <w:shd w:val="clear" w:color="auto" w:fill="auto"/>
            <w:noWrap/>
            <w:vAlign w:val="bottom"/>
          </w:tcPr>
          <w:p w:rsidR="00133E15" w:rsidRPr="008F00B2" w:rsidRDefault="00133E15">
            <w:pPr>
              <w:jc w:val="center"/>
              <w:rPr>
                <w:rFonts w:ascii="Times New Roman" w:hAnsi="Times New Roman" w:cs="Times New Roman"/>
                <w:bCs/>
                <w:sz w:val="18"/>
                <w:szCs w:val="18"/>
              </w:rPr>
            </w:pPr>
            <w:r w:rsidRPr="008F00B2">
              <w:rPr>
                <w:rFonts w:ascii="Times New Roman" w:hAnsi="Times New Roman" w:cs="Times New Roman"/>
                <w:bCs/>
                <w:sz w:val="18"/>
                <w:szCs w:val="18"/>
              </w:rPr>
              <w:t>5</w:t>
            </w:r>
          </w:p>
        </w:tc>
        <w:tc>
          <w:tcPr>
            <w:tcW w:w="567" w:type="dxa"/>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1,5</w:t>
            </w:r>
          </w:p>
        </w:tc>
        <w:tc>
          <w:tcPr>
            <w:tcW w:w="567" w:type="dxa"/>
            <w:gridSpan w:val="3"/>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3,5</w:t>
            </w:r>
          </w:p>
        </w:tc>
        <w:tc>
          <w:tcPr>
            <w:tcW w:w="708" w:type="dxa"/>
            <w:gridSpan w:val="2"/>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98,5</w:t>
            </w:r>
          </w:p>
        </w:tc>
        <w:tc>
          <w:tcPr>
            <w:tcW w:w="815" w:type="dxa"/>
            <w:gridSpan w:val="3"/>
            <w:shd w:val="clear" w:color="auto" w:fill="auto"/>
            <w:noWrap/>
            <w:vAlign w:val="bottom"/>
          </w:tcPr>
          <w:p w:rsidR="00133E15" w:rsidRPr="008F00B2" w:rsidRDefault="00165CD3">
            <w:pPr>
              <w:jc w:val="center"/>
              <w:rPr>
                <w:rFonts w:ascii="Times New Roman" w:hAnsi="Times New Roman" w:cs="Times New Roman"/>
                <w:bCs/>
                <w:sz w:val="18"/>
                <w:szCs w:val="18"/>
              </w:rPr>
            </w:pPr>
            <w:r w:rsidRPr="008F00B2">
              <w:rPr>
                <w:rFonts w:ascii="Times New Roman" w:hAnsi="Times New Roman" w:cs="Times New Roman"/>
                <w:bCs/>
                <w:sz w:val="18"/>
                <w:szCs w:val="18"/>
              </w:rPr>
              <w:t>46,3</w:t>
            </w:r>
          </w:p>
        </w:tc>
      </w:tr>
      <w:tr w:rsidR="00F76F48" w:rsidRPr="003B5FB1" w:rsidTr="0096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5" w:type="dxa"/>
          <w:trHeight w:val="438"/>
        </w:trPr>
        <w:tc>
          <w:tcPr>
            <w:tcW w:w="10518" w:type="dxa"/>
            <w:gridSpan w:val="25"/>
            <w:tcBorders>
              <w:top w:val="nil"/>
              <w:left w:val="nil"/>
              <w:bottom w:val="nil"/>
              <w:right w:val="nil"/>
            </w:tcBorders>
            <w:shd w:val="clear" w:color="auto" w:fill="auto"/>
            <w:noWrap/>
            <w:vAlign w:val="bottom"/>
            <w:hideMark/>
          </w:tcPr>
          <w:p w:rsidR="0086474C" w:rsidRPr="008F4EC0" w:rsidRDefault="0086474C" w:rsidP="0086474C">
            <w:pPr>
              <w:spacing w:after="0" w:line="240" w:lineRule="auto"/>
              <w:jc w:val="right"/>
              <w:rPr>
                <w:rFonts w:ascii="Times New Roman" w:eastAsia="Times New Roman" w:hAnsi="Times New Roman" w:cs="Times New Roman"/>
                <w:sz w:val="24"/>
                <w:szCs w:val="24"/>
                <w:lang w:eastAsia="ru-RU"/>
              </w:rPr>
            </w:pPr>
            <w:r w:rsidRPr="008F4EC0">
              <w:rPr>
                <w:rFonts w:ascii="Times New Roman" w:eastAsia="Times New Roman" w:hAnsi="Times New Roman" w:cs="Times New Roman"/>
                <w:sz w:val="24"/>
                <w:szCs w:val="24"/>
                <w:lang w:eastAsia="ru-RU"/>
              </w:rPr>
              <w:t>Таблица 1</w:t>
            </w:r>
            <w:r w:rsidR="00A96CA3">
              <w:rPr>
                <w:rFonts w:ascii="Times New Roman" w:eastAsia="Times New Roman" w:hAnsi="Times New Roman" w:cs="Times New Roman"/>
                <w:sz w:val="24"/>
                <w:szCs w:val="24"/>
                <w:lang w:eastAsia="ru-RU"/>
              </w:rPr>
              <w:t>5</w:t>
            </w:r>
          </w:p>
          <w:p w:rsidR="001D02A6" w:rsidRPr="0083328E" w:rsidRDefault="001D02A6" w:rsidP="003B5FB1">
            <w:pPr>
              <w:spacing w:after="0" w:line="240" w:lineRule="auto"/>
              <w:jc w:val="center"/>
              <w:rPr>
                <w:rFonts w:ascii="Times New Roman" w:eastAsia="Times New Roman" w:hAnsi="Times New Roman" w:cs="Times New Roman"/>
                <w:sz w:val="28"/>
                <w:szCs w:val="28"/>
                <w:lang w:eastAsia="ru-RU"/>
              </w:rPr>
            </w:pPr>
            <w:r w:rsidRPr="0083328E">
              <w:rPr>
                <w:rFonts w:ascii="Times New Roman" w:eastAsia="Times New Roman" w:hAnsi="Times New Roman" w:cs="Times New Roman"/>
                <w:sz w:val="28"/>
                <w:szCs w:val="28"/>
                <w:lang w:eastAsia="ru-RU"/>
              </w:rPr>
              <w:t xml:space="preserve">Результаты контроля знаний студентов по специальности </w:t>
            </w:r>
          </w:p>
          <w:p w:rsidR="00F76F48" w:rsidRPr="009671BF" w:rsidRDefault="00A96CA3" w:rsidP="009671BF">
            <w:pPr>
              <w:spacing w:after="0" w:line="240" w:lineRule="auto"/>
              <w:jc w:val="center"/>
              <w:rPr>
                <w:rFonts w:ascii="Times New Roman" w:eastAsia="Times New Roman" w:hAnsi="Times New Roman" w:cs="Times New Roman"/>
                <w:sz w:val="28"/>
                <w:szCs w:val="28"/>
                <w:lang w:eastAsia="ru-RU"/>
              </w:rPr>
            </w:pPr>
            <w:r w:rsidRPr="0083328E">
              <w:rPr>
                <w:rFonts w:ascii="Times New Roman" w:eastAsia="Times New Roman" w:hAnsi="Times New Roman" w:cs="Times New Roman"/>
                <w:sz w:val="28"/>
                <w:szCs w:val="28"/>
                <w:lang w:eastAsia="ru-RU"/>
              </w:rPr>
              <w:t>19.02.10</w:t>
            </w:r>
            <w:r w:rsidR="0083328E" w:rsidRPr="0083328E">
              <w:rPr>
                <w:rFonts w:ascii="Times New Roman" w:eastAsia="Times New Roman" w:hAnsi="Times New Roman" w:cs="Times New Roman"/>
                <w:sz w:val="28"/>
                <w:szCs w:val="28"/>
                <w:lang w:eastAsia="ru-RU"/>
              </w:rPr>
              <w:t xml:space="preserve"> </w:t>
            </w:r>
            <w:r w:rsidR="00F76F48" w:rsidRPr="0083328E">
              <w:rPr>
                <w:rFonts w:ascii="Times New Roman" w:eastAsia="Times New Roman" w:hAnsi="Times New Roman" w:cs="Times New Roman"/>
                <w:sz w:val="28"/>
                <w:szCs w:val="28"/>
                <w:lang w:eastAsia="ru-RU"/>
              </w:rPr>
              <w:t xml:space="preserve">Технология </w:t>
            </w:r>
            <w:r w:rsidR="0083328E" w:rsidRPr="0083328E">
              <w:rPr>
                <w:rFonts w:ascii="Times New Roman" w:eastAsia="Times New Roman" w:hAnsi="Times New Roman" w:cs="Times New Roman"/>
                <w:sz w:val="28"/>
                <w:szCs w:val="28"/>
                <w:lang w:eastAsia="ru-RU"/>
              </w:rPr>
              <w:t>продукции общественного питания</w:t>
            </w:r>
          </w:p>
        </w:tc>
      </w:tr>
      <w:tr w:rsidR="003114FE" w:rsidRPr="003B5FB1" w:rsidTr="0096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5" w:type="dxa"/>
          <w:trHeight w:hRule="exact" w:val="881"/>
        </w:trPr>
        <w:tc>
          <w:tcPr>
            <w:tcW w:w="1418" w:type="dxa"/>
            <w:tcBorders>
              <w:top w:val="single" w:sz="4" w:space="0" w:color="auto"/>
              <w:left w:val="single" w:sz="4" w:space="0" w:color="auto"/>
              <w:bottom w:val="nil"/>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bCs/>
                <w:sz w:val="12"/>
                <w:szCs w:val="12"/>
                <w:lang w:eastAsia="ru-RU"/>
              </w:rPr>
              <w:t>Наименование циклов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 охвата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Численность студентов, чел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Кол-во написанных контрольных работ, чел.</w:t>
            </w:r>
          </w:p>
        </w:tc>
        <w:tc>
          <w:tcPr>
            <w:tcW w:w="4820"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F76F48" w:rsidRPr="003B5FB1" w:rsidRDefault="001D02A6" w:rsidP="003B5FB1">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20"/>
                <w:szCs w:val="20"/>
                <w:lang w:eastAsia="ru-RU"/>
              </w:rPr>
              <w:t>При самообследовании</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Средний балл</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Абсолютная успеваемость</w:t>
            </w:r>
          </w:p>
        </w:tc>
        <w:tc>
          <w:tcPr>
            <w:tcW w:w="879" w:type="dxa"/>
            <w:gridSpan w:val="5"/>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Качественная успеваемость</w:t>
            </w:r>
          </w:p>
        </w:tc>
      </w:tr>
      <w:tr w:rsidR="00D54652" w:rsidRPr="003B5FB1" w:rsidTr="0096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5" w:type="dxa"/>
          <w:trHeight w:hRule="exact" w:val="266"/>
        </w:trPr>
        <w:tc>
          <w:tcPr>
            <w:tcW w:w="1418"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nil"/>
            </w:tcBorders>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6"/>
                <w:szCs w:val="16"/>
                <w:lang w:eastAsia="ru-RU"/>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6"/>
                <w:szCs w:val="16"/>
                <w:lang w:eastAsia="ru-RU"/>
              </w:rPr>
            </w:pP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w:t>
            </w:r>
          </w:p>
        </w:tc>
        <w:tc>
          <w:tcPr>
            <w:tcW w:w="709" w:type="dxa"/>
            <w:gridSpan w:val="2"/>
            <w:tcBorders>
              <w:top w:val="single" w:sz="8" w:space="0" w:color="auto"/>
              <w:left w:val="nil"/>
              <w:bottom w:val="single" w:sz="8"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w:t>
            </w:r>
          </w:p>
        </w:tc>
        <w:tc>
          <w:tcPr>
            <w:tcW w:w="709" w:type="dxa"/>
            <w:gridSpan w:val="2"/>
            <w:tcBorders>
              <w:top w:val="single" w:sz="8" w:space="0" w:color="auto"/>
              <w:left w:val="nil"/>
              <w:bottom w:val="single" w:sz="8"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67" w:type="dxa"/>
            <w:gridSpan w:val="3"/>
            <w:tcBorders>
              <w:top w:val="single" w:sz="8" w:space="0" w:color="auto"/>
              <w:left w:val="nil"/>
              <w:bottom w:val="single" w:sz="8" w:space="0" w:color="auto"/>
              <w:right w:val="single" w:sz="4" w:space="0" w:color="auto"/>
            </w:tcBorders>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6"/>
                <w:szCs w:val="16"/>
                <w:lang w:eastAsia="ru-RU"/>
              </w:rPr>
            </w:pPr>
          </w:p>
        </w:tc>
        <w:tc>
          <w:tcPr>
            <w:tcW w:w="708" w:type="dxa"/>
            <w:gridSpan w:val="2"/>
            <w:tcBorders>
              <w:top w:val="single" w:sz="8" w:space="0" w:color="auto"/>
              <w:left w:val="nil"/>
              <w:bottom w:val="single" w:sz="8" w:space="0" w:color="auto"/>
              <w:right w:val="single" w:sz="4" w:space="0" w:color="auto"/>
            </w:tcBorders>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6"/>
                <w:szCs w:val="16"/>
                <w:lang w:eastAsia="ru-RU"/>
              </w:rPr>
            </w:pPr>
          </w:p>
        </w:tc>
        <w:tc>
          <w:tcPr>
            <w:tcW w:w="879" w:type="dxa"/>
            <w:gridSpan w:val="5"/>
            <w:tcBorders>
              <w:top w:val="single" w:sz="8" w:space="0" w:color="auto"/>
              <w:left w:val="nil"/>
              <w:bottom w:val="single" w:sz="8" w:space="0" w:color="auto"/>
              <w:right w:val="single" w:sz="8" w:space="0" w:color="auto"/>
            </w:tcBorders>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6"/>
                <w:szCs w:val="16"/>
                <w:lang w:eastAsia="ru-RU"/>
              </w:rPr>
            </w:pPr>
          </w:p>
        </w:tc>
      </w:tr>
      <w:tr w:rsidR="00D54652" w:rsidRPr="003B5FB1" w:rsidTr="0096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5" w:type="dxa"/>
          <w:trHeight w:hRule="exact" w:val="425"/>
        </w:trPr>
        <w:tc>
          <w:tcPr>
            <w:tcW w:w="1418" w:type="dxa"/>
            <w:tcBorders>
              <w:top w:val="single" w:sz="4" w:space="0" w:color="auto"/>
              <w:left w:val="single" w:sz="4" w:space="0" w:color="auto"/>
              <w:bottom w:val="single" w:sz="8" w:space="0" w:color="auto"/>
              <w:right w:val="single" w:sz="8" w:space="0" w:color="auto"/>
            </w:tcBorders>
            <w:shd w:val="clear" w:color="auto" w:fill="auto"/>
            <w:hideMark/>
          </w:tcPr>
          <w:p w:rsidR="00C72EEB" w:rsidRPr="003B5FB1" w:rsidRDefault="00C72EEB" w:rsidP="0093210B">
            <w:pPr>
              <w:spacing w:after="0" w:line="240" w:lineRule="auto"/>
              <w:ind w:left="33"/>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Общеобразовательный цикл</w:t>
            </w:r>
          </w:p>
        </w:tc>
        <w:tc>
          <w:tcPr>
            <w:tcW w:w="709" w:type="dxa"/>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153E01">
            <w:pPr>
              <w:jc w:val="center"/>
              <w:rPr>
                <w:rFonts w:ascii="Times New Roman" w:hAnsi="Times New Roman" w:cs="Times New Roman"/>
                <w:bCs/>
                <w:sz w:val="18"/>
                <w:szCs w:val="18"/>
              </w:rPr>
            </w:pPr>
            <w:r w:rsidRPr="008F00B2">
              <w:rPr>
                <w:rFonts w:ascii="Times New Roman" w:hAnsi="Times New Roman" w:cs="Times New Roman"/>
                <w:bCs/>
                <w:sz w:val="18"/>
                <w:szCs w:val="18"/>
              </w:rPr>
              <w:t>100,0</w:t>
            </w:r>
          </w:p>
        </w:tc>
        <w:tc>
          <w:tcPr>
            <w:tcW w:w="708" w:type="dxa"/>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C72EEB">
            <w:pPr>
              <w:jc w:val="center"/>
              <w:rPr>
                <w:rFonts w:ascii="Times New Roman" w:hAnsi="Times New Roman" w:cs="Times New Roman"/>
                <w:bCs/>
                <w:sz w:val="18"/>
                <w:szCs w:val="18"/>
              </w:rPr>
            </w:pPr>
            <w:r w:rsidRPr="008F00B2">
              <w:rPr>
                <w:rFonts w:ascii="Times New Roman" w:hAnsi="Times New Roman" w:cs="Times New Roman"/>
                <w:bCs/>
                <w:sz w:val="18"/>
                <w:szCs w:val="18"/>
              </w:rPr>
              <w:t>50</w:t>
            </w:r>
          </w:p>
        </w:tc>
        <w:tc>
          <w:tcPr>
            <w:tcW w:w="709" w:type="dxa"/>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C72EEB">
            <w:pPr>
              <w:jc w:val="center"/>
              <w:rPr>
                <w:rFonts w:ascii="Times New Roman" w:hAnsi="Times New Roman" w:cs="Times New Roman"/>
                <w:bCs/>
                <w:sz w:val="18"/>
                <w:szCs w:val="18"/>
              </w:rPr>
            </w:pPr>
            <w:r w:rsidRPr="008F00B2">
              <w:rPr>
                <w:rFonts w:ascii="Times New Roman" w:hAnsi="Times New Roman" w:cs="Times New Roman"/>
                <w:bCs/>
                <w:sz w:val="18"/>
                <w:szCs w:val="18"/>
              </w:rPr>
              <w:t>50</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C72EEB">
            <w:pPr>
              <w:jc w:val="center"/>
              <w:rPr>
                <w:rFonts w:ascii="Times New Roman" w:hAnsi="Times New Roman" w:cs="Times New Roman"/>
                <w:bCs/>
                <w:sz w:val="18"/>
                <w:szCs w:val="18"/>
              </w:rPr>
            </w:pPr>
            <w:r w:rsidRPr="008F00B2">
              <w:rPr>
                <w:rFonts w:ascii="Times New Roman" w:hAnsi="Times New Roman" w:cs="Times New Roman"/>
                <w:bCs/>
                <w:sz w:val="18"/>
                <w:szCs w:val="18"/>
              </w:rPr>
              <w:t>4</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153E01">
            <w:pPr>
              <w:jc w:val="center"/>
              <w:rPr>
                <w:rFonts w:ascii="Times New Roman" w:hAnsi="Times New Roman" w:cs="Times New Roman"/>
                <w:bCs/>
                <w:sz w:val="18"/>
                <w:szCs w:val="18"/>
              </w:rPr>
            </w:pPr>
            <w:r w:rsidRPr="008F00B2">
              <w:rPr>
                <w:rFonts w:ascii="Times New Roman" w:hAnsi="Times New Roman" w:cs="Times New Roman"/>
                <w:bCs/>
                <w:sz w:val="18"/>
                <w:szCs w:val="18"/>
              </w:rPr>
              <w:t>8,0</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C72EEB">
            <w:pPr>
              <w:jc w:val="center"/>
              <w:rPr>
                <w:rFonts w:ascii="Times New Roman" w:hAnsi="Times New Roman" w:cs="Times New Roman"/>
                <w:bCs/>
                <w:sz w:val="18"/>
                <w:szCs w:val="18"/>
              </w:rPr>
            </w:pPr>
            <w:r w:rsidRPr="008F00B2">
              <w:rPr>
                <w:rFonts w:ascii="Times New Roman" w:hAnsi="Times New Roman" w:cs="Times New Roman"/>
                <w:bCs/>
                <w:sz w:val="18"/>
                <w:szCs w:val="18"/>
              </w:rPr>
              <w:t>26</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153E01">
            <w:pPr>
              <w:jc w:val="center"/>
              <w:rPr>
                <w:rFonts w:ascii="Times New Roman" w:hAnsi="Times New Roman" w:cs="Times New Roman"/>
                <w:bCs/>
                <w:sz w:val="18"/>
                <w:szCs w:val="18"/>
              </w:rPr>
            </w:pPr>
            <w:r w:rsidRPr="008F00B2">
              <w:rPr>
                <w:rFonts w:ascii="Times New Roman" w:hAnsi="Times New Roman" w:cs="Times New Roman"/>
                <w:bCs/>
                <w:sz w:val="18"/>
                <w:szCs w:val="18"/>
              </w:rPr>
              <w:t>52,0</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C72EEB">
            <w:pPr>
              <w:jc w:val="center"/>
              <w:rPr>
                <w:rFonts w:ascii="Times New Roman" w:hAnsi="Times New Roman" w:cs="Times New Roman"/>
                <w:bCs/>
                <w:sz w:val="18"/>
                <w:szCs w:val="18"/>
              </w:rPr>
            </w:pPr>
            <w:r w:rsidRPr="008F00B2">
              <w:rPr>
                <w:rFonts w:ascii="Times New Roman" w:hAnsi="Times New Roman" w:cs="Times New Roman"/>
                <w:bCs/>
                <w:sz w:val="18"/>
                <w:szCs w:val="18"/>
              </w:rPr>
              <w:t>20</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153E01">
            <w:pPr>
              <w:jc w:val="center"/>
              <w:rPr>
                <w:rFonts w:ascii="Times New Roman" w:hAnsi="Times New Roman" w:cs="Times New Roman"/>
                <w:bCs/>
                <w:sz w:val="18"/>
                <w:szCs w:val="18"/>
              </w:rPr>
            </w:pPr>
            <w:r w:rsidRPr="008F00B2">
              <w:rPr>
                <w:rFonts w:ascii="Times New Roman" w:hAnsi="Times New Roman" w:cs="Times New Roman"/>
                <w:bCs/>
                <w:sz w:val="18"/>
                <w:szCs w:val="18"/>
              </w:rPr>
              <w:t>40,0</w:t>
            </w:r>
          </w:p>
        </w:tc>
        <w:tc>
          <w:tcPr>
            <w:tcW w:w="567" w:type="dxa"/>
            <w:gridSpan w:val="2"/>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C72EEB">
            <w:pPr>
              <w:jc w:val="center"/>
              <w:rPr>
                <w:rFonts w:ascii="Times New Roman" w:hAnsi="Times New Roman" w:cs="Times New Roman"/>
                <w:bCs/>
                <w:sz w:val="18"/>
                <w:szCs w:val="18"/>
              </w:rPr>
            </w:pPr>
            <w:r w:rsidRPr="008F00B2">
              <w:rPr>
                <w:rFonts w:ascii="Times New Roman" w:hAnsi="Times New Roman" w:cs="Times New Roman"/>
                <w:bCs/>
                <w:sz w:val="18"/>
                <w:szCs w:val="18"/>
              </w:rPr>
              <w:t>0</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C72EEB">
            <w:pPr>
              <w:jc w:val="center"/>
              <w:rPr>
                <w:rFonts w:ascii="Times New Roman" w:hAnsi="Times New Roman" w:cs="Times New Roman"/>
                <w:bCs/>
                <w:sz w:val="18"/>
                <w:szCs w:val="18"/>
              </w:rPr>
            </w:pPr>
            <w:r w:rsidRPr="008F00B2">
              <w:rPr>
                <w:rFonts w:ascii="Times New Roman" w:hAnsi="Times New Roman" w:cs="Times New Roman"/>
                <w:bCs/>
                <w:sz w:val="18"/>
                <w:szCs w:val="18"/>
              </w:rPr>
              <w:t>0,00</w:t>
            </w:r>
          </w:p>
        </w:tc>
        <w:tc>
          <w:tcPr>
            <w:tcW w:w="567" w:type="dxa"/>
            <w:gridSpan w:val="3"/>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153E01">
            <w:pPr>
              <w:jc w:val="center"/>
              <w:rPr>
                <w:rFonts w:ascii="Times New Roman" w:hAnsi="Times New Roman" w:cs="Times New Roman"/>
                <w:bCs/>
                <w:sz w:val="18"/>
                <w:szCs w:val="18"/>
              </w:rPr>
            </w:pPr>
            <w:r w:rsidRPr="008F00B2">
              <w:rPr>
                <w:rFonts w:ascii="Times New Roman" w:hAnsi="Times New Roman" w:cs="Times New Roman"/>
                <w:bCs/>
                <w:sz w:val="18"/>
                <w:szCs w:val="18"/>
              </w:rPr>
              <w:t>3,7</w:t>
            </w:r>
          </w:p>
        </w:tc>
        <w:tc>
          <w:tcPr>
            <w:tcW w:w="708" w:type="dxa"/>
            <w:gridSpan w:val="2"/>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153E01">
            <w:pPr>
              <w:jc w:val="center"/>
              <w:rPr>
                <w:rFonts w:ascii="Times New Roman" w:hAnsi="Times New Roman" w:cs="Times New Roman"/>
                <w:bCs/>
                <w:sz w:val="18"/>
                <w:szCs w:val="18"/>
              </w:rPr>
            </w:pPr>
            <w:r w:rsidRPr="008F00B2">
              <w:rPr>
                <w:rFonts w:ascii="Times New Roman" w:hAnsi="Times New Roman" w:cs="Times New Roman"/>
                <w:bCs/>
                <w:sz w:val="18"/>
                <w:szCs w:val="18"/>
              </w:rPr>
              <w:t>100,</w:t>
            </w:r>
            <w:r w:rsidR="00C72EEB" w:rsidRPr="008F00B2">
              <w:rPr>
                <w:rFonts w:ascii="Times New Roman" w:hAnsi="Times New Roman" w:cs="Times New Roman"/>
                <w:bCs/>
                <w:sz w:val="18"/>
                <w:szCs w:val="18"/>
              </w:rPr>
              <w:t>0</w:t>
            </w:r>
          </w:p>
        </w:tc>
        <w:tc>
          <w:tcPr>
            <w:tcW w:w="879" w:type="dxa"/>
            <w:gridSpan w:val="5"/>
            <w:tcBorders>
              <w:top w:val="single" w:sz="8" w:space="0" w:color="auto"/>
              <w:left w:val="nil"/>
              <w:bottom w:val="single" w:sz="8" w:space="0" w:color="auto"/>
              <w:right w:val="single" w:sz="8" w:space="0" w:color="auto"/>
            </w:tcBorders>
            <w:shd w:val="clear" w:color="auto" w:fill="auto"/>
            <w:noWrap/>
            <w:vAlign w:val="bottom"/>
          </w:tcPr>
          <w:p w:rsidR="00C72EEB" w:rsidRPr="008F00B2" w:rsidRDefault="00153E01">
            <w:pPr>
              <w:jc w:val="center"/>
              <w:rPr>
                <w:rFonts w:ascii="Times New Roman" w:hAnsi="Times New Roman" w:cs="Times New Roman"/>
                <w:bCs/>
                <w:sz w:val="18"/>
                <w:szCs w:val="18"/>
              </w:rPr>
            </w:pPr>
            <w:r w:rsidRPr="008F00B2">
              <w:rPr>
                <w:rFonts w:ascii="Times New Roman" w:hAnsi="Times New Roman" w:cs="Times New Roman"/>
                <w:bCs/>
                <w:sz w:val="18"/>
                <w:szCs w:val="18"/>
              </w:rPr>
              <w:t>60,</w:t>
            </w:r>
            <w:r w:rsidR="00C72EEB" w:rsidRPr="008F00B2">
              <w:rPr>
                <w:rFonts w:ascii="Times New Roman" w:hAnsi="Times New Roman" w:cs="Times New Roman"/>
                <w:bCs/>
                <w:sz w:val="18"/>
                <w:szCs w:val="18"/>
              </w:rPr>
              <w:t>0</w:t>
            </w:r>
          </w:p>
        </w:tc>
      </w:tr>
      <w:tr w:rsidR="00D54652" w:rsidRPr="003B5FB1" w:rsidTr="0096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5" w:type="dxa"/>
          <w:trHeight w:hRule="exact" w:val="420"/>
        </w:trPr>
        <w:tc>
          <w:tcPr>
            <w:tcW w:w="1418" w:type="dxa"/>
            <w:tcBorders>
              <w:top w:val="single" w:sz="8" w:space="0" w:color="auto"/>
              <w:left w:val="single" w:sz="4" w:space="0" w:color="auto"/>
              <w:bottom w:val="single" w:sz="8" w:space="0" w:color="auto"/>
              <w:right w:val="single" w:sz="8" w:space="0" w:color="000000"/>
            </w:tcBorders>
            <w:shd w:val="clear" w:color="auto" w:fill="auto"/>
            <w:hideMark/>
          </w:tcPr>
          <w:p w:rsidR="00C72EEB" w:rsidRPr="003B5FB1" w:rsidRDefault="00C72EEB" w:rsidP="0093210B">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Специальные дисциплины</w:t>
            </w:r>
          </w:p>
        </w:tc>
        <w:tc>
          <w:tcPr>
            <w:tcW w:w="709" w:type="dxa"/>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153E01">
            <w:pPr>
              <w:jc w:val="center"/>
              <w:rPr>
                <w:rFonts w:ascii="Times New Roman" w:hAnsi="Times New Roman" w:cs="Times New Roman"/>
                <w:bCs/>
                <w:sz w:val="18"/>
                <w:szCs w:val="18"/>
              </w:rPr>
            </w:pPr>
            <w:r w:rsidRPr="008F00B2">
              <w:rPr>
                <w:rFonts w:ascii="Times New Roman" w:hAnsi="Times New Roman" w:cs="Times New Roman"/>
                <w:bCs/>
                <w:sz w:val="18"/>
                <w:szCs w:val="18"/>
              </w:rPr>
              <w:t>88,5</w:t>
            </w:r>
          </w:p>
        </w:tc>
        <w:tc>
          <w:tcPr>
            <w:tcW w:w="708" w:type="dxa"/>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C72EEB">
            <w:pPr>
              <w:jc w:val="center"/>
              <w:rPr>
                <w:rFonts w:ascii="Times New Roman" w:hAnsi="Times New Roman" w:cs="Times New Roman"/>
                <w:bCs/>
                <w:sz w:val="18"/>
                <w:szCs w:val="18"/>
              </w:rPr>
            </w:pPr>
            <w:r w:rsidRPr="008F00B2">
              <w:rPr>
                <w:rFonts w:ascii="Times New Roman" w:hAnsi="Times New Roman" w:cs="Times New Roman"/>
                <w:bCs/>
                <w:sz w:val="18"/>
                <w:szCs w:val="18"/>
              </w:rPr>
              <w:t>26</w:t>
            </w:r>
          </w:p>
        </w:tc>
        <w:tc>
          <w:tcPr>
            <w:tcW w:w="709" w:type="dxa"/>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C72EEB">
            <w:pPr>
              <w:jc w:val="center"/>
              <w:rPr>
                <w:rFonts w:ascii="Times New Roman" w:hAnsi="Times New Roman" w:cs="Times New Roman"/>
                <w:bCs/>
                <w:sz w:val="18"/>
                <w:szCs w:val="18"/>
              </w:rPr>
            </w:pPr>
            <w:r w:rsidRPr="008F00B2">
              <w:rPr>
                <w:rFonts w:ascii="Times New Roman" w:hAnsi="Times New Roman" w:cs="Times New Roman"/>
                <w:bCs/>
                <w:sz w:val="18"/>
                <w:szCs w:val="18"/>
              </w:rPr>
              <w:t>23</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C72EEB">
            <w:pPr>
              <w:jc w:val="center"/>
              <w:rPr>
                <w:rFonts w:ascii="Times New Roman" w:hAnsi="Times New Roman" w:cs="Times New Roman"/>
                <w:bCs/>
                <w:sz w:val="18"/>
                <w:szCs w:val="18"/>
              </w:rPr>
            </w:pPr>
            <w:r w:rsidRPr="008F00B2">
              <w:rPr>
                <w:rFonts w:ascii="Times New Roman" w:hAnsi="Times New Roman" w:cs="Times New Roman"/>
                <w:bCs/>
                <w:sz w:val="18"/>
                <w:szCs w:val="18"/>
              </w:rPr>
              <w:t>6</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153E01">
            <w:pPr>
              <w:jc w:val="center"/>
              <w:rPr>
                <w:rFonts w:ascii="Times New Roman" w:hAnsi="Times New Roman" w:cs="Times New Roman"/>
                <w:bCs/>
                <w:sz w:val="18"/>
                <w:szCs w:val="18"/>
              </w:rPr>
            </w:pPr>
            <w:r w:rsidRPr="008F00B2">
              <w:rPr>
                <w:rFonts w:ascii="Times New Roman" w:hAnsi="Times New Roman" w:cs="Times New Roman"/>
                <w:bCs/>
                <w:sz w:val="18"/>
                <w:szCs w:val="18"/>
              </w:rPr>
              <w:t>26,1</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C72EEB">
            <w:pPr>
              <w:jc w:val="center"/>
              <w:rPr>
                <w:rFonts w:ascii="Times New Roman" w:hAnsi="Times New Roman" w:cs="Times New Roman"/>
                <w:bCs/>
                <w:sz w:val="18"/>
                <w:szCs w:val="18"/>
              </w:rPr>
            </w:pPr>
            <w:r w:rsidRPr="008F00B2">
              <w:rPr>
                <w:rFonts w:ascii="Times New Roman" w:hAnsi="Times New Roman" w:cs="Times New Roman"/>
                <w:bCs/>
                <w:sz w:val="18"/>
                <w:szCs w:val="18"/>
              </w:rPr>
              <w:t>2</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153E01">
            <w:pPr>
              <w:jc w:val="center"/>
              <w:rPr>
                <w:rFonts w:ascii="Times New Roman" w:hAnsi="Times New Roman" w:cs="Times New Roman"/>
                <w:bCs/>
                <w:sz w:val="18"/>
                <w:szCs w:val="18"/>
              </w:rPr>
            </w:pPr>
            <w:r w:rsidRPr="008F00B2">
              <w:rPr>
                <w:rFonts w:ascii="Times New Roman" w:hAnsi="Times New Roman" w:cs="Times New Roman"/>
                <w:bCs/>
                <w:sz w:val="18"/>
                <w:szCs w:val="18"/>
              </w:rPr>
              <w:t>8,7</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C72EEB">
            <w:pPr>
              <w:jc w:val="center"/>
              <w:rPr>
                <w:rFonts w:ascii="Times New Roman" w:hAnsi="Times New Roman" w:cs="Times New Roman"/>
                <w:bCs/>
                <w:sz w:val="18"/>
                <w:szCs w:val="18"/>
              </w:rPr>
            </w:pPr>
            <w:r w:rsidRPr="008F00B2">
              <w:rPr>
                <w:rFonts w:ascii="Times New Roman" w:hAnsi="Times New Roman" w:cs="Times New Roman"/>
                <w:bCs/>
                <w:sz w:val="18"/>
                <w:szCs w:val="18"/>
              </w:rPr>
              <w:t>15</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153E01">
            <w:pPr>
              <w:jc w:val="center"/>
              <w:rPr>
                <w:rFonts w:ascii="Times New Roman" w:hAnsi="Times New Roman" w:cs="Times New Roman"/>
                <w:bCs/>
                <w:sz w:val="18"/>
                <w:szCs w:val="18"/>
              </w:rPr>
            </w:pPr>
            <w:r w:rsidRPr="008F00B2">
              <w:rPr>
                <w:rFonts w:ascii="Times New Roman" w:hAnsi="Times New Roman" w:cs="Times New Roman"/>
                <w:bCs/>
                <w:sz w:val="18"/>
                <w:szCs w:val="18"/>
              </w:rPr>
              <w:t>65,2</w:t>
            </w:r>
          </w:p>
        </w:tc>
        <w:tc>
          <w:tcPr>
            <w:tcW w:w="567" w:type="dxa"/>
            <w:gridSpan w:val="2"/>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C72EEB">
            <w:pPr>
              <w:jc w:val="center"/>
              <w:rPr>
                <w:rFonts w:ascii="Times New Roman" w:hAnsi="Times New Roman" w:cs="Times New Roman"/>
                <w:bCs/>
                <w:sz w:val="18"/>
                <w:szCs w:val="18"/>
              </w:rPr>
            </w:pPr>
            <w:r w:rsidRPr="008F00B2">
              <w:rPr>
                <w:rFonts w:ascii="Times New Roman" w:hAnsi="Times New Roman" w:cs="Times New Roman"/>
                <w:bCs/>
                <w:sz w:val="18"/>
                <w:szCs w:val="18"/>
              </w:rPr>
              <w:t>0</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C72EEB">
            <w:pPr>
              <w:jc w:val="center"/>
              <w:rPr>
                <w:rFonts w:ascii="Times New Roman" w:hAnsi="Times New Roman" w:cs="Times New Roman"/>
                <w:bCs/>
                <w:sz w:val="18"/>
                <w:szCs w:val="18"/>
              </w:rPr>
            </w:pPr>
            <w:r w:rsidRPr="008F00B2">
              <w:rPr>
                <w:rFonts w:ascii="Times New Roman" w:hAnsi="Times New Roman" w:cs="Times New Roman"/>
                <w:bCs/>
                <w:sz w:val="18"/>
                <w:szCs w:val="18"/>
              </w:rPr>
              <w:t>0,00</w:t>
            </w:r>
          </w:p>
        </w:tc>
        <w:tc>
          <w:tcPr>
            <w:tcW w:w="567" w:type="dxa"/>
            <w:gridSpan w:val="3"/>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153E01">
            <w:pPr>
              <w:jc w:val="center"/>
              <w:rPr>
                <w:rFonts w:ascii="Times New Roman" w:hAnsi="Times New Roman" w:cs="Times New Roman"/>
                <w:bCs/>
                <w:sz w:val="18"/>
                <w:szCs w:val="18"/>
              </w:rPr>
            </w:pPr>
            <w:r w:rsidRPr="008F00B2">
              <w:rPr>
                <w:rFonts w:ascii="Times New Roman" w:hAnsi="Times New Roman" w:cs="Times New Roman"/>
                <w:bCs/>
                <w:sz w:val="18"/>
                <w:szCs w:val="18"/>
              </w:rPr>
              <w:t>3,6</w:t>
            </w:r>
          </w:p>
        </w:tc>
        <w:tc>
          <w:tcPr>
            <w:tcW w:w="708" w:type="dxa"/>
            <w:gridSpan w:val="2"/>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153E01">
            <w:pPr>
              <w:jc w:val="center"/>
              <w:rPr>
                <w:rFonts w:ascii="Times New Roman" w:hAnsi="Times New Roman" w:cs="Times New Roman"/>
                <w:bCs/>
                <w:sz w:val="18"/>
                <w:szCs w:val="18"/>
              </w:rPr>
            </w:pPr>
            <w:r w:rsidRPr="008F00B2">
              <w:rPr>
                <w:rFonts w:ascii="Times New Roman" w:hAnsi="Times New Roman" w:cs="Times New Roman"/>
                <w:bCs/>
                <w:sz w:val="18"/>
                <w:szCs w:val="18"/>
              </w:rPr>
              <w:t>100,</w:t>
            </w:r>
            <w:r w:rsidR="00C72EEB" w:rsidRPr="008F00B2">
              <w:rPr>
                <w:rFonts w:ascii="Times New Roman" w:hAnsi="Times New Roman" w:cs="Times New Roman"/>
                <w:bCs/>
                <w:sz w:val="18"/>
                <w:szCs w:val="18"/>
              </w:rPr>
              <w:t>0</w:t>
            </w:r>
          </w:p>
        </w:tc>
        <w:tc>
          <w:tcPr>
            <w:tcW w:w="879" w:type="dxa"/>
            <w:gridSpan w:val="5"/>
            <w:tcBorders>
              <w:top w:val="single" w:sz="8" w:space="0" w:color="auto"/>
              <w:left w:val="nil"/>
              <w:bottom w:val="single" w:sz="8" w:space="0" w:color="auto"/>
              <w:right w:val="single" w:sz="8" w:space="0" w:color="auto"/>
            </w:tcBorders>
            <w:shd w:val="clear" w:color="auto" w:fill="auto"/>
            <w:noWrap/>
            <w:vAlign w:val="bottom"/>
          </w:tcPr>
          <w:p w:rsidR="00C72EEB" w:rsidRPr="008F00B2" w:rsidRDefault="00153E01">
            <w:pPr>
              <w:jc w:val="center"/>
              <w:rPr>
                <w:rFonts w:ascii="Times New Roman" w:hAnsi="Times New Roman" w:cs="Times New Roman"/>
                <w:bCs/>
                <w:sz w:val="18"/>
                <w:szCs w:val="18"/>
              </w:rPr>
            </w:pPr>
            <w:r w:rsidRPr="008F00B2">
              <w:rPr>
                <w:rFonts w:ascii="Times New Roman" w:hAnsi="Times New Roman" w:cs="Times New Roman"/>
                <w:bCs/>
                <w:sz w:val="18"/>
                <w:szCs w:val="18"/>
              </w:rPr>
              <w:t>34,</w:t>
            </w:r>
            <w:r w:rsidR="00C72EEB" w:rsidRPr="008F00B2">
              <w:rPr>
                <w:rFonts w:ascii="Times New Roman" w:hAnsi="Times New Roman" w:cs="Times New Roman"/>
                <w:bCs/>
                <w:sz w:val="18"/>
                <w:szCs w:val="18"/>
              </w:rPr>
              <w:t>8</w:t>
            </w:r>
          </w:p>
        </w:tc>
      </w:tr>
      <w:tr w:rsidR="00D54652" w:rsidRPr="003B5FB1" w:rsidTr="0096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5" w:type="dxa"/>
          <w:trHeight w:hRule="exact" w:val="782"/>
        </w:trPr>
        <w:tc>
          <w:tcPr>
            <w:tcW w:w="1418" w:type="dxa"/>
            <w:tcBorders>
              <w:top w:val="single" w:sz="8" w:space="0" w:color="auto"/>
              <w:left w:val="single" w:sz="4" w:space="0" w:color="auto"/>
              <w:bottom w:val="nil"/>
              <w:right w:val="single" w:sz="8" w:space="0" w:color="000000"/>
            </w:tcBorders>
            <w:shd w:val="clear" w:color="auto" w:fill="auto"/>
            <w:hideMark/>
          </w:tcPr>
          <w:p w:rsidR="00C72EEB" w:rsidRPr="003B5FB1" w:rsidRDefault="00C72EEB" w:rsidP="0093210B">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Математический и общий естественнонаучный цикл</w:t>
            </w:r>
          </w:p>
        </w:tc>
        <w:tc>
          <w:tcPr>
            <w:tcW w:w="709" w:type="dxa"/>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153E01">
            <w:pPr>
              <w:jc w:val="center"/>
              <w:rPr>
                <w:rFonts w:ascii="Times New Roman" w:hAnsi="Times New Roman" w:cs="Times New Roman"/>
                <w:bCs/>
                <w:sz w:val="18"/>
                <w:szCs w:val="18"/>
              </w:rPr>
            </w:pPr>
            <w:r w:rsidRPr="008F00B2">
              <w:rPr>
                <w:rFonts w:ascii="Times New Roman" w:hAnsi="Times New Roman" w:cs="Times New Roman"/>
                <w:bCs/>
                <w:sz w:val="18"/>
                <w:szCs w:val="18"/>
              </w:rPr>
              <w:t>100,0</w:t>
            </w:r>
          </w:p>
        </w:tc>
        <w:tc>
          <w:tcPr>
            <w:tcW w:w="708" w:type="dxa"/>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C72EEB">
            <w:pPr>
              <w:jc w:val="center"/>
              <w:rPr>
                <w:rFonts w:ascii="Times New Roman" w:hAnsi="Times New Roman" w:cs="Times New Roman"/>
                <w:bCs/>
                <w:sz w:val="18"/>
                <w:szCs w:val="18"/>
              </w:rPr>
            </w:pPr>
            <w:r w:rsidRPr="008F00B2">
              <w:rPr>
                <w:rFonts w:ascii="Times New Roman" w:hAnsi="Times New Roman" w:cs="Times New Roman"/>
                <w:bCs/>
                <w:sz w:val="18"/>
                <w:szCs w:val="18"/>
              </w:rPr>
              <w:t>48</w:t>
            </w:r>
          </w:p>
        </w:tc>
        <w:tc>
          <w:tcPr>
            <w:tcW w:w="709" w:type="dxa"/>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C72EEB">
            <w:pPr>
              <w:jc w:val="center"/>
              <w:rPr>
                <w:rFonts w:ascii="Times New Roman" w:hAnsi="Times New Roman" w:cs="Times New Roman"/>
                <w:bCs/>
                <w:sz w:val="18"/>
                <w:szCs w:val="18"/>
              </w:rPr>
            </w:pPr>
            <w:r w:rsidRPr="008F00B2">
              <w:rPr>
                <w:rFonts w:ascii="Times New Roman" w:hAnsi="Times New Roman" w:cs="Times New Roman"/>
                <w:bCs/>
                <w:sz w:val="18"/>
                <w:szCs w:val="18"/>
              </w:rPr>
              <w:t>48</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C72EEB">
            <w:pPr>
              <w:jc w:val="center"/>
              <w:rPr>
                <w:rFonts w:ascii="Times New Roman" w:hAnsi="Times New Roman" w:cs="Times New Roman"/>
                <w:bCs/>
                <w:sz w:val="18"/>
                <w:szCs w:val="18"/>
              </w:rPr>
            </w:pPr>
            <w:r w:rsidRPr="008F00B2">
              <w:rPr>
                <w:rFonts w:ascii="Times New Roman" w:hAnsi="Times New Roman" w:cs="Times New Roman"/>
                <w:bCs/>
                <w:sz w:val="18"/>
                <w:szCs w:val="18"/>
              </w:rPr>
              <w:t>3</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153E01">
            <w:pPr>
              <w:jc w:val="center"/>
              <w:rPr>
                <w:rFonts w:ascii="Times New Roman" w:hAnsi="Times New Roman" w:cs="Times New Roman"/>
                <w:bCs/>
                <w:sz w:val="18"/>
                <w:szCs w:val="18"/>
              </w:rPr>
            </w:pPr>
            <w:r w:rsidRPr="008F00B2">
              <w:rPr>
                <w:rFonts w:ascii="Times New Roman" w:hAnsi="Times New Roman" w:cs="Times New Roman"/>
                <w:bCs/>
                <w:sz w:val="18"/>
                <w:szCs w:val="18"/>
              </w:rPr>
              <w:t>6,3</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C72EEB">
            <w:pPr>
              <w:jc w:val="center"/>
              <w:rPr>
                <w:rFonts w:ascii="Times New Roman" w:hAnsi="Times New Roman" w:cs="Times New Roman"/>
                <w:bCs/>
                <w:sz w:val="18"/>
                <w:szCs w:val="18"/>
              </w:rPr>
            </w:pPr>
            <w:r w:rsidRPr="008F00B2">
              <w:rPr>
                <w:rFonts w:ascii="Times New Roman" w:hAnsi="Times New Roman" w:cs="Times New Roman"/>
                <w:bCs/>
                <w:sz w:val="18"/>
                <w:szCs w:val="18"/>
              </w:rPr>
              <w:t>18</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153E01">
            <w:pPr>
              <w:jc w:val="center"/>
              <w:rPr>
                <w:rFonts w:ascii="Times New Roman" w:hAnsi="Times New Roman" w:cs="Times New Roman"/>
                <w:bCs/>
                <w:sz w:val="18"/>
                <w:szCs w:val="18"/>
              </w:rPr>
            </w:pPr>
            <w:r w:rsidRPr="008F00B2">
              <w:rPr>
                <w:rFonts w:ascii="Times New Roman" w:hAnsi="Times New Roman" w:cs="Times New Roman"/>
                <w:bCs/>
                <w:sz w:val="18"/>
                <w:szCs w:val="18"/>
              </w:rPr>
              <w:t>37,5</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C72EEB">
            <w:pPr>
              <w:jc w:val="center"/>
              <w:rPr>
                <w:rFonts w:ascii="Times New Roman" w:hAnsi="Times New Roman" w:cs="Times New Roman"/>
                <w:bCs/>
                <w:sz w:val="18"/>
                <w:szCs w:val="18"/>
              </w:rPr>
            </w:pPr>
            <w:r w:rsidRPr="008F00B2">
              <w:rPr>
                <w:rFonts w:ascii="Times New Roman" w:hAnsi="Times New Roman" w:cs="Times New Roman"/>
                <w:bCs/>
                <w:sz w:val="18"/>
                <w:szCs w:val="18"/>
              </w:rPr>
              <w:t>27</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153E01">
            <w:pPr>
              <w:jc w:val="center"/>
              <w:rPr>
                <w:rFonts w:ascii="Times New Roman" w:hAnsi="Times New Roman" w:cs="Times New Roman"/>
                <w:bCs/>
                <w:sz w:val="18"/>
                <w:szCs w:val="18"/>
              </w:rPr>
            </w:pPr>
            <w:r w:rsidRPr="008F00B2">
              <w:rPr>
                <w:rFonts w:ascii="Times New Roman" w:hAnsi="Times New Roman" w:cs="Times New Roman"/>
                <w:bCs/>
                <w:sz w:val="18"/>
                <w:szCs w:val="18"/>
              </w:rPr>
              <w:t>56,3</w:t>
            </w:r>
          </w:p>
        </w:tc>
        <w:tc>
          <w:tcPr>
            <w:tcW w:w="567" w:type="dxa"/>
            <w:gridSpan w:val="2"/>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C72EEB">
            <w:pPr>
              <w:jc w:val="center"/>
              <w:rPr>
                <w:rFonts w:ascii="Times New Roman" w:hAnsi="Times New Roman" w:cs="Times New Roman"/>
                <w:bCs/>
                <w:sz w:val="18"/>
                <w:szCs w:val="18"/>
              </w:rPr>
            </w:pPr>
            <w:r w:rsidRPr="008F00B2">
              <w:rPr>
                <w:rFonts w:ascii="Times New Roman" w:hAnsi="Times New Roman" w:cs="Times New Roman"/>
                <w:bCs/>
                <w:sz w:val="18"/>
                <w:szCs w:val="18"/>
              </w:rPr>
              <w:t>0</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C72EEB">
            <w:pPr>
              <w:jc w:val="center"/>
              <w:rPr>
                <w:rFonts w:ascii="Times New Roman" w:hAnsi="Times New Roman" w:cs="Times New Roman"/>
                <w:bCs/>
                <w:sz w:val="18"/>
                <w:szCs w:val="18"/>
              </w:rPr>
            </w:pPr>
            <w:r w:rsidRPr="008F00B2">
              <w:rPr>
                <w:rFonts w:ascii="Times New Roman" w:hAnsi="Times New Roman" w:cs="Times New Roman"/>
                <w:bCs/>
                <w:sz w:val="18"/>
                <w:szCs w:val="18"/>
              </w:rPr>
              <w:t>0,00</w:t>
            </w:r>
          </w:p>
        </w:tc>
        <w:tc>
          <w:tcPr>
            <w:tcW w:w="567" w:type="dxa"/>
            <w:gridSpan w:val="3"/>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153E01">
            <w:pPr>
              <w:jc w:val="center"/>
              <w:rPr>
                <w:rFonts w:ascii="Times New Roman" w:hAnsi="Times New Roman" w:cs="Times New Roman"/>
                <w:bCs/>
                <w:sz w:val="18"/>
                <w:szCs w:val="18"/>
              </w:rPr>
            </w:pPr>
            <w:r w:rsidRPr="008F00B2">
              <w:rPr>
                <w:rFonts w:ascii="Times New Roman" w:hAnsi="Times New Roman" w:cs="Times New Roman"/>
                <w:bCs/>
                <w:sz w:val="18"/>
                <w:szCs w:val="18"/>
              </w:rPr>
              <w:t>3,5</w:t>
            </w:r>
          </w:p>
        </w:tc>
        <w:tc>
          <w:tcPr>
            <w:tcW w:w="708" w:type="dxa"/>
            <w:gridSpan w:val="2"/>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153E01">
            <w:pPr>
              <w:jc w:val="center"/>
              <w:rPr>
                <w:rFonts w:ascii="Times New Roman" w:hAnsi="Times New Roman" w:cs="Times New Roman"/>
                <w:bCs/>
                <w:sz w:val="18"/>
                <w:szCs w:val="18"/>
              </w:rPr>
            </w:pPr>
            <w:r w:rsidRPr="008F00B2">
              <w:rPr>
                <w:rFonts w:ascii="Times New Roman" w:hAnsi="Times New Roman" w:cs="Times New Roman"/>
                <w:bCs/>
                <w:sz w:val="18"/>
                <w:szCs w:val="18"/>
              </w:rPr>
              <w:t>100,</w:t>
            </w:r>
            <w:r w:rsidR="00C72EEB" w:rsidRPr="008F00B2">
              <w:rPr>
                <w:rFonts w:ascii="Times New Roman" w:hAnsi="Times New Roman" w:cs="Times New Roman"/>
                <w:bCs/>
                <w:sz w:val="18"/>
                <w:szCs w:val="18"/>
              </w:rPr>
              <w:t>0</w:t>
            </w:r>
          </w:p>
        </w:tc>
        <w:tc>
          <w:tcPr>
            <w:tcW w:w="879" w:type="dxa"/>
            <w:gridSpan w:val="5"/>
            <w:tcBorders>
              <w:top w:val="single" w:sz="8" w:space="0" w:color="auto"/>
              <w:left w:val="nil"/>
              <w:bottom w:val="single" w:sz="8" w:space="0" w:color="auto"/>
              <w:right w:val="single" w:sz="8" w:space="0" w:color="auto"/>
            </w:tcBorders>
            <w:shd w:val="clear" w:color="auto" w:fill="auto"/>
            <w:noWrap/>
            <w:vAlign w:val="bottom"/>
          </w:tcPr>
          <w:p w:rsidR="00C72EEB" w:rsidRPr="008F00B2" w:rsidRDefault="00153E01">
            <w:pPr>
              <w:jc w:val="center"/>
              <w:rPr>
                <w:rFonts w:ascii="Times New Roman" w:hAnsi="Times New Roman" w:cs="Times New Roman"/>
                <w:bCs/>
                <w:sz w:val="18"/>
                <w:szCs w:val="18"/>
              </w:rPr>
            </w:pPr>
            <w:r w:rsidRPr="008F00B2">
              <w:rPr>
                <w:rFonts w:ascii="Times New Roman" w:hAnsi="Times New Roman" w:cs="Times New Roman"/>
                <w:bCs/>
                <w:sz w:val="18"/>
                <w:szCs w:val="18"/>
              </w:rPr>
              <w:t>43,8</w:t>
            </w:r>
          </w:p>
        </w:tc>
      </w:tr>
      <w:tr w:rsidR="00D54652" w:rsidRPr="003B5FB1" w:rsidTr="0096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5" w:type="dxa"/>
          <w:trHeight w:hRule="exact" w:val="635"/>
        </w:trPr>
        <w:tc>
          <w:tcPr>
            <w:tcW w:w="1418" w:type="dxa"/>
            <w:tcBorders>
              <w:top w:val="single" w:sz="8" w:space="0" w:color="auto"/>
              <w:left w:val="single" w:sz="4" w:space="0" w:color="auto"/>
              <w:bottom w:val="single" w:sz="8" w:space="0" w:color="auto"/>
              <w:right w:val="single" w:sz="4" w:space="0" w:color="000000"/>
            </w:tcBorders>
            <w:shd w:val="clear" w:color="auto" w:fill="auto"/>
            <w:hideMark/>
          </w:tcPr>
          <w:p w:rsidR="00C72EEB" w:rsidRPr="003B5FB1" w:rsidRDefault="00C72EEB" w:rsidP="0093210B">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Общепрофессиональные дисциплины</w:t>
            </w:r>
          </w:p>
        </w:tc>
        <w:tc>
          <w:tcPr>
            <w:tcW w:w="709" w:type="dxa"/>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153E01">
            <w:pPr>
              <w:jc w:val="center"/>
              <w:rPr>
                <w:rFonts w:ascii="Times New Roman" w:hAnsi="Times New Roman" w:cs="Times New Roman"/>
                <w:bCs/>
                <w:sz w:val="18"/>
                <w:szCs w:val="18"/>
              </w:rPr>
            </w:pPr>
            <w:r w:rsidRPr="008F00B2">
              <w:rPr>
                <w:rFonts w:ascii="Times New Roman" w:hAnsi="Times New Roman" w:cs="Times New Roman"/>
                <w:bCs/>
                <w:sz w:val="18"/>
                <w:szCs w:val="18"/>
              </w:rPr>
              <w:t>97,2</w:t>
            </w:r>
          </w:p>
        </w:tc>
        <w:tc>
          <w:tcPr>
            <w:tcW w:w="708" w:type="dxa"/>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C72EEB">
            <w:pPr>
              <w:jc w:val="center"/>
              <w:rPr>
                <w:rFonts w:ascii="Times New Roman" w:hAnsi="Times New Roman" w:cs="Times New Roman"/>
                <w:bCs/>
                <w:sz w:val="18"/>
                <w:szCs w:val="18"/>
              </w:rPr>
            </w:pPr>
            <w:r w:rsidRPr="008F00B2">
              <w:rPr>
                <w:rFonts w:ascii="Times New Roman" w:hAnsi="Times New Roman" w:cs="Times New Roman"/>
                <w:bCs/>
                <w:sz w:val="18"/>
                <w:szCs w:val="18"/>
              </w:rPr>
              <w:t>212</w:t>
            </w:r>
          </w:p>
        </w:tc>
        <w:tc>
          <w:tcPr>
            <w:tcW w:w="709" w:type="dxa"/>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C72EEB">
            <w:pPr>
              <w:jc w:val="center"/>
              <w:rPr>
                <w:rFonts w:ascii="Times New Roman" w:hAnsi="Times New Roman" w:cs="Times New Roman"/>
                <w:bCs/>
                <w:sz w:val="18"/>
                <w:szCs w:val="18"/>
              </w:rPr>
            </w:pPr>
            <w:r w:rsidRPr="008F00B2">
              <w:rPr>
                <w:rFonts w:ascii="Times New Roman" w:hAnsi="Times New Roman" w:cs="Times New Roman"/>
                <w:bCs/>
                <w:sz w:val="18"/>
                <w:szCs w:val="18"/>
              </w:rPr>
              <w:t>206</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C72EEB">
            <w:pPr>
              <w:jc w:val="center"/>
              <w:rPr>
                <w:rFonts w:ascii="Times New Roman" w:hAnsi="Times New Roman" w:cs="Times New Roman"/>
                <w:bCs/>
                <w:sz w:val="18"/>
                <w:szCs w:val="18"/>
              </w:rPr>
            </w:pPr>
            <w:r w:rsidRPr="008F00B2">
              <w:rPr>
                <w:rFonts w:ascii="Times New Roman" w:hAnsi="Times New Roman" w:cs="Times New Roman"/>
                <w:bCs/>
                <w:sz w:val="18"/>
                <w:szCs w:val="18"/>
              </w:rPr>
              <w:t>39</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153E01">
            <w:pPr>
              <w:jc w:val="center"/>
              <w:rPr>
                <w:rFonts w:ascii="Times New Roman" w:hAnsi="Times New Roman" w:cs="Times New Roman"/>
                <w:bCs/>
                <w:sz w:val="18"/>
                <w:szCs w:val="18"/>
              </w:rPr>
            </w:pPr>
            <w:r w:rsidRPr="008F00B2">
              <w:rPr>
                <w:rFonts w:ascii="Times New Roman" w:hAnsi="Times New Roman" w:cs="Times New Roman"/>
                <w:bCs/>
                <w:sz w:val="18"/>
                <w:szCs w:val="18"/>
              </w:rPr>
              <w:t>18,9</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C72EEB">
            <w:pPr>
              <w:jc w:val="center"/>
              <w:rPr>
                <w:rFonts w:ascii="Times New Roman" w:hAnsi="Times New Roman" w:cs="Times New Roman"/>
                <w:bCs/>
                <w:sz w:val="18"/>
                <w:szCs w:val="18"/>
              </w:rPr>
            </w:pPr>
            <w:r w:rsidRPr="008F00B2">
              <w:rPr>
                <w:rFonts w:ascii="Times New Roman" w:hAnsi="Times New Roman" w:cs="Times New Roman"/>
                <w:bCs/>
                <w:sz w:val="18"/>
                <w:szCs w:val="18"/>
              </w:rPr>
              <w:t>87</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153E01">
            <w:pPr>
              <w:jc w:val="center"/>
              <w:rPr>
                <w:rFonts w:ascii="Times New Roman" w:hAnsi="Times New Roman" w:cs="Times New Roman"/>
                <w:bCs/>
                <w:sz w:val="18"/>
                <w:szCs w:val="18"/>
              </w:rPr>
            </w:pPr>
            <w:r w:rsidRPr="008F00B2">
              <w:rPr>
                <w:rFonts w:ascii="Times New Roman" w:hAnsi="Times New Roman" w:cs="Times New Roman"/>
                <w:bCs/>
                <w:sz w:val="18"/>
                <w:szCs w:val="18"/>
              </w:rPr>
              <w:t>42,2</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C72EEB">
            <w:pPr>
              <w:jc w:val="center"/>
              <w:rPr>
                <w:rFonts w:ascii="Times New Roman" w:hAnsi="Times New Roman" w:cs="Times New Roman"/>
                <w:bCs/>
                <w:sz w:val="18"/>
                <w:szCs w:val="18"/>
              </w:rPr>
            </w:pPr>
            <w:r w:rsidRPr="008F00B2">
              <w:rPr>
                <w:rFonts w:ascii="Times New Roman" w:hAnsi="Times New Roman" w:cs="Times New Roman"/>
                <w:bCs/>
                <w:sz w:val="18"/>
                <w:szCs w:val="18"/>
              </w:rPr>
              <w:t>78</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153E01">
            <w:pPr>
              <w:jc w:val="center"/>
              <w:rPr>
                <w:rFonts w:ascii="Times New Roman" w:hAnsi="Times New Roman" w:cs="Times New Roman"/>
                <w:bCs/>
                <w:sz w:val="18"/>
                <w:szCs w:val="18"/>
              </w:rPr>
            </w:pPr>
            <w:r w:rsidRPr="008F00B2">
              <w:rPr>
                <w:rFonts w:ascii="Times New Roman" w:hAnsi="Times New Roman" w:cs="Times New Roman"/>
                <w:bCs/>
                <w:sz w:val="18"/>
                <w:szCs w:val="18"/>
              </w:rPr>
              <w:t>37,9</w:t>
            </w:r>
          </w:p>
        </w:tc>
        <w:tc>
          <w:tcPr>
            <w:tcW w:w="567" w:type="dxa"/>
            <w:gridSpan w:val="2"/>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C72EEB">
            <w:pPr>
              <w:jc w:val="center"/>
              <w:rPr>
                <w:rFonts w:ascii="Times New Roman" w:hAnsi="Times New Roman" w:cs="Times New Roman"/>
                <w:bCs/>
                <w:sz w:val="18"/>
                <w:szCs w:val="18"/>
              </w:rPr>
            </w:pPr>
            <w:r w:rsidRPr="008F00B2">
              <w:rPr>
                <w:rFonts w:ascii="Times New Roman" w:hAnsi="Times New Roman" w:cs="Times New Roman"/>
                <w:bCs/>
                <w:sz w:val="18"/>
                <w:szCs w:val="18"/>
              </w:rPr>
              <w:t>2</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9671BF">
            <w:pPr>
              <w:jc w:val="center"/>
              <w:rPr>
                <w:rFonts w:ascii="Times New Roman" w:hAnsi="Times New Roman" w:cs="Times New Roman"/>
                <w:bCs/>
                <w:sz w:val="18"/>
                <w:szCs w:val="18"/>
              </w:rPr>
            </w:pPr>
            <w:r w:rsidRPr="008F00B2">
              <w:rPr>
                <w:rFonts w:ascii="Times New Roman" w:hAnsi="Times New Roman" w:cs="Times New Roman"/>
                <w:bCs/>
                <w:sz w:val="18"/>
                <w:szCs w:val="18"/>
              </w:rPr>
              <w:t>0,97</w:t>
            </w:r>
          </w:p>
        </w:tc>
        <w:tc>
          <w:tcPr>
            <w:tcW w:w="567" w:type="dxa"/>
            <w:gridSpan w:val="3"/>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153E01">
            <w:pPr>
              <w:jc w:val="center"/>
              <w:rPr>
                <w:rFonts w:ascii="Times New Roman" w:hAnsi="Times New Roman" w:cs="Times New Roman"/>
                <w:bCs/>
                <w:sz w:val="18"/>
                <w:szCs w:val="18"/>
              </w:rPr>
            </w:pPr>
            <w:r w:rsidRPr="008F00B2">
              <w:rPr>
                <w:rFonts w:ascii="Times New Roman" w:hAnsi="Times New Roman" w:cs="Times New Roman"/>
                <w:bCs/>
                <w:sz w:val="18"/>
                <w:szCs w:val="18"/>
              </w:rPr>
              <w:t>3,8</w:t>
            </w:r>
          </w:p>
        </w:tc>
        <w:tc>
          <w:tcPr>
            <w:tcW w:w="708" w:type="dxa"/>
            <w:gridSpan w:val="2"/>
            <w:tcBorders>
              <w:top w:val="single" w:sz="8" w:space="0" w:color="auto"/>
              <w:left w:val="nil"/>
              <w:bottom w:val="single" w:sz="8" w:space="0" w:color="auto"/>
              <w:right w:val="single" w:sz="4" w:space="0" w:color="auto"/>
            </w:tcBorders>
            <w:shd w:val="clear" w:color="auto" w:fill="auto"/>
            <w:noWrap/>
            <w:vAlign w:val="bottom"/>
          </w:tcPr>
          <w:p w:rsidR="00C72EEB" w:rsidRPr="008F00B2" w:rsidRDefault="00153E01">
            <w:pPr>
              <w:jc w:val="center"/>
              <w:rPr>
                <w:rFonts w:ascii="Times New Roman" w:hAnsi="Times New Roman" w:cs="Times New Roman"/>
                <w:bCs/>
                <w:sz w:val="18"/>
                <w:szCs w:val="18"/>
              </w:rPr>
            </w:pPr>
            <w:r w:rsidRPr="008F00B2">
              <w:rPr>
                <w:rFonts w:ascii="Times New Roman" w:hAnsi="Times New Roman" w:cs="Times New Roman"/>
                <w:bCs/>
                <w:sz w:val="18"/>
                <w:szCs w:val="18"/>
              </w:rPr>
              <w:t>99,0</w:t>
            </w:r>
          </w:p>
        </w:tc>
        <w:tc>
          <w:tcPr>
            <w:tcW w:w="879" w:type="dxa"/>
            <w:gridSpan w:val="5"/>
            <w:tcBorders>
              <w:top w:val="single" w:sz="8" w:space="0" w:color="auto"/>
              <w:left w:val="nil"/>
              <w:bottom w:val="single" w:sz="8" w:space="0" w:color="auto"/>
              <w:right w:val="single" w:sz="8" w:space="0" w:color="auto"/>
            </w:tcBorders>
            <w:shd w:val="clear" w:color="auto" w:fill="auto"/>
            <w:noWrap/>
            <w:vAlign w:val="bottom"/>
          </w:tcPr>
          <w:p w:rsidR="00C72EEB" w:rsidRPr="008F00B2" w:rsidRDefault="00153E01">
            <w:pPr>
              <w:jc w:val="center"/>
              <w:rPr>
                <w:rFonts w:ascii="Times New Roman" w:hAnsi="Times New Roman" w:cs="Times New Roman"/>
                <w:bCs/>
                <w:sz w:val="18"/>
                <w:szCs w:val="18"/>
              </w:rPr>
            </w:pPr>
            <w:r w:rsidRPr="008F00B2">
              <w:rPr>
                <w:rFonts w:ascii="Times New Roman" w:hAnsi="Times New Roman" w:cs="Times New Roman"/>
                <w:bCs/>
                <w:sz w:val="18"/>
                <w:szCs w:val="18"/>
              </w:rPr>
              <w:t>61,2</w:t>
            </w:r>
          </w:p>
        </w:tc>
      </w:tr>
      <w:tr w:rsidR="00D54652" w:rsidRPr="003B5FB1" w:rsidTr="0096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5" w:type="dxa"/>
          <w:trHeight w:hRule="exact" w:val="430"/>
        </w:trPr>
        <w:tc>
          <w:tcPr>
            <w:tcW w:w="1418" w:type="dxa"/>
            <w:tcBorders>
              <w:top w:val="single" w:sz="8" w:space="0" w:color="auto"/>
              <w:left w:val="single" w:sz="8" w:space="0" w:color="auto"/>
              <w:bottom w:val="single" w:sz="8" w:space="0" w:color="auto"/>
              <w:right w:val="single" w:sz="8" w:space="0" w:color="000000"/>
            </w:tcBorders>
            <w:shd w:val="clear" w:color="auto" w:fill="auto"/>
            <w:hideMark/>
          </w:tcPr>
          <w:p w:rsidR="00C72EEB" w:rsidRPr="003B5FB1" w:rsidRDefault="00C72EEB" w:rsidP="0093210B">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Итого по специальности</w:t>
            </w:r>
          </w:p>
        </w:tc>
        <w:tc>
          <w:tcPr>
            <w:tcW w:w="709" w:type="dxa"/>
            <w:tcBorders>
              <w:top w:val="single" w:sz="8" w:space="0" w:color="auto"/>
              <w:left w:val="nil"/>
              <w:bottom w:val="single" w:sz="4" w:space="0" w:color="auto"/>
              <w:right w:val="single" w:sz="4" w:space="0" w:color="auto"/>
            </w:tcBorders>
            <w:shd w:val="clear" w:color="auto" w:fill="auto"/>
            <w:noWrap/>
            <w:vAlign w:val="bottom"/>
          </w:tcPr>
          <w:p w:rsidR="00C72EEB" w:rsidRPr="008F00B2" w:rsidRDefault="00153E01">
            <w:pPr>
              <w:jc w:val="center"/>
              <w:rPr>
                <w:rFonts w:ascii="Times New Roman" w:hAnsi="Times New Roman" w:cs="Times New Roman"/>
                <w:bCs/>
                <w:sz w:val="18"/>
                <w:szCs w:val="18"/>
              </w:rPr>
            </w:pPr>
            <w:r w:rsidRPr="008F00B2">
              <w:rPr>
                <w:rFonts w:ascii="Times New Roman" w:hAnsi="Times New Roman" w:cs="Times New Roman"/>
                <w:bCs/>
                <w:sz w:val="18"/>
                <w:szCs w:val="18"/>
              </w:rPr>
              <w:t>97,3</w:t>
            </w:r>
          </w:p>
        </w:tc>
        <w:tc>
          <w:tcPr>
            <w:tcW w:w="708" w:type="dxa"/>
            <w:tcBorders>
              <w:top w:val="single" w:sz="8" w:space="0" w:color="auto"/>
              <w:left w:val="nil"/>
              <w:bottom w:val="single" w:sz="4" w:space="0" w:color="auto"/>
              <w:right w:val="single" w:sz="4" w:space="0" w:color="auto"/>
            </w:tcBorders>
            <w:shd w:val="clear" w:color="auto" w:fill="auto"/>
            <w:noWrap/>
            <w:vAlign w:val="bottom"/>
          </w:tcPr>
          <w:p w:rsidR="00C72EEB" w:rsidRPr="008F00B2" w:rsidRDefault="00C72EEB">
            <w:pPr>
              <w:jc w:val="center"/>
              <w:rPr>
                <w:rFonts w:ascii="Times New Roman" w:hAnsi="Times New Roman" w:cs="Times New Roman"/>
                <w:bCs/>
                <w:sz w:val="18"/>
                <w:szCs w:val="18"/>
              </w:rPr>
            </w:pPr>
            <w:r w:rsidRPr="008F00B2">
              <w:rPr>
                <w:rFonts w:ascii="Times New Roman" w:hAnsi="Times New Roman" w:cs="Times New Roman"/>
                <w:bCs/>
                <w:sz w:val="18"/>
                <w:szCs w:val="18"/>
              </w:rPr>
              <w:t>336</w:t>
            </w:r>
          </w:p>
        </w:tc>
        <w:tc>
          <w:tcPr>
            <w:tcW w:w="709" w:type="dxa"/>
            <w:tcBorders>
              <w:top w:val="single" w:sz="8" w:space="0" w:color="auto"/>
              <w:left w:val="nil"/>
              <w:bottom w:val="single" w:sz="4" w:space="0" w:color="auto"/>
              <w:right w:val="single" w:sz="4" w:space="0" w:color="auto"/>
            </w:tcBorders>
            <w:shd w:val="clear" w:color="auto" w:fill="auto"/>
            <w:noWrap/>
            <w:vAlign w:val="bottom"/>
          </w:tcPr>
          <w:p w:rsidR="00C72EEB" w:rsidRPr="008F00B2" w:rsidRDefault="00C72EEB">
            <w:pPr>
              <w:jc w:val="center"/>
              <w:rPr>
                <w:rFonts w:ascii="Times New Roman" w:hAnsi="Times New Roman" w:cs="Times New Roman"/>
                <w:bCs/>
                <w:sz w:val="18"/>
                <w:szCs w:val="18"/>
              </w:rPr>
            </w:pPr>
            <w:r w:rsidRPr="008F00B2">
              <w:rPr>
                <w:rFonts w:ascii="Times New Roman" w:hAnsi="Times New Roman" w:cs="Times New Roman"/>
                <w:bCs/>
                <w:sz w:val="18"/>
                <w:szCs w:val="18"/>
              </w:rPr>
              <w:t>327</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C72EEB" w:rsidRPr="008F00B2" w:rsidRDefault="00C72EEB">
            <w:pPr>
              <w:jc w:val="center"/>
              <w:rPr>
                <w:rFonts w:ascii="Times New Roman" w:hAnsi="Times New Roman" w:cs="Times New Roman"/>
                <w:bCs/>
                <w:sz w:val="18"/>
                <w:szCs w:val="18"/>
              </w:rPr>
            </w:pPr>
            <w:r w:rsidRPr="008F00B2">
              <w:rPr>
                <w:rFonts w:ascii="Times New Roman" w:hAnsi="Times New Roman" w:cs="Times New Roman"/>
                <w:bCs/>
                <w:sz w:val="18"/>
                <w:szCs w:val="18"/>
              </w:rPr>
              <w:t>52</w:t>
            </w:r>
          </w:p>
        </w:tc>
        <w:tc>
          <w:tcPr>
            <w:tcW w:w="709" w:type="dxa"/>
            <w:gridSpan w:val="2"/>
            <w:tcBorders>
              <w:top w:val="single" w:sz="8" w:space="0" w:color="auto"/>
              <w:left w:val="nil"/>
              <w:bottom w:val="single" w:sz="4" w:space="0" w:color="auto"/>
              <w:right w:val="single" w:sz="4" w:space="0" w:color="auto"/>
            </w:tcBorders>
            <w:shd w:val="clear" w:color="auto" w:fill="auto"/>
            <w:noWrap/>
            <w:vAlign w:val="bottom"/>
          </w:tcPr>
          <w:p w:rsidR="00C72EEB" w:rsidRPr="008F00B2" w:rsidRDefault="00153E01">
            <w:pPr>
              <w:jc w:val="center"/>
              <w:rPr>
                <w:rFonts w:ascii="Times New Roman" w:hAnsi="Times New Roman" w:cs="Times New Roman"/>
                <w:bCs/>
                <w:sz w:val="18"/>
                <w:szCs w:val="18"/>
              </w:rPr>
            </w:pPr>
            <w:r w:rsidRPr="008F00B2">
              <w:rPr>
                <w:rFonts w:ascii="Times New Roman" w:hAnsi="Times New Roman" w:cs="Times New Roman"/>
                <w:bCs/>
                <w:sz w:val="18"/>
                <w:szCs w:val="18"/>
              </w:rPr>
              <w:t>15,9</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C72EEB" w:rsidRPr="008F00B2" w:rsidRDefault="00C72EEB">
            <w:pPr>
              <w:jc w:val="center"/>
              <w:rPr>
                <w:rFonts w:ascii="Times New Roman" w:hAnsi="Times New Roman" w:cs="Times New Roman"/>
                <w:bCs/>
                <w:sz w:val="18"/>
                <w:szCs w:val="18"/>
              </w:rPr>
            </w:pPr>
            <w:r w:rsidRPr="008F00B2">
              <w:rPr>
                <w:rFonts w:ascii="Times New Roman" w:hAnsi="Times New Roman" w:cs="Times New Roman"/>
                <w:bCs/>
                <w:sz w:val="18"/>
                <w:szCs w:val="18"/>
              </w:rPr>
              <w:t>133</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C72EEB" w:rsidRPr="008F00B2" w:rsidRDefault="00153E01">
            <w:pPr>
              <w:jc w:val="center"/>
              <w:rPr>
                <w:rFonts w:ascii="Times New Roman" w:hAnsi="Times New Roman" w:cs="Times New Roman"/>
                <w:bCs/>
                <w:sz w:val="18"/>
                <w:szCs w:val="18"/>
              </w:rPr>
            </w:pPr>
            <w:r w:rsidRPr="008F00B2">
              <w:rPr>
                <w:rFonts w:ascii="Times New Roman" w:hAnsi="Times New Roman" w:cs="Times New Roman"/>
                <w:bCs/>
                <w:sz w:val="18"/>
                <w:szCs w:val="18"/>
              </w:rPr>
              <w:t>40,7</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C72EEB" w:rsidRPr="008F00B2" w:rsidRDefault="00C72EEB">
            <w:pPr>
              <w:jc w:val="center"/>
              <w:rPr>
                <w:rFonts w:ascii="Times New Roman" w:hAnsi="Times New Roman" w:cs="Times New Roman"/>
                <w:bCs/>
                <w:sz w:val="18"/>
                <w:szCs w:val="18"/>
              </w:rPr>
            </w:pPr>
            <w:r w:rsidRPr="008F00B2">
              <w:rPr>
                <w:rFonts w:ascii="Times New Roman" w:hAnsi="Times New Roman" w:cs="Times New Roman"/>
                <w:bCs/>
                <w:sz w:val="18"/>
                <w:szCs w:val="18"/>
              </w:rPr>
              <w:t>140</w:t>
            </w:r>
          </w:p>
        </w:tc>
        <w:tc>
          <w:tcPr>
            <w:tcW w:w="709" w:type="dxa"/>
            <w:gridSpan w:val="2"/>
            <w:tcBorders>
              <w:top w:val="single" w:sz="8" w:space="0" w:color="auto"/>
              <w:left w:val="nil"/>
              <w:bottom w:val="single" w:sz="4" w:space="0" w:color="auto"/>
              <w:right w:val="single" w:sz="4" w:space="0" w:color="auto"/>
            </w:tcBorders>
            <w:shd w:val="clear" w:color="auto" w:fill="auto"/>
            <w:noWrap/>
            <w:vAlign w:val="bottom"/>
          </w:tcPr>
          <w:p w:rsidR="00C72EEB" w:rsidRPr="008F00B2" w:rsidRDefault="00153E01">
            <w:pPr>
              <w:jc w:val="center"/>
              <w:rPr>
                <w:rFonts w:ascii="Times New Roman" w:hAnsi="Times New Roman" w:cs="Times New Roman"/>
                <w:bCs/>
                <w:sz w:val="18"/>
                <w:szCs w:val="18"/>
              </w:rPr>
            </w:pPr>
            <w:r w:rsidRPr="008F00B2">
              <w:rPr>
                <w:rFonts w:ascii="Times New Roman" w:hAnsi="Times New Roman" w:cs="Times New Roman"/>
                <w:bCs/>
                <w:sz w:val="18"/>
                <w:szCs w:val="18"/>
              </w:rPr>
              <w:t>42,8</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tcPr>
          <w:p w:rsidR="00C72EEB" w:rsidRPr="008F00B2" w:rsidRDefault="00C72EEB">
            <w:pPr>
              <w:jc w:val="center"/>
              <w:rPr>
                <w:rFonts w:ascii="Times New Roman" w:hAnsi="Times New Roman" w:cs="Times New Roman"/>
                <w:bCs/>
                <w:sz w:val="18"/>
                <w:szCs w:val="18"/>
              </w:rPr>
            </w:pPr>
            <w:r w:rsidRPr="008F00B2">
              <w:rPr>
                <w:rFonts w:ascii="Times New Roman" w:hAnsi="Times New Roman" w:cs="Times New Roman"/>
                <w:bCs/>
                <w:sz w:val="18"/>
                <w:szCs w:val="18"/>
              </w:rPr>
              <w:t>2</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C72EEB" w:rsidRPr="008F00B2" w:rsidRDefault="00C72EEB">
            <w:pPr>
              <w:jc w:val="center"/>
              <w:rPr>
                <w:rFonts w:ascii="Times New Roman" w:hAnsi="Times New Roman" w:cs="Times New Roman"/>
                <w:bCs/>
                <w:sz w:val="18"/>
                <w:szCs w:val="18"/>
              </w:rPr>
            </w:pPr>
            <w:r w:rsidRPr="008F00B2">
              <w:rPr>
                <w:rFonts w:ascii="Times New Roman" w:hAnsi="Times New Roman" w:cs="Times New Roman"/>
                <w:bCs/>
                <w:sz w:val="18"/>
                <w:szCs w:val="18"/>
              </w:rPr>
              <w:t>0,61</w:t>
            </w:r>
          </w:p>
        </w:tc>
        <w:tc>
          <w:tcPr>
            <w:tcW w:w="567" w:type="dxa"/>
            <w:gridSpan w:val="3"/>
            <w:tcBorders>
              <w:top w:val="single" w:sz="8" w:space="0" w:color="auto"/>
              <w:left w:val="nil"/>
              <w:bottom w:val="single" w:sz="4" w:space="0" w:color="auto"/>
              <w:right w:val="single" w:sz="4" w:space="0" w:color="auto"/>
            </w:tcBorders>
            <w:shd w:val="clear" w:color="auto" w:fill="auto"/>
            <w:noWrap/>
            <w:vAlign w:val="bottom"/>
          </w:tcPr>
          <w:p w:rsidR="00C72EEB" w:rsidRPr="008F00B2" w:rsidRDefault="00153E01">
            <w:pPr>
              <w:jc w:val="center"/>
              <w:rPr>
                <w:rFonts w:ascii="Times New Roman" w:hAnsi="Times New Roman" w:cs="Times New Roman"/>
                <w:bCs/>
                <w:sz w:val="18"/>
                <w:szCs w:val="18"/>
              </w:rPr>
            </w:pPr>
            <w:r w:rsidRPr="008F00B2">
              <w:rPr>
                <w:rFonts w:ascii="Times New Roman" w:hAnsi="Times New Roman" w:cs="Times New Roman"/>
                <w:bCs/>
                <w:sz w:val="18"/>
                <w:szCs w:val="18"/>
              </w:rPr>
              <w:t>3,7</w:t>
            </w:r>
          </w:p>
        </w:tc>
        <w:tc>
          <w:tcPr>
            <w:tcW w:w="708" w:type="dxa"/>
            <w:gridSpan w:val="2"/>
            <w:tcBorders>
              <w:top w:val="single" w:sz="8" w:space="0" w:color="auto"/>
              <w:left w:val="nil"/>
              <w:bottom w:val="single" w:sz="4" w:space="0" w:color="auto"/>
              <w:right w:val="single" w:sz="4" w:space="0" w:color="auto"/>
            </w:tcBorders>
            <w:shd w:val="clear" w:color="auto" w:fill="auto"/>
            <w:noWrap/>
            <w:vAlign w:val="bottom"/>
          </w:tcPr>
          <w:p w:rsidR="00C72EEB" w:rsidRPr="008F00B2" w:rsidRDefault="00153E01">
            <w:pPr>
              <w:jc w:val="center"/>
              <w:rPr>
                <w:rFonts w:ascii="Times New Roman" w:hAnsi="Times New Roman" w:cs="Times New Roman"/>
                <w:bCs/>
                <w:sz w:val="18"/>
                <w:szCs w:val="18"/>
              </w:rPr>
            </w:pPr>
            <w:r w:rsidRPr="008F00B2">
              <w:rPr>
                <w:rFonts w:ascii="Times New Roman" w:hAnsi="Times New Roman" w:cs="Times New Roman"/>
                <w:bCs/>
                <w:sz w:val="18"/>
                <w:szCs w:val="18"/>
              </w:rPr>
              <w:t>99,4</w:t>
            </w:r>
          </w:p>
        </w:tc>
        <w:tc>
          <w:tcPr>
            <w:tcW w:w="879" w:type="dxa"/>
            <w:gridSpan w:val="5"/>
            <w:tcBorders>
              <w:top w:val="single" w:sz="8" w:space="0" w:color="auto"/>
              <w:left w:val="nil"/>
              <w:bottom w:val="single" w:sz="4" w:space="0" w:color="auto"/>
              <w:right w:val="single" w:sz="8" w:space="0" w:color="auto"/>
            </w:tcBorders>
            <w:shd w:val="clear" w:color="auto" w:fill="auto"/>
            <w:noWrap/>
            <w:vAlign w:val="bottom"/>
          </w:tcPr>
          <w:p w:rsidR="00C72EEB" w:rsidRPr="008F00B2" w:rsidRDefault="00153E01">
            <w:pPr>
              <w:jc w:val="center"/>
              <w:rPr>
                <w:rFonts w:ascii="Times New Roman" w:hAnsi="Times New Roman" w:cs="Times New Roman"/>
                <w:bCs/>
                <w:sz w:val="18"/>
                <w:szCs w:val="18"/>
              </w:rPr>
            </w:pPr>
            <w:r w:rsidRPr="008F00B2">
              <w:rPr>
                <w:rFonts w:ascii="Times New Roman" w:hAnsi="Times New Roman" w:cs="Times New Roman"/>
                <w:bCs/>
                <w:sz w:val="18"/>
                <w:szCs w:val="18"/>
              </w:rPr>
              <w:t>56,6</w:t>
            </w:r>
          </w:p>
        </w:tc>
      </w:tr>
      <w:tr w:rsidR="00F76F48" w:rsidRPr="003B5FB1" w:rsidTr="0096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10683" w:type="dxa"/>
            <w:gridSpan w:val="27"/>
            <w:tcBorders>
              <w:top w:val="nil"/>
              <w:left w:val="nil"/>
              <w:bottom w:val="nil"/>
              <w:right w:val="nil"/>
            </w:tcBorders>
            <w:shd w:val="clear" w:color="auto" w:fill="auto"/>
            <w:noWrap/>
            <w:vAlign w:val="bottom"/>
            <w:hideMark/>
          </w:tcPr>
          <w:p w:rsidR="008F4EC0" w:rsidRPr="0015224E" w:rsidRDefault="00A96CA3" w:rsidP="008F4EC0">
            <w:pPr>
              <w:spacing w:after="0" w:line="240" w:lineRule="auto"/>
              <w:jc w:val="right"/>
              <w:rPr>
                <w:rFonts w:ascii="Times New Roman" w:eastAsia="Times New Roman" w:hAnsi="Times New Roman" w:cs="Times New Roman"/>
                <w:sz w:val="24"/>
                <w:szCs w:val="24"/>
                <w:lang w:eastAsia="ru-RU"/>
              </w:rPr>
            </w:pPr>
            <w:r w:rsidRPr="0015224E">
              <w:rPr>
                <w:rFonts w:ascii="Times New Roman" w:eastAsia="Times New Roman" w:hAnsi="Times New Roman" w:cs="Times New Roman"/>
                <w:sz w:val="24"/>
                <w:szCs w:val="24"/>
                <w:lang w:eastAsia="ru-RU"/>
              </w:rPr>
              <w:t>Таблица 16</w:t>
            </w:r>
          </w:p>
          <w:p w:rsidR="001D02A6" w:rsidRPr="0083328E" w:rsidRDefault="001D02A6" w:rsidP="003B5FB1">
            <w:pPr>
              <w:spacing w:after="0" w:line="240" w:lineRule="auto"/>
              <w:jc w:val="center"/>
              <w:rPr>
                <w:rFonts w:ascii="Times New Roman" w:eastAsia="Times New Roman" w:hAnsi="Times New Roman" w:cs="Times New Roman"/>
                <w:sz w:val="28"/>
                <w:szCs w:val="28"/>
                <w:lang w:eastAsia="ru-RU"/>
              </w:rPr>
            </w:pPr>
            <w:r w:rsidRPr="0083328E">
              <w:rPr>
                <w:rFonts w:ascii="Times New Roman" w:eastAsia="Times New Roman" w:hAnsi="Times New Roman" w:cs="Times New Roman"/>
                <w:sz w:val="28"/>
                <w:szCs w:val="28"/>
                <w:lang w:eastAsia="ru-RU"/>
              </w:rPr>
              <w:t xml:space="preserve">Результаты контроля знаний студентов по специальности </w:t>
            </w:r>
          </w:p>
          <w:p w:rsidR="00F76F48" w:rsidRPr="003B5FB1" w:rsidRDefault="00F0404F" w:rsidP="003B5FB1">
            <w:pPr>
              <w:spacing w:after="0" w:line="240" w:lineRule="auto"/>
              <w:jc w:val="center"/>
              <w:rPr>
                <w:rFonts w:ascii="Times New Roman" w:eastAsia="Times New Roman" w:hAnsi="Times New Roman" w:cs="Times New Roman"/>
                <w:sz w:val="24"/>
                <w:szCs w:val="24"/>
                <w:lang w:eastAsia="ru-RU"/>
              </w:rPr>
            </w:pPr>
            <w:r w:rsidRPr="0083328E">
              <w:rPr>
                <w:rFonts w:ascii="Times New Roman" w:eastAsia="Times New Roman" w:hAnsi="Times New Roman" w:cs="Times New Roman"/>
                <w:sz w:val="28"/>
                <w:szCs w:val="28"/>
                <w:lang w:eastAsia="ru-RU"/>
              </w:rPr>
              <w:t>38.02.05</w:t>
            </w:r>
            <w:r w:rsidR="0083328E" w:rsidRPr="0083328E">
              <w:rPr>
                <w:rFonts w:ascii="Times New Roman" w:eastAsia="Times New Roman" w:hAnsi="Times New Roman" w:cs="Times New Roman"/>
                <w:sz w:val="28"/>
                <w:szCs w:val="28"/>
                <w:lang w:eastAsia="ru-RU"/>
              </w:rPr>
              <w:t xml:space="preserve"> </w:t>
            </w:r>
            <w:r w:rsidR="00F76F48" w:rsidRPr="0083328E">
              <w:rPr>
                <w:rFonts w:ascii="Times New Roman" w:eastAsia="Times New Roman" w:hAnsi="Times New Roman" w:cs="Times New Roman"/>
                <w:sz w:val="28"/>
                <w:szCs w:val="28"/>
                <w:lang w:eastAsia="ru-RU"/>
              </w:rPr>
              <w:t>Товароведение и экспертиза к</w:t>
            </w:r>
            <w:r w:rsidR="0083328E" w:rsidRPr="0083328E">
              <w:rPr>
                <w:rFonts w:ascii="Times New Roman" w:eastAsia="Times New Roman" w:hAnsi="Times New Roman" w:cs="Times New Roman"/>
                <w:sz w:val="28"/>
                <w:szCs w:val="28"/>
                <w:lang w:eastAsia="ru-RU"/>
              </w:rPr>
              <w:t>ачества потребительских товаров</w:t>
            </w:r>
          </w:p>
        </w:tc>
      </w:tr>
      <w:tr w:rsidR="00F76F48" w:rsidRPr="003B5FB1" w:rsidTr="0096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10683" w:type="dxa"/>
            <w:gridSpan w:val="27"/>
            <w:tcBorders>
              <w:top w:val="nil"/>
              <w:left w:val="nil"/>
              <w:bottom w:val="single" w:sz="4" w:space="0" w:color="auto"/>
              <w:right w:val="nil"/>
            </w:tcBorders>
            <w:shd w:val="clear" w:color="auto" w:fill="auto"/>
            <w:noWrap/>
            <w:vAlign w:val="bottom"/>
            <w:hideMark/>
          </w:tcPr>
          <w:p w:rsidR="00F76F48" w:rsidRPr="003B5FB1" w:rsidRDefault="00F76F48" w:rsidP="009671BF">
            <w:pPr>
              <w:spacing w:after="0" w:line="240" w:lineRule="auto"/>
              <w:rPr>
                <w:rFonts w:ascii="Times New Roman" w:eastAsia="Times New Roman" w:hAnsi="Times New Roman" w:cs="Times New Roman"/>
                <w:sz w:val="16"/>
                <w:szCs w:val="16"/>
                <w:lang w:eastAsia="ru-RU"/>
              </w:rPr>
            </w:pPr>
          </w:p>
        </w:tc>
      </w:tr>
      <w:tr w:rsidR="002112FD" w:rsidRPr="003B5FB1" w:rsidTr="0096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3" w:type="dxa"/>
          <w:trHeight w:val="735"/>
        </w:trPr>
        <w:tc>
          <w:tcPr>
            <w:tcW w:w="1418" w:type="dxa"/>
            <w:tcBorders>
              <w:top w:val="single" w:sz="4" w:space="0" w:color="auto"/>
              <w:left w:val="single" w:sz="4" w:space="0" w:color="auto"/>
              <w:bottom w:val="nil"/>
              <w:right w:val="single" w:sz="4" w:space="0" w:color="000000"/>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bCs/>
                <w:sz w:val="12"/>
                <w:szCs w:val="12"/>
                <w:lang w:eastAsia="ru-RU"/>
              </w:rPr>
              <w:t>Наименование циклов</w:t>
            </w:r>
          </w:p>
        </w:tc>
        <w:tc>
          <w:tcPr>
            <w:tcW w:w="709" w:type="dxa"/>
            <w:tcBorders>
              <w:top w:val="nil"/>
              <w:left w:val="nil"/>
              <w:bottom w:val="nil"/>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 охвата</w:t>
            </w:r>
          </w:p>
        </w:tc>
        <w:tc>
          <w:tcPr>
            <w:tcW w:w="708" w:type="dxa"/>
            <w:tcBorders>
              <w:top w:val="nil"/>
              <w:left w:val="nil"/>
              <w:bottom w:val="nil"/>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Численность студентов, чел</w:t>
            </w:r>
          </w:p>
        </w:tc>
        <w:tc>
          <w:tcPr>
            <w:tcW w:w="709" w:type="dxa"/>
            <w:tcBorders>
              <w:top w:val="nil"/>
              <w:left w:val="nil"/>
              <w:bottom w:val="nil"/>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Кол-во написанных контрольных работ, чел.</w:t>
            </w:r>
          </w:p>
        </w:tc>
        <w:tc>
          <w:tcPr>
            <w:tcW w:w="4880" w:type="dxa"/>
            <w:gridSpan w:val="12"/>
            <w:tcBorders>
              <w:top w:val="single" w:sz="4" w:space="0" w:color="auto"/>
              <w:left w:val="nil"/>
              <w:bottom w:val="nil"/>
              <w:right w:val="single" w:sz="4" w:space="0" w:color="000000"/>
            </w:tcBorders>
            <w:shd w:val="clear" w:color="auto" w:fill="auto"/>
            <w:noWrap/>
            <w:vAlign w:val="center"/>
            <w:hideMark/>
          </w:tcPr>
          <w:p w:rsidR="00F76F48" w:rsidRPr="003B5FB1" w:rsidRDefault="001D02A6" w:rsidP="003B5FB1">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20"/>
                <w:szCs w:val="20"/>
                <w:lang w:eastAsia="ru-RU"/>
              </w:rPr>
              <w:t>При самообследовании</w:t>
            </w:r>
          </w:p>
        </w:tc>
        <w:tc>
          <w:tcPr>
            <w:tcW w:w="507" w:type="dxa"/>
            <w:gridSpan w:val="2"/>
            <w:tcBorders>
              <w:top w:val="nil"/>
              <w:left w:val="nil"/>
              <w:bottom w:val="nil"/>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Средний балл</w:t>
            </w:r>
          </w:p>
        </w:tc>
        <w:tc>
          <w:tcPr>
            <w:tcW w:w="708" w:type="dxa"/>
            <w:gridSpan w:val="2"/>
            <w:tcBorders>
              <w:top w:val="nil"/>
              <w:left w:val="nil"/>
              <w:bottom w:val="nil"/>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Абсолютная успеваемость</w:t>
            </w:r>
          </w:p>
        </w:tc>
        <w:tc>
          <w:tcPr>
            <w:tcW w:w="851" w:type="dxa"/>
            <w:gridSpan w:val="4"/>
            <w:tcBorders>
              <w:top w:val="nil"/>
              <w:left w:val="nil"/>
              <w:bottom w:val="nil"/>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Качественная успеваемость</w:t>
            </w:r>
          </w:p>
        </w:tc>
      </w:tr>
      <w:tr w:rsidR="00DE7ABA" w:rsidRPr="003B5FB1" w:rsidTr="008F0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3" w:type="dxa"/>
          <w:trHeight w:val="255"/>
        </w:trPr>
        <w:tc>
          <w:tcPr>
            <w:tcW w:w="1418" w:type="dxa"/>
            <w:tcBorders>
              <w:top w:val="single" w:sz="8" w:space="0" w:color="auto"/>
              <w:left w:val="single" w:sz="8" w:space="0" w:color="auto"/>
              <w:bottom w:val="single" w:sz="8" w:space="0" w:color="auto"/>
              <w:right w:val="single" w:sz="8" w:space="0" w:color="000000"/>
            </w:tcBorders>
            <w:shd w:val="clear" w:color="auto" w:fill="auto"/>
            <w:textDirection w:val="btLr"/>
            <w:vAlign w:val="center"/>
            <w:hideMark/>
          </w:tcPr>
          <w:p w:rsidR="00DE7ABA" w:rsidRPr="003B5FB1" w:rsidRDefault="00DE7ABA" w:rsidP="003B5FB1">
            <w:pPr>
              <w:spacing w:after="0" w:line="240" w:lineRule="auto"/>
              <w:jc w:val="center"/>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nil"/>
            </w:tcBorders>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6"/>
                <w:szCs w:val="16"/>
                <w:lang w:eastAsia="ru-RU"/>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6"/>
                <w:szCs w:val="16"/>
                <w:lang w:eastAsia="ru-RU"/>
              </w:rPr>
            </w:pP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709" w:type="dxa"/>
            <w:gridSpan w:val="2"/>
            <w:tcBorders>
              <w:top w:val="single" w:sz="8" w:space="0" w:color="auto"/>
              <w:left w:val="nil"/>
              <w:bottom w:val="single" w:sz="8"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w:t>
            </w:r>
          </w:p>
        </w:tc>
        <w:tc>
          <w:tcPr>
            <w:tcW w:w="709" w:type="dxa"/>
            <w:gridSpan w:val="2"/>
            <w:tcBorders>
              <w:top w:val="single" w:sz="8" w:space="0" w:color="auto"/>
              <w:left w:val="nil"/>
              <w:bottom w:val="single" w:sz="8"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w:t>
            </w:r>
          </w:p>
        </w:tc>
        <w:tc>
          <w:tcPr>
            <w:tcW w:w="660" w:type="dxa"/>
            <w:gridSpan w:val="3"/>
            <w:tcBorders>
              <w:top w:val="single" w:sz="8" w:space="0" w:color="auto"/>
              <w:left w:val="nil"/>
              <w:bottom w:val="single" w:sz="8"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474" w:type="dxa"/>
            <w:tcBorders>
              <w:top w:val="single" w:sz="8" w:space="0" w:color="auto"/>
              <w:left w:val="nil"/>
              <w:bottom w:val="single" w:sz="8" w:space="0" w:color="auto"/>
              <w:right w:val="single" w:sz="4" w:space="0" w:color="auto"/>
            </w:tcBorders>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6"/>
                <w:szCs w:val="16"/>
                <w:lang w:eastAsia="ru-RU"/>
              </w:rPr>
            </w:pPr>
          </w:p>
        </w:tc>
        <w:tc>
          <w:tcPr>
            <w:tcW w:w="708" w:type="dxa"/>
            <w:gridSpan w:val="2"/>
            <w:tcBorders>
              <w:top w:val="single" w:sz="8" w:space="0" w:color="auto"/>
              <w:left w:val="nil"/>
              <w:bottom w:val="single" w:sz="8" w:space="0" w:color="auto"/>
              <w:right w:val="single" w:sz="4" w:space="0" w:color="auto"/>
            </w:tcBorders>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6"/>
                <w:szCs w:val="16"/>
                <w:lang w:eastAsia="ru-RU"/>
              </w:rPr>
            </w:pPr>
          </w:p>
        </w:tc>
        <w:tc>
          <w:tcPr>
            <w:tcW w:w="851" w:type="dxa"/>
            <w:gridSpan w:val="4"/>
            <w:tcBorders>
              <w:top w:val="single" w:sz="8" w:space="0" w:color="auto"/>
              <w:left w:val="nil"/>
              <w:bottom w:val="single" w:sz="8" w:space="0" w:color="auto"/>
              <w:right w:val="single" w:sz="8" w:space="0" w:color="auto"/>
            </w:tcBorders>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6"/>
                <w:szCs w:val="16"/>
                <w:lang w:eastAsia="ru-RU"/>
              </w:rPr>
            </w:pPr>
          </w:p>
        </w:tc>
      </w:tr>
      <w:tr w:rsidR="00727D80" w:rsidRPr="003B5FB1" w:rsidTr="008F0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3" w:type="dxa"/>
          <w:trHeight w:val="900"/>
        </w:trPr>
        <w:tc>
          <w:tcPr>
            <w:tcW w:w="1418" w:type="dxa"/>
            <w:tcBorders>
              <w:top w:val="single" w:sz="8" w:space="0" w:color="auto"/>
              <w:left w:val="single" w:sz="4" w:space="0" w:color="auto"/>
              <w:bottom w:val="single" w:sz="4" w:space="0" w:color="auto"/>
              <w:right w:val="single" w:sz="4" w:space="0" w:color="000000"/>
            </w:tcBorders>
            <w:shd w:val="clear" w:color="auto" w:fill="auto"/>
            <w:hideMark/>
          </w:tcPr>
          <w:p w:rsidR="00727D80" w:rsidRPr="003B5FB1" w:rsidRDefault="00727D80" w:rsidP="0093210B">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Общие гуманитарные и социально-экономические дисциплины</w:t>
            </w:r>
          </w:p>
        </w:tc>
        <w:tc>
          <w:tcPr>
            <w:tcW w:w="709" w:type="dxa"/>
            <w:tcBorders>
              <w:top w:val="single" w:sz="8" w:space="0" w:color="auto"/>
              <w:left w:val="nil"/>
              <w:bottom w:val="single" w:sz="4" w:space="0" w:color="auto"/>
              <w:right w:val="single" w:sz="4" w:space="0" w:color="auto"/>
            </w:tcBorders>
            <w:shd w:val="clear" w:color="auto" w:fill="auto"/>
            <w:noWrap/>
            <w:vAlign w:val="bottom"/>
          </w:tcPr>
          <w:p w:rsidR="00727D80" w:rsidRPr="008F00B2" w:rsidRDefault="00FD533B">
            <w:pPr>
              <w:jc w:val="center"/>
              <w:rPr>
                <w:rFonts w:ascii="Times New Roman" w:hAnsi="Times New Roman" w:cs="Times New Roman"/>
                <w:bCs/>
                <w:sz w:val="18"/>
                <w:szCs w:val="18"/>
              </w:rPr>
            </w:pPr>
            <w:r w:rsidRPr="008F00B2">
              <w:rPr>
                <w:rFonts w:ascii="Times New Roman" w:hAnsi="Times New Roman" w:cs="Times New Roman"/>
                <w:bCs/>
                <w:sz w:val="18"/>
                <w:szCs w:val="18"/>
              </w:rPr>
              <w:t>100,0</w:t>
            </w:r>
          </w:p>
        </w:tc>
        <w:tc>
          <w:tcPr>
            <w:tcW w:w="708" w:type="dxa"/>
            <w:tcBorders>
              <w:top w:val="single" w:sz="8" w:space="0" w:color="auto"/>
              <w:left w:val="nil"/>
              <w:bottom w:val="single" w:sz="4" w:space="0" w:color="auto"/>
              <w:right w:val="single" w:sz="4" w:space="0" w:color="auto"/>
            </w:tcBorders>
            <w:shd w:val="clear" w:color="auto" w:fill="auto"/>
            <w:noWrap/>
            <w:vAlign w:val="bottom"/>
          </w:tcPr>
          <w:p w:rsidR="00727D80" w:rsidRPr="008F00B2" w:rsidRDefault="00727D80">
            <w:pPr>
              <w:jc w:val="center"/>
              <w:rPr>
                <w:rFonts w:ascii="Times New Roman" w:hAnsi="Times New Roman" w:cs="Times New Roman"/>
                <w:bCs/>
                <w:sz w:val="18"/>
                <w:szCs w:val="18"/>
              </w:rPr>
            </w:pPr>
            <w:r w:rsidRPr="008F00B2">
              <w:rPr>
                <w:rFonts w:ascii="Times New Roman" w:hAnsi="Times New Roman" w:cs="Times New Roman"/>
                <w:bCs/>
                <w:sz w:val="18"/>
                <w:szCs w:val="18"/>
              </w:rPr>
              <w:t>48</w:t>
            </w:r>
          </w:p>
        </w:tc>
        <w:tc>
          <w:tcPr>
            <w:tcW w:w="709" w:type="dxa"/>
            <w:tcBorders>
              <w:top w:val="single" w:sz="8" w:space="0" w:color="auto"/>
              <w:left w:val="nil"/>
              <w:bottom w:val="single" w:sz="4" w:space="0" w:color="auto"/>
              <w:right w:val="single" w:sz="4" w:space="0" w:color="auto"/>
            </w:tcBorders>
            <w:shd w:val="clear" w:color="auto" w:fill="auto"/>
            <w:noWrap/>
            <w:vAlign w:val="bottom"/>
          </w:tcPr>
          <w:p w:rsidR="00727D80" w:rsidRPr="008F00B2" w:rsidRDefault="00727D80">
            <w:pPr>
              <w:jc w:val="center"/>
              <w:rPr>
                <w:rFonts w:ascii="Times New Roman" w:hAnsi="Times New Roman" w:cs="Times New Roman"/>
                <w:bCs/>
                <w:sz w:val="18"/>
                <w:szCs w:val="18"/>
              </w:rPr>
            </w:pPr>
            <w:r w:rsidRPr="008F00B2">
              <w:rPr>
                <w:rFonts w:ascii="Times New Roman" w:hAnsi="Times New Roman" w:cs="Times New Roman"/>
                <w:bCs/>
                <w:sz w:val="18"/>
                <w:szCs w:val="18"/>
              </w:rPr>
              <w:t>48</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727D80" w:rsidRPr="008F00B2" w:rsidRDefault="00727D80">
            <w:pPr>
              <w:jc w:val="center"/>
              <w:rPr>
                <w:rFonts w:ascii="Times New Roman" w:hAnsi="Times New Roman" w:cs="Times New Roman"/>
                <w:bCs/>
                <w:sz w:val="18"/>
                <w:szCs w:val="18"/>
              </w:rPr>
            </w:pPr>
            <w:r w:rsidRPr="008F00B2">
              <w:rPr>
                <w:rFonts w:ascii="Times New Roman" w:hAnsi="Times New Roman" w:cs="Times New Roman"/>
                <w:bCs/>
                <w:sz w:val="18"/>
                <w:szCs w:val="18"/>
              </w:rPr>
              <w:t>4</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727D80" w:rsidRPr="008F00B2" w:rsidRDefault="00FD533B">
            <w:pPr>
              <w:jc w:val="center"/>
              <w:rPr>
                <w:rFonts w:ascii="Times New Roman" w:hAnsi="Times New Roman" w:cs="Times New Roman"/>
                <w:bCs/>
                <w:sz w:val="18"/>
                <w:szCs w:val="18"/>
              </w:rPr>
            </w:pPr>
            <w:r w:rsidRPr="008F00B2">
              <w:rPr>
                <w:rFonts w:ascii="Times New Roman" w:hAnsi="Times New Roman" w:cs="Times New Roman"/>
                <w:bCs/>
                <w:sz w:val="18"/>
                <w:szCs w:val="18"/>
              </w:rPr>
              <w:t>8,3</w:t>
            </w:r>
          </w:p>
        </w:tc>
        <w:tc>
          <w:tcPr>
            <w:tcW w:w="709" w:type="dxa"/>
            <w:gridSpan w:val="2"/>
            <w:tcBorders>
              <w:top w:val="single" w:sz="8" w:space="0" w:color="auto"/>
              <w:left w:val="nil"/>
              <w:bottom w:val="single" w:sz="4" w:space="0" w:color="auto"/>
              <w:right w:val="single" w:sz="4" w:space="0" w:color="auto"/>
            </w:tcBorders>
            <w:shd w:val="clear" w:color="auto" w:fill="auto"/>
            <w:noWrap/>
            <w:vAlign w:val="bottom"/>
          </w:tcPr>
          <w:p w:rsidR="00727D80" w:rsidRPr="008F00B2" w:rsidRDefault="00727D80">
            <w:pPr>
              <w:jc w:val="center"/>
              <w:rPr>
                <w:rFonts w:ascii="Times New Roman" w:hAnsi="Times New Roman" w:cs="Times New Roman"/>
                <w:bCs/>
                <w:sz w:val="18"/>
                <w:szCs w:val="18"/>
              </w:rPr>
            </w:pPr>
            <w:r w:rsidRPr="008F00B2">
              <w:rPr>
                <w:rFonts w:ascii="Times New Roman" w:hAnsi="Times New Roman" w:cs="Times New Roman"/>
                <w:bCs/>
                <w:sz w:val="18"/>
                <w:szCs w:val="18"/>
              </w:rPr>
              <w:t>25</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727D80" w:rsidRPr="008F00B2" w:rsidRDefault="00FD533B">
            <w:pPr>
              <w:jc w:val="center"/>
              <w:rPr>
                <w:rFonts w:ascii="Times New Roman" w:hAnsi="Times New Roman" w:cs="Times New Roman"/>
                <w:bCs/>
                <w:sz w:val="18"/>
                <w:szCs w:val="18"/>
              </w:rPr>
            </w:pPr>
            <w:r w:rsidRPr="008F00B2">
              <w:rPr>
                <w:rFonts w:ascii="Times New Roman" w:hAnsi="Times New Roman" w:cs="Times New Roman"/>
                <w:bCs/>
                <w:sz w:val="18"/>
                <w:szCs w:val="18"/>
              </w:rPr>
              <w:t>52,1</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727D80" w:rsidRPr="008F00B2" w:rsidRDefault="00727D80">
            <w:pPr>
              <w:jc w:val="center"/>
              <w:rPr>
                <w:rFonts w:ascii="Times New Roman" w:hAnsi="Times New Roman" w:cs="Times New Roman"/>
                <w:bCs/>
                <w:sz w:val="18"/>
                <w:szCs w:val="18"/>
              </w:rPr>
            </w:pPr>
            <w:r w:rsidRPr="008F00B2">
              <w:rPr>
                <w:rFonts w:ascii="Times New Roman" w:hAnsi="Times New Roman" w:cs="Times New Roman"/>
                <w:bCs/>
                <w:sz w:val="18"/>
                <w:szCs w:val="18"/>
              </w:rPr>
              <w:t>19</w:t>
            </w:r>
          </w:p>
        </w:tc>
        <w:tc>
          <w:tcPr>
            <w:tcW w:w="709" w:type="dxa"/>
            <w:gridSpan w:val="2"/>
            <w:tcBorders>
              <w:top w:val="single" w:sz="8" w:space="0" w:color="auto"/>
              <w:left w:val="nil"/>
              <w:bottom w:val="single" w:sz="4" w:space="0" w:color="auto"/>
              <w:right w:val="single" w:sz="4" w:space="0" w:color="auto"/>
            </w:tcBorders>
            <w:shd w:val="clear" w:color="auto" w:fill="auto"/>
            <w:noWrap/>
            <w:vAlign w:val="bottom"/>
          </w:tcPr>
          <w:p w:rsidR="00727D80" w:rsidRPr="008F00B2" w:rsidRDefault="00FD533B">
            <w:pPr>
              <w:jc w:val="center"/>
              <w:rPr>
                <w:rFonts w:ascii="Times New Roman" w:hAnsi="Times New Roman" w:cs="Times New Roman"/>
                <w:bCs/>
                <w:sz w:val="18"/>
                <w:szCs w:val="18"/>
              </w:rPr>
            </w:pPr>
            <w:r w:rsidRPr="008F00B2">
              <w:rPr>
                <w:rFonts w:ascii="Times New Roman" w:hAnsi="Times New Roman" w:cs="Times New Roman"/>
                <w:bCs/>
                <w:sz w:val="18"/>
                <w:szCs w:val="18"/>
              </w:rPr>
              <w:t>39,6</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tcPr>
          <w:p w:rsidR="00727D80" w:rsidRPr="008F00B2" w:rsidRDefault="00727D80">
            <w:pPr>
              <w:jc w:val="center"/>
              <w:rPr>
                <w:rFonts w:ascii="Times New Roman" w:hAnsi="Times New Roman" w:cs="Times New Roman"/>
                <w:bCs/>
                <w:sz w:val="18"/>
                <w:szCs w:val="18"/>
              </w:rPr>
            </w:pPr>
            <w:r w:rsidRPr="008F00B2">
              <w:rPr>
                <w:rFonts w:ascii="Times New Roman" w:hAnsi="Times New Roman" w:cs="Times New Roman"/>
                <w:bCs/>
                <w:sz w:val="18"/>
                <w:szCs w:val="18"/>
              </w:rPr>
              <w:t>0</w:t>
            </w:r>
          </w:p>
        </w:tc>
        <w:tc>
          <w:tcPr>
            <w:tcW w:w="660" w:type="dxa"/>
            <w:gridSpan w:val="3"/>
            <w:tcBorders>
              <w:top w:val="single" w:sz="8" w:space="0" w:color="auto"/>
              <w:left w:val="nil"/>
              <w:bottom w:val="single" w:sz="4" w:space="0" w:color="auto"/>
              <w:right w:val="single" w:sz="4" w:space="0" w:color="auto"/>
            </w:tcBorders>
            <w:shd w:val="clear" w:color="auto" w:fill="auto"/>
            <w:noWrap/>
            <w:vAlign w:val="bottom"/>
          </w:tcPr>
          <w:p w:rsidR="00727D80" w:rsidRPr="008F00B2" w:rsidRDefault="00FD533B">
            <w:pPr>
              <w:jc w:val="center"/>
              <w:rPr>
                <w:rFonts w:ascii="Times New Roman" w:hAnsi="Times New Roman" w:cs="Times New Roman"/>
                <w:bCs/>
                <w:sz w:val="18"/>
                <w:szCs w:val="18"/>
              </w:rPr>
            </w:pPr>
            <w:r w:rsidRPr="008F00B2">
              <w:rPr>
                <w:rFonts w:ascii="Times New Roman" w:hAnsi="Times New Roman" w:cs="Times New Roman"/>
                <w:bCs/>
                <w:sz w:val="18"/>
                <w:szCs w:val="18"/>
              </w:rPr>
              <w:t>0,0</w:t>
            </w:r>
          </w:p>
        </w:tc>
        <w:tc>
          <w:tcPr>
            <w:tcW w:w="474" w:type="dxa"/>
            <w:tcBorders>
              <w:top w:val="single" w:sz="8" w:space="0" w:color="auto"/>
              <w:left w:val="nil"/>
              <w:bottom w:val="single" w:sz="4" w:space="0" w:color="auto"/>
              <w:right w:val="single" w:sz="4" w:space="0" w:color="auto"/>
            </w:tcBorders>
            <w:shd w:val="clear" w:color="auto" w:fill="auto"/>
            <w:noWrap/>
            <w:vAlign w:val="bottom"/>
          </w:tcPr>
          <w:p w:rsidR="00727D80" w:rsidRPr="008F00B2" w:rsidRDefault="00FD533B">
            <w:pPr>
              <w:jc w:val="center"/>
              <w:rPr>
                <w:rFonts w:ascii="Times New Roman" w:hAnsi="Times New Roman" w:cs="Times New Roman"/>
                <w:bCs/>
                <w:sz w:val="18"/>
                <w:szCs w:val="18"/>
              </w:rPr>
            </w:pPr>
            <w:r w:rsidRPr="008F00B2">
              <w:rPr>
                <w:rFonts w:ascii="Times New Roman" w:hAnsi="Times New Roman" w:cs="Times New Roman"/>
                <w:bCs/>
                <w:sz w:val="18"/>
                <w:szCs w:val="18"/>
              </w:rPr>
              <w:t>3,7</w:t>
            </w:r>
          </w:p>
        </w:tc>
        <w:tc>
          <w:tcPr>
            <w:tcW w:w="708" w:type="dxa"/>
            <w:gridSpan w:val="2"/>
            <w:tcBorders>
              <w:top w:val="single" w:sz="8" w:space="0" w:color="auto"/>
              <w:left w:val="nil"/>
              <w:bottom w:val="single" w:sz="4" w:space="0" w:color="auto"/>
              <w:right w:val="single" w:sz="4" w:space="0" w:color="auto"/>
            </w:tcBorders>
            <w:shd w:val="clear" w:color="auto" w:fill="auto"/>
            <w:noWrap/>
            <w:vAlign w:val="bottom"/>
          </w:tcPr>
          <w:p w:rsidR="00727D80" w:rsidRPr="008F00B2" w:rsidRDefault="00FD533B">
            <w:pPr>
              <w:jc w:val="center"/>
              <w:rPr>
                <w:rFonts w:ascii="Times New Roman" w:hAnsi="Times New Roman" w:cs="Times New Roman"/>
                <w:bCs/>
                <w:sz w:val="18"/>
                <w:szCs w:val="18"/>
              </w:rPr>
            </w:pPr>
            <w:r w:rsidRPr="008F00B2">
              <w:rPr>
                <w:rFonts w:ascii="Times New Roman" w:hAnsi="Times New Roman" w:cs="Times New Roman"/>
                <w:bCs/>
                <w:sz w:val="18"/>
                <w:szCs w:val="18"/>
              </w:rPr>
              <w:t>100,0</w:t>
            </w:r>
          </w:p>
        </w:tc>
        <w:tc>
          <w:tcPr>
            <w:tcW w:w="851" w:type="dxa"/>
            <w:gridSpan w:val="4"/>
            <w:tcBorders>
              <w:top w:val="single" w:sz="8" w:space="0" w:color="auto"/>
              <w:left w:val="nil"/>
              <w:bottom w:val="single" w:sz="4" w:space="0" w:color="auto"/>
              <w:right w:val="single" w:sz="8" w:space="0" w:color="auto"/>
            </w:tcBorders>
            <w:shd w:val="clear" w:color="auto" w:fill="auto"/>
            <w:noWrap/>
            <w:vAlign w:val="bottom"/>
          </w:tcPr>
          <w:p w:rsidR="00727D80" w:rsidRPr="008F00B2" w:rsidRDefault="00FD533B">
            <w:pPr>
              <w:jc w:val="center"/>
              <w:rPr>
                <w:rFonts w:ascii="Times New Roman" w:hAnsi="Times New Roman" w:cs="Times New Roman"/>
                <w:bCs/>
                <w:sz w:val="18"/>
                <w:szCs w:val="18"/>
              </w:rPr>
            </w:pPr>
            <w:r w:rsidRPr="008F00B2">
              <w:rPr>
                <w:rFonts w:ascii="Times New Roman" w:hAnsi="Times New Roman" w:cs="Times New Roman"/>
                <w:bCs/>
                <w:sz w:val="18"/>
                <w:szCs w:val="18"/>
              </w:rPr>
              <w:t>60,4</w:t>
            </w:r>
          </w:p>
        </w:tc>
      </w:tr>
      <w:tr w:rsidR="00727D80" w:rsidRPr="003B5FB1" w:rsidTr="008F0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3" w:type="dxa"/>
          <w:trHeight w:val="692"/>
        </w:trPr>
        <w:tc>
          <w:tcPr>
            <w:tcW w:w="1418" w:type="dxa"/>
            <w:tcBorders>
              <w:top w:val="single" w:sz="4" w:space="0" w:color="auto"/>
              <w:left w:val="single" w:sz="4" w:space="0" w:color="auto"/>
              <w:bottom w:val="nil"/>
              <w:right w:val="single" w:sz="8" w:space="0" w:color="000000"/>
            </w:tcBorders>
            <w:shd w:val="clear" w:color="auto" w:fill="auto"/>
            <w:hideMark/>
          </w:tcPr>
          <w:p w:rsidR="00727D80" w:rsidRPr="003B5FB1" w:rsidRDefault="00727D80" w:rsidP="0093210B">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Математический и общий естественнонаучный цикл</w:t>
            </w:r>
          </w:p>
        </w:tc>
        <w:tc>
          <w:tcPr>
            <w:tcW w:w="709" w:type="dxa"/>
            <w:tcBorders>
              <w:top w:val="single" w:sz="4" w:space="0" w:color="auto"/>
              <w:left w:val="nil"/>
              <w:bottom w:val="single" w:sz="8" w:space="0" w:color="auto"/>
              <w:right w:val="single" w:sz="4" w:space="0" w:color="auto"/>
            </w:tcBorders>
            <w:shd w:val="clear" w:color="auto" w:fill="auto"/>
            <w:noWrap/>
            <w:vAlign w:val="bottom"/>
          </w:tcPr>
          <w:p w:rsidR="00727D80" w:rsidRPr="008F00B2" w:rsidRDefault="00727D80">
            <w:pPr>
              <w:jc w:val="center"/>
              <w:rPr>
                <w:rFonts w:ascii="Times New Roman" w:hAnsi="Times New Roman" w:cs="Times New Roman"/>
                <w:bCs/>
                <w:sz w:val="18"/>
                <w:szCs w:val="18"/>
              </w:rPr>
            </w:pPr>
            <w:r w:rsidRPr="008F00B2">
              <w:rPr>
                <w:rFonts w:ascii="Times New Roman" w:hAnsi="Times New Roman" w:cs="Times New Roman"/>
                <w:bCs/>
                <w:sz w:val="18"/>
                <w:szCs w:val="18"/>
              </w:rPr>
              <w:t>100</w:t>
            </w:r>
            <w:r w:rsidR="00FD533B" w:rsidRPr="008F00B2">
              <w:rPr>
                <w:rFonts w:ascii="Times New Roman" w:hAnsi="Times New Roman" w:cs="Times New Roman"/>
                <w:bCs/>
                <w:sz w:val="18"/>
                <w:szCs w:val="18"/>
              </w:rPr>
              <w:t>,0</w:t>
            </w:r>
          </w:p>
        </w:tc>
        <w:tc>
          <w:tcPr>
            <w:tcW w:w="708" w:type="dxa"/>
            <w:tcBorders>
              <w:top w:val="single" w:sz="4" w:space="0" w:color="auto"/>
              <w:left w:val="nil"/>
              <w:bottom w:val="single" w:sz="8" w:space="0" w:color="auto"/>
              <w:right w:val="single" w:sz="4" w:space="0" w:color="auto"/>
            </w:tcBorders>
            <w:shd w:val="clear" w:color="auto" w:fill="auto"/>
            <w:noWrap/>
            <w:vAlign w:val="bottom"/>
          </w:tcPr>
          <w:p w:rsidR="00727D80" w:rsidRPr="008F00B2" w:rsidRDefault="00727D80">
            <w:pPr>
              <w:jc w:val="center"/>
              <w:rPr>
                <w:rFonts w:ascii="Times New Roman" w:hAnsi="Times New Roman" w:cs="Times New Roman"/>
                <w:bCs/>
                <w:sz w:val="18"/>
                <w:szCs w:val="18"/>
              </w:rPr>
            </w:pPr>
            <w:r w:rsidRPr="008F00B2">
              <w:rPr>
                <w:rFonts w:ascii="Times New Roman" w:hAnsi="Times New Roman" w:cs="Times New Roman"/>
                <w:bCs/>
                <w:sz w:val="18"/>
                <w:szCs w:val="18"/>
              </w:rPr>
              <w:t>50</w:t>
            </w:r>
          </w:p>
        </w:tc>
        <w:tc>
          <w:tcPr>
            <w:tcW w:w="709" w:type="dxa"/>
            <w:tcBorders>
              <w:top w:val="single" w:sz="4" w:space="0" w:color="auto"/>
              <w:left w:val="nil"/>
              <w:bottom w:val="single" w:sz="8" w:space="0" w:color="auto"/>
              <w:right w:val="single" w:sz="4" w:space="0" w:color="auto"/>
            </w:tcBorders>
            <w:shd w:val="clear" w:color="auto" w:fill="auto"/>
            <w:noWrap/>
            <w:vAlign w:val="bottom"/>
          </w:tcPr>
          <w:p w:rsidR="00727D80" w:rsidRPr="008F00B2" w:rsidRDefault="00727D80">
            <w:pPr>
              <w:jc w:val="center"/>
              <w:rPr>
                <w:rFonts w:ascii="Times New Roman" w:hAnsi="Times New Roman" w:cs="Times New Roman"/>
                <w:bCs/>
                <w:sz w:val="18"/>
                <w:szCs w:val="18"/>
              </w:rPr>
            </w:pPr>
            <w:r w:rsidRPr="008F00B2">
              <w:rPr>
                <w:rFonts w:ascii="Times New Roman" w:hAnsi="Times New Roman" w:cs="Times New Roman"/>
                <w:bCs/>
                <w:sz w:val="18"/>
                <w:szCs w:val="18"/>
              </w:rPr>
              <w:t>50</w:t>
            </w:r>
          </w:p>
        </w:tc>
        <w:tc>
          <w:tcPr>
            <w:tcW w:w="567" w:type="dxa"/>
            <w:tcBorders>
              <w:top w:val="single" w:sz="4" w:space="0" w:color="auto"/>
              <w:left w:val="nil"/>
              <w:bottom w:val="single" w:sz="8" w:space="0" w:color="auto"/>
              <w:right w:val="single" w:sz="4" w:space="0" w:color="auto"/>
            </w:tcBorders>
            <w:shd w:val="clear" w:color="auto" w:fill="auto"/>
            <w:noWrap/>
            <w:vAlign w:val="bottom"/>
          </w:tcPr>
          <w:p w:rsidR="00727D80" w:rsidRPr="008F00B2" w:rsidRDefault="00727D80">
            <w:pPr>
              <w:jc w:val="center"/>
              <w:rPr>
                <w:rFonts w:ascii="Times New Roman" w:hAnsi="Times New Roman" w:cs="Times New Roman"/>
                <w:bCs/>
                <w:sz w:val="18"/>
                <w:szCs w:val="18"/>
              </w:rPr>
            </w:pPr>
            <w:r w:rsidRPr="008F00B2">
              <w:rPr>
                <w:rFonts w:ascii="Times New Roman" w:hAnsi="Times New Roman" w:cs="Times New Roman"/>
                <w:bCs/>
                <w:sz w:val="18"/>
                <w:szCs w:val="18"/>
              </w:rPr>
              <w:t>5</w:t>
            </w:r>
          </w:p>
        </w:tc>
        <w:tc>
          <w:tcPr>
            <w:tcW w:w="567" w:type="dxa"/>
            <w:tcBorders>
              <w:top w:val="single" w:sz="4" w:space="0" w:color="auto"/>
              <w:left w:val="nil"/>
              <w:bottom w:val="single" w:sz="8" w:space="0" w:color="auto"/>
              <w:right w:val="single" w:sz="4" w:space="0" w:color="auto"/>
            </w:tcBorders>
            <w:shd w:val="clear" w:color="auto" w:fill="auto"/>
            <w:noWrap/>
            <w:vAlign w:val="bottom"/>
          </w:tcPr>
          <w:p w:rsidR="00727D80" w:rsidRPr="008F00B2" w:rsidRDefault="00FD533B">
            <w:pPr>
              <w:jc w:val="center"/>
              <w:rPr>
                <w:rFonts w:ascii="Times New Roman" w:hAnsi="Times New Roman" w:cs="Times New Roman"/>
                <w:bCs/>
                <w:sz w:val="18"/>
                <w:szCs w:val="18"/>
              </w:rPr>
            </w:pPr>
            <w:r w:rsidRPr="008F00B2">
              <w:rPr>
                <w:rFonts w:ascii="Times New Roman" w:hAnsi="Times New Roman" w:cs="Times New Roman"/>
                <w:bCs/>
                <w:sz w:val="18"/>
                <w:szCs w:val="18"/>
              </w:rPr>
              <w:t>10,0</w:t>
            </w:r>
          </w:p>
        </w:tc>
        <w:tc>
          <w:tcPr>
            <w:tcW w:w="709" w:type="dxa"/>
            <w:gridSpan w:val="2"/>
            <w:tcBorders>
              <w:top w:val="single" w:sz="4" w:space="0" w:color="auto"/>
              <w:left w:val="nil"/>
              <w:bottom w:val="single" w:sz="8" w:space="0" w:color="auto"/>
              <w:right w:val="single" w:sz="4" w:space="0" w:color="auto"/>
            </w:tcBorders>
            <w:shd w:val="clear" w:color="auto" w:fill="auto"/>
            <w:noWrap/>
            <w:vAlign w:val="bottom"/>
          </w:tcPr>
          <w:p w:rsidR="00727D80" w:rsidRPr="008F00B2" w:rsidRDefault="00727D80">
            <w:pPr>
              <w:jc w:val="center"/>
              <w:rPr>
                <w:rFonts w:ascii="Times New Roman" w:hAnsi="Times New Roman" w:cs="Times New Roman"/>
                <w:bCs/>
                <w:sz w:val="18"/>
                <w:szCs w:val="18"/>
              </w:rPr>
            </w:pPr>
            <w:r w:rsidRPr="008F00B2">
              <w:rPr>
                <w:rFonts w:ascii="Times New Roman" w:hAnsi="Times New Roman" w:cs="Times New Roman"/>
                <w:bCs/>
                <w:sz w:val="18"/>
                <w:szCs w:val="18"/>
              </w:rPr>
              <w:t>31</w:t>
            </w:r>
          </w:p>
        </w:tc>
        <w:tc>
          <w:tcPr>
            <w:tcW w:w="567" w:type="dxa"/>
            <w:tcBorders>
              <w:top w:val="single" w:sz="4" w:space="0" w:color="auto"/>
              <w:left w:val="nil"/>
              <w:bottom w:val="single" w:sz="8" w:space="0" w:color="auto"/>
              <w:right w:val="single" w:sz="4" w:space="0" w:color="auto"/>
            </w:tcBorders>
            <w:shd w:val="clear" w:color="auto" w:fill="auto"/>
            <w:noWrap/>
            <w:vAlign w:val="bottom"/>
          </w:tcPr>
          <w:p w:rsidR="00727D80" w:rsidRPr="008F00B2" w:rsidRDefault="00FD533B">
            <w:pPr>
              <w:jc w:val="center"/>
              <w:rPr>
                <w:rFonts w:ascii="Times New Roman" w:hAnsi="Times New Roman" w:cs="Times New Roman"/>
                <w:bCs/>
                <w:sz w:val="18"/>
                <w:szCs w:val="18"/>
              </w:rPr>
            </w:pPr>
            <w:r w:rsidRPr="008F00B2">
              <w:rPr>
                <w:rFonts w:ascii="Times New Roman" w:hAnsi="Times New Roman" w:cs="Times New Roman"/>
                <w:bCs/>
                <w:sz w:val="18"/>
                <w:szCs w:val="18"/>
              </w:rPr>
              <w:t>62,0</w:t>
            </w:r>
          </w:p>
        </w:tc>
        <w:tc>
          <w:tcPr>
            <w:tcW w:w="567" w:type="dxa"/>
            <w:tcBorders>
              <w:top w:val="single" w:sz="4" w:space="0" w:color="auto"/>
              <w:left w:val="nil"/>
              <w:bottom w:val="single" w:sz="8" w:space="0" w:color="auto"/>
              <w:right w:val="single" w:sz="4" w:space="0" w:color="auto"/>
            </w:tcBorders>
            <w:shd w:val="clear" w:color="auto" w:fill="auto"/>
            <w:noWrap/>
            <w:vAlign w:val="bottom"/>
          </w:tcPr>
          <w:p w:rsidR="00727D80" w:rsidRPr="008F00B2" w:rsidRDefault="00727D80">
            <w:pPr>
              <w:jc w:val="center"/>
              <w:rPr>
                <w:rFonts w:ascii="Times New Roman" w:hAnsi="Times New Roman" w:cs="Times New Roman"/>
                <w:bCs/>
                <w:sz w:val="18"/>
                <w:szCs w:val="18"/>
              </w:rPr>
            </w:pPr>
            <w:r w:rsidRPr="008F00B2">
              <w:rPr>
                <w:rFonts w:ascii="Times New Roman" w:hAnsi="Times New Roman" w:cs="Times New Roman"/>
                <w:bCs/>
                <w:sz w:val="18"/>
                <w:szCs w:val="18"/>
              </w:rPr>
              <w:t>14</w:t>
            </w:r>
          </w:p>
        </w:tc>
        <w:tc>
          <w:tcPr>
            <w:tcW w:w="709" w:type="dxa"/>
            <w:gridSpan w:val="2"/>
            <w:tcBorders>
              <w:top w:val="single" w:sz="4" w:space="0" w:color="auto"/>
              <w:left w:val="nil"/>
              <w:bottom w:val="single" w:sz="8" w:space="0" w:color="auto"/>
              <w:right w:val="single" w:sz="4" w:space="0" w:color="auto"/>
            </w:tcBorders>
            <w:shd w:val="clear" w:color="auto" w:fill="auto"/>
            <w:noWrap/>
            <w:vAlign w:val="bottom"/>
          </w:tcPr>
          <w:p w:rsidR="00727D80" w:rsidRPr="008F00B2" w:rsidRDefault="00FD533B">
            <w:pPr>
              <w:jc w:val="center"/>
              <w:rPr>
                <w:rFonts w:ascii="Times New Roman" w:hAnsi="Times New Roman" w:cs="Times New Roman"/>
                <w:bCs/>
                <w:sz w:val="18"/>
                <w:szCs w:val="18"/>
              </w:rPr>
            </w:pPr>
            <w:r w:rsidRPr="008F00B2">
              <w:rPr>
                <w:rFonts w:ascii="Times New Roman" w:hAnsi="Times New Roman" w:cs="Times New Roman"/>
                <w:bCs/>
                <w:sz w:val="18"/>
                <w:szCs w:val="18"/>
              </w:rPr>
              <w:t>28,0</w:t>
            </w:r>
          </w:p>
        </w:tc>
        <w:tc>
          <w:tcPr>
            <w:tcW w:w="567" w:type="dxa"/>
            <w:gridSpan w:val="2"/>
            <w:tcBorders>
              <w:top w:val="single" w:sz="4" w:space="0" w:color="auto"/>
              <w:left w:val="nil"/>
              <w:bottom w:val="single" w:sz="8" w:space="0" w:color="auto"/>
              <w:right w:val="single" w:sz="4" w:space="0" w:color="auto"/>
            </w:tcBorders>
            <w:shd w:val="clear" w:color="auto" w:fill="auto"/>
            <w:noWrap/>
            <w:vAlign w:val="bottom"/>
          </w:tcPr>
          <w:p w:rsidR="00727D80" w:rsidRPr="008F00B2" w:rsidRDefault="00727D80">
            <w:pPr>
              <w:jc w:val="center"/>
              <w:rPr>
                <w:rFonts w:ascii="Times New Roman" w:hAnsi="Times New Roman" w:cs="Times New Roman"/>
                <w:bCs/>
                <w:sz w:val="18"/>
                <w:szCs w:val="18"/>
              </w:rPr>
            </w:pPr>
            <w:r w:rsidRPr="008F00B2">
              <w:rPr>
                <w:rFonts w:ascii="Times New Roman" w:hAnsi="Times New Roman" w:cs="Times New Roman"/>
                <w:bCs/>
                <w:sz w:val="18"/>
                <w:szCs w:val="18"/>
              </w:rPr>
              <w:t>0</w:t>
            </w:r>
          </w:p>
        </w:tc>
        <w:tc>
          <w:tcPr>
            <w:tcW w:w="660" w:type="dxa"/>
            <w:gridSpan w:val="3"/>
            <w:tcBorders>
              <w:top w:val="single" w:sz="4" w:space="0" w:color="auto"/>
              <w:left w:val="nil"/>
              <w:bottom w:val="single" w:sz="8" w:space="0" w:color="auto"/>
              <w:right w:val="single" w:sz="4" w:space="0" w:color="auto"/>
            </w:tcBorders>
            <w:shd w:val="clear" w:color="auto" w:fill="auto"/>
            <w:noWrap/>
            <w:vAlign w:val="bottom"/>
          </w:tcPr>
          <w:p w:rsidR="00727D80" w:rsidRPr="008F00B2" w:rsidRDefault="00FD533B">
            <w:pPr>
              <w:jc w:val="center"/>
              <w:rPr>
                <w:rFonts w:ascii="Times New Roman" w:hAnsi="Times New Roman" w:cs="Times New Roman"/>
                <w:bCs/>
                <w:sz w:val="18"/>
                <w:szCs w:val="18"/>
              </w:rPr>
            </w:pPr>
            <w:r w:rsidRPr="008F00B2">
              <w:rPr>
                <w:rFonts w:ascii="Times New Roman" w:hAnsi="Times New Roman" w:cs="Times New Roman"/>
                <w:bCs/>
                <w:sz w:val="18"/>
                <w:szCs w:val="18"/>
              </w:rPr>
              <w:t>0,0</w:t>
            </w:r>
          </w:p>
        </w:tc>
        <w:tc>
          <w:tcPr>
            <w:tcW w:w="474" w:type="dxa"/>
            <w:tcBorders>
              <w:top w:val="single" w:sz="4" w:space="0" w:color="auto"/>
              <w:left w:val="nil"/>
              <w:bottom w:val="single" w:sz="8" w:space="0" w:color="auto"/>
              <w:right w:val="single" w:sz="4" w:space="0" w:color="auto"/>
            </w:tcBorders>
            <w:shd w:val="clear" w:color="auto" w:fill="auto"/>
            <w:noWrap/>
            <w:vAlign w:val="bottom"/>
          </w:tcPr>
          <w:p w:rsidR="00727D80" w:rsidRPr="008F00B2" w:rsidRDefault="00FD533B">
            <w:pPr>
              <w:jc w:val="center"/>
              <w:rPr>
                <w:rFonts w:ascii="Times New Roman" w:hAnsi="Times New Roman" w:cs="Times New Roman"/>
                <w:bCs/>
                <w:sz w:val="18"/>
                <w:szCs w:val="18"/>
              </w:rPr>
            </w:pPr>
            <w:r w:rsidRPr="008F00B2">
              <w:rPr>
                <w:rFonts w:ascii="Times New Roman" w:hAnsi="Times New Roman" w:cs="Times New Roman"/>
                <w:bCs/>
                <w:sz w:val="18"/>
                <w:szCs w:val="18"/>
              </w:rPr>
              <w:t>3,8</w:t>
            </w:r>
          </w:p>
        </w:tc>
        <w:tc>
          <w:tcPr>
            <w:tcW w:w="708" w:type="dxa"/>
            <w:gridSpan w:val="2"/>
            <w:tcBorders>
              <w:top w:val="single" w:sz="4" w:space="0" w:color="auto"/>
              <w:left w:val="nil"/>
              <w:bottom w:val="single" w:sz="8" w:space="0" w:color="auto"/>
              <w:right w:val="single" w:sz="8" w:space="0" w:color="auto"/>
            </w:tcBorders>
            <w:shd w:val="clear" w:color="auto" w:fill="auto"/>
            <w:noWrap/>
            <w:vAlign w:val="bottom"/>
          </w:tcPr>
          <w:p w:rsidR="00727D80" w:rsidRPr="008F00B2" w:rsidRDefault="00FD533B">
            <w:pPr>
              <w:jc w:val="center"/>
              <w:rPr>
                <w:rFonts w:ascii="Times New Roman" w:hAnsi="Times New Roman" w:cs="Times New Roman"/>
                <w:bCs/>
                <w:sz w:val="18"/>
                <w:szCs w:val="18"/>
              </w:rPr>
            </w:pPr>
            <w:r w:rsidRPr="008F00B2">
              <w:rPr>
                <w:rFonts w:ascii="Times New Roman" w:hAnsi="Times New Roman" w:cs="Times New Roman"/>
                <w:bCs/>
                <w:sz w:val="18"/>
                <w:szCs w:val="18"/>
              </w:rPr>
              <w:t>100,0</w:t>
            </w:r>
          </w:p>
        </w:tc>
        <w:tc>
          <w:tcPr>
            <w:tcW w:w="851" w:type="dxa"/>
            <w:gridSpan w:val="4"/>
            <w:tcBorders>
              <w:top w:val="single" w:sz="4" w:space="0" w:color="auto"/>
              <w:left w:val="nil"/>
              <w:bottom w:val="single" w:sz="8" w:space="0" w:color="auto"/>
              <w:right w:val="single" w:sz="8" w:space="0" w:color="auto"/>
            </w:tcBorders>
            <w:shd w:val="clear" w:color="auto" w:fill="auto"/>
            <w:noWrap/>
            <w:vAlign w:val="bottom"/>
          </w:tcPr>
          <w:p w:rsidR="00727D80" w:rsidRPr="008F00B2" w:rsidRDefault="00FD533B">
            <w:pPr>
              <w:jc w:val="center"/>
              <w:rPr>
                <w:rFonts w:ascii="Times New Roman" w:hAnsi="Times New Roman" w:cs="Times New Roman"/>
                <w:bCs/>
                <w:sz w:val="18"/>
                <w:szCs w:val="18"/>
              </w:rPr>
            </w:pPr>
            <w:r w:rsidRPr="008F00B2">
              <w:rPr>
                <w:rFonts w:ascii="Times New Roman" w:hAnsi="Times New Roman" w:cs="Times New Roman"/>
                <w:bCs/>
                <w:sz w:val="18"/>
                <w:szCs w:val="18"/>
              </w:rPr>
              <w:t>72,0</w:t>
            </w:r>
          </w:p>
        </w:tc>
      </w:tr>
      <w:tr w:rsidR="00727D80" w:rsidRPr="003B5FB1" w:rsidTr="008F0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3" w:type="dxa"/>
          <w:trHeight w:val="366"/>
        </w:trPr>
        <w:tc>
          <w:tcPr>
            <w:tcW w:w="1418" w:type="dxa"/>
            <w:tcBorders>
              <w:top w:val="single" w:sz="8" w:space="0" w:color="auto"/>
              <w:left w:val="single" w:sz="4" w:space="0" w:color="auto"/>
              <w:bottom w:val="single" w:sz="4" w:space="0" w:color="auto"/>
              <w:right w:val="single" w:sz="8" w:space="0" w:color="000000"/>
            </w:tcBorders>
            <w:shd w:val="clear" w:color="auto" w:fill="auto"/>
            <w:hideMark/>
          </w:tcPr>
          <w:p w:rsidR="00727D80" w:rsidRPr="003B5FB1" w:rsidRDefault="00727D80" w:rsidP="0093210B">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Общепрофессиональные дисциплины</w:t>
            </w:r>
          </w:p>
        </w:tc>
        <w:tc>
          <w:tcPr>
            <w:tcW w:w="709" w:type="dxa"/>
            <w:tcBorders>
              <w:top w:val="single" w:sz="8" w:space="0" w:color="auto"/>
              <w:left w:val="nil"/>
              <w:bottom w:val="single" w:sz="4" w:space="0" w:color="auto"/>
              <w:right w:val="single" w:sz="4" w:space="0" w:color="auto"/>
            </w:tcBorders>
            <w:shd w:val="clear" w:color="auto" w:fill="auto"/>
            <w:noWrap/>
            <w:vAlign w:val="bottom"/>
          </w:tcPr>
          <w:p w:rsidR="00727D80" w:rsidRPr="008F00B2" w:rsidRDefault="00FD533B">
            <w:pPr>
              <w:jc w:val="center"/>
              <w:rPr>
                <w:rFonts w:ascii="Times New Roman" w:hAnsi="Times New Roman" w:cs="Times New Roman"/>
                <w:sz w:val="18"/>
                <w:szCs w:val="18"/>
              </w:rPr>
            </w:pPr>
            <w:r w:rsidRPr="008F00B2">
              <w:rPr>
                <w:rFonts w:ascii="Times New Roman" w:hAnsi="Times New Roman" w:cs="Times New Roman"/>
                <w:sz w:val="18"/>
                <w:szCs w:val="18"/>
              </w:rPr>
              <w:t>98,2</w:t>
            </w:r>
          </w:p>
        </w:tc>
        <w:tc>
          <w:tcPr>
            <w:tcW w:w="708" w:type="dxa"/>
            <w:tcBorders>
              <w:top w:val="single" w:sz="8" w:space="0" w:color="auto"/>
              <w:left w:val="nil"/>
              <w:bottom w:val="single" w:sz="4" w:space="0" w:color="auto"/>
              <w:right w:val="single" w:sz="4" w:space="0" w:color="auto"/>
            </w:tcBorders>
            <w:shd w:val="clear" w:color="auto" w:fill="auto"/>
            <w:noWrap/>
            <w:vAlign w:val="bottom"/>
          </w:tcPr>
          <w:p w:rsidR="00727D80" w:rsidRPr="008F00B2" w:rsidRDefault="00727D80">
            <w:pPr>
              <w:jc w:val="center"/>
              <w:rPr>
                <w:rFonts w:ascii="Times New Roman" w:hAnsi="Times New Roman" w:cs="Times New Roman"/>
                <w:bCs/>
                <w:sz w:val="18"/>
                <w:szCs w:val="18"/>
              </w:rPr>
            </w:pPr>
            <w:r w:rsidRPr="008F00B2">
              <w:rPr>
                <w:rFonts w:ascii="Times New Roman" w:hAnsi="Times New Roman" w:cs="Times New Roman"/>
                <w:bCs/>
                <w:sz w:val="18"/>
                <w:szCs w:val="18"/>
              </w:rPr>
              <w:t>108</w:t>
            </w:r>
          </w:p>
        </w:tc>
        <w:tc>
          <w:tcPr>
            <w:tcW w:w="709" w:type="dxa"/>
            <w:tcBorders>
              <w:top w:val="single" w:sz="8" w:space="0" w:color="auto"/>
              <w:left w:val="nil"/>
              <w:bottom w:val="single" w:sz="4" w:space="0" w:color="auto"/>
              <w:right w:val="single" w:sz="4" w:space="0" w:color="auto"/>
            </w:tcBorders>
            <w:shd w:val="clear" w:color="auto" w:fill="auto"/>
            <w:noWrap/>
            <w:vAlign w:val="bottom"/>
          </w:tcPr>
          <w:p w:rsidR="00727D80" w:rsidRPr="008F00B2" w:rsidRDefault="00727D80">
            <w:pPr>
              <w:jc w:val="center"/>
              <w:rPr>
                <w:rFonts w:ascii="Times New Roman" w:hAnsi="Times New Roman" w:cs="Times New Roman"/>
                <w:bCs/>
                <w:sz w:val="18"/>
                <w:szCs w:val="18"/>
              </w:rPr>
            </w:pPr>
            <w:r w:rsidRPr="008F00B2">
              <w:rPr>
                <w:rFonts w:ascii="Times New Roman" w:hAnsi="Times New Roman" w:cs="Times New Roman"/>
                <w:bCs/>
                <w:sz w:val="18"/>
                <w:szCs w:val="18"/>
              </w:rPr>
              <w:t>106</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727D80" w:rsidRPr="008F00B2" w:rsidRDefault="00727D80">
            <w:pPr>
              <w:jc w:val="center"/>
              <w:rPr>
                <w:rFonts w:ascii="Times New Roman" w:hAnsi="Times New Roman" w:cs="Times New Roman"/>
                <w:bCs/>
                <w:sz w:val="18"/>
                <w:szCs w:val="18"/>
              </w:rPr>
            </w:pPr>
            <w:r w:rsidRPr="008F00B2">
              <w:rPr>
                <w:rFonts w:ascii="Times New Roman" w:hAnsi="Times New Roman" w:cs="Times New Roman"/>
                <w:bCs/>
                <w:sz w:val="18"/>
                <w:szCs w:val="18"/>
              </w:rPr>
              <w:t>25</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727D80" w:rsidRPr="008F00B2" w:rsidRDefault="00FD533B">
            <w:pPr>
              <w:jc w:val="center"/>
              <w:rPr>
                <w:rFonts w:ascii="Times New Roman" w:hAnsi="Times New Roman" w:cs="Times New Roman"/>
                <w:bCs/>
                <w:sz w:val="18"/>
                <w:szCs w:val="18"/>
              </w:rPr>
            </w:pPr>
            <w:r w:rsidRPr="008F00B2">
              <w:rPr>
                <w:rFonts w:ascii="Times New Roman" w:hAnsi="Times New Roman" w:cs="Times New Roman"/>
                <w:bCs/>
                <w:sz w:val="18"/>
                <w:szCs w:val="18"/>
              </w:rPr>
              <w:t>23,6</w:t>
            </w:r>
          </w:p>
        </w:tc>
        <w:tc>
          <w:tcPr>
            <w:tcW w:w="709" w:type="dxa"/>
            <w:gridSpan w:val="2"/>
            <w:tcBorders>
              <w:top w:val="single" w:sz="8" w:space="0" w:color="auto"/>
              <w:left w:val="nil"/>
              <w:bottom w:val="single" w:sz="4" w:space="0" w:color="auto"/>
              <w:right w:val="single" w:sz="4" w:space="0" w:color="auto"/>
            </w:tcBorders>
            <w:shd w:val="clear" w:color="auto" w:fill="auto"/>
            <w:noWrap/>
            <w:vAlign w:val="bottom"/>
          </w:tcPr>
          <w:p w:rsidR="00727D80" w:rsidRPr="008F00B2" w:rsidRDefault="00727D80">
            <w:pPr>
              <w:jc w:val="center"/>
              <w:rPr>
                <w:rFonts w:ascii="Times New Roman" w:hAnsi="Times New Roman" w:cs="Times New Roman"/>
                <w:bCs/>
                <w:sz w:val="18"/>
                <w:szCs w:val="18"/>
              </w:rPr>
            </w:pPr>
            <w:r w:rsidRPr="008F00B2">
              <w:rPr>
                <w:rFonts w:ascii="Times New Roman" w:hAnsi="Times New Roman" w:cs="Times New Roman"/>
                <w:bCs/>
                <w:sz w:val="18"/>
                <w:szCs w:val="18"/>
              </w:rPr>
              <w:t>53</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727D80" w:rsidRPr="008F00B2" w:rsidRDefault="00FD533B">
            <w:pPr>
              <w:jc w:val="center"/>
              <w:rPr>
                <w:rFonts w:ascii="Times New Roman" w:hAnsi="Times New Roman" w:cs="Times New Roman"/>
                <w:bCs/>
                <w:sz w:val="18"/>
                <w:szCs w:val="18"/>
              </w:rPr>
            </w:pPr>
            <w:r w:rsidRPr="008F00B2">
              <w:rPr>
                <w:rFonts w:ascii="Times New Roman" w:hAnsi="Times New Roman" w:cs="Times New Roman"/>
                <w:bCs/>
                <w:sz w:val="18"/>
                <w:szCs w:val="18"/>
              </w:rPr>
              <w:t>50,0</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727D80" w:rsidRPr="008F00B2" w:rsidRDefault="00727D80">
            <w:pPr>
              <w:jc w:val="center"/>
              <w:rPr>
                <w:rFonts w:ascii="Times New Roman" w:hAnsi="Times New Roman" w:cs="Times New Roman"/>
                <w:bCs/>
                <w:sz w:val="18"/>
                <w:szCs w:val="18"/>
              </w:rPr>
            </w:pPr>
            <w:r w:rsidRPr="008F00B2">
              <w:rPr>
                <w:rFonts w:ascii="Times New Roman" w:hAnsi="Times New Roman" w:cs="Times New Roman"/>
                <w:bCs/>
                <w:sz w:val="18"/>
                <w:szCs w:val="18"/>
              </w:rPr>
              <w:t>28</w:t>
            </w:r>
          </w:p>
        </w:tc>
        <w:tc>
          <w:tcPr>
            <w:tcW w:w="709" w:type="dxa"/>
            <w:gridSpan w:val="2"/>
            <w:tcBorders>
              <w:top w:val="single" w:sz="8" w:space="0" w:color="auto"/>
              <w:left w:val="nil"/>
              <w:bottom w:val="single" w:sz="4" w:space="0" w:color="auto"/>
              <w:right w:val="single" w:sz="4" w:space="0" w:color="auto"/>
            </w:tcBorders>
            <w:shd w:val="clear" w:color="auto" w:fill="auto"/>
            <w:noWrap/>
            <w:vAlign w:val="bottom"/>
          </w:tcPr>
          <w:p w:rsidR="00727D80" w:rsidRPr="008F00B2" w:rsidRDefault="00FD533B">
            <w:pPr>
              <w:jc w:val="center"/>
              <w:rPr>
                <w:rFonts w:ascii="Times New Roman" w:hAnsi="Times New Roman" w:cs="Times New Roman"/>
                <w:bCs/>
                <w:sz w:val="18"/>
                <w:szCs w:val="18"/>
              </w:rPr>
            </w:pPr>
            <w:r w:rsidRPr="008F00B2">
              <w:rPr>
                <w:rFonts w:ascii="Times New Roman" w:hAnsi="Times New Roman" w:cs="Times New Roman"/>
                <w:bCs/>
                <w:sz w:val="18"/>
                <w:szCs w:val="18"/>
              </w:rPr>
              <w:t>26,4</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tcPr>
          <w:p w:rsidR="00727D80" w:rsidRPr="008F00B2" w:rsidRDefault="00727D80">
            <w:pPr>
              <w:jc w:val="center"/>
              <w:rPr>
                <w:rFonts w:ascii="Times New Roman" w:hAnsi="Times New Roman" w:cs="Times New Roman"/>
                <w:bCs/>
                <w:sz w:val="18"/>
                <w:szCs w:val="18"/>
              </w:rPr>
            </w:pPr>
            <w:r w:rsidRPr="008F00B2">
              <w:rPr>
                <w:rFonts w:ascii="Times New Roman" w:hAnsi="Times New Roman" w:cs="Times New Roman"/>
                <w:bCs/>
                <w:sz w:val="18"/>
                <w:szCs w:val="18"/>
              </w:rPr>
              <w:t>0</w:t>
            </w:r>
          </w:p>
        </w:tc>
        <w:tc>
          <w:tcPr>
            <w:tcW w:w="660" w:type="dxa"/>
            <w:gridSpan w:val="3"/>
            <w:tcBorders>
              <w:top w:val="single" w:sz="8" w:space="0" w:color="auto"/>
              <w:left w:val="nil"/>
              <w:bottom w:val="single" w:sz="4" w:space="0" w:color="auto"/>
              <w:right w:val="single" w:sz="4" w:space="0" w:color="auto"/>
            </w:tcBorders>
            <w:shd w:val="clear" w:color="auto" w:fill="auto"/>
            <w:noWrap/>
            <w:vAlign w:val="bottom"/>
          </w:tcPr>
          <w:p w:rsidR="00727D80" w:rsidRPr="008F00B2" w:rsidRDefault="00FD533B">
            <w:pPr>
              <w:jc w:val="center"/>
              <w:rPr>
                <w:rFonts w:ascii="Times New Roman" w:hAnsi="Times New Roman" w:cs="Times New Roman"/>
                <w:bCs/>
                <w:sz w:val="18"/>
                <w:szCs w:val="18"/>
              </w:rPr>
            </w:pPr>
            <w:r w:rsidRPr="008F00B2">
              <w:rPr>
                <w:rFonts w:ascii="Times New Roman" w:hAnsi="Times New Roman" w:cs="Times New Roman"/>
                <w:bCs/>
                <w:sz w:val="18"/>
                <w:szCs w:val="18"/>
              </w:rPr>
              <w:t>0,0</w:t>
            </w:r>
          </w:p>
        </w:tc>
        <w:tc>
          <w:tcPr>
            <w:tcW w:w="474" w:type="dxa"/>
            <w:tcBorders>
              <w:top w:val="single" w:sz="8" w:space="0" w:color="auto"/>
              <w:left w:val="nil"/>
              <w:bottom w:val="single" w:sz="4" w:space="0" w:color="auto"/>
              <w:right w:val="single" w:sz="4" w:space="0" w:color="auto"/>
            </w:tcBorders>
            <w:shd w:val="clear" w:color="auto" w:fill="auto"/>
            <w:noWrap/>
            <w:vAlign w:val="bottom"/>
          </w:tcPr>
          <w:p w:rsidR="00727D80" w:rsidRPr="008F00B2" w:rsidRDefault="00FD533B">
            <w:pPr>
              <w:jc w:val="center"/>
              <w:rPr>
                <w:rFonts w:ascii="Times New Roman" w:hAnsi="Times New Roman" w:cs="Times New Roman"/>
                <w:sz w:val="18"/>
                <w:szCs w:val="18"/>
              </w:rPr>
            </w:pPr>
            <w:r w:rsidRPr="008F00B2">
              <w:rPr>
                <w:rFonts w:ascii="Times New Roman" w:hAnsi="Times New Roman" w:cs="Times New Roman"/>
                <w:sz w:val="18"/>
                <w:szCs w:val="18"/>
              </w:rPr>
              <w:t>3,9</w:t>
            </w:r>
          </w:p>
        </w:tc>
        <w:tc>
          <w:tcPr>
            <w:tcW w:w="708" w:type="dxa"/>
            <w:gridSpan w:val="2"/>
            <w:tcBorders>
              <w:top w:val="single" w:sz="8" w:space="0" w:color="auto"/>
              <w:left w:val="nil"/>
              <w:bottom w:val="single" w:sz="4" w:space="0" w:color="auto"/>
              <w:right w:val="single" w:sz="4" w:space="0" w:color="auto"/>
            </w:tcBorders>
            <w:shd w:val="clear" w:color="auto" w:fill="auto"/>
            <w:noWrap/>
            <w:vAlign w:val="bottom"/>
          </w:tcPr>
          <w:p w:rsidR="00727D80" w:rsidRPr="008F00B2" w:rsidRDefault="00FD533B">
            <w:pPr>
              <w:jc w:val="center"/>
              <w:rPr>
                <w:rFonts w:ascii="Times New Roman" w:hAnsi="Times New Roman" w:cs="Times New Roman"/>
                <w:bCs/>
                <w:sz w:val="18"/>
                <w:szCs w:val="18"/>
              </w:rPr>
            </w:pPr>
            <w:r w:rsidRPr="008F00B2">
              <w:rPr>
                <w:rFonts w:ascii="Times New Roman" w:hAnsi="Times New Roman" w:cs="Times New Roman"/>
                <w:bCs/>
                <w:sz w:val="18"/>
                <w:szCs w:val="18"/>
              </w:rPr>
              <w:t>100,0</w:t>
            </w:r>
          </w:p>
        </w:tc>
        <w:tc>
          <w:tcPr>
            <w:tcW w:w="851" w:type="dxa"/>
            <w:gridSpan w:val="4"/>
            <w:tcBorders>
              <w:top w:val="single" w:sz="8" w:space="0" w:color="auto"/>
              <w:left w:val="nil"/>
              <w:bottom w:val="single" w:sz="4" w:space="0" w:color="auto"/>
              <w:right w:val="single" w:sz="8" w:space="0" w:color="auto"/>
            </w:tcBorders>
            <w:shd w:val="clear" w:color="auto" w:fill="auto"/>
            <w:noWrap/>
            <w:vAlign w:val="bottom"/>
          </w:tcPr>
          <w:p w:rsidR="00727D80" w:rsidRPr="008F00B2" w:rsidRDefault="00FD533B">
            <w:pPr>
              <w:jc w:val="center"/>
              <w:rPr>
                <w:rFonts w:ascii="Times New Roman" w:hAnsi="Times New Roman" w:cs="Times New Roman"/>
                <w:bCs/>
                <w:sz w:val="18"/>
                <w:szCs w:val="18"/>
              </w:rPr>
            </w:pPr>
            <w:r w:rsidRPr="008F00B2">
              <w:rPr>
                <w:rFonts w:ascii="Times New Roman" w:hAnsi="Times New Roman" w:cs="Times New Roman"/>
                <w:bCs/>
                <w:sz w:val="18"/>
                <w:szCs w:val="18"/>
              </w:rPr>
              <w:t>73,6</w:t>
            </w:r>
          </w:p>
        </w:tc>
      </w:tr>
      <w:tr w:rsidR="00727D80" w:rsidRPr="003B5FB1" w:rsidTr="008F0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3" w:type="dxa"/>
          <w:trHeight w:val="430"/>
        </w:trPr>
        <w:tc>
          <w:tcPr>
            <w:tcW w:w="1418" w:type="dxa"/>
            <w:tcBorders>
              <w:top w:val="single" w:sz="4" w:space="0" w:color="auto"/>
              <w:left w:val="single" w:sz="8" w:space="0" w:color="auto"/>
              <w:bottom w:val="single" w:sz="4" w:space="0" w:color="auto"/>
              <w:right w:val="single" w:sz="8" w:space="0" w:color="000000"/>
            </w:tcBorders>
            <w:shd w:val="clear" w:color="auto" w:fill="auto"/>
            <w:hideMark/>
          </w:tcPr>
          <w:p w:rsidR="00727D80" w:rsidRPr="003B5FB1" w:rsidRDefault="00727D80" w:rsidP="0093210B">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Итого по специальности</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727D80" w:rsidRPr="008F00B2" w:rsidRDefault="00FD533B">
            <w:pPr>
              <w:jc w:val="center"/>
              <w:rPr>
                <w:rFonts w:ascii="Times New Roman" w:hAnsi="Times New Roman" w:cs="Times New Roman"/>
                <w:bCs/>
                <w:sz w:val="18"/>
                <w:szCs w:val="18"/>
              </w:rPr>
            </w:pPr>
            <w:r w:rsidRPr="008F00B2">
              <w:rPr>
                <w:rFonts w:ascii="Times New Roman" w:hAnsi="Times New Roman" w:cs="Times New Roman"/>
                <w:bCs/>
                <w:sz w:val="18"/>
                <w:szCs w:val="18"/>
              </w:rPr>
              <w:t>99,0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727D80" w:rsidRPr="008F00B2" w:rsidRDefault="00727D80">
            <w:pPr>
              <w:jc w:val="center"/>
              <w:rPr>
                <w:rFonts w:ascii="Times New Roman" w:hAnsi="Times New Roman" w:cs="Times New Roman"/>
                <w:bCs/>
                <w:sz w:val="18"/>
                <w:szCs w:val="18"/>
              </w:rPr>
            </w:pPr>
            <w:r w:rsidRPr="008F00B2">
              <w:rPr>
                <w:rFonts w:ascii="Times New Roman" w:hAnsi="Times New Roman" w:cs="Times New Roman"/>
                <w:bCs/>
                <w:sz w:val="18"/>
                <w:szCs w:val="18"/>
              </w:rPr>
              <w:t>206</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727D80" w:rsidRPr="008F00B2" w:rsidRDefault="00727D80">
            <w:pPr>
              <w:jc w:val="center"/>
              <w:rPr>
                <w:rFonts w:ascii="Times New Roman" w:hAnsi="Times New Roman" w:cs="Times New Roman"/>
                <w:bCs/>
                <w:sz w:val="18"/>
                <w:szCs w:val="18"/>
              </w:rPr>
            </w:pPr>
            <w:r w:rsidRPr="008F00B2">
              <w:rPr>
                <w:rFonts w:ascii="Times New Roman" w:hAnsi="Times New Roman" w:cs="Times New Roman"/>
                <w:bCs/>
                <w:sz w:val="18"/>
                <w:szCs w:val="18"/>
              </w:rPr>
              <w:t>204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727D80" w:rsidRPr="008F00B2" w:rsidRDefault="00727D80">
            <w:pPr>
              <w:jc w:val="center"/>
              <w:rPr>
                <w:rFonts w:ascii="Times New Roman" w:hAnsi="Times New Roman" w:cs="Times New Roman"/>
                <w:bCs/>
                <w:sz w:val="18"/>
                <w:szCs w:val="18"/>
              </w:rPr>
            </w:pPr>
            <w:r w:rsidRPr="008F00B2">
              <w:rPr>
                <w:rFonts w:ascii="Times New Roman" w:hAnsi="Times New Roman" w:cs="Times New Roman"/>
                <w:bCs/>
                <w:sz w:val="18"/>
                <w:szCs w:val="18"/>
              </w:rPr>
              <w:t>34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727D80" w:rsidRPr="008F00B2" w:rsidRDefault="00FD533B">
            <w:pPr>
              <w:jc w:val="center"/>
              <w:rPr>
                <w:rFonts w:ascii="Times New Roman" w:hAnsi="Times New Roman" w:cs="Times New Roman"/>
                <w:bCs/>
                <w:sz w:val="18"/>
                <w:szCs w:val="18"/>
              </w:rPr>
            </w:pPr>
            <w:r w:rsidRPr="008F00B2">
              <w:rPr>
                <w:rFonts w:ascii="Times New Roman" w:hAnsi="Times New Roman" w:cs="Times New Roman"/>
                <w:bCs/>
                <w:sz w:val="18"/>
                <w:szCs w:val="18"/>
              </w:rPr>
              <w:t>16,7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tcPr>
          <w:p w:rsidR="00727D80" w:rsidRPr="008F00B2" w:rsidRDefault="00727D80">
            <w:pPr>
              <w:jc w:val="center"/>
              <w:rPr>
                <w:rFonts w:ascii="Times New Roman" w:hAnsi="Times New Roman" w:cs="Times New Roman"/>
                <w:bCs/>
                <w:sz w:val="18"/>
                <w:szCs w:val="18"/>
              </w:rPr>
            </w:pPr>
            <w:r w:rsidRPr="008F00B2">
              <w:rPr>
                <w:rFonts w:ascii="Times New Roman" w:hAnsi="Times New Roman" w:cs="Times New Roman"/>
                <w:bCs/>
                <w:sz w:val="18"/>
                <w:szCs w:val="18"/>
              </w:rPr>
              <w:t>109</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727D80" w:rsidRPr="008F00B2" w:rsidRDefault="00FD533B">
            <w:pPr>
              <w:jc w:val="center"/>
              <w:rPr>
                <w:rFonts w:ascii="Times New Roman" w:hAnsi="Times New Roman" w:cs="Times New Roman"/>
                <w:bCs/>
                <w:sz w:val="18"/>
                <w:szCs w:val="18"/>
              </w:rPr>
            </w:pPr>
            <w:r w:rsidRPr="008F00B2">
              <w:rPr>
                <w:rFonts w:ascii="Times New Roman" w:hAnsi="Times New Roman" w:cs="Times New Roman"/>
                <w:bCs/>
                <w:sz w:val="18"/>
                <w:szCs w:val="18"/>
              </w:rPr>
              <w:t>53,4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727D80" w:rsidRPr="008F00B2" w:rsidRDefault="00727D80">
            <w:pPr>
              <w:jc w:val="center"/>
              <w:rPr>
                <w:rFonts w:ascii="Times New Roman" w:hAnsi="Times New Roman" w:cs="Times New Roman"/>
                <w:bCs/>
                <w:sz w:val="18"/>
                <w:szCs w:val="18"/>
              </w:rPr>
            </w:pPr>
            <w:r w:rsidRPr="008F00B2">
              <w:rPr>
                <w:rFonts w:ascii="Times New Roman" w:hAnsi="Times New Roman" w:cs="Times New Roman"/>
                <w:bCs/>
                <w:sz w:val="18"/>
                <w:szCs w:val="18"/>
              </w:rPr>
              <w:t>61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tcPr>
          <w:p w:rsidR="00727D80" w:rsidRPr="008F00B2" w:rsidRDefault="00FD533B">
            <w:pPr>
              <w:jc w:val="center"/>
              <w:rPr>
                <w:rFonts w:ascii="Times New Roman" w:hAnsi="Times New Roman" w:cs="Times New Roman"/>
                <w:bCs/>
                <w:sz w:val="18"/>
                <w:szCs w:val="18"/>
              </w:rPr>
            </w:pPr>
            <w:r w:rsidRPr="008F00B2">
              <w:rPr>
                <w:rFonts w:ascii="Times New Roman" w:hAnsi="Times New Roman" w:cs="Times New Roman"/>
                <w:bCs/>
                <w:sz w:val="18"/>
                <w:szCs w:val="18"/>
              </w:rPr>
              <w:t>29,9</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727D80" w:rsidRPr="008F00B2" w:rsidRDefault="00727D80">
            <w:pPr>
              <w:jc w:val="center"/>
              <w:rPr>
                <w:rFonts w:ascii="Times New Roman" w:hAnsi="Times New Roman" w:cs="Times New Roman"/>
                <w:bCs/>
                <w:sz w:val="18"/>
                <w:szCs w:val="18"/>
              </w:rPr>
            </w:pPr>
            <w:r w:rsidRPr="008F00B2">
              <w:rPr>
                <w:rFonts w:ascii="Times New Roman" w:hAnsi="Times New Roman" w:cs="Times New Roman"/>
                <w:bCs/>
                <w:sz w:val="18"/>
                <w:szCs w:val="18"/>
              </w:rPr>
              <w:t>0</w:t>
            </w:r>
          </w:p>
        </w:tc>
        <w:tc>
          <w:tcPr>
            <w:tcW w:w="660" w:type="dxa"/>
            <w:gridSpan w:val="3"/>
            <w:tcBorders>
              <w:top w:val="single" w:sz="4" w:space="0" w:color="auto"/>
              <w:left w:val="nil"/>
              <w:bottom w:val="single" w:sz="4" w:space="0" w:color="auto"/>
              <w:right w:val="single" w:sz="4" w:space="0" w:color="auto"/>
            </w:tcBorders>
            <w:shd w:val="clear" w:color="auto" w:fill="auto"/>
            <w:noWrap/>
            <w:vAlign w:val="bottom"/>
          </w:tcPr>
          <w:p w:rsidR="00727D80" w:rsidRPr="008F00B2" w:rsidRDefault="00FD533B">
            <w:pPr>
              <w:jc w:val="center"/>
              <w:rPr>
                <w:rFonts w:ascii="Times New Roman" w:hAnsi="Times New Roman" w:cs="Times New Roman"/>
                <w:bCs/>
                <w:sz w:val="18"/>
                <w:szCs w:val="18"/>
              </w:rPr>
            </w:pPr>
            <w:r w:rsidRPr="008F00B2">
              <w:rPr>
                <w:rFonts w:ascii="Times New Roman" w:hAnsi="Times New Roman" w:cs="Times New Roman"/>
                <w:bCs/>
                <w:sz w:val="18"/>
                <w:szCs w:val="18"/>
              </w:rPr>
              <w:t>0,0</w:t>
            </w:r>
          </w:p>
        </w:tc>
        <w:tc>
          <w:tcPr>
            <w:tcW w:w="474" w:type="dxa"/>
            <w:tcBorders>
              <w:top w:val="single" w:sz="4" w:space="0" w:color="auto"/>
              <w:left w:val="nil"/>
              <w:bottom w:val="single" w:sz="4" w:space="0" w:color="auto"/>
              <w:right w:val="single" w:sz="4" w:space="0" w:color="auto"/>
            </w:tcBorders>
            <w:shd w:val="clear" w:color="auto" w:fill="auto"/>
            <w:noWrap/>
            <w:vAlign w:val="bottom"/>
          </w:tcPr>
          <w:p w:rsidR="00727D80" w:rsidRPr="008F00B2" w:rsidRDefault="00FD533B">
            <w:pPr>
              <w:jc w:val="center"/>
              <w:rPr>
                <w:rFonts w:ascii="Times New Roman" w:hAnsi="Times New Roman" w:cs="Times New Roman"/>
                <w:bCs/>
                <w:sz w:val="18"/>
                <w:szCs w:val="18"/>
              </w:rPr>
            </w:pPr>
            <w:r w:rsidRPr="008F00B2">
              <w:rPr>
                <w:rFonts w:ascii="Times New Roman" w:hAnsi="Times New Roman" w:cs="Times New Roman"/>
                <w:bCs/>
                <w:sz w:val="18"/>
                <w:szCs w:val="18"/>
              </w:rPr>
              <w:t>3,9</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727D80" w:rsidRPr="008F00B2" w:rsidRDefault="00FD533B">
            <w:pPr>
              <w:jc w:val="center"/>
              <w:rPr>
                <w:rFonts w:ascii="Times New Roman" w:hAnsi="Times New Roman" w:cs="Times New Roman"/>
                <w:bCs/>
                <w:sz w:val="18"/>
                <w:szCs w:val="18"/>
              </w:rPr>
            </w:pPr>
            <w:r w:rsidRPr="008F00B2">
              <w:rPr>
                <w:rFonts w:ascii="Times New Roman" w:hAnsi="Times New Roman" w:cs="Times New Roman"/>
                <w:bCs/>
                <w:sz w:val="18"/>
                <w:szCs w:val="18"/>
              </w:rPr>
              <w:t>100,0</w:t>
            </w:r>
          </w:p>
        </w:tc>
        <w:tc>
          <w:tcPr>
            <w:tcW w:w="851" w:type="dxa"/>
            <w:gridSpan w:val="4"/>
            <w:tcBorders>
              <w:top w:val="single" w:sz="4" w:space="0" w:color="auto"/>
              <w:left w:val="nil"/>
              <w:bottom w:val="single" w:sz="4" w:space="0" w:color="auto"/>
              <w:right w:val="single" w:sz="8" w:space="0" w:color="auto"/>
            </w:tcBorders>
            <w:shd w:val="clear" w:color="auto" w:fill="auto"/>
            <w:noWrap/>
            <w:vAlign w:val="bottom"/>
          </w:tcPr>
          <w:p w:rsidR="00727D80" w:rsidRPr="008F00B2" w:rsidRDefault="00FD533B">
            <w:pPr>
              <w:jc w:val="center"/>
              <w:rPr>
                <w:rFonts w:ascii="Times New Roman" w:hAnsi="Times New Roman" w:cs="Times New Roman"/>
                <w:bCs/>
                <w:sz w:val="18"/>
                <w:szCs w:val="18"/>
              </w:rPr>
            </w:pPr>
            <w:r w:rsidRPr="008F00B2">
              <w:rPr>
                <w:rFonts w:ascii="Times New Roman" w:hAnsi="Times New Roman" w:cs="Times New Roman"/>
                <w:bCs/>
                <w:sz w:val="18"/>
                <w:szCs w:val="18"/>
              </w:rPr>
              <w:t>70,1</w:t>
            </w:r>
          </w:p>
        </w:tc>
      </w:tr>
      <w:tr w:rsidR="00F76F48" w:rsidRPr="0015224E" w:rsidTr="00FC6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3" w:type="dxa"/>
          <w:trHeight w:val="285"/>
        </w:trPr>
        <w:tc>
          <w:tcPr>
            <w:tcW w:w="10490" w:type="dxa"/>
            <w:gridSpan w:val="24"/>
            <w:tcBorders>
              <w:top w:val="nil"/>
              <w:left w:val="nil"/>
              <w:bottom w:val="nil"/>
              <w:right w:val="nil"/>
            </w:tcBorders>
            <w:shd w:val="clear" w:color="auto" w:fill="auto"/>
            <w:noWrap/>
            <w:vAlign w:val="bottom"/>
            <w:hideMark/>
          </w:tcPr>
          <w:p w:rsidR="008F4EC0" w:rsidRPr="0015224E" w:rsidRDefault="00A96CA3" w:rsidP="008F4EC0">
            <w:pPr>
              <w:spacing w:after="0" w:line="240" w:lineRule="auto"/>
              <w:jc w:val="right"/>
              <w:rPr>
                <w:rFonts w:ascii="Times New Roman" w:eastAsia="Times New Roman" w:hAnsi="Times New Roman" w:cs="Times New Roman"/>
                <w:sz w:val="24"/>
                <w:szCs w:val="24"/>
                <w:lang w:eastAsia="ru-RU"/>
              </w:rPr>
            </w:pPr>
            <w:r w:rsidRPr="0015224E">
              <w:rPr>
                <w:rFonts w:ascii="Times New Roman" w:eastAsia="Times New Roman" w:hAnsi="Times New Roman" w:cs="Times New Roman"/>
                <w:sz w:val="24"/>
                <w:szCs w:val="24"/>
                <w:lang w:eastAsia="ru-RU"/>
              </w:rPr>
              <w:t>Таблица 17</w:t>
            </w:r>
          </w:p>
          <w:p w:rsidR="001D02A6" w:rsidRPr="0083328E" w:rsidRDefault="001D02A6" w:rsidP="003B5FB1">
            <w:pPr>
              <w:spacing w:after="0" w:line="240" w:lineRule="auto"/>
              <w:jc w:val="center"/>
              <w:rPr>
                <w:rFonts w:ascii="Times New Roman" w:eastAsia="Times New Roman" w:hAnsi="Times New Roman" w:cs="Times New Roman"/>
                <w:sz w:val="28"/>
                <w:szCs w:val="28"/>
                <w:lang w:eastAsia="ru-RU"/>
              </w:rPr>
            </w:pPr>
            <w:r w:rsidRPr="0083328E">
              <w:rPr>
                <w:rFonts w:ascii="Times New Roman" w:eastAsia="Times New Roman" w:hAnsi="Times New Roman" w:cs="Times New Roman"/>
                <w:sz w:val="28"/>
                <w:szCs w:val="28"/>
                <w:lang w:eastAsia="ru-RU"/>
              </w:rPr>
              <w:t xml:space="preserve">Результаты контроля знаний студентов по специальности </w:t>
            </w:r>
          </w:p>
          <w:p w:rsidR="00F76F48" w:rsidRPr="009671BF" w:rsidRDefault="00F0404F" w:rsidP="009671BF">
            <w:pPr>
              <w:spacing w:after="0" w:line="240" w:lineRule="auto"/>
              <w:jc w:val="center"/>
              <w:rPr>
                <w:rFonts w:ascii="Times New Roman" w:eastAsia="Times New Roman" w:hAnsi="Times New Roman" w:cs="Times New Roman"/>
                <w:sz w:val="28"/>
                <w:szCs w:val="28"/>
                <w:lang w:eastAsia="ru-RU"/>
              </w:rPr>
            </w:pPr>
            <w:r w:rsidRPr="0083328E">
              <w:rPr>
                <w:rFonts w:ascii="Times New Roman" w:eastAsia="Times New Roman" w:hAnsi="Times New Roman" w:cs="Times New Roman"/>
                <w:sz w:val="28"/>
                <w:szCs w:val="28"/>
                <w:lang w:eastAsia="ru-RU"/>
              </w:rPr>
              <w:t>19.02.03</w:t>
            </w:r>
            <w:r w:rsidR="0083328E" w:rsidRPr="0083328E">
              <w:rPr>
                <w:rFonts w:ascii="Times New Roman" w:eastAsia="Times New Roman" w:hAnsi="Times New Roman" w:cs="Times New Roman"/>
                <w:sz w:val="28"/>
                <w:szCs w:val="28"/>
                <w:lang w:eastAsia="ru-RU"/>
              </w:rPr>
              <w:t xml:space="preserve"> </w:t>
            </w:r>
            <w:r w:rsidR="00F76F48" w:rsidRPr="0083328E">
              <w:rPr>
                <w:rFonts w:ascii="Times New Roman" w:eastAsia="Times New Roman" w:hAnsi="Times New Roman" w:cs="Times New Roman"/>
                <w:sz w:val="28"/>
                <w:szCs w:val="28"/>
                <w:lang w:eastAsia="ru-RU"/>
              </w:rPr>
              <w:t>Технология хлеба, ко</w:t>
            </w:r>
            <w:r w:rsidR="0083328E" w:rsidRPr="0083328E">
              <w:rPr>
                <w:rFonts w:ascii="Times New Roman" w:eastAsia="Times New Roman" w:hAnsi="Times New Roman" w:cs="Times New Roman"/>
                <w:sz w:val="28"/>
                <w:szCs w:val="28"/>
                <w:lang w:eastAsia="ru-RU"/>
              </w:rPr>
              <w:t>ндитерских и макаронных изделий</w:t>
            </w:r>
          </w:p>
        </w:tc>
      </w:tr>
      <w:tr w:rsidR="002112FD" w:rsidRPr="003B5FB1" w:rsidTr="00FC6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3" w:type="dxa"/>
          <w:trHeight w:val="949"/>
        </w:trPr>
        <w:tc>
          <w:tcPr>
            <w:tcW w:w="1418"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bCs/>
                <w:sz w:val="12"/>
                <w:szCs w:val="12"/>
                <w:lang w:eastAsia="ru-RU"/>
              </w:rPr>
              <w:t>Наименование циклов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 охвата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Численность студентов, чел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Кол-во написанных контрольных работ, чел.</w:t>
            </w:r>
          </w:p>
        </w:tc>
        <w:tc>
          <w:tcPr>
            <w:tcW w:w="4820"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F76F48" w:rsidRPr="003B5FB1" w:rsidRDefault="001D02A6" w:rsidP="003B5FB1">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20"/>
                <w:szCs w:val="20"/>
                <w:lang w:eastAsia="ru-RU"/>
              </w:rPr>
              <w:t>При самообследовании</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Средний балл</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Абсолютная успеваемость</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Качественная успеваемость</w:t>
            </w:r>
          </w:p>
        </w:tc>
      </w:tr>
      <w:tr w:rsidR="00FC6F2C" w:rsidRPr="003B5FB1" w:rsidTr="008F0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3" w:type="dxa"/>
          <w:trHeight w:val="270"/>
        </w:trPr>
        <w:tc>
          <w:tcPr>
            <w:tcW w:w="141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4" w:space="0" w:color="auto"/>
            </w:tcBorders>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4" w:space="0" w:color="auto"/>
            </w:tcBorders>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4" w:space="0" w:color="auto"/>
            </w:tcBorders>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6"/>
                <w:szCs w:val="16"/>
                <w:lang w:eastAsia="ru-RU"/>
              </w:rPr>
            </w:pPr>
          </w:p>
        </w:tc>
        <w:tc>
          <w:tcPr>
            <w:tcW w:w="567" w:type="dxa"/>
            <w:tcBorders>
              <w:top w:val="nil"/>
              <w:left w:val="nil"/>
              <w:bottom w:val="single" w:sz="8"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w:t>
            </w:r>
          </w:p>
        </w:tc>
        <w:tc>
          <w:tcPr>
            <w:tcW w:w="567" w:type="dxa"/>
            <w:tcBorders>
              <w:top w:val="nil"/>
              <w:left w:val="nil"/>
              <w:bottom w:val="single" w:sz="8"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w:t>
            </w:r>
          </w:p>
        </w:tc>
        <w:tc>
          <w:tcPr>
            <w:tcW w:w="567" w:type="dxa"/>
            <w:tcBorders>
              <w:top w:val="nil"/>
              <w:left w:val="nil"/>
              <w:bottom w:val="single" w:sz="8"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67" w:type="dxa"/>
            <w:tcBorders>
              <w:top w:val="nil"/>
              <w:left w:val="nil"/>
              <w:bottom w:val="single" w:sz="8"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w:t>
            </w:r>
          </w:p>
        </w:tc>
        <w:tc>
          <w:tcPr>
            <w:tcW w:w="567" w:type="dxa"/>
            <w:tcBorders>
              <w:top w:val="nil"/>
              <w:left w:val="nil"/>
              <w:bottom w:val="single" w:sz="8"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67" w:type="dxa"/>
            <w:gridSpan w:val="3"/>
            <w:tcBorders>
              <w:top w:val="nil"/>
              <w:left w:val="nil"/>
              <w:bottom w:val="single" w:sz="8" w:space="0" w:color="auto"/>
              <w:right w:val="single" w:sz="4" w:space="0" w:color="auto"/>
            </w:tcBorders>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6"/>
                <w:szCs w:val="16"/>
                <w:lang w:eastAsia="ru-RU"/>
              </w:rPr>
            </w:pPr>
          </w:p>
        </w:tc>
        <w:tc>
          <w:tcPr>
            <w:tcW w:w="708" w:type="dxa"/>
            <w:gridSpan w:val="2"/>
            <w:tcBorders>
              <w:top w:val="nil"/>
              <w:left w:val="nil"/>
              <w:bottom w:val="single" w:sz="8" w:space="0" w:color="auto"/>
              <w:right w:val="single" w:sz="4" w:space="0" w:color="auto"/>
            </w:tcBorders>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6"/>
                <w:szCs w:val="16"/>
                <w:lang w:eastAsia="ru-RU"/>
              </w:rPr>
            </w:pPr>
          </w:p>
        </w:tc>
        <w:tc>
          <w:tcPr>
            <w:tcW w:w="851" w:type="dxa"/>
            <w:gridSpan w:val="4"/>
            <w:tcBorders>
              <w:top w:val="nil"/>
              <w:left w:val="nil"/>
              <w:bottom w:val="single" w:sz="8" w:space="0" w:color="auto"/>
              <w:right w:val="single" w:sz="8" w:space="0" w:color="auto"/>
            </w:tcBorders>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6"/>
                <w:szCs w:val="16"/>
                <w:lang w:eastAsia="ru-RU"/>
              </w:rPr>
            </w:pPr>
          </w:p>
        </w:tc>
      </w:tr>
      <w:tr w:rsidR="00FC6F2C" w:rsidRPr="003B5FB1" w:rsidTr="008F0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3" w:type="dxa"/>
          <w:trHeight w:val="688"/>
        </w:trPr>
        <w:tc>
          <w:tcPr>
            <w:tcW w:w="1418" w:type="dxa"/>
            <w:tcBorders>
              <w:top w:val="single" w:sz="8" w:space="0" w:color="auto"/>
              <w:left w:val="single" w:sz="4" w:space="0" w:color="auto"/>
              <w:bottom w:val="single" w:sz="4" w:space="0" w:color="auto"/>
              <w:right w:val="single" w:sz="8" w:space="0" w:color="000000"/>
            </w:tcBorders>
            <w:shd w:val="clear" w:color="auto" w:fill="auto"/>
            <w:hideMark/>
          </w:tcPr>
          <w:p w:rsidR="00727D80" w:rsidRPr="003B5FB1" w:rsidRDefault="00727D80" w:rsidP="0093210B">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Общие гуманитарные и социально-экономические дисциплины</w:t>
            </w:r>
          </w:p>
        </w:tc>
        <w:tc>
          <w:tcPr>
            <w:tcW w:w="709" w:type="dxa"/>
            <w:tcBorders>
              <w:top w:val="single" w:sz="8" w:space="0" w:color="auto"/>
              <w:left w:val="nil"/>
              <w:bottom w:val="single" w:sz="8" w:space="0" w:color="auto"/>
              <w:right w:val="single" w:sz="4" w:space="0" w:color="auto"/>
            </w:tcBorders>
            <w:shd w:val="clear" w:color="auto" w:fill="auto"/>
            <w:noWrap/>
            <w:vAlign w:val="bottom"/>
          </w:tcPr>
          <w:p w:rsidR="00727D80" w:rsidRPr="00CA41D5" w:rsidRDefault="00727D80">
            <w:pPr>
              <w:jc w:val="center"/>
              <w:rPr>
                <w:rFonts w:ascii="Times New Roman" w:hAnsi="Times New Roman" w:cs="Times New Roman"/>
                <w:bCs/>
                <w:sz w:val="18"/>
                <w:szCs w:val="18"/>
              </w:rPr>
            </w:pPr>
            <w:r w:rsidRPr="00CA41D5">
              <w:rPr>
                <w:rFonts w:ascii="Times New Roman" w:hAnsi="Times New Roman" w:cs="Times New Roman"/>
                <w:bCs/>
                <w:sz w:val="18"/>
                <w:szCs w:val="18"/>
              </w:rPr>
              <w:t>100</w:t>
            </w:r>
            <w:r w:rsidR="005135EE" w:rsidRPr="00CA41D5">
              <w:rPr>
                <w:rFonts w:ascii="Times New Roman" w:hAnsi="Times New Roman" w:cs="Times New Roman"/>
                <w:bCs/>
                <w:sz w:val="18"/>
                <w:szCs w:val="18"/>
              </w:rPr>
              <w:t>,0</w:t>
            </w:r>
          </w:p>
        </w:tc>
        <w:tc>
          <w:tcPr>
            <w:tcW w:w="708" w:type="dxa"/>
            <w:tcBorders>
              <w:top w:val="single" w:sz="8" w:space="0" w:color="auto"/>
              <w:left w:val="nil"/>
              <w:bottom w:val="single" w:sz="8" w:space="0" w:color="auto"/>
              <w:right w:val="single" w:sz="4" w:space="0" w:color="auto"/>
            </w:tcBorders>
            <w:shd w:val="clear" w:color="auto" w:fill="auto"/>
            <w:noWrap/>
            <w:vAlign w:val="bottom"/>
          </w:tcPr>
          <w:p w:rsidR="00727D80" w:rsidRPr="00CA41D5" w:rsidRDefault="00727D80">
            <w:pPr>
              <w:jc w:val="center"/>
              <w:rPr>
                <w:rFonts w:ascii="Times New Roman" w:hAnsi="Times New Roman" w:cs="Times New Roman"/>
                <w:bCs/>
                <w:sz w:val="18"/>
                <w:szCs w:val="18"/>
              </w:rPr>
            </w:pPr>
            <w:r w:rsidRPr="00CA41D5">
              <w:rPr>
                <w:rFonts w:ascii="Times New Roman" w:hAnsi="Times New Roman" w:cs="Times New Roman"/>
                <w:bCs/>
                <w:sz w:val="18"/>
                <w:szCs w:val="18"/>
              </w:rPr>
              <w:t>23</w:t>
            </w:r>
          </w:p>
        </w:tc>
        <w:tc>
          <w:tcPr>
            <w:tcW w:w="709" w:type="dxa"/>
            <w:tcBorders>
              <w:top w:val="single" w:sz="8" w:space="0" w:color="auto"/>
              <w:left w:val="nil"/>
              <w:bottom w:val="single" w:sz="8" w:space="0" w:color="auto"/>
              <w:right w:val="single" w:sz="4" w:space="0" w:color="auto"/>
            </w:tcBorders>
            <w:shd w:val="clear" w:color="auto" w:fill="auto"/>
            <w:noWrap/>
            <w:vAlign w:val="bottom"/>
          </w:tcPr>
          <w:p w:rsidR="00727D80" w:rsidRPr="00CA41D5" w:rsidRDefault="00727D80">
            <w:pPr>
              <w:jc w:val="center"/>
              <w:rPr>
                <w:rFonts w:ascii="Times New Roman" w:hAnsi="Times New Roman" w:cs="Times New Roman"/>
                <w:bCs/>
                <w:sz w:val="18"/>
                <w:szCs w:val="18"/>
              </w:rPr>
            </w:pPr>
            <w:r w:rsidRPr="00CA41D5">
              <w:rPr>
                <w:rFonts w:ascii="Times New Roman" w:hAnsi="Times New Roman" w:cs="Times New Roman"/>
                <w:bCs/>
                <w:sz w:val="18"/>
                <w:szCs w:val="18"/>
              </w:rPr>
              <w:t>23</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727D80" w:rsidRPr="00CA41D5" w:rsidRDefault="00727D80">
            <w:pPr>
              <w:jc w:val="center"/>
              <w:rPr>
                <w:rFonts w:ascii="Times New Roman" w:hAnsi="Times New Roman" w:cs="Times New Roman"/>
                <w:bCs/>
                <w:sz w:val="18"/>
                <w:szCs w:val="18"/>
              </w:rPr>
            </w:pPr>
            <w:r w:rsidRPr="00CA41D5">
              <w:rPr>
                <w:rFonts w:ascii="Times New Roman" w:hAnsi="Times New Roman" w:cs="Times New Roman"/>
                <w:bCs/>
                <w:sz w:val="18"/>
                <w:szCs w:val="18"/>
              </w:rPr>
              <w:t>2</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727D80" w:rsidRPr="00CA41D5" w:rsidRDefault="005135EE">
            <w:pPr>
              <w:jc w:val="center"/>
              <w:rPr>
                <w:rFonts w:ascii="Times New Roman" w:hAnsi="Times New Roman" w:cs="Times New Roman"/>
                <w:bCs/>
                <w:sz w:val="18"/>
                <w:szCs w:val="18"/>
              </w:rPr>
            </w:pPr>
            <w:r w:rsidRPr="00CA41D5">
              <w:rPr>
                <w:rFonts w:ascii="Times New Roman" w:hAnsi="Times New Roman" w:cs="Times New Roman"/>
                <w:bCs/>
                <w:sz w:val="18"/>
                <w:szCs w:val="18"/>
              </w:rPr>
              <w:t>8,7</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tcPr>
          <w:p w:rsidR="00727D80" w:rsidRPr="00CA41D5" w:rsidRDefault="00727D80">
            <w:pPr>
              <w:jc w:val="center"/>
              <w:rPr>
                <w:rFonts w:ascii="Times New Roman" w:hAnsi="Times New Roman" w:cs="Times New Roman"/>
                <w:bCs/>
                <w:sz w:val="18"/>
                <w:szCs w:val="18"/>
              </w:rPr>
            </w:pPr>
            <w:r w:rsidRPr="00CA41D5">
              <w:rPr>
                <w:rFonts w:ascii="Times New Roman" w:hAnsi="Times New Roman" w:cs="Times New Roman"/>
                <w:bCs/>
                <w:sz w:val="18"/>
                <w:szCs w:val="18"/>
              </w:rPr>
              <w:t>8</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727D80" w:rsidRPr="00CA41D5" w:rsidRDefault="005135EE">
            <w:pPr>
              <w:jc w:val="center"/>
              <w:rPr>
                <w:rFonts w:ascii="Times New Roman" w:hAnsi="Times New Roman" w:cs="Times New Roman"/>
                <w:bCs/>
                <w:sz w:val="18"/>
                <w:szCs w:val="18"/>
              </w:rPr>
            </w:pPr>
            <w:r w:rsidRPr="00CA41D5">
              <w:rPr>
                <w:rFonts w:ascii="Times New Roman" w:hAnsi="Times New Roman" w:cs="Times New Roman"/>
                <w:bCs/>
                <w:sz w:val="18"/>
                <w:szCs w:val="18"/>
              </w:rPr>
              <w:t>34,8</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727D80" w:rsidRPr="00CA41D5" w:rsidRDefault="00727D80">
            <w:pPr>
              <w:jc w:val="center"/>
              <w:rPr>
                <w:rFonts w:ascii="Times New Roman" w:hAnsi="Times New Roman" w:cs="Times New Roman"/>
                <w:bCs/>
                <w:sz w:val="18"/>
                <w:szCs w:val="18"/>
              </w:rPr>
            </w:pPr>
            <w:r w:rsidRPr="00CA41D5">
              <w:rPr>
                <w:rFonts w:ascii="Times New Roman" w:hAnsi="Times New Roman" w:cs="Times New Roman"/>
                <w:bCs/>
                <w:sz w:val="18"/>
                <w:szCs w:val="18"/>
              </w:rPr>
              <w:t>13</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tcPr>
          <w:p w:rsidR="00727D80" w:rsidRPr="00CA41D5" w:rsidRDefault="005135EE">
            <w:pPr>
              <w:jc w:val="center"/>
              <w:rPr>
                <w:rFonts w:ascii="Times New Roman" w:hAnsi="Times New Roman" w:cs="Times New Roman"/>
                <w:bCs/>
                <w:sz w:val="18"/>
                <w:szCs w:val="18"/>
              </w:rPr>
            </w:pPr>
            <w:r w:rsidRPr="00CA41D5">
              <w:rPr>
                <w:rFonts w:ascii="Times New Roman" w:hAnsi="Times New Roman" w:cs="Times New Roman"/>
                <w:bCs/>
                <w:sz w:val="18"/>
                <w:szCs w:val="18"/>
              </w:rPr>
              <w:t>56,5</w:t>
            </w:r>
          </w:p>
        </w:tc>
        <w:tc>
          <w:tcPr>
            <w:tcW w:w="567" w:type="dxa"/>
            <w:gridSpan w:val="2"/>
            <w:tcBorders>
              <w:top w:val="single" w:sz="8" w:space="0" w:color="auto"/>
              <w:left w:val="nil"/>
              <w:bottom w:val="single" w:sz="8" w:space="0" w:color="auto"/>
              <w:right w:val="single" w:sz="4" w:space="0" w:color="auto"/>
            </w:tcBorders>
            <w:shd w:val="clear" w:color="auto" w:fill="auto"/>
            <w:noWrap/>
            <w:vAlign w:val="bottom"/>
          </w:tcPr>
          <w:p w:rsidR="00727D80" w:rsidRPr="00CA41D5" w:rsidRDefault="00727D80">
            <w:pPr>
              <w:jc w:val="center"/>
              <w:rPr>
                <w:rFonts w:ascii="Times New Roman" w:hAnsi="Times New Roman" w:cs="Times New Roman"/>
                <w:bCs/>
                <w:sz w:val="18"/>
                <w:szCs w:val="18"/>
              </w:rPr>
            </w:pPr>
            <w:r w:rsidRPr="00CA41D5">
              <w:rPr>
                <w:rFonts w:ascii="Times New Roman" w:hAnsi="Times New Roman" w:cs="Times New Roman"/>
                <w:bCs/>
                <w:sz w:val="18"/>
                <w:szCs w:val="18"/>
              </w:rPr>
              <w:t>0</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727D80" w:rsidRPr="00CA41D5" w:rsidRDefault="005135EE">
            <w:pPr>
              <w:jc w:val="center"/>
              <w:rPr>
                <w:rFonts w:ascii="Times New Roman" w:hAnsi="Times New Roman" w:cs="Times New Roman"/>
                <w:bCs/>
                <w:sz w:val="18"/>
                <w:szCs w:val="18"/>
              </w:rPr>
            </w:pPr>
            <w:r w:rsidRPr="00CA41D5">
              <w:rPr>
                <w:rFonts w:ascii="Times New Roman" w:hAnsi="Times New Roman" w:cs="Times New Roman"/>
                <w:bCs/>
                <w:sz w:val="18"/>
                <w:szCs w:val="18"/>
              </w:rPr>
              <w:t>0,0</w:t>
            </w:r>
          </w:p>
        </w:tc>
        <w:tc>
          <w:tcPr>
            <w:tcW w:w="567" w:type="dxa"/>
            <w:gridSpan w:val="3"/>
            <w:tcBorders>
              <w:top w:val="single" w:sz="8" w:space="0" w:color="auto"/>
              <w:left w:val="nil"/>
              <w:bottom w:val="single" w:sz="8" w:space="0" w:color="auto"/>
              <w:right w:val="single" w:sz="4" w:space="0" w:color="auto"/>
            </w:tcBorders>
            <w:shd w:val="clear" w:color="auto" w:fill="auto"/>
            <w:noWrap/>
            <w:vAlign w:val="bottom"/>
          </w:tcPr>
          <w:p w:rsidR="00727D80" w:rsidRPr="00CA41D5" w:rsidRDefault="005135EE">
            <w:pPr>
              <w:jc w:val="center"/>
              <w:rPr>
                <w:rFonts w:ascii="Times New Roman" w:hAnsi="Times New Roman" w:cs="Times New Roman"/>
                <w:bCs/>
                <w:sz w:val="18"/>
                <w:szCs w:val="18"/>
              </w:rPr>
            </w:pPr>
            <w:r w:rsidRPr="00CA41D5">
              <w:rPr>
                <w:rFonts w:ascii="Times New Roman" w:hAnsi="Times New Roman" w:cs="Times New Roman"/>
                <w:bCs/>
                <w:sz w:val="18"/>
                <w:szCs w:val="18"/>
              </w:rPr>
              <w:t>3,5</w:t>
            </w:r>
          </w:p>
        </w:tc>
        <w:tc>
          <w:tcPr>
            <w:tcW w:w="708" w:type="dxa"/>
            <w:gridSpan w:val="2"/>
            <w:tcBorders>
              <w:top w:val="single" w:sz="8" w:space="0" w:color="auto"/>
              <w:left w:val="nil"/>
              <w:bottom w:val="single" w:sz="8" w:space="0" w:color="auto"/>
              <w:right w:val="single" w:sz="4" w:space="0" w:color="auto"/>
            </w:tcBorders>
            <w:shd w:val="clear" w:color="auto" w:fill="auto"/>
            <w:noWrap/>
            <w:vAlign w:val="bottom"/>
          </w:tcPr>
          <w:p w:rsidR="00727D80" w:rsidRPr="00CA41D5" w:rsidRDefault="005135EE">
            <w:pPr>
              <w:jc w:val="center"/>
              <w:rPr>
                <w:rFonts w:ascii="Times New Roman" w:hAnsi="Times New Roman" w:cs="Times New Roman"/>
                <w:bCs/>
                <w:sz w:val="18"/>
                <w:szCs w:val="18"/>
              </w:rPr>
            </w:pPr>
            <w:r w:rsidRPr="00CA41D5">
              <w:rPr>
                <w:rFonts w:ascii="Times New Roman" w:hAnsi="Times New Roman" w:cs="Times New Roman"/>
                <w:bCs/>
                <w:sz w:val="18"/>
                <w:szCs w:val="18"/>
              </w:rPr>
              <w:t>100,0</w:t>
            </w:r>
          </w:p>
        </w:tc>
        <w:tc>
          <w:tcPr>
            <w:tcW w:w="851" w:type="dxa"/>
            <w:gridSpan w:val="4"/>
            <w:tcBorders>
              <w:top w:val="single" w:sz="8" w:space="0" w:color="auto"/>
              <w:left w:val="nil"/>
              <w:bottom w:val="single" w:sz="8" w:space="0" w:color="auto"/>
              <w:right w:val="single" w:sz="8" w:space="0" w:color="auto"/>
            </w:tcBorders>
            <w:shd w:val="clear" w:color="auto" w:fill="auto"/>
            <w:noWrap/>
            <w:vAlign w:val="bottom"/>
          </w:tcPr>
          <w:p w:rsidR="00727D80" w:rsidRPr="00CA41D5" w:rsidRDefault="005135EE">
            <w:pPr>
              <w:jc w:val="center"/>
              <w:rPr>
                <w:rFonts w:ascii="Times New Roman" w:hAnsi="Times New Roman" w:cs="Times New Roman"/>
                <w:sz w:val="18"/>
                <w:szCs w:val="18"/>
              </w:rPr>
            </w:pPr>
            <w:r w:rsidRPr="00CA41D5">
              <w:rPr>
                <w:rFonts w:ascii="Times New Roman" w:hAnsi="Times New Roman" w:cs="Times New Roman"/>
                <w:sz w:val="18"/>
                <w:szCs w:val="18"/>
              </w:rPr>
              <w:t>43,5</w:t>
            </w:r>
          </w:p>
        </w:tc>
      </w:tr>
      <w:tr w:rsidR="00FC6F2C" w:rsidRPr="003B5FB1" w:rsidTr="008F0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3" w:type="dxa"/>
          <w:trHeight w:val="435"/>
        </w:trPr>
        <w:tc>
          <w:tcPr>
            <w:tcW w:w="1418" w:type="dxa"/>
            <w:tcBorders>
              <w:top w:val="single" w:sz="8" w:space="0" w:color="auto"/>
              <w:left w:val="single" w:sz="4" w:space="0" w:color="auto"/>
              <w:bottom w:val="single" w:sz="4" w:space="0" w:color="auto"/>
              <w:right w:val="single" w:sz="8" w:space="0" w:color="000000"/>
            </w:tcBorders>
            <w:shd w:val="clear" w:color="auto" w:fill="auto"/>
          </w:tcPr>
          <w:p w:rsidR="00727D80" w:rsidRPr="003B5FB1" w:rsidRDefault="00727D80" w:rsidP="0093210B">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lastRenderedPageBreak/>
              <w:t>Общеобразовательный цикл</w:t>
            </w:r>
          </w:p>
        </w:tc>
        <w:tc>
          <w:tcPr>
            <w:tcW w:w="709" w:type="dxa"/>
            <w:tcBorders>
              <w:top w:val="single" w:sz="8" w:space="0" w:color="auto"/>
              <w:left w:val="nil"/>
              <w:bottom w:val="single" w:sz="8" w:space="0" w:color="auto"/>
              <w:right w:val="single" w:sz="4" w:space="0" w:color="auto"/>
            </w:tcBorders>
            <w:shd w:val="clear" w:color="auto" w:fill="auto"/>
            <w:noWrap/>
            <w:vAlign w:val="bottom"/>
          </w:tcPr>
          <w:p w:rsidR="00727D80" w:rsidRPr="00CA41D5" w:rsidRDefault="005135EE">
            <w:pPr>
              <w:jc w:val="center"/>
              <w:rPr>
                <w:rFonts w:ascii="Times New Roman" w:hAnsi="Times New Roman" w:cs="Times New Roman"/>
                <w:bCs/>
                <w:sz w:val="18"/>
                <w:szCs w:val="18"/>
              </w:rPr>
            </w:pPr>
            <w:r w:rsidRPr="00CA41D5">
              <w:rPr>
                <w:rFonts w:ascii="Times New Roman" w:hAnsi="Times New Roman" w:cs="Times New Roman"/>
                <w:bCs/>
                <w:sz w:val="18"/>
                <w:szCs w:val="18"/>
              </w:rPr>
              <w:t>96,0</w:t>
            </w:r>
          </w:p>
        </w:tc>
        <w:tc>
          <w:tcPr>
            <w:tcW w:w="708" w:type="dxa"/>
            <w:tcBorders>
              <w:top w:val="single" w:sz="8" w:space="0" w:color="auto"/>
              <w:left w:val="nil"/>
              <w:bottom w:val="single" w:sz="8" w:space="0" w:color="auto"/>
              <w:right w:val="single" w:sz="4" w:space="0" w:color="auto"/>
            </w:tcBorders>
            <w:shd w:val="clear" w:color="auto" w:fill="auto"/>
            <w:noWrap/>
            <w:vAlign w:val="bottom"/>
          </w:tcPr>
          <w:p w:rsidR="00727D80" w:rsidRPr="00CA41D5" w:rsidRDefault="00727D80">
            <w:pPr>
              <w:jc w:val="center"/>
              <w:rPr>
                <w:rFonts w:ascii="Times New Roman" w:hAnsi="Times New Roman" w:cs="Times New Roman"/>
                <w:bCs/>
                <w:sz w:val="18"/>
                <w:szCs w:val="18"/>
              </w:rPr>
            </w:pPr>
            <w:r w:rsidRPr="00CA41D5">
              <w:rPr>
                <w:rFonts w:ascii="Times New Roman" w:hAnsi="Times New Roman" w:cs="Times New Roman"/>
                <w:bCs/>
                <w:sz w:val="18"/>
                <w:szCs w:val="18"/>
              </w:rPr>
              <w:t>25</w:t>
            </w:r>
          </w:p>
        </w:tc>
        <w:tc>
          <w:tcPr>
            <w:tcW w:w="709" w:type="dxa"/>
            <w:tcBorders>
              <w:top w:val="single" w:sz="8" w:space="0" w:color="auto"/>
              <w:left w:val="nil"/>
              <w:bottom w:val="single" w:sz="8" w:space="0" w:color="auto"/>
              <w:right w:val="single" w:sz="4" w:space="0" w:color="auto"/>
            </w:tcBorders>
            <w:shd w:val="clear" w:color="auto" w:fill="auto"/>
            <w:noWrap/>
            <w:vAlign w:val="bottom"/>
          </w:tcPr>
          <w:p w:rsidR="00727D80" w:rsidRPr="00CA41D5" w:rsidRDefault="00727D80">
            <w:pPr>
              <w:jc w:val="center"/>
              <w:rPr>
                <w:rFonts w:ascii="Times New Roman" w:hAnsi="Times New Roman" w:cs="Times New Roman"/>
                <w:bCs/>
                <w:sz w:val="18"/>
                <w:szCs w:val="18"/>
              </w:rPr>
            </w:pPr>
            <w:r w:rsidRPr="00CA41D5">
              <w:rPr>
                <w:rFonts w:ascii="Times New Roman" w:hAnsi="Times New Roman" w:cs="Times New Roman"/>
                <w:bCs/>
                <w:sz w:val="18"/>
                <w:szCs w:val="18"/>
              </w:rPr>
              <w:t>24</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727D80" w:rsidRPr="00CA41D5" w:rsidRDefault="00727D80">
            <w:pPr>
              <w:jc w:val="center"/>
              <w:rPr>
                <w:rFonts w:ascii="Times New Roman" w:hAnsi="Times New Roman" w:cs="Times New Roman"/>
                <w:bCs/>
                <w:sz w:val="18"/>
                <w:szCs w:val="18"/>
              </w:rPr>
            </w:pPr>
            <w:r w:rsidRPr="00CA41D5">
              <w:rPr>
                <w:rFonts w:ascii="Times New Roman" w:hAnsi="Times New Roman" w:cs="Times New Roman"/>
                <w:bCs/>
                <w:sz w:val="18"/>
                <w:szCs w:val="18"/>
              </w:rPr>
              <w:t>5</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727D80" w:rsidRPr="00CA41D5" w:rsidRDefault="005135EE">
            <w:pPr>
              <w:jc w:val="center"/>
              <w:rPr>
                <w:rFonts w:ascii="Times New Roman" w:hAnsi="Times New Roman" w:cs="Times New Roman"/>
                <w:bCs/>
                <w:sz w:val="18"/>
                <w:szCs w:val="18"/>
              </w:rPr>
            </w:pPr>
            <w:r w:rsidRPr="00CA41D5">
              <w:rPr>
                <w:rFonts w:ascii="Times New Roman" w:hAnsi="Times New Roman" w:cs="Times New Roman"/>
                <w:bCs/>
                <w:sz w:val="18"/>
                <w:szCs w:val="18"/>
              </w:rPr>
              <w:t>20,8</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tcPr>
          <w:p w:rsidR="00727D80" w:rsidRPr="00CA41D5" w:rsidRDefault="00727D80">
            <w:pPr>
              <w:jc w:val="center"/>
              <w:rPr>
                <w:rFonts w:ascii="Times New Roman" w:hAnsi="Times New Roman" w:cs="Times New Roman"/>
                <w:bCs/>
                <w:sz w:val="18"/>
                <w:szCs w:val="18"/>
              </w:rPr>
            </w:pPr>
            <w:r w:rsidRPr="00CA41D5">
              <w:rPr>
                <w:rFonts w:ascii="Times New Roman" w:hAnsi="Times New Roman" w:cs="Times New Roman"/>
                <w:bCs/>
                <w:sz w:val="18"/>
                <w:szCs w:val="18"/>
              </w:rPr>
              <w:t>12</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727D80" w:rsidRPr="00CA41D5" w:rsidRDefault="005135EE">
            <w:pPr>
              <w:jc w:val="center"/>
              <w:rPr>
                <w:rFonts w:ascii="Times New Roman" w:hAnsi="Times New Roman" w:cs="Times New Roman"/>
                <w:bCs/>
                <w:sz w:val="18"/>
                <w:szCs w:val="18"/>
              </w:rPr>
            </w:pPr>
            <w:r w:rsidRPr="00CA41D5">
              <w:rPr>
                <w:rFonts w:ascii="Times New Roman" w:hAnsi="Times New Roman" w:cs="Times New Roman"/>
                <w:bCs/>
                <w:sz w:val="18"/>
                <w:szCs w:val="18"/>
              </w:rPr>
              <w:t>50,0</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727D80" w:rsidRPr="00CA41D5" w:rsidRDefault="00727D80">
            <w:pPr>
              <w:jc w:val="center"/>
              <w:rPr>
                <w:rFonts w:ascii="Times New Roman" w:hAnsi="Times New Roman" w:cs="Times New Roman"/>
                <w:bCs/>
                <w:sz w:val="18"/>
                <w:szCs w:val="18"/>
              </w:rPr>
            </w:pPr>
            <w:r w:rsidRPr="00CA41D5">
              <w:rPr>
                <w:rFonts w:ascii="Times New Roman" w:hAnsi="Times New Roman" w:cs="Times New Roman"/>
                <w:bCs/>
                <w:sz w:val="18"/>
                <w:szCs w:val="18"/>
              </w:rPr>
              <w:t>6</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tcPr>
          <w:p w:rsidR="00727D80" w:rsidRPr="00CA41D5" w:rsidRDefault="005135EE">
            <w:pPr>
              <w:jc w:val="center"/>
              <w:rPr>
                <w:rFonts w:ascii="Times New Roman" w:hAnsi="Times New Roman" w:cs="Times New Roman"/>
                <w:bCs/>
                <w:sz w:val="18"/>
                <w:szCs w:val="18"/>
              </w:rPr>
            </w:pPr>
            <w:r w:rsidRPr="00CA41D5">
              <w:rPr>
                <w:rFonts w:ascii="Times New Roman" w:hAnsi="Times New Roman" w:cs="Times New Roman"/>
                <w:bCs/>
                <w:sz w:val="18"/>
                <w:szCs w:val="18"/>
              </w:rPr>
              <w:t>25,0</w:t>
            </w:r>
          </w:p>
        </w:tc>
        <w:tc>
          <w:tcPr>
            <w:tcW w:w="567" w:type="dxa"/>
            <w:gridSpan w:val="2"/>
            <w:tcBorders>
              <w:top w:val="single" w:sz="8" w:space="0" w:color="auto"/>
              <w:left w:val="nil"/>
              <w:bottom w:val="single" w:sz="8" w:space="0" w:color="auto"/>
              <w:right w:val="single" w:sz="4" w:space="0" w:color="auto"/>
            </w:tcBorders>
            <w:shd w:val="clear" w:color="auto" w:fill="auto"/>
            <w:noWrap/>
            <w:vAlign w:val="bottom"/>
          </w:tcPr>
          <w:p w:rsidR="00727D80" w:rsidRPr="00CA41D5" w:rsidRDefault="00727D80">
            <w:pPr>
              <w:jc w:val="center"/>
              <w:rPr>
                <w:rFonts w:ascii="Times New Roman" w:hAnsi="Times New Roman" w:cs="Times New Roman"/>
                <w:bCs/>
                <w:sz w:val="18"/>
                <w:szCs w:val="18"/>
              </w:rPr>
            </w:pPr>
            <w:r w:rsidRPr="00CA41D5">
              <w:rPr>
                <w:rFonts w:ascii="Times New Roman" w:hAnsi="Times New Roman" w:cs="Times New Roman"/>
                <w:bCs/>
                <w:sz w:val="18"/>
                <w:szCs w:val="18"/>
              </w:rPr>
              <w:t>1</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727D80" w:rsidRPr="00CA41D5" w:rsidRDefault="005135EE">
            <w:pPr>
              <w:jc w:val="center"/>
              <w:rPr>
                <w:rFonts w:ascii="Times New Roman" w:hAnsi="Times New Roman" w:cs="Times New Roman"/>
                <w:bCs/>
                <w:sz w:val="18"/>
                <w:szCs w:val="18"/>
              </w:rPr>
            </w:pPr>
            <w:r w:rsidRPr="00CA41D5">
              <w:rPr>
                <w:rFonts w:ascii="Times New Roman" w:hAnsi="Times New Roman" w:cs="Times New Roman"/>
                <w:bCs/>
                <w:sz w:val="18"/>
                <w:szCs w:val="18"/>
              </w:rPr>
              <w:t>4,2</w:t>
            </w:r>
          </w:p>
        </w:tc>
        <w:tc>
          <w:tcPr>
            <w:tcW w:w="567" w:type="dxa"/>
            <w:gridSpan w:val="3"/>
            <w:tcBorders>
              <w:top w:val="single" w:sz="8" w:space="0" w:color="auto"/>
              <w:left w:val="nil"/>
              <w:bottom w:val="single" w:sz="8" w:space="0" w:color="auto"/>
              <w:right w:val="single" w:sz="4" w:space="0" w:color="auto"/>
            </w:tcBorders>
            <w:shd w:val="clear" w:color="auto" w:fill="auto"/>
            <w:noWrap/>
            <w:vAlign w:val="bottom"/>
          </w:tcPr>
          <w:p w:rsidR="00727D80" w:rsidRPr="00CA41D5" w:rsidRDefault="005135EE">
            <w:pPr>
              <w:jc w:val="center"/>
              <w:rPr>
                <w:rFonts w:ascii="Times New Roman" w:hAnsi="Times New Roman" w:cs="Times New Roman"/>
                <w:bCs/>
                <w:sz w:val="18"/>
                <w:szCs w:val="18"/>
              </w:rPr>
            </w:pPr>
            <w:r w:rsidRPr="00CA41D5">
              <w:rPr>
                <w:rFonts w:ascii="Times New Roman" w:hAnsi="Times New Roman" w:cs="Times New Roman"/>
                <w:bCs/>
                <w:sz w:val="18"/>
                <w:szCs w:val="18"/>
              </w:rPr>
              <w:t>3,9</w:t>
            </w:r>
          </w:p>
        </w:tc>
        <w:tc>
          <w:tcPr>
            <w:tcW w:w="708" w:type="dxa"/>
            <w:gridSpan w:val="2"/>
            <w:tcBorders>
              <w:top w:val="single" w:sz="8" w:space="0" w:color="auto"/>
              <w:left w:val="nil"/>
              <w:bottom w:val="single" w:sz="8" w:space="0" w:color="auto"/>
              <w:right w:val="single" w:sz="4" w:space="0" w:color="auto"/>
            </w:tcBorders>
            <w:shd w:val="clear" w:color="auto" w:fill="auto"/>
            <w:noWrap/>
            <w:vAlign w:val="bottom"/>
          </w:tcPr>
          <w:p w:rsidR="00727D80" w:rsidRPr="00CA41D5" w:rsidRDefault="005135EE">
            <w:pPr>
              <w:jc w:val="center"/>
              <w:rPr>
                <w:rFonts w:ascii="Times New Roman" w:hAnsi="Times New Roman" w:cs="Times New Roman"/>
                <w:bCs/>
                <w:sz w:val="18"/>
                <w:szCs w:val="18"/>
              </w:rPr>
            </w:pPr>
            <w:r w:rsidRPr="00CA41D5">
              <w:rPr>
                <w:rFonts w:ascii="Times New Roman" w:hAnsi="Times New Roman" w:cs="Times New Roman"/>
                <w:bCs/>
                <w:sz w:val="18"/>
                <w:szCs w:val="18"/>
              </w:rPr>
              <w:t>95,8</w:t>
            </w:r>
          </w:p>
        </w:tc>
        <w:tc>
          <w:tcPr>
            <w:tcW w:w="851" w:type="dxa"/>
            <w:gridSpan w:val="4"/>
            <w:tcBorders>
              <w:top w:val="single" w:sz="8" w:space="0" w:color="auto"/>
              <w:left w:val="nil"/>
              <w:bottom w:val="single" w:sz="8" w:space="0" w:color="auto"/>
              <w:right w:val="single" w:sz="8" w:space="0" w:color="auto"/>
            </w:tcBorders>
            <w:shd w:val="clear" w:color="auto" w:fill="auto"/>
            <w:noWrap/>
            <w:vAlign w:val="bottom"/>
          </w:tcPr>
          <w:p w:rsidR="00727D80" w:rsidRPr="00CA41D5" w:rsidRDefault="005135EE">
            <w:pPr>
              <w:jc w:val="center"/>
              <w:rPr>
                <w:rFonts w:ascii="Times New Roman" w:hAnsi="Times New Roman" w:cs="Times New Roman"/>
                <w:sz w:val="18"/>
                <w:szCs w:val="18"/>
              </w:rPr>
            </w:pPr>
            <w:r w:rsidRPr="00CA41D5">
              <w:rPr>
                <w:rFonts w:ascii="Times New Roman" w:hAnsi="Times New Roman" w:cs="Times New Roman"/>
                <w:sz w:val="18"/>
                <w:szCs w:val="18"/>
              </w:rPr>
              <w:t>70,8</w:t>
            </w:r>
          </w:p>
        </w:tc>
      </w:tr>
      <w:tr w:rsidR="00FC6F2C" w:rsidRPr="003B5FB1" w:rsidTr="008F0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3" w:type="dxa"/>
          <w:trHeight w:val="669"/>
        </w:trPr>
        <w:tc>
          <w:tcPr>
            <w:tcW w:w="1418" w:type="dxa"/>
            <w:tcBorders>
              <w:top w:val="single" w:sz="4" w:space="0" w:color="auto"/>
              <w:left w:val="single" w:sz="4" w:space="0" w:color="auto"/>
              <w:bottom w:val="nil"/>
              <w:right w:val="single" w:sz="8" w:space="0" w:color="000000"/>
            </w:tcBorders>
            <w:shd w:val="clear" w:color="auto" w:fill="auto"/>
            <w:hideMark/>
          </w:tcPr>
          <w:p w:rsidR="00727D80" w:rsidRPr="003B5FB1" w:rsidRDefault="00727D80" w:rsidP="0093210B">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Математический и общий естественнонаучный цикл</w:t>
            </w:r>
          </w:p>
        </w:tc>
        <w:tc>
          <w:tcPr>
            <w:tcW w:w="709" w:type="dxa"/>
            <w:tcBorders>
              <w:top w:val="single" w:sz="8" w:space="0" w:color="auto"/>
              <w:left w:val="nil"/>
              <w:bottom w:val="single" w:sz="8" w:space="0" w:color="auto"/>
              <w:right w:val="single" w:sz="4" w:space="0" w:color="auto"/>
            </w:tcBorders>
            <w:shd w:val="clear" w:color="auto" w:fill="auto"/>
            <w:noWrap/>
            <w:vAlign w:val="bottom"/>
          </w:tcPr>
          <w:p w:rsidR="00727D80" w:rsidRPr="00CA41D5" w:rsidRDefault="005135EE">
            <w:pPr>
              <w:jc w:val="center"/>
              <w:rPr>
                <w:rFonts w:ascii="Times New Roman" w:hAnsi="Times New Roman" w:cs="Times New Roman"/>
                <w:bCs/>
                <w:sz w:val="18"/>
                <w:szCs w:val="18"/>
              </w:rPr>
            </w:pPr>
            <w:r w:rsidRPr="00CA41D5">
              <w:rPr>
                <w:rFonts w:ascii="Times New Roman" w:hAnsi="Times New Roman" w:cs="Times New Roman"/>
                <w:bCs/>
                <w:sz w:val="18"/>
                <w:szCs w:val="18"/>
              </w:rPr>
              <w:t>90,1</w:t>
            </w:r>
          </w:p>
        </w:tc>
        <w:tc>
          <w:tcPr>
            <w:tcW w:w="708" w:type="dxa"/>
            <w:tcBorders>
              <w:top w:val="single" w:sz="8" w:space="0" w:color="auto"/>
              <w:left w:val="nil"/>
              <w:bottom w:val="single" w:sz="8" w:space="0" w:color="auto"/>
              <w:right w:val="single" w:sz="4" w:space="0" w:color="auto"/>
            </w:tcBorders>
            <w:shd w:val="clear" w:color="auto" w:fill="auto"/>
            <w:noWrap/>
            <w:vAlign w:val="bottom"/>
          </w:tcPr>
          <w:p w:rsidR="00727D80" w:rsidRPr="00CA41D5" w:rsidRDefault="00727D80">
            <w:pPr>
              <w:jc w:val="center"/>
              <w:rPr>
                <w:rFonts w:ascii="Times New Roman" w:hAnsi="Times New Roman" w:cs="Times New Roman"/>
                <w:bCs/>
                <w:sz w:val="18"/>
                <w:szCs w:val="18"/>
              </w:rPr>
            </w:pPr>
            <w:r w:rsidRPr="00CA41D5">
              <w:rPr>
                <w:rFonts w:ascii="Times New Roman" w:hAnsi="Times New Roman" w:cs="Times New Roman"/>
                <w:bCs/>
                <w:sz w:val="18"/>
                <w:szCs w:val="18"/>
              </w:rPr>
              <w:t>71</w:t>
            </w:r>
          </w:p>
        </w:tc>
        <w:tc>
          <w:tcPr>
            <w:tcW w:w="709" w:type="dxa"/>
            <w:tcBorders>
              <w:top w:val="single" w:sz="8" w:space="0" w:color="auto"/>
              <w:left w:val="nil"/>
              <w:bottom w:val="single" w:sz="8" w:space="0" w:color="auto"/>
              <w:right w:val="single" w:sz="4" w:space="0" w:color="auto"/>
            </w:tcBorders>
            <w:shd w:val="clear" w:color="auto" w:fill="auto"/>
            <w:noWrap/>
            <w:vAlign w:val="bottom"/>
          </w:tcPr>
          <w:p w:rsidR="00727D80" w:rsidRPr="00CA41D5" w:rsidRDefault="00727D80">
            <w:pPr>
              <w:jc w:val="center"/>
              <w:rPr>
                <w:rFonts w:ascii="Times New Roman" w:hAnsi="Times New Roman" w:cs="Times New Roman"/>
                <w:bCs/>
                <w:sz w:val="18"/>
                <w:szCs w:val="18"/>
              </w:rPr>
            </w:pPr>
            <w:r w:rsidRPr="00CA41D5">
              <w:rPr>
                <w:rFonts w:ascii="Times New Roman" w:hAnsi="Times New Roman" w:cs="Times New Roman"/>
                <w:bCs/>
                <w:sz w:val="18"/>
                <w:szCs w:val="18"/>
              </w:rPr>
              <w:t>64</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727D80" w:rsidRPr="00CA41D5" w:rsidRDefault="00727D80">
            <w:pPr>
              <w:jc w:val="center"/>
              <w:rPr>
                <w:rFonts w:ascii="Times New Roman" w:hAnsi="Times New Roman" w:cs="Times New Roman"/>
                <w:bCs/>
                <w:sz w:val="18"/>
                <w:szCs w:val="18"/>
              </w:rPr>
            </w:pPr>
            <w:r w:rsidRPr="00CA41D5">
              <w:rPr>
                <w:rFonts w:ascii="Times New Roman" w:hAnsi="Times New Roman" w:cs="Times New Roman"/>
                <w:bCs/>
                <w:sz w:val="18"/>
                <w:szCs w:val="18"/>
              </w:rPr>
              <w:t>3</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727D80" w:rsidRPr="00CA41D5" w:rsidRDefault="005135EE">
            <w:pPr>
              <w:jc w:val="center"/>
              <w:rPr>
                <w:rFonts w:ascii="Times New Roman" w:hAnsi="Times New Roman" w:cs="Times New Roman"/>
                <w:bCs/>
                <w:sz w:val="18"/>
                <w:szCs w:val="18"/>
              </w:rPr>
            </w:pPr>
            <w:r w:rsidRPr="00CA41D5">
              <w:rPr>
                <w:rFonts w:ascii="Times New Roman" w:hAnsi="Times New Roman" w:cs="Times New Roman"/>
                <w:bCs/>
                <w:sz w:val="18"/>
                <w:szCs w:val="18"/>
              </w:rPr>
              <w:t>4,7</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tcPr>
          <w:p w:rsidR="00727D80" w:rsidRPr="00CA41D5" w:rsidRDefault="00727D80">
            <w:pPr>
              <w:jc w:val="center"/>
              <w:rPr>
                <w:rFonts w:ascii="Times New Roman" w:hAnsi="Times New Roman" w:cs="Times New Roman"/>
                <w:bCs/>
                <w:sz w:val="18"/>
                <w:szCs w:val="18"/>
              </w:rPr>
            </w:pPr>
            <w:r w:rsidRPr="00CA41D5">
              <w:rPr>
                <w:rFonts w:ascii="Times New Roman" w:hAnsi="Times New Roman" w:cs="Times New Roman"/>
                <w:bCs/>
                <w:sz w:val="18"/>
                <w:szCs w:val="18"/>
              </w:rPr>
              <w:t>23</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727D80" w:rsidRPr="00CA41D5" w:rsidRDefault="005135EE">
            <w:pPr>
              <w:jc w:val="center"/>
              <w:rPr>
                <w:rFonts w:ascii="Times New Roman" w:hAnsi="Times New Roman" w:cs="Times New Roman"/>
                <w:bCs/>
                <w:sz w:val="18"/>
                <w:szCs w:val="18"/>
              </w:rPr>
            </w:pPr>
            <w:r w:rsidRPr="00CA41D5">
              <w:rPr>
                <w:rFonts w:ascii="Times New Roman" w:hAnsi="Times New Roman" w:cs="Times New Roman"/>
                <w:bCs/>
                <w:sz w:val="18"/>
                <w:szCs w:val="18"/>
              </w:rPr>
              <w:t>35,9</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727D80" w:rsidRPr="00CA41D5" w:rsidRDefault="00727D80">
            <w:pPr>
              <w:jc w:val="center"/>
              <w:rPr>
                <w:rFonts w:ascii="Times New Roman" w:hAnsi="Times New Roman" w:cs="Times New Roman"/>
                <w:bCs/>
                <w:sz w:val="18"/>
                <w:szCs w:val="18"/>
              </w:rPr>
            </w:pPr>
            <w:r w:rsidRPr="00CA41D5">
              <w:rPr>
                <w:rFonts w:ascii="Times New Roman" w:hAnsi="Times New Roman" w:cs="Times New Roman"/>
                <w:bCs/>
                <w:sz w:val="18"/>
                <w:szCs w:val="18"/>
              </w:rPr>
              <w:t>37</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tcPr>
          <w:p w:rsidR="00727D80" w:rsidRPr="00CA41D5" w:rsidRDefault="00727D80" w:rsidP="005135EE">
            <w:pPr>
              <w:jc w:val="center"/>
              <w:rPr>
                <w:rFonts w:ascii="Times New Roman" w:hAnsi="Times New Roman" w:cs="Times New Roman"/>
                <w:bCs/>
                <w:sz w:val="18"/>
                <w:szCs w:val="18"/>
              </w:rPr>
            </w:pPr>
            <w:r w:rsidRPr="00CA41D5">
              <w:rPr>
                <w:rFonts w:ascii="Times New Roman" w:hAnsi="Times New Roman" w:cs="Times New Roman"/>
                <w:bCs/>
                <w:sz w:val="18"/>
                <w:szCs w:val="18"/>
              </w:rPr>
              <w:t>57,8</w:t>
            </w:r>
          </w:p>
        </w:tc>
        <w:tc>
          <w:tcPr>
            <w:tcW w:w="567" w:type="dxa"/>
            <w:gridSpan w:val="2"/>
            <w:tcBorders>
              <w:top w:val="single" w:sz="8" w:space="0" w:color="auto"/>
              <w:left w:val="nil"/>
              <w:bottom w:val="single" w:sz="8" w:space="0" w:color="auto"/>
              <w:right w:val="single" w:sz="4" w:space="0" w:color="auto"/>
            </w:tcBorders>
            <w:shd w:val="clear" w:color="auto" w:fill="auto"/>
            <w:noWrap/>
            <w:vAlign w:val="bottom"/>
          </w:tcPr>
          <w:p w:rsidR="00727D80" w:rsidRPr="00CA41D5" w:rsidRDefault="00727D80">
            <w:pPr>
              <w:jc w:val="center"/>
              <w:rPr>
                <w:rFonts w:ascii="Times New Roman" w:hAnsi="Times New Roman" w:cs="Times New Roman"/>
                <w:bCs/>
                <w:sz w:val="18"/>
                <w:szCs w:val="18"/>
              </w:rPr>
            </w:pPr>
            <w:r w:rsidRPr="00CA41D5">
              <w:rPr>
                <w:rFonts w:ascii="Times New Roman" w:hAnsi="Times New Roman" w:cs="Times New Roman"/>
                <w:bCs/>
                <w:sz w:val="18"/>
                <w:szCs w:val="18"/>
              </w:rPr>
              <w:t>1</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727D80" w:rsidRPr="00CA41D5" w:rsidRDefault="005135EE">
            <w:pPr>
              <w:jc w:val="center"/>
              <w:rPr>
                <w:rFonts w:ascii="Times New Roman" w:hAnsi="Times New Roman" w:cs="Times New Roman"/>
                <w:bCs/>
                <w:sz w:val="18"/>
                <w:szCs w:val="18"/>
              </w:rPr>
            </w:pPr>
            <w:r w:rsidRPr="00CA41D5">
              <w:rPr>
                <w:rFonts w:ascii="Times New Roman" w:hAnsi="Times New Roman" w:cs="Times New Roman"/>
                <w:bCs/>
                <w:sz w:val="18"/>
                <w:szCs w:val="18"/>
              </w:rPr>
              <w:t>1,6</w:t>
            </w:r>
          </w:p>
        </w:tc>
        <w:tc>
          <w:tcPr>
            <w:tcW w:w="567" w:type="dxa"/>
            <w:gridSpan w:val="3"/>
            <w:tcBorders>
              <w:top w:val="single" w:sz="8" w:space="0" w:color="auto"/>
              <w:left w:val="nil"/>
              <w:bottom w:val="single" w:sz="8" w:space="0" w:color="auto"/>
              <w:right w:val="single" w:sz="4" w:space="0" w:color="auto"/>
            </w:tcBorders>
            <w:shd w:val="clear" w:color="auto" w:fill="auto"/>
            <w:noWrap/>
            <w:vAlign w:val="bottom"/>
          </w:tcPr>
          <w:p w:rsidR="00727D80" w:rsidRPr="00CA41D5" w:rsidRDefault="005135EE">
            <w:pPr>
              <w:jc w:val="center"/>
              <w:rPr>
                <w:rFonts w:ascii="Times New Roman" w:hAnsi="Times New Roman" w:cs="Times New Roman"/>
                <w:bCs/>
                <w:sz w:val="18"/>
                <w:szCs w:val="18"/>
              </w:rPr>
            </w:pPr>
            <w:r w:rsidRPr="00CA41D5">
              <w:rPr>
                <w:rFonts w:ascii="Times New Roman" w:hAnsi="Times New Roman" w:cs="Times New Roman"/>
                <w:bCs/>
                <w:sz w:val="18"/>
                <w:szCs w:val="18"/>
              </w:rPr>
              <w:t>3,4</w:t>
            </w:r>
          </w:p>
        </w:tc>
        <w:tc>
          <w:tcPr>
            <w:tcW w:w="708" w:type="dxa"/>
            <w:gridSpan w:val="2"/>
            <w:tcBorders>
              <w:top w:val="single" w:sz="8" w:space="0" w:color="auto"/>
              <w:left w:val="nil"/>
              <w:bottom w:val="single" w:sz="8" w:space="0" w:color="auto"/>
              <w:right w:val="single" w:sz="4" w:space="0" w:color="auto"/>
            </w:tcBorders>
            <w:shd w:val="clear" w:color="auto" w:fill="auto"/>
            <w:noWrap/>
            <w:vAlign w:val="bottom"/>
          </w:tcPr>
          <w:p w:rsidR="00727D80" w:rsidRPr="00CA41D5" w:rsidRDefault="005135EE">
            <w:pPr>
              <w:jc w:val="center"/>
              <w:rPr>
                <w:rFonts w:ascii="Times New Roman" w:hAnsi="Times New Roman" w:cs="Times New Roman"/>
                <w:bCs/>
                <w:sz w:val="18"/>
                <w:szCs w:val="18"/>
              </w:rPr>
            </w:pPr>
            <w:r w:rsidRPr="00CA41D5">
              <w:rPr>
                <w:rFonts w:ascii="Times New Roman" w:hAnsi="Times New Roman" w:cs="Times New Roman"/>
                <w:bCs/>
                <w:sz w:val="18"/>
                <w:szCs w:val="18"/>
              </w:rPr>
              <w:t>98,4</w:t>
            </w:r>
          </w:p>
        </w:tc>
        <w:tc>
          <w:tcPr>
            <w:tcW w:w="851" w:type="dxa"/>
            <w:gridSpan w:val="4"/>
            <w:tcBorders>
              <w:top w:val="single" w:sz="8" w:space="0" w:color="auto"/>
              <w:left w:val="nil"/>
              <w:bottom w:val="single" w:sz="8" w:space="0" w:color="auto"/>
              <w:right w:val="single" w:sz="8" w:space="0" w:color="auto"/>
            </w:tcBorders>
            <w:shd w:val="clear" w:color="auto" w:fill="auto"/>
            <w:noWrap/>
            <w:vAlign w:val="bottom"/>
          </w:tcPr>
          <w:p w:rsidR="00727D80" w:rsidRPr="00CA41D5" w:rsidRDefault="005135EE">
            <w:pPr>
              <w:jc w:val="center"/>
              <w:rPr>
                <w:rFonts w:ascii="Times New Roman" w:hAnsi="Times New Roman" w:cs="Times New Roman"/>
                <w:sz w:val="18"/>
                <w:szCs w:val="18"/>
              </w:rPr>
            </w:pPr>
            <w:r w:rsidRPr="00CA41D5">
              <w:rPr>
                <w:rFonts w:ascii="Times New Roman" w:hAnsi="Times New Roman" w:cs="Times New Roman"/>
                <w:sz w:val="18"/>
                <w:szCs w:val="18"/>
              </w:rPr>
              <w:t>40,6</w:t>
            </w:r>
          </w:p>
        </w:tc>
      </w:tr>
      <w:tr w:rsidR="00FC6F2C" w:rsidRPr="003B5FB1" w:rsidTr="008F0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3" w:type="dxa"/>
          <w:trHeight w:val="467"/>
        </w:trPr>
        <w:tc>
          <w:tcPr>
            <w:tcW w:w="1418" w:type="dxa"/>
            <w:tcBorders>
              <w:top w:val="single" w:sz="8" w:space="0" w:color="auto"/>
              <w:left w:val="single" w:sz="4" w:space="0" w:color="auto"/>
              <w:bottom w:val="single" w:sz="4" w:space="0" w:color="auto"/>
              <w:right w:val="single" w:sz="8" w:space="0" w:color="000000"/>
            </w:tcBorders>
            <w:shd w:val="clear" w:color="auto" w:fill="auto"/>
            <w:hideMark/>
          </w:tcPr>
          <w:p w:rsidR="00727D80" w:rsidRPr="003B5FB1" w:rsidRDefault="00727D80" w:rsidP="0093210B">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Общепрофессиональные дисциплины</w:t>
            </w:r>
          </w:p>
        </w:tc>
        <w:tc>
          <w:tcPr>
            <w:tcW w:w="709" w:type="dxa"/>
            <w:tcBorders>
              <w:top w:val="single" w:sz="8" w:space="0" w:color="auto"/>
              <w:left w:val="nil"/>
              <w:bottom w:val="single" w:sz="4" w:space="0" w:color="auto"/>
              <w:right w:val="single" w:sz="4" w:space="0" w:color="auto"/>
            </w:tcBorders>
            <w:shd w:val="clear" w:color="auto" w:fill="auto"/>
            <w:noWrap/>
            <w:vAlign w:val="bottom"/>
          </w:tcPr>
          <w:p w:rsidR="00727D80" w:rsidRPr="00CA41D5" w:rsidRDefault="005135EE" w:rsidP="005135EE">
            <w:pPr>
              <w:jc w:val="center"/>
              <w:rPr>
                <w:rFonts w:ascii="Times New Roman" w:hAnsi="Times New Roman" w:cs="Times New Roman"/>
                <w:bCs/>
                <w:sz w:val="18"/>
                <w:szCs w:val="18"/>
              </w:rPr>
            </w:pPr>
            <w:r w:rsidRPr="00CA41D5">
              <w:rPr>
                <w:rFonts w:ascii="Times New Roman" w:hAnsi="Times New Roman" w:cs="Times New Roman"/>
                <w:bCs/>
                <w:sz w:val="18"/>
                <w:szCs w:val="18"/>
              </w:rPr>
              <w:t>93,6</w:t>
            </w:r>
          </w:p>
        </w:tc>
        <w:tc>
          <w:tcPr>
            <w:tcW w:w="708" w:type="dxa"/>
            <w:tcBorders>
              <w:top w:val="single" w:sz="8" w:space="0" w:color="auto"/>
              <w:left w:val="nil"/>
              <w:bottom w:val="single" w:sz="4" w:space="0" w:color="auto"/>
              <w:right w:val="single" w:sz="4" w:space="0" w:color="auto"/>
            </w:tcBorders>
            <w:shd w:val="clear" w:color="auto" w:fill="auto"/>
            <w:noWrap/>
            <w:vAlign w:val="bottom"/>
          </w:tcPr>
          <w:p w:rsidR="00727D80" w:rsidRPr="00CA41D5" w:rsidRDefault="00727D80">
            <w:pPr>
              <w:jc w:val="center"/>
              <w:rPr>
                <w:rFonts w:ascii="Times New Roman" w:hAnsi="Times New Roman" w:cs="Times New Roman"/>
                <w:bCs/>
                <w:sz w:val="18"/>
                <w:szCs w:val="18"/>
              </w:rPr>
            </w:pPr>
            <w:r w:rsidRPr="00CA41D5">
              <w:rPr>
                <w:rFonts w:ascii="Times New Roman" w:hAnsi="Times New Roman" w:cs="Times New Roman"/>
                <w:bCs/>
                <w:sz w:val="18"/>
                <w:szCs w:val="18"/>
              </w:rPr>
              <w:t>96</w:t>
            </w:r>
          </w:p>
        </w:tc>
        <w:tc>
          <w:tcPr>
            <w:tcW w:w="709" w:type="dxa"/>
            <w:tcBorders>
              <w:top w:val="single" w:sz="8" w:space="0" w:color="auto"/>
              <w:left w:val="nil"/>
              <w:bottom w:val="single" w:sz="4" w:space="0" w:color="auto"/>
              <w:right w:val="single" w:sz="4" w:space="0" w:color="auto"/>
            </w:tcBorders>
            <w:shd w:val="clear" w:color="auto" w:fill="auto"/>
            <w:noWrap/>
            <w:vAlign w:val="bottom"/>
          </w:tcPr>
          <w:p w:rsidR="00727D80" w:rsidRPr="00CA41D5" w:rsidRDefault="00727D80">
            <w:pPr>
              <w:jc w:val="center"/>
              <w:rPr>
                <w:rFonts w:ascii="Times New Roman" w:hAnsi="Times New Roman" w:cs="Times New Roman"/>
                <w:bCs/>
                <w:sz w:val="18"/>
                <w:szCs w:val="18"/>
              </w:rPr>
            </w:pPr>
            <w:r w:rsidRPr="00CA41D5">
              <w:rPr>
                <w:rFonts w:ascii="Times New Roman" w:hAnsi="Times New Roman" w:cs="Times New Roman"/>
                <w:bCs/>
                <w:sz w:val="18"/>
                <w:szCs w:val="18"/>
              </w:rPr>
              <w:t>90</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727D80" w:rsidRPr="00CA41D5" w:rsidRDefault="00727D80">
            <w:pPr>
              <w:jc w:val="center"/>
              <w:rPr>
                <w:rFonts w:ascii="Times New Roman" w:hAnsi="Times New Roman" w:cs="Times New Roman"/>
                <w:bCs/>
                <w:sz w:val="18"/>
                <w:szCs w:val="18"/>
              </w:rPr>
            </w:pPr>
            <w:r w:rsidRPr="00CA41D5">
              <w:rPr>
                <w:rFonts w:ascii="Times New Roman" w:hAnsi="Times New Roman" w:cs="Times New Roman"/>
                <w:bCs/>
                <w:sz w:val="18"/>
                <w:szCs w:val="18"/>
              </w:rPr>
              <w:t>4</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727D80" w:rsidRPr="00CA41D5" w:rsidRDefault="005135EE">
            <w:pPr>
              <w:jc w:val="center"/>
              <w:rPr>
                <w:rFonts w:ascii="Times New Roman" w:hAnsi="Times New Roman" w:cs="Times New Roman"/>
                <w:bCs/>
                <w:sz w:val="18"/>
                <w:szCs w:val="18"/>
              </w:rPr>
            </w:pPr>
            <w:r w:rsidRPr="00CA41D5">
              <w:rPr>
                <w:rFonts w:ascii="Times New Roman" w:hAnsi="Times New Roman" w:cs="Times New Roman"/>
                <w:bCs/>
                <w:sz w:val="18"/>
                <w:szCs w:val="18"/>
              </w:rPr>
              <w:t>4,4</w:t>
            </w:r>
          </w:p>
        </w:tc>
        <w:tc>
          <w:tcPr>
            <w:tcW w:w="709" w:type="dxa"/>
            <w:gridSpan w:val="2"/>
            <w:tcBorders>
              <w:top w:val="single" w:sz="8" w:space="0" w:color="auto"/>
              <w:left w:val="nil"/>
              <w:bottom w:val="single" w:sz="4" w:space="0" w:color="auto"/>
              <w:right w:val="single" w:sz="4" w:space="0" w:color="auto"/>
            </w:tcBorders>
            <w:shd w:val="clear" w:color="auto" w:fill="auto"/>
            <w:noWrap/>
            <w:vAlign w:val="bottom"/>
          </w:tcPr>
          <w:p w:rsidR="00727D80" w:rsidRPr="00CA41D5" w:rsidRDefault="00727D80">
            <w:pPr>
              <w:jc w:val="center"/>
              <w:rPr>
                <w:rFonts w:ascii="Times New Roman" w:hAnsi="Times New Roman" w:cs="Times New Roman"/>
                <w:bCs/>
                <w:sz w:val="18"/>
                <w:szCs w:val="18"/>
              </w:rPr>
            </w:pPr>
            <w:r w:rsidRPr="00CA41D5">
              <w:rPr>
                <w:rFonts w:ascii="Times New Roman" w:hAnsi="Times New Roman" w:cs="Times New Roman"/>
                <w:bCs/>
                <w:sz w:val="18"/>
                <w:szCs w:val="18"/>
              </w:rPr>
              <w:t>43</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727D80" w:rsidRPr="00CA41D5" w:rsidRDefault="005135EE">
            <w:pPr>
              <w:jc w:val="center"/>
              <w:rPr>
                <w:rFonts w:ascii="Times New Roman" w:hAnsi="Times New Roman" w:cs="Times New Roman"/>
                <w:bCs/>
                <w:sz w:val="18"/>
                <w:szCs w:val="18"/>
              </w:rPr>
            </w:pPr>
            <w:r w:rsidRPr="00CA41D5">
              <w:rPr>
                <w:rFonts w:ascii="Times New Roman" w:hAnsi="Times New Roman" w:cs="Times New Roman"/>
                <w:bCs/>
                <w:sz w:val="18"/>
                <w:szCs w:val="18"/>
              </w:rPr>
              <w:t>47,</w:t>
            </w:r>
            <w:r w:rsidR="00727D80" w:rsidRPr="00CA41D5">
              <w:rPr>
                <w:rFonts w:ascii="Times New Roman" w:hAnsi="Times New Roman" w:cs="Times New Roman"/>
                <w:bCs/>
                <w:sz w:val="18"/>
                <w:szCs w:val="18"/>
              </w:rPr>
              <w:t>8</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727D80" w:rsidRPr="00CA41D5" w:rsidRDefault="00727D80">
            <w:pPr>
              <w:jc w:val="center"/>
              <w:rPr>
                <w:rFonts w:ascii="Times New Roman" w:hAnsi="Times New Roman" w:cs="Times New Roman"/>
                <w:bCs/>
                <w:sz w:val="18"/>
                <w:szCs w:val="18"/>
              </w:rPr>
            </w:pPr>
            <w:r w:rsidRPr="00CA41D5">
              <w:rPr>
                <w:rFonts w:ascii="Times New Roman" w:hAnsi="Times New Roman" w:cs="Times New Roman"/>
                <w:bCs/>
                <w:sz w:val="18"/>
                <w:szCs w:val="18"/>
              </w:rPr>
              <w:t>38</w:t>
            </w:r>
          </w:p>
        </w:tc>
        <w:tc>
          <w:tcPr>
            <w:tcW w:w="709" w:type="dxa"/>
            <w:gridSpan w:val="2"/>
            <w:tcBorders>
              <w:top w:val="single" w:sz="8" w:space="0" w:color="auto"/>
              <w:left w:val="nil"/>
              <w:bottom w:val="single" w:sz="4" w:space="0" w:color="auto"/>
              <w:right w:val="single" w:sz="4" w:space="0" w:color="auto"/>
            </w:tcBorders>
            <w:shd w:val="clear" w:color="auto" w:fill="auto"/>
            <w:noWrap/>
            <w:vAlign w:val="bottom"/>
          </w:tcPr>
          <w:p w:rsidR="00727D80" w:rsidRPr="00CA41D5" w:rsidRDefault="005135EE">
            <w:pPr>
              <w:jc w:val="center"/>
              <w:rPr>
                <w:rFonts w:ascii="Times New Roman" w:hAnsi="Times New Roman" w:cs="Times New Roman"/>
                <w:bCs/>
                <w:sz w:val="18"/>
                <w:szCs w:val="18"/>
              </w:rPr>
            </w:pPr>
            <w:r w:rsidRPr="00CA41D5">
              <w:rPr>
                <w:rFonts w:ascii="Times New Roman" w:hAnsi="Times New Roman" w:cs="Times New Roman"/>
                <w:bCs/>
                <w:sz w:val="18"/>
                <w:szCs w:val="18"/>
              </w:rPr>
              <w:t>42,2</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tcPr>
          <w:p w:rsidR="00727D80" w:rsidRPr="00CA41D5" w:rsidRDefault="00727D80">
            <w:pPr>
              <w:jc w:val="center"/>
              <w:rPr>
                <w:rFonts w:ascii="Times New Roman" w:hAnsi="Times New Roman" w:cs="Times New Roman"/>
                <w:bCs/>
                <w:sz w:val="18"/>
                <w:szCs w:val="18"/>
              </w:rPr>
            </w:pPr>
            <w:r w:rsidRPr="00CA41D5">
              <w:rPr>
                <w:rFonts w:ascii="Times New Roman" w:hAnsi="Times New Roman" w:cs="Times New Roman"/>
                <w:bCs/>
                <w:sz w:val="18"/>
                <w:szCs w:val="18"/>
              </w:rPr>
              <w:t>2</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727D80" w:rsidRPr="00CA41D5" w:rsidRDefault="005135EE">
            <w:pPr>
              <w:jc w:val="center"/>
              <w:rPr>
                <w:rFonts w:ascii="Times New Roman" w:hAnsi="Times New Roman" w:cs="Times New Roman"/>
                <w:bCs/>
                <w:sz w:val="18"/>
                <w:szCs w:val="18"/>
              </w:rPr>
            </w:pPr>
            <w:r w:rsidRPr="00CA41D5">
              <w:rPr>
                <w:rFonts w:ascii="Times New Roman" w:hAnsi="Times New Roman" w:cs="Times New Roman"/>
                <w:bCs/>
                <w:sz w:val="18"/>
                <w:szCs w:val="18"/>
              </w:rPr>
              <w:t>2,</w:t>
            </w:r>
            <w:r w:rsidR="00727D80" w:rsidRPr="00CA41D5">
              <w:rPr>
                <w:rFonts w:ascii="Times New Roman" w:hAnsi="Times New Roman" w:cs="Times New Roman"/>
                <w:bCs/>
                <w:sz w:val="18"/>
                <w:szCs w:val="18"/>
              </w:rPr>
              <w:t>2</w:t>
            </w:r>
          </w:p>
        </w:tc>
        <w:tc>
          <w:tcPr>
            <w:tcW w:w="567" w:type="dxa"/>
            <w:gridSpan w:val="3"/>
            <w:tcBorders>
              <w:top w:val="single" w:sz="8" w:space="0" w:color="auto"/>
              <w:left w:val="nil"/>
              <w:bottom w:val="single" w:sz="4" w:space="0" w:color="auto"/>
              <w:right w:val="single" w:sz="4" w:space="0" w:color="auto"/>
            </w:tcBorders>
            <w:shd w:val="clear" w:color="auto" w:fill="auto"/>
            <w:noWrap/>
            <w:vAlign w:val="bottom"/>
          </w:tcPr>
          <w:p w:rsidR="00727D80" w:rsidRPr="00CA41D5" w:rsidRDefault="005135EE">
            <w:pPr>
              <w:jc w:val="center"/>
              <w:rPr>
                <w:rFonts w:ascii="Times New Roman" w:hAnsi="Times New Roman" w:cs="Times New Roman"/>
                <w:bCs/>
                <w:sz w:val="18"/>
                <w:szCs w:val="18"/>
              </w:rPr>
            </w:pPr>
            <w:r w:rsidRPr="00CA41D5">
              <w:rPr>
                <w:rFonts w:ascii="Times New Roman" w:hAnsi="Times New Roman" w:cs="Times New Roman"/>
                <w:bCs/>
                <w:sz w:val="18"/>
                <w:szCs w:val="18"/>
              </w:rPr>
              <w:t>3,4</w:t>
            </w:r>
          </w:p>
        </w:tc>
        <w:tc>
          <w:tcPr>
            <w:tcW w:w="708" w:type="dxa"/>
            <w:gridSpan w:val="2"/>
            <w:tcBorders>
              <w:top w:val="single" w:sz="8" w:space="0" w:color="auto"/>
              <w:left w:val="nil"/>
              <w:bottom w:val="single" w:sz="4" w:space="0" w:color="auto"/>
              <w:right w:val="single" w:sz="4" w:space="0" w:color="auto"/>
            </w:tcBorders>
            <w:shd w:val="clear" w:color="auto" w:fill="auto"/>
            <w:noWrap/>
            <w:vAlign w:val="bottom"/>
          </w:tcPr>
          <w:p w:rsidR="00727D80" w:rsidRPr="00CA41D5" w:rsidRDefault="005135EE">
            <w:pPr>
              <w:jc w:val="center"/>
              <w:rPr>
                <w:rFonts w:ascii="Times New Roman" w:hAnsi="Times New Roman" w:cs="Times New Roman"/>
                <w:bCs/>
                <w:sz w:val="18"/>
                <w:szCs w:val="18"/>
              </w:rPr>
            </w:pPr>
            <w:r w:rsidRPr="00CA41D5">
              <w:rPr>
                <w:rFonts w:ascii="Times New Roman" w:hAnsi="Times New Roman" w:cs="Times New Roman"/>
                <w:bCs/>
                <w:sz w:val="18"/>
                <w:szCs w:val="18"/>
              </w:rPr>
              <w:t>94,</w:t>
            </w:r>
            <w:r w:rsidR="00727D80" w:rsidRPr="00CA41D5">
              <w:rPr>
                <w:rFonts w:ascii="Times New Roman" w:hAnsi="Times New Roman" w:cs="Times New Roman"/>
                <w:bCs/>
                <w:sz w:val="18"/>
                <w:szCs w:val="18"/>
              </w:rPr>
              <w:t>4</w:t>
            </w:r>
          </w:p>
        </w:tc>
        <w:tc>
          <w:tcPr>
            <w:tcW w:w="851" w:type="dxa"/>
            <w:gridSpan w:val="4"/>
            <w:tcBorders>
              <w:top w:val="single" w:sz="8" w:space="0" w:color="auto"/>
              <w:left w:val="nil"/>
              <w:bottom w:val="single" w:sz="4" w:space="0" w:color="auto"/>
              <w:right w:val="single" w:sz="8" w:space="0" w:color="auto"/>
            </w:tcBorders>
            <w:shd w:val="clear" w:color="auto" w:fill="auto"/>
            <w:noWrap/>
            <w:vAlign w:val="bottom"/>
          </w:tcPr>
          <w:p w:rsidR="00727D80" w:rsidRPr="00CA41D5" w:rsidRDefault="005135EE">
            <w:pPr>
              <w:jc w:val="center"/>
              <w:rPr>
                <w:rFonts w:ascii="Times New Roman" w:hAnsi="Times New Roman" w:cs="Times New Roman"/>
                <w:bCs/>
                <w:sz w:val="18"/>
                <w:szCs w:val="18"/>
              </w:rPr>
            </w:pPr>
            <w:r w:rsidRPr="00CA41D5">
              <w:rPr>
                <w:rFonts w:ascii="Times New Roman" w:hAnsi="Times New Roman" w:cs="Times New Roman"/>
                <w:bCs/>
                <w:sz w:val="18"/>
                <w:szCs w:val="18"/>
              </w:rPr>
              <w:t>52,</w:t>
            </w:r>
            <w:r w:rsidR="00727D80" w:rsidRPr="00CA41D5">
              <w:rPr>
                <w:rFonts w:ascii="Times New Roman" w:hAnsi="Times New Roman" w:cs="Times New Roman"/>
                <w:bCs/>
                <w:sz w:val="18"/>
                <w:szCs w:val="18"/>
              </w:rPr>
              <w:t>2</w:t>
            </w:r>
          </w:p>
        </w:tc>
      </w:tr>
      <w:tr w:rsidR="00FC6F2C" w:rsidRPr="003B5FB1" w:rsidTr="008F0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3" w:type="dxa"/>
          <w:trHeight w:val="355"/>
        </w:trPr>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727D80" w:rsidRPr="003B5FB1" w:rsidRDefault="00727D80" w:rsidP="0093210B">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Итого по специальности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7D80" w:rsidRPr="00CA41D5" w:rsidRDefault="005135EE">
            <w:pPr>
              <w:jc w:val="center"/>
              <w:rPr>
                <w:rFonts w:ascii="Times New Roman" w:hAnsi="Times New Roman" w:cs="Times New Roman"/>
                <w:bCs/>
                <w:sz w:val="18"/>
                <w:szCs w:val="18"/>
              </w:rPr>
            </w:pPr>
            <w:r w:rsidRPr="00CA41D5">
              <w:rPr>
                <w:rFonts w:ascii="Times New Roman" w:hAnsi="Times New Roman" w:cs="Times New Roman"/>
                <w:bCs/>
                <w:sz w:val="18"/>
                <w:szCs w:val="18"/>
              </w:rPr>
              <w:t>93,5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7D80" w:rsidRPr="00CA41D5" w:rsidRDefault="00727D80">
            <w:pPr>
              <w:jc w:val="center"/>
              <w:rPr>
                <w:rFonts w:ascii="Times New Roman" w:hAnsi="Times New Roman" w:cs="Times New Roman"/>
                <w:bCs/>
                <w:sz w:val="18"/>
                <w:szCs w:val="18"/>
              </w:rPr>
            </w:pPr>
            <w:r w:rsidRPr="00CA41D5">
              <w:rPr>
                <w:rFonts w:ascii="Times New Roman" w:hAnsi="Times New Roman" w:cs="Times New Roman"/>
                <w:bCs/>
                <w:sz w:val="18"/>
                <w:szCs w:val="18"/>
              </w:rPr>
              <w:t>215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7D80" w:rsidRPr="00CA41D5" w:rsidRDefault="00727D80">
            <w:pPr>
              <w:jc w:val="center"/>
              <w:rPr>
                <w:rFonts w:ascii="Times New Roman" w:hAnsi="Times New Roman" w:cs="Times New Roman"/>
                <w:bCs/>
                <w:sz w:val="18"/>
                <w:szCs w:val="18"/>
              </w:rPr>
            </w:pPr>
            <w:r w:rsidRPr="00CA41D5">
              <w:rPr>
                <w:rFonts w:ascii="Times New Roman" w:hAnsi="Times New Roman" w:cs="Times New Roman"/>
                <w:bCs/>
                <w:sz w:val="18"/>
                <w:szCs w:val="18"/>
              </w:rPr>
              <w:t>201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7D80" w:rsidRPr="00CA41D5" w:rsidRDefault="00727D80">
            <w:pPr>
              <w:jc w:val="center"/>
              <w:rPr>
                <w:rFonts w:ascii="Times New Roman" w:hAnsi="Times New Roman" w:cs="Times New Roman"/>
                <w:bCs/>
                <w:sz w:val="18"/>
                <w:szCs w:val="18"/>
              </w:rPr>
            </w:pPr>
            <w:r w:rsidRPr="00CA41D5">
              <w:rPr>
                <w:rFonts w:ascii="Times New Roman" w:hAnsi="Times New Roman" w:cs="Times New Roman"/>
                <w:bCs/>
                <w:sz w:val="18"/>
                <w:szCs w:val="18"/>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7D80" w:rsidRPr="00CA41D5" w:rsidRDefault="005135EE">
            <w:pPr>
              <w:jc w:val="center"/>
              <w:rPr>
                <w:rFonts w:ascii="Times New Roman" w:hAnsi="Times New Roman" w:cs="Times New Roman"/>
                <w:bCs/>
                <w:sz w:val="18"/>
                <w:szCs w:val="18"/>
              </w:rPr>
            </w:pPr>
            <w:r w:rsidRPr="00CA41D5">
              <w:rPr>
                <w:rFonts w:ascii="Times New Roman" w:hAnsi="Times New Roman" w:cs="Times New Roman"/>
                <w:bCs/>
                <w:sz w:val="18"/>
                <w:szCs w:val="18"/>
              </w:rPr>
              <w:t>6,9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27D80" w:rsidRPr="00CA41D5" w:rsidRDefault="00727D80">
            <w:pPr>
              <w:jc w:val="center"/>
              <w:rPr>
                <w:rFonts w:ascii="Times New Roman" w:hAnsi="Times New Roman" w:cs="Times New Roman"/>
                <w:bCs/>
                <w:sz w:val="18"/>
                <w:szCs w:val="18"/>
              </w:rPr>
            </w:pPr>
            <w:r w:rsidRPr="00CA41D5">
              <w:rPr>
                <w:rFonts w:ascii="Times New Roman" w:hAnsi="Times New Roman" w:cs="Times New Roman"/>
                <w:bCs/>
                <w:sz w:val="18"/>
                <w:szCs w:val="18"/>
              </w:rPr>
              <w:t>86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7D80" w:rsidRPr="00CA41D5" w:rsidRDefault="005135EE">
            <w:pPr>
              <w:jc w:val="center"/>
              <w:rPr>
                <w:rFonts w:ascii="Times New Roman" w:hAnsi="Times New Roman" w:cs="Times New Roman"/>
                <w:bCs/>
                <w:sz w:val="18"/>
                <w:szCs w:val="18"/>
              </w:rPr>
            </w:pPr>
            <w:r w:rsidRPr="00CA41D5">
              <w:rPr>
                <w:rFonts w:ascii="Times New Roman" w:hAnsi="Times New Roman" w:cs="Times New Roman"/>
                <w:bCs/>
                <w:sz w:val="18"/>
                <w:szCs w:val="18"/>
              </w:rPr>
              <w:t>42,8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7D80" w:rsidRPr="00CA41D5" w:rsidRDefault="00727D80">
            <w:pPr>
              <w:jc w:val="center"/>
              <w:rPr>
                <w:rFonts w:ascii="Times New Roman" w:hAnsi="Times New Roman" w:cs="Times New Roman"/>
                <w:bCs/>
                <w:sz w:val="18"/>
                <w:szCs w:val="18"/>
              </w:rPr>
            </w:pPr>
            <w:r w:rsidRPr="00CA41D5">
              <w:rPr>
                <w:rFonts w:ascii="Times New Roman" w:hAnsi="Times New Roman" w:cs="Times New Roman"/>
                <w:bCs/>
                <w:sz w:val="18"/>
                <w:szCs w:val="18"/>
              </w:rPr>
              <w:t>94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27D80" w:rsidRPr="00CA41D5" w:rsidRDefault="005135EE">
            <w:pPr>
              <w:jc w:val="center"/>
              <w:rPr>
                <w:rFonts w:ascii="Times New Roman" w:hAnsi="Times New Roman" w:cs="Times New Roman"/>
                <w:bCs/>
                <w:sz w:val="18"/>
                <w:szCs w:val="18"/>
              </w:rPr>
            </w:pPr>
            <w:r w:rsidRPr="00CA41D5">
              <w:rPr>
                <w:rFonts w:ascii="Times New Roman" w:hAnsi="Times New Roman" w:cs="Times New Roman"/>
                <w:bCs/>
                <w:sz w:val="18"/>
                <w:szCs w:val="18"/>
              </w:rPr>
              <w:t>46,8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27D80" w:rsidRPr="00CA41D5" w:rsidRDefault="00727D80">
            <w:pPr>
              <w:jc w:val="center"/>
              <w:rPr>
                <w:rFonts w:ascii="Times New Roman" w:hAnsi="Times New Roman" w:cs="Times New Roman"/>
                <w:bCs/>
                <w:sz w:val="18"/>
                <w:szCs w:val="18"/>
              </w:rPr>
            </w:pPr>
            <w:r w:rsidRPr="00CA41D5">
              <w:rPr>
                <w:rFonts w:ascii="Times New Roman" w:hAnsi="Times New Roman" w:cs="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7D80" w:rsidRPr="00CA41D5" w:rsidRDefault="005135EE">
            <w:pPr>
              <w:jc w:val="center"/>
              <w:rPr>
                <w:rFonts w:ascii="Times New Roman" w:hAnsi="Times New Roman" w:cs="Times New Roman"/>
                <w:bCs/>
                <w:sz w:val="18"/>
                <w:szCs w:val="18"/>
              </w:rPr>
            </w:pPr>
            <w:r w:rsidRPr="00CA41D5">
              <w:rPr>
                <w:rFonts w:ascii="Times New Roman" w:hAnsi="Times New Roman" w:cs="Times New Roman"/>
                <w:bCs/>
                <w:sz w:val="18"/>
                <w:szCs w:val="18"/>
              </w:rPr>
              <w:t>1,</w:t>
            </w:r>
            <w:r w:rsidR="00727D80" w:rsidRPr="00CA41D5">
              <w:rPr>
                <w:rFonts w:ascii="Times New Roman" w:hAnsi="Times New Roman" w:cs="Times New Roman"/>
                <w:bCs/>
                <w:sz w:val="18"/>
                <w:szCs w:val="18"/>
              </w:rPr>
              <w:t>9</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27D80" w:rsidRPr="00CA41D5" w:rsidRDefault="005135EE">
            <w:pPr>
              <w:jc w:val="center"/>
              <w:rPr>
                <w:rFonts w:ascii="Times New Roman" w:hAnsi="Times New Roman" w:cs="Times New Roman"/>
                <w:bCs/>
                <w:sz w:val="18"/>
                <w:szCs w:val="18"/>
              </w:rPr>
            </w:pPr>
            <w:r w:rsidRPr="00CA41D5">
              <w:rPr>
                <w:rFonts w:ascii="Times New Roman" w:hAnsi="Times New Roman" w:cs="Times New Roman"/>
                <w:bCs/>
                <w:sz w:val="18"/>
                <w:szCs w:val="18"/>
              </w:rPr>
              <w:t>3,5</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27D80" w:rsidRPr="00CA41D5" w:rsidRDefault="005135EE">
            <w:pPr>
              <w:jc w:val="center"/>
              <w:rPr>
                <w:rFonts w:ascii="Times New Roman" w:hAnsi="Times New Roman" w:cs="Times New Roman"/>
                <w:bCs/>
                <w:sz w:val="18"/>
                <w:szCs w:val="18"/>
              </w:rPr>
            </w:pPr>
            <w:r w:rsidRPr="00CA41D5">
              <w:rPr>
                <w:rFonts w:ascii="Times New Roman" w:hAnsi="Times New Roman" w:cs="Times New Roman"/>
                <w:bCs/>
                <w:sz w:val="18"/>
                <w:szCs w:val="18"/>
              </w:rPr>
              <w:t>96,5</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727D80" w:rsidRPr="00CA41D5" w:rsidRDefault="005135EE">
            <w:pPr>
              <w:jc w:val="center"/>
              <w:rPr>
                <w:rFonts w:ascii="Times New Roman" w:hAnsi="Times New Roman" w:cs="Times New Roman"/>
                <w:bCs/>
                <w:sz w:val="18"/>
                <w:szCs w:val="18"/>
              </w:rPr>
            </w:pPr>
            <w:r w:rsidRPr="00CA41D5">
              <w:rPr>
                <w:rFonts w:ascii="Times New Roman" w:hAnsi="Times New Roman" w:cs="Times New Roman"/>
                <w:bCs/>
                <w:sz w:val="18"/>
                <w:szCs w:val="18"/>
              </w:rPr>
              <w:t>48,8</w:t>
            </w:r>
          </w:p>
        </w:tc>
      </w:tr>
      <w:tr w:rsidR="00F76F48" w:rsidRPr="0015224E" w:rsidTr="0096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390" w:type="dxa"/>
          <w:trHeight w:val="285"/>
        </w:trPr>
        <w:tc>
          <w:tcPr>
            <w:tcW w:w="10293" w:type="dxa"/>
            <w:gridSpan w:val="22"/>
            <w:tcBorders>
              <w:top w:val="nil"/>
              <w:left w:val="nil"/>
              <w:bottom w:val="nil"/>
              <w:right w:val="nil"/>
            </w:tcBorders>
            <w:shd w:val="clear" w:color="auto" w:fill="auto"/>
            <w:noWrap/>
            <w:vAlign w:val="bottom"/>
            <w:hideMark/>
          </w:tcPr>
          <w:p w:rsidR="008F4EC0" w:rsidRPr="0015224E" w:rsidRDefault="001C7C45" w:rsidP="008F4EC0">
            <w:pPr>
              <w:spacing w:after="0" w:line="240" w:lineRule="auto"/>
              <w:jc w:val="right"/>
              <w:rPr>
                <w:rFonts w:ascii="Times New Roman" w:eastAsia="Times New Roman" w:hAnsi="Times New Roman" w:cs="Times New Roman"/>
                <w:sz w:val="24"/>
                <w:szCs w:val="24"/>
                <w:lang w:eastAsia="ru-RU"/>
              </w:rPr>
            </w:pPr>
            <w:r w:rsidRPr="0015224E">
              <w:rPr>
                <w:rFonts w:ascii="Times New Roman" w:eastAsia="Times New Roman" w:hAnsi="Times New Roman" w:cs="Times New Roman"/>
                <w:sz w:val="24"/>
                <w:szCs w:val="24"/>
                <w:lang w:eastAsia="ru-RU"/>
              </w:rPr>
              <w:t>Таблица 18</w:t>
            </w:r>
          </w:p>
          <w:p w:rsidR="001D02A6" w:rsidRPr="0083328E" w:rsidRDefault="001D02A6" w:rsidP="003B5FB1">
            <w:pPr>
              <w:spacing w:after="0" w:line="240" w:lineRule="auto"/>
              <w:jc w:val="center"/>
              <w:rPr>
                <w:rFonts w:ascii="Times New Roman" w:eastAsia="Times New Roman" w:hAnsi="Times New Roman" w:cs="Times New Roman"/>
                <w:sz w:val="28"/>
                <w:szCs w:val="28"/>
                <w:lang w:eastAsia="ru-RU"/>
              </w:rPr>
            </w:pPr>
            <w:r w:rsidRPr="0083328E">
              <w:rPr>
                <w:rFonts w:ascii="Times New Roman" w:eastAsia="Times New Roman" w:hAnsi="Times New Roman" w:cs="Times New Roman"/>
                <w:sz w:val="28"/>
                <w:szCs w:val="28"/>
                <w:lang w:eastAsia="ru-RU"/>
              </w:rPr>
              <w:t xml:space="preserve">Результаты контроля знаний студентов по специальности </w:t>
            </w:r>
          </w:p>
          <w:p w:rsidR="00F76F48" w:rsidRPr="0015224E" w:rsidRDefault="00F0404F" w:rsidP="003B5FB1">
            <w:pPr>
              <w:spacing w:after="0" w:line="240" w:lineRule="auto"/>
              <w:jc w:val="center"/>
              <w:rPr>
                <w:rFonts w:ascii="Times New Roman" w:eastAsia="Times New Roman" w:hAnsi="Times New Roman" w:cs="Times New Roman"/>
                <w:sz w:val="24"/>
                <w:szCs w:val="24"/>
                <w:lang w:eastAsia="ru-RU"/>
              </w:rPr>
            </w:pPr>
            <w:r w:rsidRPr="0083328E">
              <w:rPr>
                <w:rFonts w:ascii="Times New Roman" w:eastAsia="Times New Roman" w:hAnsi="Times New Roman" w:cs="Times New Roman"/>
                <w:sz w:val="28"/>
                <w:szCs w:val="28"/>
                <w:lang w:eastAsia="ru-RU"/>
              </w:rPr>
              <w:t>19.02.09</w:t>
            </w:r>
            <w:r w:rsidR="0083328E" w:rsidRPr="0083328E">
              <w:rPr>
                <w:rFonts w:ascii="Times New Roman" w:eastAsia="Times New Roman" w:hAnsi="Times New Roman" w:cs="Times New Roman"/>
                <w:sz w:val="28"/>
                <w:szCs w:val="28"/>
                <w:lang w:eastAsia="ru-RU"/>
              </w:rPr>
              <w:t xml:space="preserve"> </w:t>
            </w:r>
            <w:r w:rsidR="00F76F48" w:rsidRPr="0083328E">
              <w:rPr>
                <w:rFonts w:ascii="Times New Roman" w:eastAsia="Times New Roman" w:hAnsi="Times New Roman" w:cs="Times New Roman"/>
                <w:sz w:val="28"/>
                <w:szCs w:val="28"/>
                <w:lang w:eastAsia="ru-RU"/>
              </w:rPr>
              <w:t>Тех</w:t>
            </w:r>
            <w:r w:rsidR="0083328E" w:rsidRPr="0083328E">
              <w:rPr>
                <w:rFonts w:ascii="Times New Roman" w:eastAsia="Times New Roman" w:hAnsi="Times New Roman" w:cs="Times New Roman"/>
                <w:sz w:val="28"/>
                <w:szCs w:val="28"/>
                <w:lang w:eastAsia="ru-RU"/>
              </w:rPr>
              <w:t>нология жиров и жирозаменителей</w:t>
            </w:r>
          </w:p>
        </w:tc>
      </w:tr>
      <w:tr w:rsidR="00F76F48" w:rsidRPr="003B5FB1" w:rsidTr="0096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390" w:type="dxa"/>
          <w:trHeight w:val="167"/>
        </w:trPr>
        <w:tc>
          <w:tcPr>
            <w:tcW w:w="10293" w:type="dxa"/>
            <w:gridSpan w:val="22"/>
            <w:tcBorders>
              <w:top w:val="nil"/>
              <w:left w:val="nil"/>
              <w:bottom w:val="single" w:sz="4" w:space="0" w:color="auto"/>
              <w:right w:val="nil"/>
            </w:tcBorders>
            <w:shd w:val="clear" w:color="auto" w:fill="auto"/>
            <w:noWrap/>
            <w:vAlign w:val="bottom"/>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r>
      <w:tr w:rsidR="005135EE" w:rsidRPr="003B5FB1" w:rsidTr="008F0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hRule="exact" w:val="703"/>
        </w:trPr>
        <w:tc>
          <w:tcPr>
            <w:tcW w:w="1418" w:type="dxa"/>
            <w:tcBorders>
              <w:top w:val="single" w:sz="4" w:space="0" w:color="auto"/>
              <w:left w:val="single" w:sz="4" w:space="0" w:color="auto"/>
              <w:bottom w:val="nil"/>
              <w:right w:val="single" w:sz="4" w:space="0" w:color="000000"/>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Наименование</w:t>
            </w:r>
            <w:r w:rsidRPr="003B5FB1">
              <w:rPr>
                <w:rFonts w:ascii="Times New Roman" w:eastAsia="Times New Roman" w:hAnsi="Times New Roman" w:cs="Times New Roman"/>
                <w:bCs/>
                <w:sz w:val="12"/>
                <w:szCs w:val="12"/>
                <w:lang w:eastAsia="ru-RU"/>
              </w:rPr>
              <w:t xml:space="preserve"> циклов</w:t>
            </w:r>
          </w:p>
        </w:tc>
        <w:tc>
          <w:tcPr>
            <w:tcW w:w="709" w:type="dxa"/>
            <w:tcBorders>
              <w:top w:val="nil"/>
              <w:left w:val="nil"/>
              <w:bottom w:val="nil"/>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 охвата</w:t>
            </w:r>
          </w:p>
        </w:tc>
        <w:tc>
          <w:tcPr>
            <w:tcW w:w="708" w:type="dxa"/>
            <w:tcBorders>
              <w:top w:val="nil"/>
              <w:left w:val="nil"/>
              <w:bottom w:val="nil"/>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Численность студентов, чел</w:t>
            </w:r>
          </w:p>
        </w:tc>
        <w:tc>
          <w:tcPr>
            <w:tcW w:w="709" w:type="dxa"/>
            <w:tcBorders>
              <w:top w:val="nil"/>
              <w:left w:val="nil"/>
              <w:bottom w:val="nil"/>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Кол-во написанных контрольных работ, чел.</w:t>
            </w:r>
          </w:p>
        </w:tc>
        <w:tc>
          <w:tcPr>
            <w:tcW w:w="4820" w:type="dxa"/>
            <w:gridSpan w:val="11"/>
            <w:tcBorders>
              <w:top w:val="single" w:sz="4" w:space="0" w:color="auto"/>
              <w:left w:val="nil"/>
              <w:bottom w:val="nil"/>
              <w:right w:val="single" w:sz="4" w:space="0" w:color="000000"/>
            </w:tcBorders>
            <w:shd w:val="clear" w:color="auto" w:fill="auto"/>
            <w:noWrap/>
            <w:vAlign w:val="center"/>
            <w:hideMark/>
          </w:tcPr>
          <w:p w:rsidR="00F76F48" w:rsidRPr="003B5FB1" w:rsidRDefault="001D02A6" w:rsidP="003B5FB1">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20"/>
                <w:szCs w:val="20"/>
                <w:lang w:eastAsia="ru-RU"/>
              </w:rPr>
              <w:t>При самообследовании</w:t>
            </w:r>
          </w:p>
        </w:tc>
        <w:tc>
          <w:tcPr>
            <w:tcW w:w="687" w:type="dxa"/>
            <w:gridSpan w:val="4"/>
            <w:tcBorders>
              <w:top w:val="nil"/>
              <w:left w:val="nil"/>
              <w:bottom w:val="nil"/>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Средний балл</w:t>
            </w:r>
          </w:p>
        </w:tc>
        <w:tc>
          <w:tcPr>
            <w:tcW w:w="749" w:type="dxa"/>
            <w:gridSpan w:val="2"/>
            <w:tcBorders>
              <w:top w:val="nil"/>
              <w:left w:val="nil"/>
              <w:bottom w:val="nil"/>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Абсолютная успеваемость</w:t>
            </w:r>
          </w:p>
        </w:tc>
        <w:tc>
          <w:tcPr>
            <w:tcW w:w="835" w:type="dxa"/>
            <w:gridSpan w:val="5"/>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Качественная успеваемость</w:t>
            </w:r>
          </w:p>
        </w:tc>
      </w:tr>
      <w:tr w:rsidR="005135EE" w:rsidRPr="003B5FB1" w:rsidTr="008F0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hRule="exact" w:val="290"/>
        </w:trPr>
        <w:tc>
          <w:tcPr>
            <w:tcW w:w="14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nil"/>
            </w:tcBorders>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6"/>
                <w:szCs w:val="16"/>
                <w:lang w:eastAsia="ru-RU"/>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6"/>
                <w:szCs w:val="16"/>
                <w:lang w:eastAsia="ru-RU"/>
              </w:rPr>
            </w:pP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709" w:type="dxa"/>
            <w:gridSpan w:val="2"/>
            <w:tcBorders>
              <w:top w:val="single" w:sz="8" w:space="0" w:color="auto"/>
              <w:left w:val="nil"/>
              <w:bottom w:val="single" w:sz="8"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w:t>
            </w:r>
          </w:p>
        </w:tc>
        <w:tc>
          <w:tcPr>
            <w:tcW w:w="575" w:type="dxa"/>
            <w:tcBorders>
              <w:top w:val="single" w:sz="8" w:space="0" w:color="auto"/>
              <w:left w:val="nil"/>
              <w:bottom w:val="single" w:sz="8"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84" w:type="dxa"/>
            <w:gridSpan w:val="2"/>
            <w:tcBorders>
              <w:top w:val="single" w:sz="8" w:space="0" w:color="auto"/>
              <w:left w:val="nil"/>
              <w:bottom w:val="single" w:sz="8"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w:t>
            </w:r>
          </w:p>
        </w:tc>
        <w:tc>
          <w:tcPr>
            <w:tcW w:w="684" w:type="dxa"/>
            <w:gridSpan w:val="2"/>
            <w:tcBorders>
              <w:top w:val="single" w:sz="8" w:space="0" w:color="auto"/>
              <w:left w:val="nil"/>
              <w:bottom w:val="single" w:sz="8"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687" w:type="dxa"/>
            <w:gridSpan w:val="4"/>
            <w:tcBorders>
              <w:top w:val="single" w:sz="8" w:space="0" w:color="auto"/>
              <w:left w:val="nil"/>
              <w:bottom w:val="single" w:sz="8" w:space="0" w:color="auto"/>
              <w:right w:val="single" w:sz="4" w:space="0" w:color="auto"/>
            </w:tcBorders>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6"/>
                <w:szCs w:val="16"/>
                <w:lang w:eastAsia="ru-RU"/>
              </w:rPr>
            </w:pPr>
          </w:p>
        </w:tc>
        <w:tc>
          <w:tcPr>
            <w:tcW w:w="749" w:type="dxa"/>
            <w:gridSpan w:val="2"/>
            <w:tcBorders>
              <w:top w:val="single" w:sz="8" w:space="0" w:color="auto"/>
              <w:left w:val="nil"/>
              <w:bottom w:val="single" w:sz="8" w:space="0" w:color="auto"/>
              <w:right w:val="single" w:sz="4" w:space="0" w:color="auto"/>
            </w:tcBorders>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6"/>
                <w:szCs w:val="16"/>
                <w:lang w:eastAsia="ru-RU"/>
              </w:rPr>
            </w:pPr>
          </w:p>
        </w:tc>
        <w:tc>
          <w:tcPr>
            <w:tcW w:w="835" w:type="dxa"/>
            <w:gridSpan w:val="5"/>
            <w:tcBorders>
              <w:top w:val="single" w:sz="8" w:space="0" w:color="auto"/>
              <w:left w:val="nil"/>
              <w:bottom w:val="single" w:sz="8" w:space="0" w:color="auto"/>
              <w:right w:val="single" w:sz="8" w:space="0" w:color="auto"/>
            </w:tcBorders>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6"/>
                <w:szCs w:val="16"/>
                <w:lang w:eastAsia="ru-RU"/>
              </w:rPr>
            </w:pPr>
          </w:p>
        </w:tc>
      </w:tr>
      <w:tr w:rsidR="005135EE" w:rsidRPr="003B5FB1" w:rsidTr="008F0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hRule="exact" w:val="998"/>
        </w:trPr>
        <w:tc>
          <w:tcPr>
            <w:tcW w:w="1418" w:type="dxa"/>
            <w:tcBorders>
              <w:top w:val="single" w:sz="8" w:space="0" w:color="auto"/>
              <w:left w:val="single" w:sz="8" w:space="0" w:color="auto"/>
              <w:bottom w:val="single" w:sz="8" w:space="0" w:color="auto"/>
              <w:right w:val="single" w:sz="8" w:space="0" w:color="000000"/>
            </w:tcBorders>
            <w:shd w:val="clear" w:color="auto" w:fill="auto"/>
            <w:hideMark/>
          </w:tcPr>
          <w:p w:rsidR="00F0404F" w:rsidRPr="003B5FB1" w:rsidRDefault="00F0404F" w:rsidP="0093210B">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Общие гуманитарные и социально-экономические дисциплины</w:t>
            </w:r>
          </w:p>
        </w:tc>
        <w:tc>
          <w:tcPr>
            <w:tcW w:w="709" w:type="dxa"/>
            <w:tcBorders>
              <w:top w:val="single" w:sz="8" w:space="0" w:color="auto"/>
              <w:left w:val="nil"/>
              <w:bottom w:val="single" w:sz="8"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bCs/>
                <w:sz w:val="18"/>
                <w:szCs w:val="18"/>
              </w:rPr>
            </w:pPr>
            <w:r w:rsidRPr="00EB270C">
              <w:rPr>
                <w:rFonts w:ascii="Times New Roman" w:hAnsi="Times New Roman" w:cs="Times New Roman"/>
                <w:bCs/>
                <w:sz w:val="18"/>
                <w:szCs w:val="18"/>
              </w:rPr>
              <w:t>97,9</w:t>
            </w:r>
          </w:p>
        </w:tc>
        <w:tc>
          <w:tcPr>
            <w:tcW w:w="708" w:type="dxa"/>
            <w:tcBorders>
              <w:top w:val="single" w:sz="8" w:space="0" w:color="auto"/>
              <w:left w:val="nil"/>
              <w:bottom w:val="single" w:sz="8"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bCs/>
                <w:sz w:val="18"/>
                <w:szCs w:val="18"/>
              </w:rPr>
            </w:pPr>
            <w:r w:rsidRPr="00EB270C">
              <w:rPr>
                <w:rFonts w:ascii="Times New Roman" w:hAnsi="Times New Roman" w:cs="Times New Roman"/>
                <w:bCs/>
                <w:sz w:val="18"/>
                <w:szCs w:val="18"/>
              </w:rPr>
              <w:t>48,0</w:t>
            </w:r>
          </w:p>
        </w:tc>
        <w:tc>
          <w:tcPr>
            <w:tcW w:w="709" w:type="dxa"/>
            <w:tcBorders>
              <w:top w:val="single" w:sz="8" w:space="0" w:color="auto"/>
              <w:left w:val="nil"/>
              <w:bottom w:val="single" w:sz="8"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bCs/>
                <w:sz w:val="18"/>
                <w:szCs w:val="18"/>
              </w:rPr>
            </w:pPr>
            <w:r w:rsidRPr="00EB270C">
              <w:rPr>
                <w:rFonts w:ascii="Times New Roman" w:hAnsi="Times New Roman" w:cs="Times New Roman"/>
                <w:bCs/>
                <w:sz w:val="18"/>
                <w:szCs w:val="18"/>
              </w:rPr>
              <w:t>47,</w:t>
            </w:r>
            <w:r w:rsidR="00F0404F" w:rsidRPr="00EB270C">
              <w:rPr>
                <w:rFonts w:ascii="Times New Roman" w:hAnsi="Times New Roman" w:cs="Times New Roman"/>
                <w:bCs/>
                <w:sz w:val="18"/>
                <w:szCs w:val="18"/>
              </w:rPr>
              <w:t>0</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bCs/>
                <w:sz w:val="18"/>
                <w:szCs w:val="18"/>
              </w:rPr>
            </w:pPr>
            <w:r w:rsidRPr="00EB270C">
              <w:rPr>
                <w:rFonts w:ascii="Times New Roman" w:hAnsi="Times New Roman" w:cs="Times New Roman"/>
                <w:bCs/>
                <w:sz w:val="18"/>
                <w:szCs w:val="18"/>
              </w:rPr>
              <w:t>4,0</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sz w:val="18"/>
                <w:szCs w:val="18"/>
              </w:rPr>
            </w:pPr>
            <w:r w:rsidRPr="00EB270C">
              <w:rPr>
                <w:rFonts w:ascii="Times New Roman" w:hAnsi="Times New Roman" w:cs="Times New Roman"/>
                <w:sz w:val="18"/>
                <w:szCs w:val="18"/>
              </w:rPr>
              <w:t>8,5</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tcPr>
          <w:p w:rsidR="00F0404F" w:rsidRPr="00EB270C" w:rsidRDefault="00CC2A77">
            <w:pPr>
              <w:jc w:val="center"/>
              <w:rPr>
                <w:rFonts w:ascii="Times New Roman" w:hAnsi="Times New Roman" w:cs="Times New Roman"/>
                <w:bCs/>
                <w:sz w:val="18"/>
                <w:szCs w:val="18"/>
              </w:rPr>
            </w:pPr>
            <w:r w:rsidRPr="00EB270C">
              <w:rPr>
                <w:rFonts w:ascii="Times New Roman" w:hAnsi="Times New Roman" w:cs="Times New Roman"/>
                <w:bCs/>
                <w:sz w:val="18"/>
                <w:szCs w:val="18"/>
              </w:rPr>
              <w:t>10,0</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bCs/>
                <w:sz w:val="18"/>
                <w:szCs w:val="18"/>
              </w:rPr>
            </w:pPr>
            <w:r w:rsidRPr="00EB270C">
              <w:rPr>
                <w:rFonts w:ascii="Times New Roman" w:hAnsi="Times New Roman" w:cs="Times New Roman"/>
                <w:bCs/>
                <w:sz w:val="18"/>
                <w:szCs w:val="18"/>
              </w:rPr>
              <w:t>21,3</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bCs/>
                <w:sz w:val="18"/>
                <w:szCs w:val="18"/>
              </w:rPr>
            </w:pPr>
            <w:r w:rsidRPr="00EB270C">
              <w:rPr>
                <w:rFonts w:ascii="Times New Roman" w:hAnsi="Times New Roman" w:cs="Times New Roman"/>
                <w:bCs/>
                <w:sz w:val="18"/>
                <w:szCs w:val="18"/>
              </w:rPr>
              <w:t>33,0</w:t>
            </w:r>
          </w:p>
        </w:tc>
        <w:tc>
          <w:tcPr>
            <w:tcW w:w="575" w:type="dxa"/>
            <w:tcBorders>
              <w:top w:val="single" w:sz="8" w:space="0" w:color="auto"/>
              <w:left w:val="nil"/>
              <w:bottom w:val="single" w:sz="8"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bCs/>
                <w:sz w:val="18"/>
                <w:szCs w:val="18"/>
              </w:rPr>
            </w:pPr>
            <w:r w:rsidRPr="00EB270C">
              <w:rPr>
                <w:rFonts w:ascii="Times New Roman" w:hAnsi="Times New Roman" w:cs="Times New Roman"/>
                <w:bCs/>
                <w:sz w:val="18"/>
                <w:szCs w:val="18"/>
              </w:rPr>
              <w:t>70,2</w:t>
            </w:r>
          </w:p>
        </w:tc>
        <w:tc>
          <w:tcPr>
            <w:tcW w:w="584" w:type="dxa"/>
            <w:gridSpan w:val="2"/>
            <w:tcBorders>
              <w:top w:val="single" w:sz="8" w:space="0" w:color="auto"/>
              <w:left w:val="nil"/>
              <w:bottom w:val="single" w:sz="8"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bCs/>
                <w:sz w:val="18"/>
                <w:szCs w:val="18"/>
              </w:rPr>
            </w:pPr>
            <w:r w:rsidRPr="00EB270C">
              <w:rPr>
                <w:rFonts w:ascii="Times New Roman" w:hAnsi="Times New Roman" w:cs="Times New Roman"/>
                <w:bCs/>
                <w:sz w:val="18"/>
                <w:szCs w:val="18"/>
              </w:rPr>
              <w:t>0,0</w:t>
            </w:r>
          </w:p>
        </w:tc>
        <w:tc>
          <w:tcPr>
            <w:tcW w:w="684" w:type="dxa"/>
            <w:gridSpan w:val="2"/>
            <w:tcBorders>
              <w:top w:val="single" w:sz="8" w:space="0" w:color="auto"/>
              <w:left w:val="nil"/>
              <w:bottom w:val="single" w:sz="8"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bCs/>
                <w:sz w:val="18"/>
                <w:szCs w:val="18"/>
              </w:rPr>
            </w:pPr>
            <w:r w:rsidRPr="00EB270C">
              <w:rPr>
                <w:rFonts w:ascii="Times New Roman" w:hAnsi="Times New Roman" w:cs="Times New Roman"/>
                <w:bCs/>
                <w:sz w:val="18"/>
                <w:szCs w:val="18"/>
              </w:rPr>
              <w:t>0,0</w:t>
            </w:r>
          </w:p>
        </w:tc>
        <w:tc>
          <w:tcPr>
            <w:tcW w:w="687" w:type="dxa"/>
            <w:gridSpan w:val="4"/>
            <w:tcBorders>
              <w:top w:val="single" w:sz="8" w:space="0" w:color="auto"/>
              <w:left w:val="nil"/>
              <w:bottom w:val="single" w:sz="8"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bCs/>
                <w:sz w:val="18"/>
                <w:szCs w:val="18"/>
              </w:rPr>
            </w:pPr>
            <w:r w:rsidRPr="00EB270C">
              <w:rPr>
                <w:rFonts w:ascii="Times New Roman" w:hAnsi="Times New Roman" w:cs="Times New Roman"/>
                <w:bCs/>
                <w:sz w:val="18"/>
                <w:szCs w:val="18"/>
              </w:rPr>
              <w:t>3,4</w:t>
            </w:r>
          </w:p>
        </w:tc>
        <w:tc>
          <w:tcPr>
            <w:tcW w:w="749" w:type="dxa"/>
            <w:gridSpan w:val="2"/>
            <w:tcBorders>
              <w:top w:val="single" w:sz="8" w:space="0" w:color="auto"/>
              <w:left w:val="nil"/>
              <w:bottom w:val="single" w:sz="8" w:space="0" w:color="auto"/>
              <w:right w:val="single" w:sz="8" w:space="0" w:color="auto"/>
            </w:tcBorders>
            <w:shd w:val="clear" w:color="auto" w:fill="auto"/>
            <w:noWrap/>
            <w:vAlign w:val="bottom"/>
          </w:tcPr>
          <w:p w:rsidR="00F0404F" w:rsidRPr="00EB270C" w:rsidRDefault="005135EE">
            <w:pPr>
              <w:jc w:val="center"/>
              <w:rPr>
                <w:rFonts w:ascii="Times New Roman" w:hAnsi="Times New Roman" w:cs="Times New Roman"/>
                <w:bCs/>
                <w:sz w:val="18"/>
                <w:szCs w:val="18"/>
              </w:rPr>
            </w:pPr>
            <w:r w:rsidRPr="00EB270C">
              <w:rPr>
                <w:rFonts w:ascii="Times New Roman" w:hAnsi="Times New Roman" w:cs="Times New Roman"/>
                <w:bCs/>
                <w:sz w:val="18"/>
                <w:szCs w:val="18"/>
              </w:rPr>
              <w:t>100,0</w:t>
            </w:r>
          </w:p>
        </w:tc>
        <w:tc>
          <w:tcPr>
            <w:tcW w:w="835" w:type="dxa"/>
            <w:gridSpan w:val="5"/>
            <w:tcBorders>
              <w:top w:val="single" w:sz="8" w:space="0" w:color="auto"/>
              <w:left w:val="nil"/>
              <w:bottom w:val="single" w:sz="8" w:space="0" w:color="auto"/>
              <w:right w:val="single" w:sz="8" w:space="0" w:color="auto"/>
            </w:tcBorders>
            <w:shd w:val="clear" w:color="auto" w:fill="auto"/>
            <w:noWrap/>
            <w:vAlign w:val="bottom"/>
          </w:tcPr>
          <w:p w:rsidR="00F0404F" w:rsidRPr="00EB270C" w:rsidRDefault="005135EE">
            <w:pPr>
              <w:jc w:val="center"/>
              <w:rPr>
                <w:rFonts w:ascii="Times New Roman" w:hAnsi="Times New Roman" w:cs="Times New Roman"/>
                <w:bCs/>
                <w:sz w:val="18"/>
                <w:szCs w:val="18"/>
              </w:rPr>
            </w:pPr>
            <w:r w:rsidRPr="00EB270C">
              <w:rPr>
                <w:rFonts w:ascii="Times New Roman" w:hAnsi="Times New Roman" w:cs="Times New Roman"/>
                <w:bCs/>
                <w:sz w:val="18"/>
                <w:szCs w:val="18"/>
              </w:rPr>
              <w:t>29,8</w:t>
            </w:r>
          </w:p>
        </w:tc>
      </w:tr>
      <w:tr w:rsidR="005135EE" w:rsidRPr="003B5FB1" w:rsidTr="008F0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hRule="exact" w:val="417"/>
        </w:trPr>
        <w:tc>
          <w:tcPr>
            <w:tcW w:w="1418" w:type="dxa"/>
            <w:tcBorders>
              <w:top w:val="single" w:sz="8" w:space="0" w:color="auto"/>
              <w:left w:val="single" w:sz="8" w:space="0" w:color="auto"/>
              <w:bottom w:val="single" w:sz="8" w:space="0" w:color="auto"/>
              <w:right w:val="single" w:sz="8" w:space="0" w:color="000000"/>
            </w:tcBorders>
            <w:shd w:val="clear" w:color="auto" w:fill="auto"/>
            <w:hideMark/>
          </w:tcPr>
          <w:p w:rsidR="00F0404F" w:rsidRPr="003B5FB1" w:rsidRDefault="00F0404F" w:rsidP="0093210B">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Специальные дисциплины</w:t>
            </w:r>
          </w:p>
        </w:tc>
        <w:tc>
          <w:tcPr>
            <w:tcW w:w="709" w:type="dxa"/>
            <w:tcBorders>
              <w:top w:val="single" w:sz="8" w:space="0" w:color="auto"/>
              <w:left w:val="nil"/>
              <w:bottom w:val="single" w:sz="8" w:space="0" w:color="auto"/>
              <w:right w:val="single" w:sz="4" w:space="0" w:color="auto"/>
            </w:tcBorders>
            <w:shd w:val="clear" w:color="auto" w:fill="auto"/>
            <w:noWrap/>
            <w:vAlign w:val="center"/>
          </w:tcPr>
          <w:p w:rsidR="00F0404F" w:rsidRPr="00EB270C" w:rsidRDefault="005135EE" w:rsidP="008F00B2">
            <w:pPr>
              <w:tabs>
                <w:tab w:val="left" w:pos="450"/>
              </w:tabs>
              <w:jc w:val="center"/>
              <w:rPr>
                <w:rFonts w:ascii="Times New Roman" w:hAnsi="Times New Roman" w:cs="Times New Roman"/>
                <w:bCs/>
                <w:sz w:val="18"/>
                <w:szCs w:val="18"/>
              </w:rPr>
            </w:pPr>
            <w:r w:rsidRPr="00EB270C">
              <w:rPr>
                <w:rFonts w:ascii="Times New Roman" w:hAnsi="Times New Roman" w:cs="Times New Roman"/>
                <w:bCs/>
                <w:sz w:val="18"/>
                <w:szCs w:val="18"/>
              </w:rPr>
              <w:t>97,3</w:t>
            </w:r>
          </w:p>
        </w:tc>
        <w:tc>
          <w:tcPr>
            <w:tcW w:w="708" w:type="dxa"/>
            <w:tcBorders>
              <w:top w:val="single" w:sz="8" w:space="0" w:color="auto"/>
              <w:left w:val="nil"/>
              <w:bottom w:val="single" w:sz="8" w:space="0" w:color="auto"/>
              <w:right w:val="single" w:sz="4" w:space="0" w:color="auto"/>
            </w:tcBorders>
            <w:shd w:val="clear" w:color="auto" w:fill="auto"/>
            <w:noWrap/>
            <w:vAlign w:val="center"/>
          </w:tcPr>
          <w:p w:rsidR="00F0404F" w:rsidRPr="00EB270C" w:rsidRDefault="005135EE" w:rsidP="008F00B2">
            <w:pPr>
              <w:jc w:val="center"/>
              <w:rPr>
                <w:rFonts w:ascii="Times New Roman" w:hAnsi="Times New Roman" w:cs="Times New Roman"/>
                <w:bCs/>
                <w:sz w:val="18"/>
                <w:szCs w:val="18"/>
              </w:rPr>
            </w:pPr>
            <w:r w:rsidRPr="00EB270C">
              <w:rPr>
                <w:rFonts w:ascii="Times New Roman" w:hAnsi="Times New Roman" w:cs="Times New Roman"/>
                <w:bCs/>
                <w:sz w:val="18"/>
                <w:szCs w:val="18"/>
              </w:rPr>
              <w:t>37,0</w:t>
            </w:r>
          </w:p>
        </w:tc>
        <w:tc>
          <w:tcPr>
            <w:tcW w:w="709" w:type="dxa"/>
            <w:tcBorders>
              <w:top w:val="single" w:sz="8" w:space="0" w:color="auto"/>
              <w:left w:val="nil"/>
              <w:bottom w:val="single" w:sz="8" w:space="0" w:color="auto"/>
              <w:right w:val="single" w:sz="4" w:space="0" w:color="auto"/>
            </w:tcBorders>
            <w:shd w:val="clear" w:color="auto" w:fill="auto"/>
            <w:noWrap/>
            <w:vAlign w:val="center"/>
          </w:tcPr>
          <w:p w:rsidR="00F0404F" w:rsidRPr="00EB270C" w:rsidRDefault="005135EE" w:rsidP="008F00B2">
            <w:pPr>
              <w:jc w:val="center"/>
              <w:rPr>
                <w:rFonts w:ascii="Times New Roman" w:hAnsi="Times New Roman" w:cs="Times New Roman"/>
                <w:bCs/>
                <w:sz w:val="18"/>
                <w:szCs w:val="18"/>
              </w:rPr>
            </w:pPr>
            <w:r w:rsidRPr="00EB270C">
              <w:rPr>
                <w:rFonts w:ascii="Times New Roman" w:hAnsi="Times New Roman" w:cs="Times New Roman"/>
                <w:bCs/>
                <w:sz w:val="18"/>
                <w:szCs w:val="18"/>
              </w:rPr>
              <w:t>36,</w:t>
            </w:r>
            <w:r w:rsidR="00F0404F" w:rsidRPr="00EB270C">
              <w:rPr>
                <w:rFonts w:ascii="Times New Roman" w:hAnsi="Times New Roman" w:cs="Times New Roman"/>
                <w:bCs/>
                <w:sz w:val="18"/>
                <w:szCs w:val="18"/>
              </w:rPr>
              <w:t>0</w:t>
            </w:r>
          </w:p>
        </w:tc>
        <w:tc>
          <w:tcPr>
            <w:tcW w:w="567" w:type="dxa"/>
            <w:tcBorders>
              <w:top w:val="single" w:sz="8" w:space="0" w:color="auto"/>
              <w:left w:val="nil"/>
              <w:bottom w:val="single" w:sz="8" w:space="0" w:color="auto"/>
              <w:right w:val="single" w:sz="4" w:space="0" w:color="auto"/>
            </w:tcBorders>
            <w:shd w:val="clear" w:color="auto" w:fill="auto"/>
            <w:noWrap/>
            <w:vAlign w:val="center"/>
          </w:tcPr>
          <w:p w:rsidR="00F0404F" w:rsidRPr="00EB270C" w:rsidRDefault="005135EE" w:rsidP="008F00B2">
            <w:pPr>
              <w:jc w:val="center"/>
              <w:rPr>
                <w:rFonts w:ascii="Times New Roman" w:hAnsi="Times New Roman" w:cs="Times New Roman"/>
                <w:bCs/>
                <w:sz w:val="18"/>
                <w:szCs w:val="18"/>
              </w:rPr>
            </w:pPr>
            <w:r w:rsidRPr="00EB270C">
              <w:rPr>
                <w:rFonts w:ascii="Times New Roman" w:hAnsi="Times New Roman" w:cs="Times New Roman"/>
                <w:bCs/>
                <w:sz w:val="18"/>
                <w:szCs w:val="18"/>
              </w:rPr>
              <w:t>3,0</w:t>
            </w:r>
          </w:p>
        </w:tc>
        <w:tc>
          <w:tcPr>
            <w:tcW w:w="567" w:type="dxa"/>
            <w:tcBorders>
              <w:top w:val="single" w:sz="8" w:space="0" w:color="auto"/>
              <w:left w:val="nil"/>
              <w:bottom w:val="single" w:sz="8" w:space="0" w:color="auto"/>
              <w:right w:val="single" w:sz="4" w:space="0" w:color="auto"/>
            </w:tcBorders>
            <w:shd w:val="clear" w:color="auto" w:fill="auto"/>
            <w:noWrap/>
            <w:vAlign w:val="center"/>
          </w:tcPr>
          <w:p w:rsidR="00F0404F" w:rsidRPr="00EB270C" w:rsidRDefault="005135EE" w:rsidP="008F00B2">
            <w:pPr>
              <w:jc w:val="center"/>
              <w:rPr>
                <w:rFonts w:ascii="Times New Roman" w:hAnsi="Times New Roman" w:cs="Times New Roman"/>
                <w:bCs/>
                <w:sz w:val="18"/>
                <w:szCs w:val="18"/>
              </w:rPr>
            </w:pPr>
            <w:r w:rsidRPr="00EB270C">
              <w:rPr>
                <w:rFonts w:ascii="Times New Roman" w:hAnsi="Times New Roman" w:cs="Times New Roman"/>
                <w:bCs/>
                <w:sz w:val="18"/>
                <w:szCs w:val="18"/>
              </w:rPr>
              <w:t>8,3</w:t>
            </w:r>
          </w:p>
        </w:tc>
        <w:tc>
          <w:tcPr>
            <w:tcW w:w="709" w:type="dxa"/>
            <w:gridSpan w:val="2"/>
            <w:tcBorders>
              <w:top w:val="single" w:sz="8" w:space="0" w:color="auto"/>
              <w:left w:val="nil"/>
              <w:bottom w:val="single" w:sz="8" w:space="0" w:color="auto"/>
              <w:right w:val="single" w:sz="4" w:space="0" w:color="auto"/>
            </w:tcBorders>
            <w:shd w:val="clear" w:color="auto" w:fill="auto"/>
            <w:noWrap/>
            <w:vAlign w:val="center"/>
          </w:tcPr>
          <w:p w:rsidR="00F0404F" w:rsidRPr="00EB270C" w:rsidRDefault="00CC2A77" w:rsidP="008F00B2">
            <w:pPr>
              <w:jc w:val="center"/>
              <w:rPr>
                <w:rFonts w:ascii="Times New Roman" w:hAnsi="Times New Roman" w:cs="Times New Roman"/>
                <w:bCs/>
                <w:sz w:val="18"/>
                <w:szCs w:val="18"/>
              </w:rPr>
            </w:pPr>
            <w:r w:rsidRPr="00EB270C">
              <w:rPr>
                <w:rFonts w:ascii="Times New Roman" w:hAnsi="Times New Roman" w:cs="Times New Roman"/>
                <w:bCs/>
                <w:sz w:val="18"/>
                <w:szCs w:val="18"/>
              </w:rPr>
              <w:t>20,0</w:t>
            </w:r>
          </w:p>
        </w:tc>
        <w:tc>
          <w:tcPr>
            <w:tcW w:w="567" w:type="dxa"/>
            <w:tcBorders>
              <w:top w:val="single" w:sz="8" w:space="0" w:color="auto"/>
              <w:left w:val="nil"/>
              <w:bottom w:val="single" w:sz="8" w:space="0" w:color="auto"/>
              <w:right w:val="single" w:sz="4" w:space="0" w:color="auto"/>
            </w:tcBorders>
            <w:shd w:val="clear" w:color="auto" w:fill="auto"/>
            <w:noWrap/>
            <w:vAlign w:val="center"/>
          </w:tcPr>
          <w:p w:rsidR="00F0404F" w:rsidRPr="00EB270C" w:rsidRDefault="005135EE" w:rsidP="008F00B2">
            <w:pPr>
              <w:jc w:val="center"/>
              <w:rPr>
                <w:rFonts w:ascii="Times New Roman" w:hAnsi="Times New Roman" w:cs="Times New Roman"/>
                <w:bCs/>
                <w:sz w:val="18"/>
                <w:szCs w:val="18"/>
              </w:rPr>
            </w:pPr>
            <w:r w:rsidRPr="00EB270C">
              <w:rPr>
                <w:rFonts w:ascii="Times New Roman" w:hAnsi="Times New Roman" w:cs="Times New Roman"/>
                <w:bCs/>
                <w:sz w:val="18"/>
                <w:szCs w:val="18"/>
              </w:rPr>
              <w:t>55,</w:t>
            </w:r>
            <w:r w:rsidR="00F0404F" w:rsidRPr="00EB270C">
              <w:rPr>
                <w:rFonts w:ascii="Times New Roman" w:hAnsi="Times New Roman" w:cs="Times New Roman"/>
                <w:bCs/>
                <w:sz w:val="18"/>
                <w:szCs w:val="18"/>
              </w:rPr>
              <w:t>6</w:t>
            </w:r>
          </w:p>
        </w:tc>
        <w:tc>
          <w:tcPr>
            <w:tcW w:w="567" w:type="dxa"/>
            <w:tcBorders>
              <w:top w:val="single" w:sz="8" w:space="0" w:color="auto"/>
              <w:left w:val="nil"/>
              <w:bottom w:val="single" w:sz="8" w:space="0" w:color="auto"/>
              <w:right w:val="single" w:sz="4" w:space="0" w:color="auto"/>
            </w:tcBorders>
            <w:shd w:val="clear" w:color="auto" w:fill="auto"/>
            <w:noWrap/>
            <w:vAlign w:val="center"/>
          </w:tcPr>
          <w:p w:rsidR="00F0404F" w:rsidRPr="00EB270C" w:rsidRDefault="005135EE" w:rsidP="008F00B2">
            <w:pPr>
              <w:jc w:val="center"/>
              <w:rPr>
                <w:rFonts w:ascii="Times New Roman" w:hAnsi="Times New Roman" w:cs="Times New Roman"/>
                <w:bCs/>
                <w:sz w:val="18"/>
                <w:szCs w:val="18"/>
              </w:rPr>
            </w:pPr>
            <w:r w:rsidRPr="00EB270C">
              <w:rPr>
                <w:rFonts w:ascii="Times New Roman" w:hAnsi="Times New Roman" w:cs="Times New Roman"/>
                <w:bCs/>
                <w:sz w:val="18"/>
                <w:szCs w:val="18"/>
              </w:rPr>
              <w:t>13,0</w:t>
            </w:r>
          </w:p>
        </w:tc>
        <w:tc>
          <w:tcPr>
            <w:tcW w:w="575" w:type="dxa"/>
            <w:tcBorders>
              <w:top w:val="single" w:sz="8" w:space="0" w:color="auto"/>
              <w:left w:val="nil"/>
              <w:bottom w:val="single" w:sz="8" w:space="0" w:color="auto"/>
              <w:right w:val="single" w:sz="4" w:space="0" w:color="auto"/>
            </w:tcBorders>
            <w:shd w:val="clear" w:color="auto" w:fill="auto"/>
            <w:noWrap/>
            <w:vAlign w:val="center"/>
          </w:tcPr>
          <w:p w:rsidR="00F0404F" w:rsidRPr="00EB270C" w:rsidRDefault="005135EE" w:rsidP="008F00B2">
            <w:pPr>
              <w:jc w:val="center"/>
              <w:rPr>
                <w:rFonts w:ascii="Times New Roman" w:hAnsi="Times New Roman" w:cs="Times New Roman"/>
                <w:bCs/>
                <w:sz w:val="18"/>
                <w:szCs w:val="18"/>
              </w:rPr>
            </w:pPr>
            <w:r w:rsidRPr="00EB270C">
              <w:rPr>
                <w:rFonts w:ascii="Times New Roman" w:hAnsi="Times New Roman" w:cs="Times New Roman"/>
                <w:bCs/>
                <w:sz w:val="18"/>
                <w:szCs w:val="18"/>
              </w:rPr>
              <w:t>36,1</w:t>
            </w:r>
          </w:p>
        </w:tc>
        <w:tc>
          <w:tcPr>
            <w:tcW w:w="584" w:type="dxa"/>
            <w:gridSpan w:val="2"/>
            <w:tcBorders>
              <w:top w:val="single" w:sz="8" w:space="0" w:color="auto"/>
              <w:left w:val="nil"/>
              <w:bottom w:val="single" w:sz="8" w:space="0" w:color="auto"/>
              <w:right w:val="single" w:sz="4" w:space="0" w:color="auto"/>
            </w:tcBorders>
            <w:shd w:val="clear" w:color="auto" w:fill="auto"/>
            <w:noWrap/>
            <w:vAlign w:val="center"/>
          </w:tcPr>
          <w:p w:rsidR="00F0404F" w:rsidRPr="00EB270C" w:rsidRDefault="005135EE" w:rsidP="008F00B2">
            <w:pPr>
              <w:jc w:val="center"/>
              <w:rPr>
                <w:rFonts w:ascii="Times New Roman" w:hAnsi="Times New Roman" w:cs="Times New Roman"/>
                <w:bCs/>
                <w:sz w:val="18"/>
                <w:szCs w:val="18"/>
              </w:rPr>
            </w:pPr>
            <w:r w:rsidRPr="00EB270C">
              <w:rPr>
                <w:rFonts w:ascii="Times New Roman" w:hAnsi="Times New Roman" w:cs="Times New Roman"/>
                <w:bCs/>
                <w:sz w:val="18"/>
                <w:szCs w:val="18"/>
              </w:rPr>
              <w:t>0,0</w:t>
            </w:r>
          </w:p>
        </w:tc>
        <w:tc>
          <w:tcPr>
            <w:tcW w:w="684" w:type="dxa"/>
            <w:gridSpan w:val="2"/>
            <w:tcBorders>
              <w:top w:val="single" w:sz="8" w:space="0" w:color="auto"/>
              <w:left w:val="nil"/>
              <w:bottom w:val="single" w:sz="8" w:space="0" w:color="auto"/>
              <w:right w:val="single" w:sz="4" w:space="0" w:color="auto"/>
            </w:tcBorders>
            <w:shd w:val="clear" w:color="auto" w:fill="auto"/>
            <w:noWrap/>
            <w:vAlign w:val="center"/>
          </w:tcPr>
          <w:p w:rsidR="00F0404F" w:rsidRPr="00EB270C" w:rsidRDefault="005135EE" w:rsidP="008F00B2">
            <w:pPr>
              <w:jc w:val="center"/>
              <w:rPr>
                <w:rFonts w:ascii="Times New Roman" w:hAnsi="Times New Roman" w:cs="Times New Roman"/>
                <w:bCs/>
                <w:sz w:val="18"/>
                <w:szCs w:val="18"/>
              </w:rPr>
            </w:pPr>
            <w:r w:rsidRPr="00EB270C">
              <w:rPr>
                <w:rFonts w:ascii="Times New Roman" w:hAnsi="Times New Roman" w:cs="Times New Roman"/>
                <w:bCs/>
                <w:sz w:val="18"/>
                <w:szCs w:val="18"/>
              </w:rPr>
              <w:t>0,0</w:t>
            </w:r>
          </w:p>
        </w:tc>
        <w:tc>
          <w:tcPr>
            <w:tcW w:w="687" w:type="dxa"/>
            <w:gridSpan w:val="4"/>
            <w:tcBorders>
              <w:top w:val="single" w:sz="8" w:space="0" w:color="auto"/>
              <w:left w:val="nil"/>
              <w:bottom w:val="single" w:sz="8" w:space="0" w:color="auto"/>
              <w:right w:val="single" w:sz="4" w:space="0" w:color="auto"/>
            </w:tcBorders>
            <w:shd w:val="clear" w:color="auto" w:fill="auto"/>
            <w:noWrap/>
            <w:vAlign w:val="center"/>
          </w:tcPr>
          <w:p w:rsidR="00F0404F" w:rsidRPr="00EB270C" w:rsidRDefault="005135EE" w:rsidP="008F00B2">
            <w:pPr>
              <w:jc w:val="center"/>
              <w:rPr>
                <w:rFonts w:ascii="Times New Roman" w:hAnsi="Times New Roman" w:cs="Times New Roman"/>
                <w:bCs/>
                <w:sz w:val="18"/>
                <w:szCs w:val="18"/>
              </w:rPr>
            </w:pPr>
            <w:r w:rsidRPr="00EB270C">
              <w:rPr>
                <w:rFonts w:ascii="Times New Roman" w:hAnsi="Times New Roman" w:cs="Times New Roman"/>
                <w:bCs/>
                <w:sz w:val="18"/>
                <w:szCs w:val="18"/>
              </w:rPr>
              <w:t>3,7</w:t>
            </w:r>
          </w:p>
        </w:tc>
        <w:tc>
          <w:tcPr>
            <w:tcW w:w="749" w:type="dxa"/>
            <w:gridSpan w:val="2"/>
            <w:tcBorders>
              <w:top w:val="single" w:sz="8" w:space="0" w:color="auto"/>
              <w:left w:val="nil"/>
              <w:bottom w:val="single" w:sz="8" w:space="0" w:color="auto"/>
              <w:right w:val="single" w:sz="4" w:space="0" w:color="auto"/>
            </w:tcBorders>
            <w:shd w:val="clear" w:color="auto" w:fill="auto"/>
            <w:noWrap/>
            <w:vAlign w:val="center"/>
          </w:tcPr>
          <w:p w:rsidR="00F0404F" w:rsidRPr="00EB270C" w:rsidRDefault="005135EE" w:rsidP="008F00B2">
            <w:pPr>
              <w:jc w:val="center"/>
              <w:rPr>
                <w:rFonts w:ascii="Times New Roman" w:hAnsi="Times New Roman" w:cs="Times New Roman"/>
                <w:bCs/>
                <w:sz w:val="18"/>
                <w:szCs w:val="18"/>
              </w:rPr>
            </w:pPr>
            <w:r w:rsidRPr="00EB270C">
              <w:rPr>
                <w:rFonts w:ascii="Times New Roman" w:hAnsi="Times New Roman" w:cs="Times New Roman"/>
                <w:bCs/>
                <w:sz w:val="18"/>
                <w:szCs w:val="18"/>
              </w:rPr>
              <w:t>100,0</w:t>
            </w:r>
          </w:p>
        </w:tc>
        <w:tc>
          <w:tcPr>
            <w:tcW w:w="835" w:type="dxa"/>
            <w:gridSpan w:val="5"/>
            <w:tcBorders>
              <w:top w:val="single" w:sz="8" w:space="0" w:color="auto"/>
              <w:left w:val="nil"/>
              <w:bottom w:val="single" w:sz="8" w:space="0" w:color="auto"/>
              <w:right w:val="single" w:sz="8" w:space="0" w:color="auto"/>
            </w:tcBorders>
            <w:shd w:val="clear" w:color="auto" w:fill="auto"/>
            <w:noWrap/>
            <w:vAlign w:val="center"/>
          </w:tcPr>
          <w:p w:rsidR="00F0404F" w:rsidRPr="00EB270C" w:rsidRDefault="005135EE" w:rsidP="008F00B2">
            <w:pPr>
              <w:jc w:val="center"/>
              <w:rPr>
                <w:rFonts w:ascii="Times New Roman" w:hAnsi="Times New Roman" w:cs="Times New Roman"/>
                <w:bCs/>
                <w:sz w:val="18"/>
                <w:szCs w:val="18"/>
              </w:rPr>
            </w:pPr>
            <w:r w:rsidRPr="00EB270C">
              <w:rPr>
                <w:rFonts w:ascii="Times New Roman" w:hAnsi="Times New Roman" w:cs="Times New Roman"/>
                <w:bCs/>
                <w:sz w:val="18"/>
                <w:szCs w:val="18"/>
              </w:rPr>
              <w:t>63,</w:t>
            </w:r>
            <w:r w:rsidR="00F0404F" w:rsidRPr="00EB270C">
              <w:rPr>
                <w:rFonts w:ascii="Times New Roman" w:hAnsi="Times New Roman" w:cs="Times New Roman"/>
                <w:bCs/>
                <w:sz w:val="18"/>
                <w:szCs w:val="18"/>
              </w:rPr>
              <w:t>9</w:t>
            </w:r>
          </w:p>
        </w:tc>
      </w:tr>
      <w:tr w:rsidR="005135EE" w:rsidRPr="003B5FB1" w:rsidTr="008F0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hRule="exact" w:val="826"/>
        </w:trPr>
        <w:tc>
          <w:tcPr>
            <w:tcW w:w="1418" w:type="dxa"/>
            <w:tcBorders>
              <w:top w:val="single" w:sz="8" w:space="0" w:color="auto"/>
              <w:left w:val="single" w:sz="8" w:space="0" w:color="auto"/>
              <w:bottom w:val="single" w:sz="8" w:space="0" w:color="auto"/>
              <w:right w:val="single" w:sz="8" w:space="0" w:color="000000"/>
            </w:tcBorders>
            <w:shd w:val="clear" w:color="auto" w:fill="auto"/>
            <w:hideMark/>
          </w:tcPr>
          <w:p w:rsidR="00F0404F" w:rsidRPr="003B5FB1" w:rsidRDefault="00F0404F" w:rsidP="008F00B2">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Математический и общий естественнонаучный цикл</w:t>
            </w:r>
          </w:p>
        </w:tc>
        <w:tc>
          <w:tcPr>
            <w:tcW w:w="709" w:type="dxa"/>
            <w:tcBorders>
              <w:top w:val="single" w:sz="8" w:space="0" w:color="auto"/>
              <w:left w:val="nil"/>
              <w:bottom w:val="single" w:sz="8"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bCs/>
                <w:sz w:val="18"/>
                <w:szCs w:val="18"/>
              </w:rPr>
            </w:pPr>
            <w:r w:rsidRPr="00EB270C">
              <w:rPr>
                <w:rFonts w:ascii="Times New Roman" w:hAnsi="Times New Roman" w:cs="Times New Roman"/>
                <w:bCs/>
                <w:sz w:val="18"/>
                <w:szCs w:val="18"/>
              </w:rPr>
              <w:t>100,</w:t>
            </w:r>
            <w:r w:rsidR="00F0404F" w:rsidRPr="00EB270C">
              <w:rPr>
                <w:rFonts w:ascii="Times New Roman" w:hAnsi="Times New Roman" w:cs="Times New Roman"/>
                <w:bCs/>
                <w:sz w:val="18"/>
                <w:szCs w:val="18"/>
              </w:rPr>
              <w:t>0</w:t>
            </w:r>
          </w:p>
        </w:tc>
        <w:tc>
          <w:tcPr>
            <w:tcW w:w="708" w:type="dxa"/>
            <w:tcBorders>
              <w:top w:val="single" w:sz="8" w:space="0" w:color="auto"/>
              <w:left w:val="nil"/>
              <w:bottom w:val="single" w:sz="8"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bCs/>
                <w:sz w:val="18"/>
                <w:szCs w:val="18"/>
              </w:rPr>
            </w:pPr>
            <w:r w:rsidRPr="00EB270C">
              <w:rPr>
                <w:rFonts w:ascii="Times New Roman" w:hAnsi="Times New Roman" w:cs="Times New Roman"/>
                <w:bCs/>
                <w:sz w:val="18"/>
                <w:szCs w:val="18"/>
              </w:rPr>
              <w:t>24,0</w:t>
            </w:r>
          </w:p>
        </w:tc>
        <w:tc>
          <w:tcPr>
            <w:tcW w:w="709" w:type="dxa"/>
            <w:tcBorders>
              <w:top w:val="single" w:sz="8" w:space="0" w:color="auto"/>
              <w:left w:val="nil"/>
              <w:bottom w:val="single" w:sz="8"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bCs/>
                <w:sz w:val="18"/>
                <w:szCs w:val="18"/>
              </w:rPr>
            </w:pPr>
            <w:r w:rsidRPr="00EB270C">
              <w:rPr>
                <w:rFonts w:ascii="Times New Roman" w:hAnsi="Times New Roman" w:cs="Times New Roman"/>
                <w:bCs/>
                <w:sz w:val="18"/>
                <w:szCs w:val="18"/>
              </w:rPr>
              <w:t>24,</w:t>
            </w:r>
            <w:r w:rsidR="00F0404F" w:rsidRPr="00EB270C">
              <w:rPr>
                <w:rFonts w:ascii="Times New Roman" w:hAnsi="Times New Roman" w:cs="Times New Roman"/>
                <w:bCs/>
                <w:sz w:val="18"/>
                <w:szCs w:val="18"/>
              </w:rPr>
              <w:t>0</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bCs/>
                <w:sz w:val="18"/>
                <w:szCs w:val="18"/>
              </w:rPr>
            </w:pPr>
            <w:r w:rsidRPr="00EB270C">
              <w:rPr>
                <w:rFonts w:ascii="Times New Roman" w:hAnsi="Times New Roman" w:cs="Times New Roman"/>
                <w:bCs/>
                <w:sz w:val="18"/>
                <w:szCs w:val="18"/>
              </w:rPr>
              <w:t>1,0</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bCs/>
                <w:sz w:val="18"/>
                <w:szCs w:val="18"/>
              </w:rPr>
            </w:pPr>
            <w:r w:rsidRPr="00EB270C">
              <w:rPr>
                <w:rFonts w:ascii="Times New Roman" w:hAnsi="Times New Roman" w:cs="Times New Roman"/>
                <w:bCs/>
                <w:sz w:val="18"/>
                <w:szCs w:val="18"/>
              </w:rPr>
              <w:t>4,2</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tcPr>
          <w:p w:rsidR="00F0404F" w:rsidRPr="00EB270C" w:rsidRDefault="00CC2A77">
            <w:pPr>
              <w:jc w:val="center"/>
              <w:rPr>
                <w:rFonts w:ascii="Times New Roman" w:hAnsi="Times New Roman" w:cs="Times New Roman"/>
                <w:bCs/>
                <w:sz w:val="18"/>
                <w:szCs w:val="18"/>
              </w:rPr>
            </w:pPr>
            <w:r w:rsidRPr="00EB270C">
              <w:rPr>
                <w:rFonts w:ascii="Times New Roman" w:hAnsi="Times New Roman" w:cs="Times New Roman"/>
                <w:bCs/>
                <w:sz w:val="18"/>
                <w:szCs w:val="18"/>
              </w:rPr>
              <w:t>10,0</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bCs/>
                <w:sz w:val="18"/>
                <w:szCs w:val="18"/>
              </w:rPr>
            </w:pPr>
            <w:r w:rsidRPr="00EB270C">
              <w:rPr>
                <w:rFonts w:ascii="Times New Roman" w:hAnsi="Times New Roman" w:cs="Times New Roman"/>
                <w:bCs/>
                <w:sz w:val="18"/>
                <w:szCs w:val="18"/>
              </w:rPr>
              <w:t>41,7</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bCs/>
                <w:sz w:val="18"/>
                <w:szCs w:val="18"/>
              </w:rPr>
            </w:pPr>
            <w:r w:rsidRPr="00EB270C">
              <w:rPr>
                <w:rFonts w:ascii="Times New Roman" w:hAnsi="Times New Roman" w:cs="Times New Roman"/>
                <w:bCs/>
                <w:sz w:val="18"/>
                <w:szCs w:val="18"/>
              </w:rPr>
              <w:t>13,0</w:t>
            </w:r>
          </w:p>
        </w:tc>
        <w:tc>
          <w:tcPr>
            <w:tcW w:w="575" w:type="dxa"/>
            <w:tcBorders>
              <w:top w:val="single" w:sz="8" w:space="0" w:color="auto"/>
              <w:left w:val="nil"/>
              <w:bottom w:val="single" w:sz="8"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bCs/>
                <w:sz w:val="18"/>
                <w:szCs w:val="18"/>
              </w:rPr>
            </w:pPr>
            <w:r w:rsidRPr="00EB270C">
              <w:rPr>
                <w:rFonts w:ascii="Times New Roman" w:hAnsi="Times New Roman" w:cs="Times New Roman"/>
                <w:bCs/>
                <w:sz w:val="18"/>
                <w:szCs w:val="18"/>
              </w:rPr>
              <w:t>54,2</w:t>
            </w:r>
          </w:p>
        </w:tc>
        <w:tc>
          <w:tcPr>
            <w:tcW w:w="584" w:type="dxa"/>
            <w:gridSpan w:val="2"/>
            <w:tcBorders>
              <w:top w:val="single" w:sz="8" w:space="0" w:color="auto"/>
              <w:left w:val="nil"/>
              <w:bottom w:val="single" w:sz="8"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bCs/>
                <w:sz w:val="18"/>
                <w:szCs w:val="18"/>
              </w:rPr>
            </w:pPr>
            <w:r w:rsidRPr="00EB270C">
              <w:rPr>
                <w:rFonts w:ascii="Times New Roman" w:hAnsi="Times New Roman" w:cs="Times New Roman"/>
                <w:bCs/>
                <w:sz w:val="18"/>
                <w:szCs w:val="18"/>
              </w:rPr>
              <w:t>0,0</w:t>
            </w:r>
          </w:p>
        </w:tc>
        <w:tc>
          <w:tcPr>
            <w:tcW w:w="684" w:type="dxa"/>
            <w:gridSpan w:val="2"/>
            <w:tcBorders>
              <w:top w:val="single" w:sz="8" w:space="0" w:color="auto"/>
              <w:left w:val="nil"/>
              <w:bottom w:val="single" w:sz="8"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bCs/>
                <w:sz w:val="18"/>
                <w:szCs w:val="18"/>
              </w:rPr>
            </w:pPr>
            <w:r w:rsidRPr="00EB270C">
              <w:rPr>
                <w:rFonts w:ascii="Times New Roman" w:hAnsi="Times New Roman" w:cs="Times New Roman"/>
                <w:bCs/>
                <w:sz w:val="18"/>
                <w:szCs w:val="18"/>
              </w:rPr>
              <w:t>0,0</w:t>
            </w:r>
          </w:p>
        </w:tc>
        <w:tc>
          <w:tcPr>
            <w:tcW w:w="687" w:type="dxa"/>
            <w:gridSpan w:val="4"/>
            <w:tcBorders>
              <w:top w:val="single" w:sz="8" w:space="0" w:color="auto"/>
              <w:left w:val="nil"/>
              <w:bottom w:val="single" w:sz="8"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bCs/>
                <w:sz w:val="18"/>
                <w:szCs w:val="18"/>
              </w:rPr>
            </w:pPr>
            <w:r w:rsidRPr="00EB270C">
              <w:rPr>
                <w:rFonts w:ascii="Times New Roman" w:hAnsi="Times New Roman" w:cs="Times New Roman"/>
                <w:bCs/>
                <w:sz w:val="18"/>
                <w:szCs w:val="18"/>
              </w:rPr>
              <w:t>3,5</w:t>
            </w:r>
          </w:p>
        </w:tc>
        <w:tc>
          <w:tcPr>
            <w:tcW w:w="749" w:type="dxa"/>
            <w:gridSpan w:val="2"/>
            <w:tcBorders>
              <w:top w:val="single" w:sz="8" w:space="0" w:color="auto"/>
              <w:left w:val="nil"/>
              <w:bottom w:val="single" w:sz="8"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bCs/>
                <w:sz w:val="18"/>
                <w:szCs w:val="18"/>
              </w:rPr>
            </w:pPr>
            <w:r w:rsidRPr="00EB270C">
              <w:rPr>
                <w:rFonts w:ascii="Times New Roman" w:hAnsi="Times New Roman" w:cs="Times New Roman"/>
                <w:bCs/>
                <w:sz w:val="18"/>
                <w:szCs w:val="18"/>
              </w:rPr>
              <w:t>100,0</w:t>
            </w:r>
          </w:p>
        </w:tc>
        <w:tc>
          <w:tcPr>
            <w:tcW w:w="835" w:type="dxa"/>
            <w:gridSpan w:val="5"/>
            <w:tcBorders>
              <w:top w:val="single" w:sz="8" w:space="0" w:color="auto"/>
              <w:left w:val="nil"/>
              <w:bottom w:val="single" w:sz="8" w:space="0" w:color="auto"/>
              <w:right w:val="single" w:sz="8" w:space="0" w:color="auto"/>
            </w:tcBorders>
            <w:shd w:val="clear" w:color="auto" w:fill="auto"/>
            <w:noWrap/>
            <w:vAlign w:val="bottom"/>
          </w:tcPr>
          <w:p w:rsidR="00F0404F" w:rsidRPr="00EB270C" w:rsidRDefault="005135EE">
            <w:pPr>
              <w:jc w:val="center"/>
              <w:rPr>
                <w:rFonts w:ascii="Times New Roman" w:hAnsi="Times New Roman" w:cs="Times New Roman"/>
                <w:bCs/>
                <w:sz w:val="18"/>
                <w:szCs w:val="18"/>
              </w:rPr>
            </w:pPr>
            <w:r w:rsidRPr="00EB270C">
              <w:rPr>
                <w:rFonts w:ascii="Times New Roman" w:hAnsi="Times New Roman" w:cs="Times New Roman"/>
                <w:bCs/>
                <w:sz w:val="18"/>
                <w:szCs w:val="18"/>
              </w:rPr>
              <w:t>45,8</w:t>
            </w:r>
          </w:p>
        </w:tc>
      </w:tr>
      <w:tr w:rsidR="005135EE" w:rsidRPr="003B5FB1" w:rsidTr="008F0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hRule="exact" w:val="563"/>
        </w:trPr>
        <w:tc>
          <w:tcPr>
            <w:tcW w:w="1418"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F0404F" w:rsidRPr="003B5FB1" w:rsidRDefault="00F0404F"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Общепрофессиональные дисциплины</w:t>
            </w:r>
          </w:p>
        </w:tc>
        <w:tc>
          <w:tcPr>
            <w:tcW w:w="709" w:type="dxa"/>
            <w:tcBorders>
              <w:top w:val="single" w:sz="8" w:space="0" w:color="auto"/>
              <w:left w:val="single" w:sz="4" w:space="0" w:color="auto"/>
              <w:bottom w:val="single" w:sz="4" w:space="0" w:color="auto"/>
              <w:right w:val="single" w:sz="8" w:space="0" w:color="auto"/>
            </w:tcBorders>
            <w:shd w:val="clear" w:color="auto" w:fill="auto"/>
            <w:noWrap/>
            <w:vAlign w:val="bottom"/>
          </w:tcPr>
          <w:p w:rsidR="00F0404F" w:rsidRPr="00EB270C" w:rsidRDefault="005135EE">
            <w:pPr>
              <w:jc w:val="center"/>
              <w:rPr>
                <w:rFonts w:ascii="Times New Roman" w:hAnsi="Times New Roman" w:cs="Times New Roman"/>
                <w:sz w:val="18"/>
                <w:szCs w:val="18"/>
              </w:rPr>
            </w:pPr>
            <w:r w:rsidRPr="00EB270C">
              <w:rPr>
                <w:rFonts w:ascii="Times New Roman" w:hAnsi="Times New Roman" w:cs="Times New Roman"/>
                <w:sz w:val="18"/>
                <w:szCs w:val="18"/>
              </w:rPr>
              <w:t>94,</w:t>
            </w:r>
            <w:r w:rsidR="00F0404F" w:rsidRPr="00EB270C">
              <w:rPr>
                <w:rFonts w:ascii="Times New Roman" w:hAnsi="Times New Roman" w:cs="Times New Roman"/>
                <w:sz w:val="18"/>
                <w:szCs w:val="18"/>
              </w:rPr>
              <w:t>4</w:t>
            </w:r>
          </w:p>
        </w:tc>
        <w:tc>
          <w:tcPr>
            <w:tcW w:w="708" w:type="dxa"/>
            <w:tcBorders>
              <w:top w:val="single" w:sz="8" w:space="0" w:color="auto"/>
              <w:left w:val="single" w:sz="4" w:space="0" w:color="auto"/>
              <w:bottom w:val="single" w:sz="4"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bCs/>
                <w:sz w:val="18"/>
                <w:szCs w:val="18"/>
              </w:rPr>
            </w:pPr>
            <w:r w:rsidRPr="00EB270C">
              <w:rPr>
                <w:rFonts w:ascii="Times New Roman" w:hAnsi="Times New Roman" w:cs="Times New Roman"/>
                <w:bCs/>
                <w:sz w:val="18"/>
                <w:szCs w:val="18"/>
              </w:rPr>
              <w:t>18,0</w:t>
            </w:r>
          </w:p>
        </w:tc>
        <w:tc>
          <w:tcPr>
            <w:tcW w:w="709" w:type="dxa"/>
            <w:tcBorders>
              <w:top w:val="single" w:sz="8" w:space="0" w:color="auto"/>
              <w:left w:val="nil"/>
              <w:bottom w:val="single" w:sz="4"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bCs/>
                <w:sz w:val="18"/>
                <w:szCs w:val="18"/>
              </w:rPr>
            </w:pPr>
            <w:r w:rsidRPr="00EB270C">
              <w:rPr>
                <w:rFonts w:ascii="Times New Roman" w:hAnsi="Times New Roman" w:cs="Times New Roman"/>
                <w:bCs/>
                <w:sz w:val="18"/>
                <w:szCs w:val="18"/>
              </w:rPr>
              <w:t>17,</w:t>
            </w:r>
            <w:r w:rsidR="00F0404F" w:rsidRPr="00EB270C">
              <w:rPr>
                <w:rFonts w:ascii="Times New Roman" w:hAnsi="Times New Roman" w:cs="Times New Roman"/>
                <w:bCs/>
                <w:sz w:val="18"/>
                <w:szCs w:val="18"/>
              </w:rPr>
              <w:t>0</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bCs/>
                <w:sz w:val="18"/>
                <w:szCs w:val="18"/>
              </w:rPr>
            </w:pPr>
            <w:r w:rsidRPr="00EB270C">
              <w:rPr>
                <w:rFonts w:ascii="Times New Roman" w:hAnsi="Times New Roman" w:cs="Times New Roman"/>
                <w:bCs/>
                <w:sz w:val="18"/>
                <w:szCs w:val="18"/>
              </w:rPr>
              <w:t>0,0</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sz w:val="18"/>
                <w:szCs w:val="18"/>
              </w:rPr>
            </w:pPr>
            <w:r w:rsidRPr="00EB270C">
              <w:rPr>
                <w:rFonts w:ascii="Times New Roman" w:hAnsi="Times New Roman" w:cs="Times New Roman"/>
                <w:sz w:val="18"/>
                <w:szCs w:val="18"/>
              </w:rPr>
              <w:t>0,0</w:t>
            </w:r>
          </w:p>
        </w:tc>
        <w:tc>
          <w:tcPr>
            <w:tcW w:w="709" w:type="dxa"/>
            <w:gridSpan w:val="2"/>
            <w:tcBorders>
              <w:top w:val="single" w:sz="8" w:space="0" w:color="auto"/>
              <w:left w:val="nil"/>
              <w:bottom w:val="single" w:sz="4" w:space="0" w:color="auto"/>
              <w:right w:val="single" w:sz="4" w:space="0" w:color="auto"/>
            </w:tcBorders>
            <w:shd w:val="clear" w:color="auto" w:fill="auto"/>
            <w:noWrap/>
            <w:vAlign w:val="bottom"/>
          </w:tcPr>
          <w:p w:rsidR="00F0404F" w:rsidRPr="00EB270C" w:rsidRDefault="00CC2A77">
            <w:pPr>
              <w:jc w:val="center"/>
              <w:rPr>
                <w:rFonts w:ascii="Times New Roman" w:hAnsi="Times New Roman" w:cs="Times New Roman"/>
                <w:bCs/>
                <w:sz w:val="18"/>
                <w:szCs w:val="18"/>
              </w:rPr>
            </w:pPr>
            <w:r w:rsidRPr="00EB270C">
              <w:rPr>
                <w:rFonts w:ascii="Times New Roman" w:hAnsi="Times New Roman" w:cs="Times New Roman"/>
                <w:bCs/>
                <w:sz w:val="18"/>
                <w:szCs w:val="18"/>
              </w:rPr>
              <w:t>12,0</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sz w:val="18"/>
                <w:szCs w:val="18"/>
              </w:rPr>
            </w:pPr>
            <w:r w:rsidRPr="00EB270C">
              <w:rPr>
                <w:rFonts w:ascii="Times New Roman" w:hAnsi="Times New Roman" w:cs="Times New Roman"/>
                <w:sz w:val="18"/>
                <w:szCs w:val="18"/>
              </w:rPr>
              <w:t>70,6</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bCs/>
                <w:sz w:val="18"/>
                <w:szCs w:val="18"/>
              </w:rPr>
            </w:pPr>
            <w:r w:rsidRPr="00EB270C">
              <w:rPr>
                <w:rFonts w:ascii="Times New Roman" w:hAnsi="Times New Roman" w:cs="Times New Roman"/>
                <w:bCs/>
                <w:sz w:val="18"/>
                <w:szCs w:val="18"/>
              </w:rPr>
              <w:t>5,0</w:t>
            </w:r>
          </w:p>
        </w:tc>
        <w:tc>
          <w:tcPr>
            <w:tcW w:w="575" w:type="dxa"/>
            <w:tcBorders>
              <w:top w:val="single" w:sz="8" w:space="0" w:color="auto"/>
              <w:left w:val="nil"/>
              <w:bottom w:val="single" w:sz="4"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sz w:val="18"/>
                <w:szCs w:val="18"/>
              </w:rPr>
            </w:pPr>
            <w:r w:rsidRPr="00EB270C">
              <w:rPr>
                <w:rFonts w:ascii="Times New Roman" w:hAnsi="Times New Roman" w:cs="Times New Roman"/>
                <w:sz w:val="18"/>
                <w:szCs w:val="18"/>
              </w:rPr>
              <w:t>29,4</w:t>
            </w:r>
          </w:p>
        </w:tc>
        <w:tc>
          <w:tcPr>
            <w:tcW w:w="584" w:type="dxa"/>
            <w:gridSpan w:val="2"/>
            <w:tcBorders>
              <w:top w:val="single" w:sz="8" w:space="0" w:color="auto"/>
              <w:left w:val="nil"/>
              <w:bottom w:val="single" w:sz="4"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bCs/>
                <w:sz w:val="18"/>
                <w:szCs w:val="18"/>
              </w:rPr>
            </w:pPr>
            <w:r w:rsidRPr="00EB270C">
              <w:rPr>
                <w:rFonts w:ascii="Times New Roman" w:hAnsi="Times New Roman" w:cs="Times New Roman"/>
                <w:bCs/>
                <w:sz w:val="18"/>
                <w:szCs w:val="18"/>
              </w:rPr>
              <w:t>0,</w:t>
            </w:r>
            <w:r w:rsidR="00F0404F" w:rsidRPr="00EB270C">
              <w:rPr>
                <w:rFonts w:ascii="Times New Roman" w:hAnsi="Times New Roman" w:cs="Times New Roman"/>
                <w:bCs/>
                <w:sz w:val="18"/>
                <w:szCs w:val="18"/>
              </w:rPr>
              <w:t>0</w:t>
            </w:r>
          </w:p>
        </w:tc>
        <w:tc>
          <w:tcPr>
            <w:tcW w:w="684" w:type="dxa"/>
            <w:gridSpan w:val="2"/>
            <w:tcBorders>
              <w:top w:val="single" w:sz="8" w:space="0" w:color="auto"/>
              <w:left w:val="nil"/>
              <w:bottom w:val="single" w:sz="4"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sz w:val="18"/>
                <w:szCs w:val="18"/>
              </w:rPr>
            </w:pPr>
            <w:r w:rsidRPr="00EB270C">
              <w:rPr>
                <w:rFonts w:ascii="Times New Roman" w:hAnsi="Times New Roman" w:cs="Times New Roman"/>
                <w:sz w:val="18"/>
                <w:szCs w:val="18"/>
              </w:rPr>
              <w:t>0,0</w:t>
            </w:r>
          </w:p>
        </w:tc>
        <w:tc>
          <w:tcPr>
            <w:tcW w:w="687" w:type="dxa"/>
            <w:gridSpan w:val="4"/>
            <w:tcBorders>
              <w:top w:val="single" w:sz="8" w:space="0" w:color="auto"/>
              <w:left w:val="nil"/>
              <w:bottom w:val="single" w:sz="4"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sz w:val="18"/>
                <w:szCs w:val="18"/>
              </w:rPr>
            </w:pPr>
            <w:r w:rsidRPr="00EB270C">
              <w:rPr>
                <w:rFonts w:ascii="Times New Roman" w:hAnsi="Times New Roman" w:cs="Times New Roman"/>
                <w:sz w:val="18"/>
                <w:szCs w:val="18"/>
              </w:rPr>
              <w:t>3,7</w:t>
            </w:r>
          </w:p>
        </w:tc>
        <w:tc>
          <w:tcPr>
            <w:tcW w:w="749" w:type="dxa"/>
            <w:gridSpan w:val="2"/>
            <w:tcBorders>
              <w:top w:val="single" w:sz="8" w:space="0" w:color="auto"/>
              <w:left w:val="nil"/>
              <w:bottom w:val="single" w:sz="4"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bCs/>
                <w:sz w:val="18"/>
                <w:szCs w:val="18"/>
              </w:rPr>
            </w:pPr>
            <w:r w:rsidRPr="00EB270C">
              <w:rPr>
                <w:rFonts w:ascii="Times New Roman" w:hAnsi="Times New Roman" w:cs="Times New Roman"/>
                <w:bCs/>
                <w:sz w:val="18"/>
                <w:szCs w:val="18"/>
              </w:rPr>
              <w:t>100,</w:t>
            </w:r>
          </w:p>
        </w:tc>
        <w:tc>
          <w:tcPr>
            <w:tcW w:w="835" w:type="dxa"/>
            <w:gridSpan w:val="5"/>
            <w:tcBorders>
              <w:top w:val="single" w:sz="8" w:space="0" w:color="auto"/>
              <w:left w:val="nil"/>
              <w:bottom w:val="single" w:sz="4" w:space="0" w:color="auto"/>
              <w:right w:val="single" w:sz="8" w:space="0" w:color="auto"/>
            </w:tcBorders>
            <w:shd w:val="clear" w:color="auto" w:fill="auto"/>
            <w:noWrap/>
            <w:vAlign w:val="bottom"/>
          </w:tcPr>
          <w:p w:rsidR="00F0404F" w:rsidRPr="00EB270C" w:rsidRDefault="005135EE">
            <w:pPr>
              <w:jc w:val="center"/>
              <w:rPr>
                <w:rFonts w:ascii="Times New Roman" w:hAnsi="Times New Roman" w:cs="Times New Roman"/>
                <w:bCs/>
                <w:sz w:val="18"/>
                <w:szCs w:val="18"/>
              </w:rPr>
            </w:pPr>
            <w:r w:rsidRPr="00EB270C">
              <w:rPr>
                <w:rFonts w:ascii="Times New Roman" w:hAnsi="Times New Roman" w:cs="Times New Roman"/>
                <w:bCs/>
                <w:sz w:val="18"/>
                <w:szCs w:val="18"/>
              </w:rPr>
              <w:t>70,6</w:t>
            </w:r>
          </w:p>
        </w:tc>
      </w:tr>
      <w:tr w:rsidR="005135EE" w:rsidRPr="003B5FB1" w:rsidTr="008F0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hRule="exact" w:val="419"/>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404F" w:rsidRPr="003B5FB1" w:rsidRDefault="00F0404F"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Итого по специальности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bCs/>
                <w:sz w:val="18"/>
                <w:szCs w:val="18"/>
              </w:rPr>
            </w:pPr>
            <w:r w:rsidRPr="00EB270C">
              <w:rPr>
                <w:rFonts w:ascii="Times New Roman" w:hAnsi="Times New Roman" w:cs="Times New Roman"/>
                <w:bCs/>
                <w:sz w:val="18"/>
                <w:szCs w:val="18"/>
              </w:rPr>
              <w:t>97,6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bCs/>
                <w:sz w:val="18"/>
                <w:szCs w:val="18"/>
              </w:rPr>
            </w:pPr>
            <w:r w:rsidRPr="00EB270C">
              <w:rPr>
                <w:rFonts w:ascii="Times New Roman" w:hAnsi="Times New Roman" w:cs="Times New Roman"/>
                <w:bCs/>
                <w:sz w:val="18"/>
                <w:szCs w:val="18"/>
              </w:rPr>
              <w:t>127,0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04F" w:rsidRPr="00EB270C" w:rsidRDefault="00F0404F">
            <w:pPr>
              <w:jc w:val="center"/>
              <w:rPr>
                <w:rFonts w:ascii="Times New Roman" w:hAnsi="Times New Roman" w:cs="Times New Roman"/>
                <w:bCs/>
                <w:sz w:val="18"/>
                <w:szCs w:val="18"/>
              </w:rPr>
            </w:pPr>
            <w:r w:rsidRPr="00EB270C">
              <w:rPr>
                <w:rFonts w:ascii="Times New Roman" w:hAnsi="Times New Roman" w:cs="Times New Roman"/>
                <w:bCs/>
                <w:sz w:val="18"/>
                <w:szCs w:val="18"/>
              </w:rPr>
              <w:t>124,0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bCs/>
                <w:sz w:val="18"/>
                <w:szCs w:val="18"/>
              </w:rPr>
            </w:pPr>
            <w:r w:rsidRPr="00EB270C">
              <w:rPr>
                <w:rFonts w:ascii="Times New Roman" w:hAnsi="Times New Roman" w:cs="Times New Roman"/>
                <w:bCs/>
                <w:sz w:val="18"/>
                <w:szCs w:val="18"/>
              </w:rPr>
              <w:t>8,</w:t>
            </w:r>
            <w:r w:rsidR="00F0404F" w:rsidRPr="00EB270C">
              <w:rPr>
                <w:rFonts w:ascii="Times New Roman" w:hAnsi="Times New Roman" w:cs="Times New Roman"/>
                <w:bCs/>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bCs/>
                <w:sz w:val="18"/>
                <w:szCs w:val="18"/>
              </w:rPr>
            </w:pPr>
            <w:r w:rsidRPr="00EB270C">
              <w:rPr>
                <w:rFonts w:ascii="Times New Roman" w:hAnsi="Times New Roman" w:cs="Times New Roman"/>
                <w:bCs/>
                <w:sz w:val="18"/>
                <w:szCs w:val="18"/>
              </w:rPr>
              <w:t>6,5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0404F" w:rsidRPr="00EB270C" w:rsidRDefault="00165CD3">
            <w:pPr>
              <w:jc w:val="center"/>
              <w:rPr>
                <w:rFonts w:ascii="Times New Roman" w:hAnsi="Times New Roman" w:cs="Times New Roman"/>
                <w:bCs/>
                <w:sz w:val="18"/>
                <w:szCs w:val="18"/>
              </w:rPr>
            </w:pPr>
            <w:r w:rsidRPr="00EB270C">
              <w:rPr>
                <w:rFonts w:ascii="Times New Roman" w:hAnsi="Times New Roman" w:cs="Times New Roman"/>
                <w:bCs/>
                <w:sz w:val="18"/>
                <w:szCs w:val="18"/>
              </w:rPr>
              <w:t>52,0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bCs/>
                <w:sz w:val="18"/>
                <w:szCs w:val="18"/>
              </w:rPr>
            </w:pPr>
            <w:r w:rsidRPr="00EB270C">
              <w:rPr>
                <w:rFonts w:ascii="Times New Roman" w:hAnsi="Times New Roman" w:cs="Times New Roman"/>
                <w:bCs/>
                <w:sz w:val="18"/>
                <w:szCs w:val="18"/>
              </w:rPr>
              <w:t>41,9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bCs/>
                <w:sz w:val="18"/>
                <w:szCs w:val="18"/>
              </w:rPr>
            </w:pPr>
            <w:r w:rsidRPr="00EB270C">
              <w:rPr>
                <w:rFonts w:ascii="Times New Roman" w:hAnsi="Times New Roman" w:cs="Times New Roman"/>
                <w:bCs/>
                <w:sz w:val="18"/>
                <w:szCs w:val="18"/>
              </w:rPr>
              <w:t>64,</w:t>
            </w:r>
            <w:r w:rsidR="00F0404F" w:rsidRPr="00EB270C">
              <w:rPr>
                <w:rFonts w:ascii="Times New Roman" w:hAnsi="Times New Roman" w:cs="Times New Roman"/>
                <w:bCs/>
                <w:sz w:val="18"/>
                <w:szCs w:val="18"/>
              </w:rPr>
              <w:t>0</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bCs/>
                <w:sz w:val="18"/>
                <w:szCs w:val="18"/>
              </w:rPr>
            </w:pPr>
            <w:r w:rsidRPr="00EB270C">
              <w:rPr>
                <w:rFonts w:ascii="Times New Roman" w:hAnsi="Times New Roman" w:cs="Times New Roman"/>
                <w:bCs/>
                <w:sz w:val="18"/>
                <w:szCs w:val="18"/>
              </w:rPr>
              <w:t>51,6</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bCs/>
                <w:sz w:val="18"/>
                <w:szCs w:val="18"/>
              </w:rPr>
            </w:pPr>
            <w:r w:rsidRPr="00EB270C">
              <w:rPr>
                <w:rFonts w:ascii="Times New Roman" w:hAnsi="Times New Roman" w:cs="Times New Roman"/>
                <w:bCs/>
                <w:sz w:val="18"/>
                <w:szCs w:val="18"/>
              </w:rPr>
              <w:t>0,0</w:t>
            </w:r>
          </w:p>
        </w:tc>
        <w:tc>
          <w:tcPr>
            <w:tcW w:w="6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bCs/>
                <w:sz w:val="18"/>
                <w:szCs w:val="18"/>
              </w:rPr>
            </w:pPr>
            <w:r w:rsidRPr="00EB270C">
              <w:rPr>
                <w:rFonts w:ascii="Times New Roman" w:hAnsi="Times New Roman" w:cs="Times New Roman"/>
                <w:bCs/>
                <w:sz w:val="18"/>
                <w:szCs w:val="18"/>
              </w:rPr>
              <w:t>0,0</w:t>
            </w:r>
          </w:p>
        </w:tc>
        <w:tc>
          <w:tcPr>
            <w:tcW w:w="6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bCs/>
                <w:sz w:val="18"/>
                <w:szCs w:val="18"/>
              </w:rPr>
            </w:pPr>
            <w:r w:rsidRPr="00EB270C">
              <w:rPr>
                <w:rFonts w:ascii="Times New Roman" w:hAnsi="Times New Roman" w:cs="Times New Roman"/>
                <w:bCs/>
                <w:sz w:val="18"/>
                <w:szCs w:val="18"/>
              </w:rPr>
              <w:t>3,6</w:t>
            </w:r>
          </w:p>
        </w:tc>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bCs/>
                <w:sz w:val="18"/>
                <w:szCs w:val="18"/>
              </w:rPr>
            </w:pPr>
            <w:r w:rsidRPr="00EB270C">
              <w:rPr>
                <w:rFonts w:ascii="Times New Roman" w:hAnsi="Times New Roman" w:cs="Times New Roman"/>
                <w:bCs/>
                <w:sz w:val="18"/>
                <w:szCs w:val="18"/>
              </w:rPr>
              <w:t>100,0</w:t>
            </w:r>
          </w:p>
        </w:tc>
        <w:tc>
          <w:tcPr>
            <w:tcW w:w="83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0404F" w:rsidRPr="00EB270C" w:rsidRDefault="005135EE">
            <w:pPr>
              <w:jc w:val="center"/>
              <w:rPr>
                <w:rFonts w:ascii="Times New Roman" w:hAnsi="Times New Roman" w:cs="Times New Roman"/>
                <w:bCs/>
                <w:sz w:val="18"/>
                <w:szCs w:val="18"/>
              </w:rPr>
            </w:pPr>
            <w:r w:rsidRPr="00EB270C">
              <w:rPr>
                <w:rFonts w:ascii="Times New Roman" w:hAnsi="Times New Roman" w:cs="Times New Roman"/>
                <w:bCs/>
                <w:sz w:val="18"/>
                <w:szCs w:val="18"/>
              </w:rPr>
              <w:t>48,4</w:t>
            </w:r>
          </w:p>
        </w:tc>
      </w:tr>
    </w:tbl>
    <w:p w:rsidR="008F4EC0" w:rsidRPr="0015224E" w:rsidRDefault="008F4EC0" w:rsidP="008F4EC0">
      <w:pPr>
        <w:spacing w:after="0" w:line="240" w:lineRule="auto"/>
        <w:jc w:val="right"/>
        <w:rPr>
          <w:rFonts w:ascii="Times New Roman" w:eastAsia="Times New Roman" w:hAnsi="Times New Roman" w:cs="Times New Roman"/>
          <w:sz w:val="24"/>
          <w:szCs w:val="24"/>
          <w:lang w:eastAsia="ru-RU"/>
        </w:rPr>
      </w:pPr>
      <w:r w:rsidRPr="0015224E">
        <w:rPr>
          <w:rFonts w:ascii="Times New Roman" w:eastAsia="Times New Roman" w:hAnsi="Times New Roman" w:cs="Times New Roman"/>
          <w:sz w:val="24"/>
          <w:szCs w:val="24"/>
          <w:lang w:eastAsia="ru-RU"/>
        </w:rPr>
        <w:t xml:space="preserve">Таблица </w:t>
      </w:r>
      <w:r w:rsidR="001C7C45" w:rsidRPr="0015224E">
        <w:rPr>
          <w:rFonts w:ascii="Times New Roman" w:eastAsia="Times New Roman" w:hAnsi="Times New Roman" w:cs="Times New Roman"/>
          <w:sz w:val="24"/>
          <w:szCs w:val="24"/>
          <w:lang w:eastAsia="ru-RU"/>
        </w:rPr>
        <w:t>19</w:t>
      </w:r>
    </w:p>
    <w:tbl>
      <w:tblPr>
        <w:tblW w:w="4982" w:type="pct"/>
        <w:tblInd w:w="108" w:type="dxa"/>
        <w:tblLayout w:type="fixed"/>
        <w:tblLook w:val="04A0" w:firstRow="1" w:lastRow="0" w:firstColumn="1" w:lastColumn="0" w:noHBand="0" w:noVBand="1"/>
      </w:tblPr>
      <w:tblGrid>
        <w:gridCol w:w="1070"/>
        <w:gridCol w:w="744"/>
        <w:gridCol w:w="756"/>
        <w:gridCol w:w="749"/>
        <w:gridCol w:w="541"/>
        <w:gridCol w:w="610"/>
        <w:gridCol w:w="656"/>
        <w:gridCol w:w="749"/>
        <w:gridCol w:w="599"/>
        <w:gridCol w:w="749"/>
        <w:gridCol w:w="652"/>
        <w:gridCol w:w="546"/>
        <w:gridCol w:w="605"/>
        <w:gridCol w:w="749"/>
        <w:gridCol w:w="749"/>
      </w:tblGrid>
      <w:tr w:rsidR="00A542C1" w:rsidRPr="0015224E" w:rsidTr="00FC6F2C">
        <w:trPr>
          <w:trHeight w:val="285"/>
        </w:trPr>
        <w:tc>
          <w:tcPr>
            <w:tcW w:w="10524" w:type="dxa"/>
            <w:gridSpan w:val="15"/>
            <w:tcBorders>
              <w:top w:val="nil"/>
              <w:left w:val="nil"/>
              <w:bottom w:val="single" w:sz="4" w:space="0" w:color="auto"/>
              <w:right w:val="nil"/>
            </w:tcBorders>
            <w:shd w:val="clear" w:color="auto" w:fill="auto"/>
            <w:noWrap/>
            <w:vAlign w:val="center"/>
            <w:hideMark/>
          </w:tcPr>
          <w:p w:rsidR="001D02A6" w:rsidRPr="0083328E" w:rsidRDefault="001D02A6" w:rsidP="003B5FB1">
            <w:pPr>
              <w:spacing w:after="0" w:line="240" w:lineRule="auto"/>
              <w:jc w:val="center"/>
              <w:rPr>
                <w:rFonts w:ascii="Times New Roman" w:eastAsia="Times New Roman" w:hAnsi="Times New Roman" w:cs="Times New Roman"/>
                <w:sz w:val="28"/>
                <w:szCs w:val="28"/>
                <w:lang w:eastAsia="ru-RU"/>
              </w:rPr>
            </w:pPr>
            <w:r w:rsidRPr="0083328E">
              <w:rPr>
                <w:rFonts w:ascii="Times New Roman" w:eastAsia="Times New Roman" w:hAnsi="Times New Roman" w:cs="Times New Roman"/>
                <w:sz w:val="28"/>
                <w:szCs w:val="28"/>
                <w:lang w:eastAsia="ru-RU"/>
              </w:rPr>
              <w:t xml:space="preserve">Результаты контроля знаний студентов по специальности </w:t>
            </w:r>
          </w:p>
          <w:p w:rsidR="00A542C1" w:rsidRPr="00FC6F2C" w:rsidRDefault="00802CC0" w:rsidP="00FC6F2C">
            <w:pPr>
              <w:spacing w:after="0" w:line="240" w:lineRule="auto"/>
              <w:jc w:val="center"/>
              <w:rPr>
                <w:rFonts w:ascii="Times New Roman" w:eastAsia="Times New Roman" w:hAnsi="Times New Roman" w:cs="Times New Roman"/>
                <w:sz w:val="28"/>
                <w:szCs w:val="28"/>
                <w:lang w:eastAsia="ru-RU"/>
              </w:rPr>
            </w:pPr>
            <w:r w:rsidRPr="0083328E">
              <w:rPr>
                <w:rFonts w:ascii="Times New Roman" w:eastAsia="Times New Roman" w:hAnsi="Times New Roman" w:cs="Times New Roman"/>
                <w:sz w:val="28"/>
                <w:szCs w:val="28"/>
                <w:lang w:eastAsia="ru-RU"/>
              </w:rPr>
              <w:t>38.02.04</w:t>
            </w:r>
            <w:r w:rsidR="00A542C1" w:rsidRPr="0083328E">
              <w:rPr>
                <w:rFonts w:ascii="Times New Roman" w:eastAsia="Times New Roman" w:hAnsi="Times New Roman" w:cs="Times New Roman"/>
                <w:sz w:val="28"/>
                <w:szCs w:val="28"/>
                <w:lang w:eastAsia="ru-RU"/>
              </w:rPr>
              <w:t xml:space="preserve">  </w:t>
            </w:r>
            <w:r w:rsidR="0083328E" w:rsidRPr="0083328E">
              <w:rPr>
                <w:rFonts w:ascii="Times New Roman" w:eastAsia="Times New Roman" w:hAnsi="Times New Roman" w:cs="Times New Roman"/>
                <w:sz w:val="28"/>
                <w:szCs w:val="28"/>
                <w:lang w:eastAsia="ru-RU"/>
              </w:rPr>
              <w:t>Коммерция (по отраслям)</w:t>
            </w:r>
          </w:p>
        </w:tc>
      </w:tr>
      <w:tr w:rsidR="00434BA1" w:rsidRPr="0007657C" w:rsidTr="00FC6F2C">
        <w:trPr>
          <w:trHeight w:hRule="exact" w:val="1404"/>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07657C" w:rsidRDefault="00F76F48" w:rsidP="003B5FB1">
            <w:pPr>
              <w:spacing w:after="0" w:line="240" w:lineRule="auto"/>
              <w:jc w:val="center"/>
              <w:rPr>
                <w:rFonts w:ascii="Times New Roman" w:eastAsia="Times New Roman" w:hAnsi="Times New Roman" w:cs="Times New Roman"/>
                <w:sz w:val="16"/>
                <w:szCs w:val="16"/>
                <w:lang w:eastAsia="ru-RU"/>
              </w:rPr>
            </w:pPr>
            <w:r w:rsidRPr="0007657C">
              <w:rPr>
                <w:rFonts w:ascii="Times New Roman" w:eastAsia="Times New Roman" w:hAnsi="Times New Roman" w:cs="Times New Roman"/>
                <w:bCs/>
                <w:sz w:val="16"/>
                <w:szCs w:val="16"/>
                <w:lang w:eastAsia="ru-RU"/>
              </w:rPr>
              <w:t>Наименование циклов</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F48" w:rsidRPr="0007657C" w:rsidRDefault="00F76F48" w:rsidP="003B5FB1">
            <w:pPr>
              <w:spacing w:after="0" w:line="240" w:lineRule="auto"/>
              <w:jc w:val="center"/>
              <w:rPr>
                <w:rFonts w:ascii="Times New Roman" w:eastAsia="Times New Roman" w:hAnsi="Times New Roman" w:cs="Times New Roman"/>
                <w:sz w:val="16"/>
                <w:szCs w:val="16"/>
                <w:lang w:eastAsia="ru-RU"/>
              </w:rPr>
            </w:pPr>
            <w:r w:rsidRPr="0007657C">
              <w:rPr>
                <w:rFonts w:ascii="Times New Roman" w:eastAsia="Times New Roman" w:hAnsi="Times New Roman" w:cs="Times New Roman"/>
                <w:sz w:val="16"/>
                <w:szCs w:val="16"/>
                <w:lang w:eastAsia="ru-RU"/>
              </w:rPr>
              <w:t>% охвата</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F76F48" w:rsidRPr="0007657C" w:rsidRDefault="00F76F48" w:rsidP="003B5FB1">
            <w:pPr>
              <w:spacing w:after="0" w:line="240" w:lineRule="auto"/>
              <w:jc w:val="center"/>
              <w:rPr>
                <w:rFonts w:ascii="Times New Roman" w:eastAsia="Times New Roman" w:hAnsi="Times New Roman" w:cs="Times New Roman"/>
                <w:sz w:val="16"/>
                <w:szCs w:val="16"/>
                <w:lang w:eastAsia="ru-RU"/>
              </w:rPr>
            </w:pPr>
            <w:r w:rsidRPr="0007657C">
              <w:rPr>
                <w:rFonts w:ascii="Times New Roman" w:eastAsia="Times New Roman" w:hAnsi="Times New Roman" w:cs="Times New Roman"/>
                <w:sz w:val="16"/>
                <w:szCs w:val="16"/>
                <w:lang w:eastAsia="ru-RU"/>
              </w:rPr>
              <w:t>Численность студентов, чел</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F76F48" w:rsidRPr="0007657C" w:rsidRDefault="00F76F48" w:rsidP="003B5FB1">
            <w:pPr>
              <w:spacing w:after="0" w:line="240" w:lineRule="auto"/>
              <w:jc w:val="center"/>
              <w:rPr>
                <w:rFonts w:ascii="Times New Roman" w:eastAsia="Times New Roman" w:hAnsi="Times New Roman" w:cs="Times New Roman"/>
                <w:sz w:val="16"/>
                <w:szCs w:val="16"/>
                <w:lang w:eastAsia="ru-RU"/>
              </w:rPr>
            </w:pPr>
            <w:r w:rsidRPr="0007657C">
              <w:rPr>
                <w:rFonts w:ascii="Times New Roman" w:eastAsia="Times New Roman" w:hAnsi="Times New Roman" w:cs="Times New Roman"/>
                <w:sz w:val="16"/>
                <w:szCs w:val="16"/>
                <w:lang w:eastAsia="ru-RU"/>
              </w:rPr>
              <w:t>Кол-во написанных контрольных работ, чел.</w:t>
            </w:r>
          </w:p>
        </w:tc>
        <w:tc>
          <w:tcPr>
            <w:tcW w:w="5102"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76F48" w:rsidRPr="0007657C" w:rsidRDefault="001D02A6" w:rsidP="003B5FB1">
            <w:pPr>
              <w:spacing w:after="0" w:line="240" w:lineRule="auto"/>
              <w:jc w:val="center"/>
              <w:rPr>
                <w:rFonts w:ascii="Times New Roman" w:eastAsia="Times New Roman" w:hAnsi="Times New Roman" w:cs="Times New Roman"/>
                <w:sz w:val="16"/>
                <w:szCs w:val="16"/>
                <w:lang w:eastAsia="ru-RU"/>
              </w:rPr>
            </w:pPr>
            <w:r w:rsidRPr="0007657C">
              <w:rPr>
                <w:rFonts w:ascii="Times New Roman" w:eastAsia="Times New Roman" w:hAnsi="Times New Roman" w:cs="Times New Roman"/>
                <w:sz w:val="16"/>
                <w:szCs w:val="16"/>
                <w:lang w:eastAsia="ru-RU"/>
              </w:rPr>
              <w:t>При самообследовании</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F76F48" w:rsidRPr="0007657C" w:rsidRDefault="00F76F48" w:rsidP="003B5FB1">
            <w:pPr>
              <w:spacing w:after="0" w:line="240" w:lineRule="auto"/>
              <w:jc w:val="center"/>
              <w:rPr>
                <w:rFonts w:ascii="Times New Roman" w:eastAsia="Times New Roman" w:hAnsi="Times New Roman" w:cs="Times New Roman"/>
                <w:sz w:val="16"/>
                <w:szCs w:val="16"/>
                <w:lang w:eastAsia="ru-RU"/>
              </w:rPr>
            </w:pPr>
            <w:r w:rsidRPr="0007657C">
              <w:rPr>
                <w:rFonts w:ascii="Times New Roman" w:eastAsia="Times New Roman" w:hAnsi="Times New Roman" w:cs="Times New Roman"/>
                <w:sz w:val="16"/>
                <w:szCs w:val="16"/>
                <w:lang w:eastAsia="ru-RU"/>
              </w:rPr>
              <w:t>Средний балл</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F76F48" w:rsidRPr="0007657C" w:rsidRDefault="00F76F48" w:rsidP="003B5FB1">
            <w:pPr>
              <w:spacing w:after="0" w:line="240" w:lineRule="auto"/>
              <w:jc w:val="center"/>
              <w:rPr>
                <w:rFonts w:ascii="Times New Roman" w:eastAsia="Times New Roman" w:hAnsi="Times New Roman" w:cs="Times New Roman"/>
                <w:sz w:val="16"/>
                <w:szCs w:val="16"/>
                <w:lang w:eastAsia="ru-RU"/>
              </w:rPr>
            </w:pPr>
            <w:r w:rsidRPr="0007657C">
              <w:rPr>
                <w:rFonts w:ascii="Times New Roman" w:eastAsia="Times New Roman" w:hAnsi="Times New Roman" w:cs="Times New Roman"/>
                <w:sz w:val="16"/>
                <w:szCs w:val="16"/>
                <w:lang w:eastAsia="ru-RU"/>
              </w:rPr>
              <w:t>Абсолютная успеваемость</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F76F48" w:rsidRPr="0007657C" w:rsidRDefault="00F76F48" w:rsidP="003B5FB1">
            <w:pPr>
              <w:spacing w:after="0" w:line="240" w:lineRule="auto"/>
              <w:jc w:val="center"/>
              <w:rPr>
                <w:rFonts w:ascii="Times New Roman" w:eastAsia="Times New Roman" w:hAnsi="Times New Roman" w:cs="Times New Roman"/>
                <w:sz w:val="16"/>
                <w:szCs w:val="16"/>
                <w:lang w:eastAsia="ru-RU"/>
              </w:rPr>
            </w:pPr>
            <w:r w:rsidRPr="0007657C">
              <w:rPr>
                <w:rFonts w:ascii="Times New Roman" w:eastAsia="Times New Roman" w:hAnsi="Times New Roman" w:cs="Times New Roman"/>
                <w:sz w:val="16"/>
                <w:szCs w:val="16"/>
                <w:lang w:eastAsia="ru-RU"/>
              </w:rPr>
              <w:t>Качественная успеваемость</w:t>
            </w:r>
          </w:p>
        </w:tc>
      </w:tr>
      <w:tr w:rsidR="00DE7ABA" w:rsidRPr="0007657C" w:rsidTr="00FC6F2C">
        <w:trPr>
          <w:trHeight w:hRule="exact" w:val="294"/>
        </w:trPr>
        <w:tc>
          <w:tcPr>
            <w:tcW w:w="10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E7ABA" w:rsidRPr="0007657C" w:rsidRDefault="00DE7ABA" w:rsidP="003B5FB1">
            <w:pPr>
              <w:spacing w:after="0" w:line="240" w:lineRule="auto"/>
              <w:jc w:val="center"/>
              <w:rPr>
                <w:rFonts w:ascii="Times New Roman" w:eastAsia="Times New Roman" w:hAnsi="Times New Roman" w:cs="Times New Roman"/>
                <w:bCs/>
                <w:sz w:val="20"/>
                <w:szCs w:val="20"/>
                <w:lang w:eastAsia="ru-RU"/>
              </w:rPr>
            </w:pPr>
          </w:p>
        </w:tc>
        <w:tc>
          <w:tcPr>
            <w:tcW w:w="744" w:type="dxa"/>
            <w:tcBorders>
              <w:top w:val="nil"/>
              <w:left w:val="nil"/>
              <w:bottom w:val="single" w:sz="4" w:space="0" w:color="auto"/>
              <w:right w:val="single" w:sz="4" w:space="0" w:color="auto"/>
            </w:tcBorders>
            <w:shd w:val="clear" w:color="auto" w:fill="auto"/>
            <w:noWrap/>
            <w:vAlign w:val="center"/>
            <w:hideMark/>
          </w:tcPr>
          <w:p w:rsidR="00DE7ABA" w:rsidRPr="0007657C" w:rsidRDefault="00DE7ABA" w:rsidP="003B5FB1">
            <w:pPr>
              <w:spacing w:after="0" w:line="240" w:lineRule="auto"/>
              <w:jc w:val="center"/>
              <w:rPr>
                <w:rFonts w:ascii="Times New Roman" w:eastAsia="Times New Roman" w:hAnsi="Times New Roman" w:cs="Times New Roman"/>
                <w:sz w:val="20"/>
                <w:szCs w:val="20"/>
                <w:lang w:eastAsia="ru-RU"/>
              </w:rPr>
            </w:pPr>
          </w:p>
        </w:tc>
        <w:tc>
          <w:tcPr>
            <w:tcW w:w="756" w:type="dxa"/>
            <w:tcBorders>
              <w:top w:val="single" w:sz="4" w:space="0" w:color="auto"/>
              <w:left w:val="nil"/>
              <w:bottom w:val="single" w:sz="4" w:space="0" w:color="auto"/>
              <w:right w:val="nil"/>
            </w:tcBorders>
            <w:shd w:val="clear" w:color="auto" w:fill="auto"/>
            <w:noWrap/>
            <w:vAlign w:val="center"/>
            <w:hideMark/>
          </w:tcPr>
          <w:p w:rsidR="00DE7ABA" w:rsidRPr="0007657C" w:rsidRDefault="00DE7ABA" w:rsidP="003B5FB1">
            <w:pPr>
              <w:spacing w:after="0" w:line="240" w:lineRule="auto"/>
              <w:jc w:val="center"/>
              <w:rPr>
                <w:rFonts w:ascii="Times New Roman" w:eastAsia="Times New Roman" w:hAnsi="Times New Roman" w:cs="Times New Roman"/>
                <w:sz w:val="20"/>
                <w:szCs w:val="20"/>
                <w:lang w:eastAsia="ru-RU"/>
              </w:rPr>
            </w:pPr>
          </w:p>
        </w:tc>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DE7ABA" w:rsidRPr="0007657C" w:rsidRDefault="00DE7ABA" w:rsidP="003B5FB1">
            <w:pPr>
              <w:spacing w:after="0" w:line="240" w:lineRule="auto"/>
              <w:jc w:val="center"/>
              <w:rPr>
                <w:rFonts w:ascii="Times New Roman" w:eastAsia="Times New Roman" w:hAnsi="Times New Roman" w:cs="Times New Roman"/>
                <w:sz w:val="20"/>
                <w:szCs w:val="20"/>
                <w:lang w:eastAsia="ru-RU"/>
              </w:rPr>
            </w:pPr>
          </w:p>
        </w:tc>
        <w:tc>
          <w:tcPr>
            <w:tcW w:w="541" w:type="dxa"/>
            <w:tcBorders>
              <w:top w:val="nil"/>
              <w:left w:val="nil"/>
              <w:bottom w:val="single" w:sz="4"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w:t>
            </w:r>
          </w:p>
        </w:tc>
        <w:tc>
          <w:tcPr>
            <w:tcW w:w="610" w:type="dxa"/>
            <w:tcBorders>
              <w:top w:val="nil"/>
              <w:left w:val="nil"/>
              <w:bottom w:val="single" w:sz="4"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656" w:type="dxa"/>
            <w:tcBorders>
              <w:top w:val="nil"/>
              <w:left w:val="nil"/>
              <w:bottom w:val="single" w:sz="4"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w:t>
            </w:r>
          </w:p>
        </w:tc>
        <w:tc>
          <w:tcPr>
            <w:tcW w:w="749" w:type="dxa"/>
            <w:tcBorders>
              <w:top w:val="nil"/>
              <w:left w:val="nil"/>
              <w:bottom w:val="single" w:sz="4"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99" w:type="dxa"/>
            <w:tcBorders>
              <w:top w:val="nil"/>
              <w:left w:val="nil"/>
              <w:bottom w:val="single" w:sz="4"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w:t>
            </w:r>
          </w:p>
        </w:tc>
        <w:tc>
          <w:tcPr>
            <w:tcW w:w="749" w:type="dxa"/>
            <w:tcBorders>
              <w:top w:val="nil"/>
              <w:left w:val="nil"/>
              <w:bottom w:val="single" w:sz="4"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652" w:type="dxa"/>
            <w:tcBorders>
              <w:top w:val="nil"/>
              <w:left w:val="nil"/>
              <w:bottom w:val="single" w:sz="4"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w:t>
            </w:r>
          </w:p>
        </w:tc>
        <w:tc>
          <w:tcPr>
            <w:tcW w:w="546" w:type="dxa"/>
            <w:tcBorders>
              <w:top w:val="nil"/>
              <w:left w:val="nil"/>
              <w:bottom w:val="single" w:sz="4"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605" w:type="dxa"/>
            <w:tcBorders>
              <w:top w:val="nil"/>
              <w:left w:val="nil"/>
              <w:bottom w:val="single" w:sz="4" w:space="0" w:color="auto"/>
              <w:right w:val="single" w:sz="4" w:space="0" w:color="auto"/>
            </w:tcBorders>
            <w:shd w:val="clear" w:color="auto" w:fill="auto"/>
            <w:noWrap/>
            <w:vAlign w:val="center"/>
            <w:hideMark/>
          </w:tcPr>
          <w:p w:rsidR="00DE7ABA" w:rsidRPr="0007657C" w:rsidRDefault="00DE7ABA" w:rsidP="003B5FB1">
            <w:pPr>
              <w:spacing w:after="0" w:line="240" w:lineRule="auto"/>
              <w:jc w:val="center"/>
              <w:rPr>
                <w:rFonts w:ascii="Times New Roman" w:eastAsia="Times New Roman" w:hAnsi="Times New Roman" w:cs="Times New Roman"/>
                <w:sz w:val="20"/>
                <w:szCs w:val="20"/>
                <w:lang w:eastAsia="ru-RU"/>
              </w:rPr>
            </w:pPr>
          </w:p>
        </w:tc>
        <w:tc>
          <w:tcPr>
            <w:tcW w:w="749" w:type="dxa"/>
            <w:tcBorders>
              <w:top w:val="nil"/>
              <w:left w:val="nil"/>
              <w:bottom w:val="single" w:sz="4" w:space="0" w:color="auto"/>
              <w:right w:val="single" w:sz="4" w:space="0" w:color="auto"/>
            </w:tcBorders>
            <w:shd w:val="clear" w:color="auto" w:fill="auto"/>
            <w:noWrap/>
            <w:vAlign w:val="center"/>
            <w:hideMark/>
          </w:tcPr>
          <w:p w:rsidR="00DE7ABA" w:rsidRPr="0007657C" w:rsidRDefault="00DE7ABA" w:rsidP="003B5FB1">
            <w:pPr>
              <w:spacing w:after="0" w:line="240" w:lineRule="auto"/>
              <w:jc w:val="center"/>
              <w:rPr>
                <w:rFonts w:ascii="Times New Roman" w:eastAsia="Times New Roman" w:hAnsi="Times New Roman" w:cs="Times New Roman"/>
                <w:sz w:val="20"/>
                <w:szCs w:val="20"/>
                <w:lang w:eastAsia="ru-RU"/>
              </w:rPr>
            </w:pPr>
          </w:p>
        </w:tc>
        <w:tc>
          <w:tcPr>
            <w:tcW w:w="749" w:type="dxa"/>
            <w:tcBorders>
              <w:top w:val="nil"/>
              <w:left w:val="nil"/>
              <w:bottom w:val="single" w:sz="4" w:space="0" w:color="auto"/>
              <w:right w:val="single" w:sz="4" w:space="0" w:color="auto"/>
            </w:tcBorders>
            <w:shd w:val="clear" w:color="auto" w:fill="auto"/>
            <w:noWrap/>
            <w:vAlign w:val="center"/>
            <w:hideMark/>
          </w:tcPr>
          <w:p w:rsidR="00DE7ABA" w:rsidRPr="0007657C" w:rsidRDefault="00DE7ABA" w:rsidP="003B5FB1">
            <w:pPr>
              <w:spacing w:after="0" w:line="240" w:lineRule="auto"/>
              <w:jc w:val="center"/>
              <w:rPr>
                <w:rFonts w:ascii="Times New Roman" w:eastAsia="Times New Roman" w:hAnsi="Times New Roman" w:cs="Times New Roman"/>
                <w:sz w:val="20"/>
                <w:szCs w:val="20"/>
                <w:lang w:eastAsia="ru-RU"/>
              </w:rPr>
            </w:pPr>
          </w:p>
        </w:tc>
      </w:tr>
      <w:tr w:rsidR="00032BEC" w:rsidRPr="0007657C" w:rsidTr="00FC6F2C">
        <w:trPr>
          <w:trHeight w:hRule="exact" w:val="451"/>
        </w:trPr>
        <w:tc>
          <w:tcPr>
            <w:tcW w:w="1070" w:type="dxa"/>
            <w:tcBorders>
              <w:top w:val="single" w:sz="4" w:space="0" w:color="auto"/>
              <w:left w:val="single" w:sz="4" w:space="0" w:color="auto"/>
              <w:bottom w:val="single" w:sz="4" w:space="0" w:color="auto"/>
              <w:right w:val="single" w:sz="4" w:space="0" w:color="000000"/>
            </w:tcBorders>
            <w:shd w:val="clear" w:color="auto" w:fill="auto"/>
            <w:noWrap/>
            <w:hideMark/>
          </w:tcPr>
          <w:p w:rsidR="00032BEC" w:rsidRPr="00C555B4" w:rsidRDefault="00032BEC" w:rsidP="0093210B">
            <w:pPr>
              <w:spacing w:after="0" w:line="240" w:lineRule="auto"/>
              <w:jc w:val="center"/>
              <w:rPr>
                <w:rFonts w:ascii="Times New Roman" w:eastAsia="Times New Roman" w:hAnsi="Times New Roman" w:cs="Times New Roman"/>
                <w:bCs/>
                <w:sz w:val="16"/>
                <w:szCs w:val="16"/>
                <w:lang w:eastAsia="ru-RU"/>
              </w:rPr>
            </w:pPr>
            <w:r w:rsidRPr="00C555B4">
              <w:rPr>
                <w:rFonts w:ascii="Times New Roman" w:eastAsia="Times New Roman" w:hAnsi="Times New Roman" w:cs="Times New Roman"/>
                <w:bCs/>
                <w:sz w:val="16"/>
                <w:szCs w:val="16"/>
                <w:lang w:eastAsia="ru-RU"/>
              </w:rPr>
              <w:t xml:space="preserve">Общеобразовательный </w:t>
            </w:r>
            <w:r w:rsidR="00D855CB" w:rsidRPr="00C555B4">
              <w:rPr>
                <w:rFonts w:ascii="Times New Roman" w:eastAsia="Times New Roman" w:hAnsi="Times New Roman" w:cs="Times New Roman"/>
                <w:bCs/>
                <w:sz w:val="16"/>
                <w:szCs w:val="16"/>
                <w:lang w:eastAsia="ru-RU"/>
              </w:rPr>
              <w:t>цикл</w:t>
            </w:r>
          </w:p>
        </w:tc>
        <w:tc>
          <w:tcPr>
            <w:tcW w:w="744" w:type="dxa"/>
            <w:tcBorders>
              <w:top w:val="nil"/>
              <w:left w:val="nil"/>
              <w:bottom w:val="single" w:sz="4" w:space="0" w:color="auto"/>
              <w:right w:val="single" w:sz="4" w:space="0" w:color="auto"/>
            </w:tcBorders>
            <w:shd w:val="clear" w:color="auto" w:fill="auto"/>
            <w:noWrap/>
            <w:vAlign w:val="center"/>
          </w:tcPr>
          <w:p w:rsidR="00032BEC" w:rsidRPr="00EB270C" w:rsidRDefault="00032BEC" w:rsidP="0007657C">
            <w:pPr>
              <w:jc w:val="center"/>
              <w:rPr>
                <w:rFonts w:ascii="Times New Roman" w:hAnsi="Times New Roman" w:cs="Times New Roman"/>
                <w:bCs/>
                <w:sz w:val="18"/>
                <w:szCs w:val="18"/>
              </w:rPr>
            </w:pPr>
            <w:r w:rsidRPr="00EB270C">
              <w:rPr>
                <w:rFonts w:ascii="Times New Roman" w:hAnsi="Times New Roman" w:cs="Times New Roman"/>
                <w:bCs/>
                <w:sz w:val="18"/>
                <w:szCs w:val="18"/>
              </w:rPr>
              <w:t>100,0</w:t>
            </w:r>
          </w:p>
        </w:tc>
        <w:tc>
          <w:tcPr>
            <w:tcW w:w="756" w:type="dxa"/>
            <w:tcBorders>
              <w:top w:val="nil"/>
              <w:left w:val="nil"/>
              <w:bottom w:val="single" w:sz="4" w:space="0" w:color="auto"/>
              <w:right w:val="single" w:sz="4" w:space="0" w:color="auto"/>
            </w:tcBorders>
            <w:shd w:val="clear" w:color="auto" w:fill="auto"/>
            <w:noWrap/>
            <w:vAlign w:val="center"/>
          </w:tcPr>
          <w:p w:rsidR="00032BEC" w:rsidRPr="00EB270C" w:rsidRDefault="00032BEC">
            <w:pPr>
              <w:jc w:val="center"/>
              <w:rPr>
                <w:rFonts w:ascii="Times New Roman" w:hAnsi="Times New Roman" w:cs="Times New Roman"/>
                <w:bCs/>
                <w:sz w:val="18"/>
                <w:szCs w:val="18"/>
              </w:rPr>
            </w:pPr>
            <w:r w:rsidRPr="00EB270C">
              <w:rPr>
                <w:rFonts w:ascii="Times New Roman" w:hAnsi="Times New Roman" w:cs="Times New Roman"/>
                <w:bCs/>
                <w:sz w:val="18"/>
                <w:szCs w:val="18"/>
              </w:rPr>
              <w:t>96</w:t>
            </w:r>
          </w:p>
        </w:tc>
        <w:tc>
          <w:tcPr>
            <w:tcW w:w="749" w:type="dxa"/>
            <w:tcBorders>
              <w:top w:val="nil"/>
              <w:left w:val="nil"/>
              <w:bottom w:val="single" w:sz="4" w:space="0" w:color="auto"/>
              <w:right w:val="single" w:sz="4" w:space="0" w:color="auto"/>
            </w:tcBorders>
            <w:shd w:val="clear" w:color="auto" w:fill="auto"/>
            <w:noWrap/>
            <w:vAlign w:val="center"/>
          </w:tcPr>
          <w:p w:rsidR="00032BEC" w:rsidRPr="00EB270C" w:rsidRDefault="00032BEC">
            <w:pPr>
              <w:jc w:val="center"/>
              <w:rPr>
                <w:rFonts w:ascii="Times New Roman" w:hAnsi="Times New Roman" w:cs="Times New Roman"/>
                <w:bCs/>
                <w:sz w:val="18"/>
                <w:szCs w:val="18"/>
              </w:rPr>
            </w:pPr>
            <w:r w:rsidRPr="00EB270C">
              <w:rPr>
                <w:rFonts w:ascii="Times New Roman" w:hAnsi="Times New Roman" w:cs="Times New Roman"/>
                <w:bCs/>
                <w:sz w:val="18"/>
                <w:szCs w:val="18"/>
              </w:rPr>
              <w:t>96</w:t>
            </w:r>
          </w:p>
        </w:tc>
        <w:tc>
          <w:tcPr>
            <w:tcW w:w="541" w:type="dxa"/>
            <w:tcBorders>
              <w:top w:val="nil"/>
              <w:left w:val="nil"/>
              <w:bottom w:val="single" w:sz="4" w:space="0" w:color="auto"/>
              <w:right w:val="single" w:sz="4" w:space="0" w:color="auto"/>
            </w:tcBorders>
            <w:shd w:val="clear" w:color="auto" w:fill="auto"/>
            <w:noWrap/>
            <w:vAlign w:val="center"/>
          </w:tcPr>
          <w:p w:rsidR="00032BEC" w:rsidRPr="00EB270C" w:rsidRDefault="00032BEC">
            <w:pPr>
              <w:jc w:val="center"/>
              <w:rPr>
                <w:rFonts w:ascii="Times New Roman" w:hAnsi="Times New Roman" w:cs="Times New Roman"/>
                <w:bCs/>
                <w:sz w:val="18"/>
                <w:szCs w:val="18"/>
              </w:rPr>
            </w:pPr>
            <w:r w:rsidRPr="00EB270C">
              <w:rPr>
                <w:rFonts w:ascii="Times New Roman" w:hAnsi="Times New Roman" w:cs="Times New Roman"/>
                <w:bCs/>
                <w:sz w:val="18"/>
                <w:szCs w:val="18"/>
              </w:rPr>
              <w:t>4</w:t>
            </w:r>
          </w:p>
        </w:tc>
        <w:tc>
          <w:tcPr>
            <w:tcW w:w="610" w:type="dxa"/>
            <w:tcBorders>
              <w:top w:val="nil"/>
              <w:left w:val="nil"/>
              <w:bottom w:val="single" w:sz="4" w:space="0" w:color="auto"/>
              <w:right w:val="single" w:sz="4" w:space="0" w:color="auto"/>
            </w:tcBorders>
            <w:shd w:val="clear" w:color="auto" w:fill="auto"/>
            <w:noWrap/>
            <w:vAlign w:val="center"/>
          </w:tcPr>
          <w:p w:rsidR="00032BEC" w:rsidRPr="00EB270C" w:rsidRDefault="007777FB">
            <w:pPr>
              <w:jc w:val="center"/>
              <w:rPr>
                <w:rFonts w:ascii="Times New Roman" w:hAnsi="Times New Roman" w:cs="Times New Roman"/>
                <w:bCs/>
                <w:sz w:val="18"/>
                <w:szCs w:val="18"/>
              </w:rPr>
            </w:pPr>
            <w:r w:rsidRPr="00EB270C">
              <w:rPr>
                <w:rFonts w:ascii="Times New Roman" w:hAnsi="Times New Roman" w:cs="Times New Roman"/>
                <w:bCs/>
                <w:sz w:val="18"/>
                <w:szCs w:val="18"/>
              </w:rPr>
              <w:t>4,2</w:t>
            </w:r>
          </w:p>
        </w:tc>
        <w:tc>
          <w:tcPr>
            <w:tcW w:w="656" w:type="dxa"/>
            <w:tcBorders>
              <w:top w:val="nil"/>
              <w:left w:val="nil"/>
              <w:bottom w:val="single" w:sz="4" w:space="0" w:color="auto"/>
              <w:right w:val="single" w:sz="4" w:space="0" w:color="auto"/>
            </w:tcBorders>
            <w:shd w:val="clear" w:color="auto" w:fill="auto"/>
            <w:noWrap/>
            <w:vAlign w:val="center"/>
          </w:tcPr>
          <w:p w:rsidR="00032BEC" w:rsidRPr="00EB270C" w:rsidRDefault="00032BEC">
            <w:pPr>
              <w:jc w:val="center"/>
              <w:rPr>
                <w:rFonts w:ascii="Times New Roman" w:hAnsi="Times New Roman" w:cs="Times New Roman"/>
                <w:bCs/>
                <w:sz w:val="18"/>
                <w:szCs w:val="18"/>
              </w:rPr>
            </w:pPr>
            <w:r w:rsidRPr="00EB270C">
              <w:rPr>
                <w:rFonts w:ascii="Times New Roman" w:hAnsi="Times New Roman" w:cs="Times New Roman"/>
                <w:bCs/>
                <w:sz w:val="18"/>
                <w:szCs w:val="18"/>
              </w:rPr>
              <w:t>31</w:t>
            </w:r>
          </w:p>
        </w:tc>
        <w:tc>
          <w:tcPr>
            <w:tcW w:w="749" w:type="dxa"/>
            <w:tcBorders>
              <w:top w:val="nil"/>
              <w:left w:val="nil"/>
              <w:bottom w:val="single" w:sz="4" w:space="0" w:color="auto"/>
              <w:right w:val="single" w:sz="4" w:space="0" w:color="auto"/>
            </w:tcBorders>
            <w:shd w:val="clear" w:color="auto" w:fill="auto"/>
            <w:noWrap/>
            <w:vAlign w:val="center"/>
          </w:tcPr>
          <w:p w:rsidR="00032BEC" w:rsidRPr="00EB270C" w:rsidRDefault="0007657C">
            <w:pPr>
              <w:jc w:val="center"/>
              <w:rPr>
                <w:rFonts w:ascii="Times New Roman" w:hAnsi="Times New Roman" w:cs="Times New Roman"/>
                <w:bCs/>
                <w:sz w:val="18"/>
                <w:szCs w:val="18"/>
              </w:rPr>
            </w:pPr>
            <w:r w:rsidRPr="00EB270C">
              <w:rPr>
                <w:rFonts w:ascii="Times New Roman" w:hAnsi="Times New Roman" w:cs="Times New Roman"/>
                <w:bCs/>
                <w:sz w:val="18"/>
                <w:szCs w:val="18"/>
              </w:rPr>
              <w:t>32,3</w:t>
            </w:r>
          </w:p>
        </w:tc>
        <w:tc>
          <w:tcPr>
            <w:tcW w:w="599" w:type="dxa"/>
            <w:tcBorders>
              <w:top w:val="nil"/>
              <w:left w:val="nil"/>
              <w:bottom w:val="single" w:sz="4" w:space="0" w:color="auto"/>
              <w:right w:val="single" w:sz="4" w:space="0" w:color="auto"/>
            </w:tcBorders>
            <w:shd w:val="clear" w:color="auto" w:fill="auto"/>
            <w:noWrap/>
            <w:vAlign w:val="center"/>
          </w:tcPr>
          <w:p w:rsidR="00032BEC" w:rsidRPr="00EB270C" w:rsidRDefault="00032BEC">
            <w:pPr>
              <w:jc w:val="center"/>
              <w:rPr>
                <w:rFonts w:ascii="Times New Roman" w:hAnsi="Times New Roman" w:cs="Times New Roman"/>
                <w:bCs/>
                <w:sz w:val="18"/>
                <w:szCs w:val="18"/>
              </w:rPr>
            </w:pPr>
            <w:r w:rsidRPr="00EB270C">
              <w:rPr>
                <w:rFonts w:ascii="Times New Roman" w:hAnsi="Times New Roman" w:cs="Times New Roman"/>
                <w:bCs/>
                <w:sz w:val="18"/>
                <w:szCs w:val="18"/>
              </w:rPr>
              <w:t>60</w:t>
            </w:r>
          </w:p>
        </w:tc>
        <w:tc>
          <w:tcPr>
            <w:tcW w:w="749" w:type="dxa"/>
            <w:tcBorders>
              <w:top w:val="nil"/>
              <w:left w:val="nil"/>
              <w:bottom w:val="single" w:sz="4" w:space="0" w:color="auto"/>
              <w:right w:val="single" w:sz="4" w:space="0" w:color="auto"/>
            </w:tcBorders>
            <w:shd w:val="clear" w:color="auto" w:fill="auto"/>
            <w:noWrap/>
            <w:vAlign w:val="center"/>
          </w:tcPr>
          <w:p w:rsidR="00032BEC" w:rsidRPr="00EB270C" w:rsidRDefault="0007657C">
            <w:pPr>
              <w:jc w:val="center"/>
              <w:rPr>
                <w:rFonts w:ascii="Times New Roman" w:hAnsi="Times New Roman" w:cs="Times New Roman"/>
                <w:bCs/>
                <w:sz w:val="18"/>
                <w:szCs w:val="18"/>
              </w:rPr>
            </w:pPr>
            <w:r w:rsidRPr="00EB270C">
              <w:rPr>
                <w:rFonts w:ascii="Times New Roman" w:hAnsi="Times New Roman" w:cs="Times New Roman"/>
                <w:bCs/>
                <w:sz w:val="18"/>
                <w:szCs w:val="18"/>
              </w:rPr>
              <w:t>62,5</w:t>
            </w:r>
          </w:p>
        </w:tc>
        <w:tc>
          <w:tcPr>
            <w:tcW w:w="652" w:type="dxa"/>
            <w:tcBorders>
              <w:top w:val="nil"/>
              <w:left w:val="nil"/>
              <w:bottom w:val="single" w:sz="4" w:space="0" w:color="auto"/>
              <w:right w:val="single" w:sz="4" w:space="0" w:color="auto"/>
            </w:tcBorders>
            <w:shd w:val="clear" w:color="auto" w:fill="auto"/>
            <w:noWrap/>
            <w:vAlign w:val="center"/>
          </w:tcPr>
          <w:p w:rsidR="00032BEC" w:rsidRPr="00EB270C" w:rsidRDefault="00032BEC">
            <w:pPr>
              <w:jc w:val="center"/>
              <w:rPr>
                <w:rFonts w:ascii="Times New Roman" w:hAnsi="Times New Roman" w:cs="Times New Roman"/>
                <w:bCs/>
                <w:sz w:val="18"/>
                <w:szCs w:val="18"/>
              </w:rPr>
            </w:pPr>
            <w:r w:rsidRPr="00EB270C">
              <w:rPr>
                <w:rFonts w:ascii="Times New Roman" w:hAnsi="Times New Roman" w:cs="Times New Roman"/>
                <w:bCs/>
                <w:sz w:val="18"/>
                <w:szCs w:val="18"/>
              </w:rPr>
              <w:t>1</w:t>
            </w:r>
          </w:p>
        </w:tc>
        <w:tc>
          <w:tcPr>
            <w:tcW w:w="546" w:type="dxa"/>
            <w:tcBorders>
              <w:top w:val="nil"/>
              <w:left w:val="nil"/>
              <w:bottom w:val="single" w:sz="4" w:space="0" w:color="auto"/>
              <w:right w:val="single" w:sz="4" w:space="0" w:color="auto"/>
            </w:tcBorders>
            <w:shd w:val="clear" w:color="auto" w:fill="auto"/>
            <w:noWrap/>
            <w:vAlign w:val="center"/>
          </w:tcPr>
          <w:p w:rsidR="00032BEC" w:rsidRPr="00EB270C" w:rsidRDefault="0007657C">
            <w:pPr>
              <w:jc w:val="center"/>
              <w:rPr>
                <w:rFonts w:ascii="Times New Roman" w:hAnsi="Times New Roman" w:cs="Times New Roman"/>
                <w:bCs/>
                <w:sz w:val="18"/>
                <w:szCs w:val="18"/>
              </w:rPr>
            </w:pPr>
            <w:r w:rsidRPr="00EB270C">
              <w:rPr>
                <w:rFonts w:ascii="Times New Roman" w:hAnsi="Times New Roman" w:cs="Times New Roman"/>
                <w:bCs/>
                <w:sz w:val="18"/>
                <w:szCs w:val="18"/>
              </w:rPr>
              <w:t>1,0</w:t>
            </w:r>
          </w:p>
        </w:tc>
        <w:tc>
          <w:tcPr>
            <w:tcW w:w="605" w:type="dxa"/>
            <w:tcBorders>
              <w:top w:val="nil"/>
              <w:left w:val="nil"/>
              <w:bottom w:val="single" w:sz="4" w:space="0" w:color="auto"/>
              <w:right w:val="single" w:sz="4" w:space="0" w:color="auto"/>
            </w:tcBorders>
            <w:shd w:val="clear" w:color="auto" w:fill="auto"/>
            <w:noWrap/>
            <w:vAlign w:val="center"/>
          </w:tcPr>
          <w:p w:rsidR="00032BEC" w:rsidRPr="00EB270C" w:rsidRDefault="0007657C">
            <w:pPr>
              <w:jc w:val="center"/>
              <w:rPr>
                <w:rFonts w:ascii="Times New Roman" w:hAnsi="Times New Roman" w:cs="Times New Roman"/>
                <w:bCs/>
                <w:sz w:val="18"/>
                <w:szCs w:val="18"/>
              </w:rPr>
            </w:pPr>
            <w:r w:rsidRPr="00EB270C">
              <w:rPr>
                <w:rFonts w:ascii="Times New Roman" w:hAnsi="Times New Roman" w:cs="Times New Roman"/>
                <w:bCs/>
                <w:sz w:val="18"/>
                <w:szCs w:val="18"/>
              </w:rPr>
              <w:t>3,4</w:t>
            </w:r>
          </w:p>
        </w:tc>
        <w:tc>
          <w:tcPr>
            <w:tcW w:w="749" w:type="dxa"/>
            <w:tcBorders>
              <w:top w:val="nil"/>
              <w:left w:val="nil"/>
              <w:bottom w:val="single" w:sz="4" w:space="0" w:color="auto"/>
              <w:right w:val="single" w:sz="4" w:space="0" w:color="auto"/>
            </w:tcBorders>
            <w:shd w:val="clear" w:color="auto" w:fill="auto"/>
            <w:noWrap/>
            <w:vAlign w:val="center"/>
          </w:tcPr>
          <w:p w:rsidR="00032BEC" w:rsidRPr="00EB270C" w:rsidRDefault="003B6E6E">
            <w:pPr>
              <w:jc w:val="center"/>
              <w:rPr>
                <w:rFonts w:ascii="Times New Roman" w:hAnsi="Times New Roman" w:cs="Times New Roman"/>
                <w:bCs/>
                <w:sz w:val="18"/>
                <w:szCs w:val="18"/>
              </w:rPr>
            </w:pPr>
            <w:r w:rsidRPr="00EB270C">
              <w:rPr>
                <w:rFonts w:ascii="Times New Roman" w:hAnsi="Times New Roman" w:cs="Times New Roman"/>
                <w:bCs/>
                <w:sz w:val="18"/>
                <w:szCs w:val="18"/>
              </w:rPr>
              <w:t>98,9</w:t>
            </w:r>
          </w:p>
        </w:tc>
        <w:tc>
          <w:tcPr>
            <w:tcW w:w="749" w:type="dxa"/>
            <w:tcBorders>
              <w:top w:val="nil"/>
              <w:left w:val="nil"/>
              <w:bottom w:val="single" w:sz="4" w:space="0" w:color="auto"/>
              <w:right w:val="single" w:sz="4" w:space="0" w:color="auto"/>
            </w:tcBorders>
            <w:shd w:val="clear" w:color="auto" w:fill="auto"/>
            <w:noWrap/>
            <w:vAlign w:val="center"/>
          </w:tcPr>
          <w:p w:rsidR="00032BEC" w:rsidRPr="00EB270C" w:rsidRDefault="003B6E6E">
            <w:pPr>
              <w:jc w:val="center"/>
              <w:rPr>
                <w:rFonts w:ascii="Times New Roman" w:hAnsi="Times New Roman" w:cs="Times New Roman"/>
                <w:bCs/>
                <w:sz w:val="18"/>
                <w:szCs w:val="18"/>
              </w:rPr>
            </w:pPr>
            <w:r w:rsidRPr="00EB270C">
              <w:rPr>
                <w:rFonts w:ascii="Times New Roman" w:hAnsi="Times New Roman" w:cs="Times New Roman"/>
                <w:bCs/>
                <w:sz w:val="18"/>
                <w:szCs w:val="18"/>
              </w:rPr>
              <w:t>36,5</w:t>
            </w:r>
          </w:p>
        </w:tc>
      </w:tr>
      <w:tr w:rsidR="00032BEC" w:rsidRPr="0007657C" w:rsidTr="00FC6F2C">
        <w:trPr>
          <w:trHeight w:hRule="exact" w:val="988"/>
        </w:trPr>
        <w:tc>
          <w:tcPr>
            <w:tcW w:w="1070" w:type="dxa"/>
            <w:tcBorders>
              <w:top w:val="single" w:sz="4" w:space="0" w:color="auto"/>
              <w:left w:val="single" w:sz="4" w:space="0" w:color="auto"/>
              <w:bottom w:val="single" w:sz="4" w:space="0" w:color="auto"/>
              <w:right w:val="single" w:sz="4" w:space="0" w:color="000000"/>
            </w:tcBorders>
            <w:shd w:val="clear" w:color="auto" w:fill="auto"/>
            <w:noWrap/>
          </w:tcPr>
          <w:p w:rsidR="00032BEC" w:rsidRPr="00C555B4" w:rsidRDefault="00032BEC" w:rsidP="0093210B">
            <w:pPr>
              <w:spacing w:after="0" w:line="240" w:lineRule="auto"/>
              <w:jc w:val="center"/>
              <w:rPr>
                <w:rFonts w:ascii="Times New Roman" w:eastAsia="Times New Roman" w:hAnsi="Times New Roman" w:cs="Times New Roman"/>
                <w:bCs/>
                <w:sz w:val="16"/>
                <w:szCs w:val="16"/>
                <w:lang w:eastAsia="ru-RU"/>
              </w:rPr>
            </w:pPr>
            <w:r w:rsidRPr="00C555B4">
              <w:rPr>
                <w:rFonts w:ascii="Times New Roman" w:eastAsia="Times New Roman" w:hAnsi="Times New Roman" w:cs="Times New Roman"/>
                <w:bCs/>
                <w:sz w:val="16"/>
                <w:szCs w:val="16"/>
                <w:lang w:eastAsia="ru-RU"/>
              </w:rPr>
              <w:t>Общий гуманитарный и социально-экономический</w:t>
            </w:r>
            <w:r w:rsidR="00D855CB" w:rsidRPr="00C555B4">
              <w:rPr>
                <w:rFonts w:ascii="Times New Roman" w:eastAsia="Times New Roman" w:hAnsi="Times New Roman" w:cs="Times New Roman"/>
                <w:bCs/>
                <w:sz w:val="16"/>
                <w:szCs w:val="16"/>
                <w:lang w:eastAsia="ru-RU"/>
              </w:rPr>
              <w:t xml:space="preserve"> цикл</w:t>
            </w:r>
          </w:p>
        </w:tc>
        <w:tc>
          <w:tcPr>
            <w:tcW w:w="744" w:type="dxa"/>
            <w:tcBorders>
              <w:top w:val="nil"/>
              <w:left w:val="nil"/>
              <w:bottom w:val="single" w:sz="4" w:space="0" w:color="auto"/>
              <w:right w:val="single" w:sz="4" w:space="0" w:color="auto"/>
            </w:tcBorders>
            <w:shd w:val="clear" w:color="auto" w:fill="auto"/>
            <w:noWrap/>
            <w:vAlign w:val="center"/>
          </w:tcPr>
          <w:p w:rsidR="00032BEC" w:rsidRPr="00EB270C" w:rsidRDefault="0007657C">
            <w:pPr>
              <w:jc w:val="center"/>
              <w:rPr>
                <w:rFonts w:ascii="Times New Roman" w:hAnsi="Times New Roman" w:cs="Times New Roman"/>
                <w:bCs/>
                <w:sz w:val="18"/>
                <w:szCs w:val="18"/>
              </w:rPr>
            </w:pPr>
            <w:r w:rsidRPr="00EB270C">
              <w:rPr>
                <w:rFonts w:ascii="Times New Roman" w:hAnsi="Times New Roman" w:cs="Times New Roman"/>
                <w:bCs/>
                <w:sz w:val="18"/>
                <w:szCs w:val="18"/>
              </w:rPr>
              <w:t>98,3</w:t>
            </w:r>
          </w:p>
        </w:tc>
        <w:tc>
          <w:tcPr>
            <w:tcW w:w="756" w:type="dxa"/>
            <w:tcBorders>
              <w:top w:val="nil"/>
              <w:left w:val="nil"/>
              <w:bottom w:val="single" w:sz="4" w:space="0" w:color="auto"/>
              <w:right w:val="single" w:sz="4" w:space="0" w:color="auto"/>
            </w:tcBorders>
            <w:shd w:val="clear" w:color="auto" w:fill="auto"/>
            <w:noWrap/>
            <w:vAlign w:val="center"/>
          </w:tcPr>
          <w:p w:rsidR="00032BEC" w:rsidRPr="00EB270C" w:rsidRDefault="00032BEC">
            <w:pPr>
              <w:jc w:val="center"/>
              <w:rPr>
                <w:rFonts w:ascii="Times New Roman" w:hAnsi="Times New Roman" w:cs="Times New Roman"/>
                <w:bCs/>
                <w:sz w:val="18"/>
                <w:szCs w:val="18"/>
              </w:rPr>
            </w:pPr>
            <w:r w:rsidRPr="00EB270C">
              <w:rPr>
                <w:rFonts w:ascii="Times New Roman" w:hAnsi="Times New Roman" w:cs="Times New Roman"/>
                <w:bCs/>
                <w:sz w:val="18"/>
                <w:szCs w:val="18"/>
              </w:rPr>
              <w:t>57</w:t>
            </w:r>
          </w:p>
        </w:tc>
        <w:tc>
          <w:tcPr>
            <w:tcW w:w="749" w:type="dxa"/>
            <w:tcBorders>
              <w:top w:val="nil"/>
              <w:left w:val="nil"/>
              <w:bottom w:val="single" w:sz="4" w:space="0" w:color="auto"/>
              <w:right w:val="single" w:sz="4" w:space="0" w:color="auto"/>
            </w:tcBorders>
            <w:shd w:val="clear" w:color="auto" w:fill="auto"/>
            <w:noWrap/>
            <w:vAlign w:val="center"/>
          </w:tcPr>
          <w:p w:rsidR="00032BEC" w:rsidRPr="00EB270C" w:rsidRDefault="00032BEC">
            <w:pPr>
              <w:jc w:val="center"/>
              <w:rPr>
                <w:rFonts w:ascii="Times New Roman" w:hAnsi="Times New Roman" w:cs="Times New Roman"/>
                <w:bCs/>
                <w:sz w:val="18"/>
                <w:szCs w:val="18"/>
              </w:rPr>
            </w:pPr>
            <w:r w:rsidRPr="00EB270C">
              <w:rPr>
                <w:rFonts w:ascii="Times New Roman" w:hAnsi="Times New Roman" w:cs="Times New Roman"/>
                <w:bCs/>
                <w:sz w:val="18"/>
                <w:szCs w:val="18"/>
              </w:rPr>
              <w:t>56</w:t>
            </w:r>
          </w:p>
        </w:tc>
        <w:tc>
          <w:tcPr>
            <w:tcW w:w="541" w:type="dxa"/>
            <w:tcBorders>
              <w:top w:val="nil"/>
              <w:left w:val="nil"/>
              <w:bottom w:val="single" w:sz="4" w:space="0" w:color="auto"/>
              <w:right w:val="single" w:sz="4" w:space="0" w:color="auto"/>
            </w:tcBorders>
            <w:shd w:val="clear" w:color="auto" w:fill="auto"/>
            <w:noWrap/>
            <w:vAlign w:val="center"/>
          </w:tcPr>
          <w:p w:rsidR="00032BEC" w:rsidRPr="00EB270C" w:rsidRDefault="00032BEC">
            <w:pPr>
              <w:jc w:val="center"/>
              <w:rPr>
                <w:rFonts w:ascii="Times New Roman" w:hAnsi="Times New Roman" w:cs="Times New Roman"/>
                <w:bCs/>
                <w:sz w:val="18"/>
                <w:szCs w:val="18"/>
              </w:rPr>
            </w:pPr>
            <w:r w:rsidRPr="00EB270C">
              <w:rPr>
                <w:rFonts w:ascii="Times New Roman" w:hAnsi="Times New Roman" w:cs="Times New Roman"/>
                <w:bCs/>
                <w:sz w:val="18"/>
                <w:szCs w:val="18"/>
              </w:rPr>
              <w:t>4</w:t>
            </w:r>
          </w:p>
        </w:tc>
        <w:tc>
          <w:tcPr>
            <w:tcW w:w="610" w:type="dxa"/>
            <w:tcBorders>
              <w:top w:val="nil"/>
              <w:left w:val="nil"/>
              <w:bottom w:val="single" w:sz="4" w:space="0" w:color="auto"/>
              <w:right w:val="single" w:sz="4" w:space="0" w:color="auto"/>
            </w:tcBorders>
            <w:shd w:val="clear" w:color="auto" w:fill="auto"/>
            <w:noWrap/>
            <w:vAlign w:val="center"/>
          </w:tcPr>
          <w:p w:rsidR="00032BEC" w:rsidRPr="00EB270C" w:rsidRDefault="007777FB">
            <w:pPr>
              <w:jc w:val="center"/>
              <w:rPr>
                <w:rFonts w:ascii="Times New Roman" w:hAnsi="Times New Roman" w:cs="Times New Roman"/>
                <w:bCs/>
                <w:sz w:val="18"/>
                <w:szCs w:val="18"/>
              </w:rPr>
            </w:pPr>
            <w:r w:rsidRPr="00EB270C">
              <w:rPr>
                <w:rFonts w:ascii="Times New Roman" w:hAnsi="Times New Roman" w:cs="Times New Roman"/>
                <w:bCs/>
                <w:sz w:val="18"/>
                <w:szCs w:val="18"/>
              </w:rPr>
              <w:t>7,1</w:t>
            </w:r>
          </w:p>
        </w:tc>
        <w:tc>
          <w:tcPr>
            <w:tcW w:w="656" w:type="dxa"/>
            <w:tcBorders>
              <w:top w:val="nil"/>
              <w:left w:val="nil"/>
              <w:bottom w:val="single" w:sz="4" w:space="0" w:color="auto"/>
              <w:right w:val="single" w:sz="4" w:space="0" w:color="auto"/>
            </w:tcBorders>
            <w:shd w:val="clear" w:color="auto" w:fill="auto"/>
            <w:noWrap/>
            <w:vAlign w:val="center"/>
          </w:tcPr>
          <w:p w:rsidR="00032BEC" w:rsidRPr="00EB270C" w:rsidRDefault="00032BEC">
            <w:pPr>
              <w:jc w:val="center"/>
              <w:rPr>
                <w:rFonts w:ascii="Times New Roman" w:hAnsi="Times New Roman" w:cs="Times New Roman"/>
                <w:bCs/>
                <w:sz w:val="18"/>
                <w:szCs w:val="18"/>
              </w:rPr>
            </w:pPr>
            <w:r w:rsidRPr="00EB270C">
              <w:rPr>
                <w:rFonts w:ascii="Times New Roman" w:hAnsi="Times New Roman" w:cs="Times New Roman"/>
                <w:bCs/>
                <w:sz w:val="18"/>
                <w:szCs w:val="18"/>
              </w:rPr>
              <w:t>14</w:t>
            </w:r>
          </w:p>
        </w:tc>
        <w:tc>
          <w:tcPr>
            <w:tcW w:w="749" w:type="dxa"/>
            <w:tcBorders>
              <w:top w:val="nil"/>
              <w:left w:val="nil"/>
              <w:bottom w:val="single" w:sz="4" w:space="0" w:color="auto"/>
              <w:right w:val="single" w:sz="4" w:space="0" w:color="auto"/>
            </w:tcBorders>
            <w:shd w:val="clear" w:color="auto" w:fill="auto"/>
            <w:noWrap/>
            <w:vAlign w:val="center"/>
          </w:tcPr>
          <w:p w:rsidR="00032BEC" w:rsidRPr="00EB270C" w:rsidRDefault="0007657C">
            <w:pPr>
              <w:jc w:val="center"/>
              <w:rPr>
                <w:rFonts w:ascii="Times New Roman" w:hAnsi="Times New Roman" w:cs="Times New Roman"/>
                <w:bCs/>
                <w:sz w:val="18"/>
                <w:szCs w:val="18"/>
              </w:rPr>
            </w:pPr>
            <w:r w:rsidRPr="00EB270C">
              <w:rPr>
                <w:rFonts w:ascii="Times New Roman" w:hAnsi="Times New Roman" w:cs="Times New Roman"/>
                <w:bCs/>
                <w:sz w:val="18"/>
                <w:szCs w:val="18"/>
              </w:rPr>
              <w:t>25,0</w:t>
            </w:r>
          </w:p>
        </w:tc>
        <w:tc>
          <w:tcPr>
            <w:tcW w:w="599" w:type="dxa"/>
            <w:tcBorders>
              <w:top w:val="nil"/>
              <w:left w:val="nil"/>
              <w:bottom w:val="single" w:sz="4" w:space="0" w:color="auto"/>
              <w:right w:val="single" w:sz="4" w:space="0" w:color="auto"/>
            </w:tcBorders>
            <w:shd w:val="clear" w:color="auto" w:fill="auto"/>
            <w:noWrap/>
            <w:vAlign w:val="center"/>
          </w:tcPr>
          <w:p w:rsidR="00032BEC" w:rsidRPr="00EB270C" w:rsidRDefault="00032BEC">
            <w:pPr>
              <w:jc w:val="center"/>
              <w:rPr>
                <w:rFonts w:ascii="Times New Roman" w:hAnsi="Times New Roman" w:cs="Times New Roman"/>
                <w:bCs/>
                <w:sz w:val="18"/>
                <w:szCs w:val="18"/>
              </w:rPr>
            </w:pPr>
            <w:r w:rsidRPr="00EB270C">
              <w:rPr>
                <w:rFonts w:ascii="Times New Roman" w:hAnsi="Times New Roman" w:cs="Times New Roman"/>
                <w:bCs/>
                <w:sz w:val="18"/>
                <w:szCs w:val="18"/>
              </w:rPr>
              <w:t>38</w:t>
            </w:r>
          </w:p>
        </w:tc>
        <w:tc>
          <w:tcPr>
            <w:tcW w:w="749" w:type="dxa"/>
            <w:tcBorders>
              <w:top w:val="nil"/>
              <w:left w:val="nil"/>
              <w:bottom w:val="single" w:sz="4" w:space="0" w:color="auto"/>
              <w:right w:val="single" w:sz="4" w:space="0" w:color="auto"/>
            </w:tcBorders>
            <w:shd w:val="clear" w:color="auto" w:fill="auto"/>
            <w:noWrap/>
            <w:vAlign w:val="center"/>
          </w:tcPr>
          <w:p w:rsidR="00032BEC" w:rsidRPr="00EB270C" w:rsidRDefault="0007657C">
            <w:pPr>
              <w:jc w:val="center"/>
              <w:rPr>
                <w:rFonts w:ascii="Times New Roman" w:hAnsi="Times New Roman" w:cs="Times New Roman"/>
                <w:bCs/>
                <w:sz w:val="18"/>
                <w:szCs w:val="18"/>
              </w:rPr>
            </w:pPr>
            <w:r w:rsidRPr="00EB270C">
              <w:rPr>
                <w:rFonts w:ascii="Times New Roman" w:hAnsi="Times New Roman" w:cs="Times New Roman"/>
                <w:bCs/>
                <w:sz w:val="18"/>
                <w:szCs w:val="18"/>
              </w:rPr>
              <w:t>67,9</w:t>
            </w:r>
          </w:p>
        </w:tc>
        <w:tc>
          <w:tcPr>
            <w:tcW w:w="652" w:type="dxa"/>
            <w:tcBorders>
              <w:top w:val="nil"/>
              <w:left w:val="nil"/>
              <w:bottom w:val="single" w:sz="4" w:space="0" w:color="auto"/>
              <w:right w:val="single" w:sz="4" w:space="0" w:color="auto"/>
            </w:tcBorders>
            <w:shd w:val="clear" w:color="auto" w:fill="auto"/>
            <w:noWrap/>
            <w:vAlign w:val="center"/>
          </w:tcPr>
          <w:p w:rsidR="00032BEC" w:rsidRPr="00EB270C" w:rsidRDefault="00032BEC">
            <w:pPr>
              <w:jc w:val="center"/>
              <w:rPr>
                <w:rFonts w:ascii="Times New Roman" w:hAnsi="Times New Roman" w:cs="Times New Roman"/>
                <w:bCs/>
                <w:sz w:val="18"/>
                <w:szCs w:val="18"/>
              </w:rPr>
            </w:pPr>
            <w:r w:rsidRPr="00EB270C">
              <w:rPr>
                <w:rFonts w:ascii="Times New Roman" w:hAnsi="Times New Roman" w:cs="Times New Roman"/>
                <w:bCs/>
                <w:sz w:val="18"/>
                <w:szCs w:val="18"/>
              </w:rPr>
              <w:t>0</w:t>
            </w:r>
          </w:p>
        </w:tc>
        <w:tc>
          <w:tcPr>
            <w:tcW w:w="546" w:type="dxa"/>
            <w:tcBorders>
              <w:top w:val="nil"/>
              <w:left w:val="nil"/>
              <w:bottom w:val="single" w:sz="4" w:space="0" w:color="auto"/>
              <w:right w:val="single" w:sz="4" w:space="0" w:color="auto"/>
            </w:tcBorders>
            <w:shd w:val="clear" w:color="auto" w:fill="auto"/>
            <w:noWrap/>
            <w:vAlign w:val="center"/>
          </w:tcPr>
          <w:p w:rsidR="00032BEC" w:rsidRPr="00EB270C" w:rsidRDefault="005D5F67">
            <w:pPr>
              <w:jc w:val="center"/>
              <w:rPr>
                <w:rFonts w:ascii="Times New Roman" w:hAnsi="Times New Roman" w:cs="Times New Roman"/>
                <w:bCs/>
                <w:sz w:val="18"/>
                <w:szCs w:val="18"/>
              </w:rPr>
            </w:pPr>
            <w:r w:rsidRPr="00EB270C">
              <w:rPr>
                <w:rFonts w:ascii="Times New Roman" w:hAnsi="Times New Roman" w:cs="Times New Roman"/>
                <w:bCs/>
                <w:sz w:val="18"/>
                <w:szCs w:val="18"/>
              </w:rPr>
              <w:t>0,0</w:t>
            </w:r>
          </w:p>
        </w:tc>
        <w:tc>
          <w:tcPr>
            <w:tcW w:w="605" w:type="dxa"/>
            <w:tcBorders>
              <w:top w:val="nil"/>
              <w:left w:val="nil"/>
              <w:bottom w:val="single" w:sz="4" w:space="0" w:color="auto"/>
              <w:right w:val="single" w:sz="4" w:space="0" w:color="auto"/>
            </w:tcBorders>
            <w:shd w:val="clear" w:color="auto" w:fill="auto"/>
            <w:noWrap/>
            <w:vAlign w:val="center"/>
          </w:tcPr>
          <w:p w:rsidR="00032BEC" w:rsidRPr="00EB270C" w:rsidRDefault="0007657C">
            <w:pPr>
              <w:jc w:val="center"/>
              <w:rPr>
                <w:rFonts w:ascii="Times New Roman" w:hAnsi="Times New Roman" w:cs="Times New Roman"/>
                <w:bCs/>
                <w:sz w:val="18"/>
                <w:szCs w:val="18"/>
              </w:rPr>
            </w:pPr>
            <w:r w:rsidRPr="00EB270C">
              <w:rPr>
                <w:rFonts w:ascii="Times New Roman" w:hAnsi="Times New Roman" w:cs="Times New Roman"/>
                <w:bCs/>
                <w:sz w:val="18"/>
                <w:szCs w:val="18"/>
              </w:rPr>
              <w:t>1,7</w:t>
            </w:r>
          </w:p>
        </w:tc>
        <w:tc>
          <w:tcPr>
            <w:tcW w:w="749" w:type="dxa"/>
            <w:tcBorders>
              <w:top w:val="nil"/>
              <w:left w:val="nil"/>
              <w:bottom w:val="single" w:sz="4" w:space="0" w:color="auto"/>
              <w:right w:val="single" w:sz="4" w:space="0" w:color="auto"/>
            </w:tcBorders>
            <w:shd w:val="clear" w:color="auto" w:fill="auto"/>
            <w:noWrap/>
            <w:vAlign w:val="center"/>
          </w:tcPr>
          <w:p w:rsidR="00032BEC" w:rsidRPr="00EB270C" w:rsidRDefault="003B6E6E">
            <w:pPr>
              <w:jc w:val="center"/>
              <w:rPr>
                <w:rFonts w:ascii="Times New Roman" w:hAnsi="Times New Roman" w:cs="Times New Roman"/>
                <w:bCs/>
                <w:sz w:val="18"/>
                <w:szCs w:val="18"/>
              </w:rPr>
            </w:pPr>
            <w:r w:rsidRPr="00EB270C">
              <w:rPr>
                <w:rFonts w:ascii="Times New Roman" w:hAnsi="Times New Roman" w:cs="Times New Roman"/>
                <w:bCs/>
                <w:sz w:val="18"/>
                <w:szCs w:val="18"/>
              </w:rPr>
              <w:t>100,0</w:t>
            </w:r>
          </w:p>
        </w:tc>
        <w:tc>
          <w:tcPr>
            <w:tcW w:w="749" w:type="dxa"/>
            <w:tcBorders>
              <w:top w:val="nil"/>
              <w:left w:val="nil"/>
              <w:bottom w:val="single" w:sz="4" w:space="0" w:color="auto"/>
              <w:right w:val="single" w:sz="4" w:space="0" w:color="auto"/>
            </w:tcBorders>
            <w:shd w:val="clear" w:color="auto" w:fill="auto"/>
            <w:noWrap/>
            <w:vAlign w:val="center"/>
          </w:tcPr>
          <w:p w:rsidR="00032BEC" w:rsidRPr="00EB270C" w:rsidRDefault="003B6E6E">
            <w:pPr>
              <w:jc w:val="center"/>
              <w:rPr>
                <w:rFonts w:ascii="Times New Roman" w:hAnsi="Times New Roman" w:cs="Times New Roman"/>
                <w:bCs/>
                <w:sz w:val="18"/>
                <w:szCs w:val="18"/>
              </w:rPr>
            </w:pPr>
            <w:r w:rsidRPr="00EB270C">
              <w:rPr>
                <w:rFonts w:ascii="Times New Roman" w:hAnsi="Times New Roman" w:cs="Times New Roman"/>
                <w:bCs/>
                <w:sz w:val="18"/>
                <w:szCs w:val="18"/>
              </w:rPr>
              <w:t>32,1</w:t>
            </w:r>
          </w:p>
        </w:tc>
      </w:tr>
      <w:tr w:rsidR="00032BEC" w:rsidRPr="0007657C" w:rsidTr="00FC6F2C">
        <w:trPr>
          <w:trHeight w:hRule="exact" w:val="788"/>
        </w:trPr>
        <w:tc>
          <w:tcPr>
            <w:tcW w:w="1070" w:type="dxa"/>
            <w:tcBorders>
              <w:top w:val="single" w:sz="4" w:space="0" w:color="auto"/>
              <w:left w:val="single" w:sz="4" w:space="0" w:color="auto"/>
              <w:bottom w:val="single" w:sz="4" w:space="0" w:color="auto"/>
              <w:right w:val="single" w:sz="4" w:space="0" w:color="000000"/>
            </w:tcBorders>
            <w:shd w:val="clear" w:color="auto" w:fill="auto"/>
            <w:noWrap/>
          </w:tcPr>
          <w:p w:rsidR="00032BEC" w:rsidRPr="00C555B4" w:rsidRDefault="00032BEC" w:rsidP="0093210B">
            <w:pPr>
              <w:spacing w:after="0" w:line="240" w:lineRule="auto"/>
              <w:jc w:val="center"/>
              <w:rPr>
                <w:rFonts w:ascii="Times New Roman" w:eastAsia="Times New Roman" w:hAnsi="Times New Roman" w:cs="Times New Roman"/>
                <w:bCs/>
                <w:sz w:val="16"/>
                <w:szCs w:val="16"/>
                <w:lang w:eastAsia="ru-RU"/>
              </w:rPr>
            </w:pPr>
            <w:r w:rsidRPr="00C555B4">
              <w:rPr>
                <w:rFonts w:ascii="Times New Roman" w:eastAsia="Times New Roman" w:hAnsi="Times New Roman" w:cs="Times New Roman"/>
                <w:bCs/>
                <w:sz w:val="16"/>
                <w:szCs w:val="16"/>
                <w:lang w:eastAsia="ru-RU"/>
              </w:rPr>
              <w:t>Математический и общий естественнонаучный</w:t>
            </w:r>
            <w:r w:rsidR="00D855CB" w:rsidRPr="00C555B4">
              <w:rPr>
                <w:rFonts w:ascii="Times New Roman" w:eastAsia="Times New Roman" w:hAnsi="Times New Roman" w:cs="Times New Roman"/>
                <w:bCs/>
                <w:sz w:val="16"/>
                <w:szCs w:val="16"/>
                <w:lang w:eastAsia="ru-RU"/>
              </w:rPr>
              <w:t xml:space="preserve"> цикл</w:t>
            </w:r>
          </w:p>
        </w:tc>
        <w:tc>
          <w:tcPr>
            <w:tcW w:w="744" w:type="dxa"/>
            <w:tcBorders>
              <w:top w:val="nil"/>
              <w:left w:val="nil"/>
              <w:bottom w:val="single" w:sz="4" w:space="0" w:color="auto"/>
              <w:right w:val="single" w:sz="4" w:space="0" w:color="auto"/>
            </w:tcBorders>
            <w:shd w:val="clear" w:color="auto" w:fill="auto"/>
            <w:noWrap/>
            <w:vAlign w:val="center"/>
          </w:tcPr>
          <w:p w:rsidR="00032BEC" w:rsidRPr="00EB270C" w:rsidRDefault="00032BEC">
            <w:pPr>
              <w:jc w:val="center"/>
              <w:rPr>
                <w:rFonts w:ascii="Times New Roman" w:hAnsi="Times New Roman" w:cs="Times New Roman"/>
                <w:bCs/>
                <w:sz w:val="18"/>
                <w:szCs w:val="18"/>
              </w:rPr>
            </w:pPr>
            <w:r w:rsidRPr="00EB270C">
              <w:rPr>
                <w:rFonts w:ascii="Times New Roman" w:hAnsi="Times New Roman" w:cs="Times New Roman"/>
                <w:bCs/>
                <w:sz w:val="18"/>
                <w:szCs w:val="18"/>
              </w:rPr>
              <w:t>91</w:t>
            </w:r>
            <w:r w:rsidR="0007657C" w:rsidRPr="00EB270C">
              <w:rPr>
                <w:rFonts w:ascii="Times New Roman" w:hAnsi="Times New Roman" w:cs="Times New Roman"/>
                <w:bCs/>
                <w:sz w:val="18"/>
                <w:szCs w:val="18"/>
              </w:rPr>
              <w:t>,2</w:t>
            </w:r>
          </w:p>
        </w:tc>
        <w:tc>
          <w:tcPr>
            <w:tcW w:w="756" w:type="dxa"/>
            <w:tcBorders>
              <w:top w:val="nil"/>
              <w:left w:val="nil"/>
              <w:bottom w:val="single" w:sz="4" w:space="0" w:color="auto"/>
              <w:right w:val="single" w:sz="4" w:space="0" w:color="auto"/>
            </w:tcBorders>
            <w:shd w:val="clear" w:color="auto" w:fill="auto"/>
            <w:noWrap/>
            <w:vAlign w:val="center"/>
          </w:tcPr>
          <w:p w:rsidR="00032BEC" w:rsidRPr="00EB270C" w:rsidRDefault="00032BEC">
            <w:pPr>
              <w:jc w:val="center"/>
              <w:rPr>
                <w:rFonts w:ascii="Times New Roman" w:hAnsi="Times New Roman" w:cs="Times New Roman"/>
                <w:bCs/>
                <w:sz w:val="18"/>
                <w:szCs w:val="18"/>
              </w:rPr>
            </w:pPr>
            <w:r w:rsidRPr="00EB270C">
              <w:rPr>
                <w:rFonts w:ascii="Times New Roman" w:hAnsi="Times New Roman" w:cs="Times New Roman"/>
                <w:bCs/>
                <w:sz w:val="18"/>
                <w:szCs w:val="18"/>
              </w:rPr>
              <w:t>57</w:t>
            </w:r>
          </w:p>
        </w:tc>
        <w:tc>
          <w:tcPr>
            <w:tcW w:w="749" w:type="dxa"/>
            <w:tcBorders>
              <w:top w:val="nil"/>
              <w:left w:val="nil"/>
              <w:bottom w:val="single" w:sz="4" w:space="0" w:color="auto"/>
              <w:right w:val="single" w:sz="4" w:space="0" w:color="auto"/>
            </w:tcBorders>
            <w:shd w:val="clear" w:color="auto" w:fill="auto"/>
            <w:noWrap/>
            <w:vAlign w:val="center"/>
          </w:tcPr>
          <w:p w:rsidR="00032BEC" w:rsidRPr="00EB270C" w:rsidRDefault="00032BEC">
            <w:pPr>
              <w:jc w:val="center"/>
              <w:rPr>
                <w:rFonts w:ascii="Times New Roman" w:hAnsi="Times New Roman" w:cs="Times New Roman"/>
                <w:bCs/>
                <w:sz w:val="18"/>
                <w:szCs w:val="18"/>
              </w:rPr>
            </w:pPr>
            <w:r w:rsidRPr="00EB270C">
              <w:rPr>
                <w:rFonts w:ascii="Times New Roman" w:hAnsi="Times New Roman" w:cs="Times New Roman"/>
                <w:bCs/>
                <w:sz w:val="18"/>
                <w:szCs w:val="18"/>
              </w:rPr>
              <w:t>52</w:t>
            </w:r>
          </w:p>
        </w:tc>
        <w:tc>
          <w:tcPr>
            <w:tcW w:w="541" w:type="dxa"/>
            <w:tcBorders>
              <w:top w:val="nil"/>
              <w:left w:val="nil"/>
              <w:bottom w:val="single" w:sz="4" w:space="0" w:color="auto"/>
              <w:right w:val="single" w:sz="4" w:space="0" w:color="auto"/>
            </w:tcBorders>
            <w:shd w:val="clear" w:color="auto" w:fill="auto"/>
            <w:noWrap/>
            <w:vAlign w:val="center"/>
          </w:tcPr>
          <w:p w:rsidR="00032BEC" w:rsidRPr="00EB270C" w:rsidRDefault="00032BEC">
            <w:pPr>
              <w:jc w:val="center"/>
              <w:rPr>
                <w:rFonts w:ascii="Times New Roman" w:hAnsi="Times New Roman" w:cs="Times New Roman"/>
                <w:bCs/>
                <w:sz w:val="18"/>
                <w:szCs w:val="18"/>
              </w:rPr>
            </w:pPr>
            <w:r w:rsidRPr="00EB270C">
              <w:rPr>
                <w:rFonts w:ascii="Times New Roman" w:hAnsi="Times New Roman" w:cs="Times New Roman"/>
                <w:bCs/>
                <w:sz w:val="18"/>
                <w:szCs w:val="18"/>
              </w:rPr>
              <w:t>9</w:t>
            </w:r>
          </w:p>
        </w:tc>
        <w:tc>
          <w:tcPr>
            <w:tcW w:w="610" w:type="dxa"/>
            <w:tcBorders>
              <w:top w:val="nil"/>
              <w:left w:val="nil"/>
              <w:bottom w:val="single" w:sz="4" w:space="0" w:color="auto"/>
              <w:right w:val="single" w:sz="4" w:space="0" w:color="auto"/>
            </w:tcBorders>
            <w:shd w:val="clear" w:color="auto" w:fill="auto"/>
            <w:noWrap/>
            <w:vAlign w:val="center"/>
          </w:tcPr>
          <w:p w:rsidR="00032BEC" w:rsidRPr="00EB270C" w:rsidRDefault="007777FB">
            <w:pPr>
              <w:jc w:val="center"/>
              <w:rPr>
                <w:rFonts w:ascii="Times New Roman" w:hAnsi="Times New Roman" w:cs="Times New Roman"/>
                <w:bCs/>
                <w:sz w:val="18"/>
                <w:szCs w:val="18"/>
              </w:rPr>
            </w:pPr>
            <w:r w:rsidRPr="00EB270C">
              <w:rPr>
                <w:rFonts w:ascii="Times New Roman" w:hAnsi="Times New Roman" w:cs="Times New Roman"/>
                <w:bCs/>
                <w:sz w:val="18"/>
                <w:szCs w:val="18"/>
              </w:rPr>
              <w:t>17,3</w:t>
            </w:r>
          </w:p>
        </w:tc>
        <w:tc>
          <w:tcPr>
            <w:tcW w:w="656" w:type="dxa"/>
            <w:tcBorders>
              <w:top w:val="nil"/>
              <w:left w:val="nil"/>
              <w:bottom w:val="single" w:sz="4" w:space="0" w:color="auto"/>
              <w:right w:val="single" w:sz="4" w:space="0" w:color="auto"/>
            </w:tcBorders>
            <w:shd w:val="clear" w:color="auto" w:fill="auto"/>
            <w:noWrap/>
            <w:vAlign w:val="center"/>
          </w:tcPr>
          <w:p w:rsidR="00032BEC" w:rsidRPr="00EB270C" w:rsidRDefault="00032BEC">
            <w:pPr>
              <w:jc w:val="center"/>
              <w:rPr>
                <w:rFonts w:ascii="Times New Roman" w:hAnsi="Times New Roman" w:cs="Times New Roman"/>
                <w:bCs/>
                <w:sz w:val="18"/>
                <w:szCs w:val="18"/>
              </w:rPr>
            </w:pPr>
            <w:r w:rsidRPr="00EB270C">
              <w:rPr>
                <w:rFonts w:ascii="Times New Roman" w:hAnsi="Times New Roman" w:cs="Times New Roman"/>
                <w:bCs/>
                <w:sz w:val="18"/>
                <w:szCs w:val="18"/>
              </w:rPr>
              <w:t>18</w:t>
            </w:r>
          </w:p>
        </w:tc>
        <w:tc>
          <w:tcPr>
            <w:tcW w:w="749" w:type="dxa"/>
            <w:tcBorders>
              <w:top w:val="nil"/>
              <w:left w:val="nil"/>
              <w:bottom w:val="single" w:sz="4" w:space="0" w:color="auto"/>
              <w:right w:val="single" w:sz="4" w:space="0" w:color="auto"/>
            </w:tcBorders>
            <w:shd w:val="clear" w:color="auto" w:fill="auto"/>
            <w:noWrap/>
            <w:vAlign w:val="center"/>
          </w:tcPr>
          <w:p w:rsidR="00032BEC" w:rsidRPr="00EB270C" w:rsidRDefault="0007657C">
            <w:pPr>
              <w:jc w:val="center"/>
              <w:rPr>
                <w:rFonts w:ascii="Times New Roman" w:hAnsi="Times New Roman" w:cs="Times New Roman"/>
                <w:bCs/>
                <w:sz w:val="18"/>
                <w:szCs w:val="18"/>
              </w:rPr>
            </w:pPr>
            <w:r w:rsidRPr="00EB270C">
              <w:rPr>
                <w:rFonts w:ascii="Times New Roman" w:hAnsi="Times New Roman" w:cs="Times New Roman"/>
                <w:bCs/>
                <w:sz w:val="18"/>
                <w:szCs w:val="18"/>
              </w:rPr>
              <w:t>34,6</w:t>
            </w:r>
          </w:p>
        </w:tc>
        <w:tc>
          <w:tcPr>
            <w:tcW w:w="599" w:type="dxa"/>
            <w:tcBorders>
              <w:top w:val="nil"/>
              <w:left w:val="nil"/>
              <w:bottom w:val="single" w:sz="4" w:space="0" w:color="auto"/>
              <w:right w:val="single" w:sz="4" w:space="0" w:color="auto"/>
            </w:tcBorders>
            <w:shd w:val="clear" w:color="auto" w:fill="auto"/>
            <w:noWrap/>
            <w:vAlign w:val="center"/>
          </w:tcPr>
          <w:p w:rsidR="00032BEC" w:rsidRPr="00EB270C" w:rsidRDefault="00032BEC">
            <w:pPr>
              <w:jc w:val="center"/>
              <w:rPr>
                <w:rFonts w:ascii="Times New Roman" w:hAnsi="Times New Roman" w:cs="Times New Roman"/>
                <w:bCs/>
                <w:sz w:val="18"/>
                <w:szCs w:val="18"/>
              </w:rPr>
            </w:pPr>
            <w:r w:rsidRPr="00EB270C">
              <w:rPr>
                <w:rFonts w:ascii="Times New Roman" w:hAnsi="Times New Roman" w:cs="Times New Roman"/>
                <w:bCs/>
                <w:sz w:val="18"/>
                <w:szCs w:val="18"/>
              </w:rPr>
              <w:t>21</w:t>
            </w:r>
          </w:p>
        </w:tc>
        <w:tc>
          <w:tcPr>
            <w:tcW w:w="749" w:type="dxa"/>
            <w:tcBorders>
              <w:top w:val="nil"/>
              <w:left w:val="nil"/>
              <w:bottom w:val="single" w:sz="4" w:space="0" w:color="auto"/>
              <w:right w:val="single" w:sz="4" w:space="0" w:color="auto"/>
            </w:tcBorders>
            <w:shd w:val="clear" w:color="auto" w:fill="auto"/>
            <w:noWrap/>
            <w:vAlign w:val="center"/>
          </w:tcPr>
          <w:p w:rsidR="00032BEC" w:rsidRPr="00EB270C" w:rsidRDefault="0007657C">
            <w:pPr>
              <w:jc w:val="center"/>
              <w:rPr>
                <w:rFonts w:ascii="Times New Roman" w:hAnsi="Times New Roman" w:cs="Times New Roman"/>
                <w:bCs/>
                <w:sz w:val="18"/>
                <w:szCs w:val="18"/>
              </w:rPr>
            </w:pPr>
            <w:r w:rsidRPr="00EB270C">
              <w:rPr>
                <w:rFonts w:ascii="Times New Roman" w:hAnsi="Times New Roman" w:cs="Times New Roman"/>
                <w:bCs/>
                <w:sz w:val="18"/>
                <w:szCs w:val="18"/>
              </w:rPr>
              <w:t>40,4</w:t>
            </w:r>
          </w:p>
        </w:tc>
        <w:tc>
          <w:tcPr>
            <w:tcW w:w="652" w:type="dxa"/>
            <w:tcBorders>
              <w:top w:val="nil"/>
              <w:left w:val="nil"/>
              <w:bottom w:val="single" w:sz="4" w:space="0" w:color="auto"/>
              <w:right w:val="single" w:sz="4" w:space="0" w:color="auto"/>
            </w:tcBorders>
            <w:shd w:val="clear" w:color="auto" w:fill="auto"/>
            <w:noWrap/>
            <w:vAlign w:val="center"/>
          </w:tcPr>
          <w:p w:rsidR="00032BEC" w:rsidRPr="00EB270C" w:rsidRDefault="00032BEC">
            <w:pPr>
              <w:jc w:val="center"/>
              <w:rPr>
                <w:rFonts w:ascii="Times New Roman" w:hAnsi="Times New Roman" w:cs="Times New Roman"/>
                <w:bCs/>
                <w:sz w:val="18"/>
                <w:szCs w:val="18"/>
              </w:rPr>
            </w:pPr>
            <w:r w:rsidRPr="00EB270C">
              <w:rPr>
                <w:rFonts w:ascii="Times New Roman" w:hAnsi="Times New Roman" w:cs="Times New Roman"/>
                <w:bCs/>
                <w:sz w:val="18"/>
                <w:szCs w:val="18"/>
              </w:rPr>
              <w:t>4</w:t>
            </w:r>
          </w:p>
        </w:tc>
        <w:tc>
          <w:tcPr>
            <w:tcW w:w="546" w:type="dxa"/>
            <w:tcBorders>
              <w:top w:val="nil"/>
              <w:left w:val="nil"/>
              <w:bottom w:val="single" w:sz="4" w:space="0" w:color="auto"/>
              <w:right w:val="single" w:sz="4" w:space="0" w:color="auto"/>
            </w:tcBorders>
            <w:shd w:val="clear" w:color="auto" w:fill="auto"/>
            <w:noWrap/>
            <w:vAlign w:val="center"/>
          </w:tcPr>
          <w:p w:rsidR="00032BEC" w:rsidRPr="00EB270C" w:rsidRDefault="0007657C">
            <w:pPr>
              <w:jc w:val="center"/>
              <w:rPr>
                <w:rFonts w:ascii="Times New Roman" w:hAnsi="Times New Roman" w:cs="Times New Roman"/>
                <w:bCs/>
                <w:sz w:val="18"/>
                <w:szCs w:val="18"/>
              </w:rPr>
            </w:pPr>
            <w:r w:rsidRPr="00EB270C">
              <w:rPr>
                <w:rFonts w:ascii="Times New Roman" w:hAnsi="Times New Roman" w:cs="Times New Roman"/>
                <w:bCs/>
                <w:sz w:val="18"/>
                <w:szCs w:val="18"/>
              </w:rPr>
              <w:t>7,7</w:t>
            </w:r>
          </w:p>
        </w:tc>
        <w:tc>
          <w:tcPr>
            <w:tcW w:w="605" w:type="dxa"/>
            <w:tcBorders>
              <w:top w:val="nil"/>
              <w:left w:val="nil"/>
              <w:bottom w:val="single" w:sz="4" w:space="0" w:color="auto"/>
              <w:right w:val="single" w:sz="4" w:space="0" w:color="auto"/>
            </w:tcBorders>
            <w:shd w:val="clear" w:color="auto" w:fill="auto"/>
            <w:noWrap/>
            <w:vAlign w:val="center"/>
          </w:tcPr>
          <w:p w:rsidR="00032BEC" w:rsidRPr="00EB270C" w:rsidRDefault="0007657C">
            <w:pPr>
              <w:jc w:val="center"/>
              <w:rPr>
                <w:rFonts w:ascii="Times New Roman" w:hAnsi="Times New Roman" w:cs="Times New Roman"/>
                <w:bCs/>
                <w:sz w:val="18"/>
                <w:szCs w:val="18"/>
              </w:rPr>
            </w:pPr>
            <w:r w:rsidRPr="00EB270C">
              <w:rPr>
                <w:rFonts w:ascii="Times New Roman" w:hAnsi="Times New Roman" w:cs="Times New Roman"/>
                <w:bCs/>
                <w:sz w:val="18"/>
                <w:szCs w:val="18"/>
              </w:rPr>
              <w:t>3,6</w:t>
            </w:r>
          </w:p>
        </w:tc>
        <w:tc>
          <w:tcPr>
            <w:tcW w:w="749" w:type="dxa"/>
            <w:tcBorders>
              <w:top w:val="nil"/>
              <w:left w:val="nil"/>
              <w:bottom w:val="single" w:sz="4" w:space="0" w:color="auto"/>
              <w:right w:val="single" w:sz="4" w:space="0" w:color="auto"/>
            </w:tcBorders>
            <w:shd w:val="clear" w:color="auto" w:fill="auto"/>
            <w:noWrap/>
            <w:vAlign w:val="center"/>
          </w:tcPr>
          <w:p w:rsidR="00032BEC" w:rsidRPr="00EB270C" w:rsidRDefault="003B6E6E">
            <w:pPr>
              <w:jc w:val="center"/>
              <w:rPr>
                <w:rFonts w:ascii="Times New Roman" w:hAnsi="Times New Roman" w:cs="Times New Roman"/>
                <w:bCs/>
                <w:sz w:val="18"/>
                <w:szCs w:val="18"/>
              </w:rPr>
            </w:pPr>
            <w:r w:rsidRPr="00EB270C">
              <w:rPr>
                <w:rFonts w:ascii="Times New Roman" w:hAnsi="Times New Roman" w:cs="Times New Roman"/>
                <w:bCs/>
                <w:sz w:val="18"/>
                <w:szCs w:val="18"/>
              </w:rPr>
              <w:t>92,3</w:t>
            </w:r>
          </w:p>
        </w:tc>
        <w:tc>
          <w:tcPr>
            <w:tcW w:w="749" w:type="dxa"/>
            <w:tcBorders>
              <w:top w:val="nil"/>
              <w:left w:val="nil"/>
              <w:bottom w:val="single" w:sz="4" w:space="0" w:color="auto"/>
              <w:right w:val="single" w:sz="4" w:space="0" w:color="auto"/>
            </w:tcBorders>
            <w:shd w:val="clear" w:color="auto" w:fill="auto"/>
            <w:noWrap/>
            <w:vAlign w:val="center"/>
          </w:tcPr>
          <w:p w:rsidR="00032BEC" w:rsidRPr="00EB270C" w:rsidRDefault="003B6E6E">
            <w:pPr>
              <w:jc w:val="center"/>
              <w:rPr>
                <w:rFonts w:ascii="Times New Roman" w:hAnsi="Times New Roman" w:cs="Times New Roman"/>
                <w:bCs/>
                <w:sz w:val="18"/>
                <w:szCs w:val="18"/>
              </w:rPr>
            </w:pPr>
            <w:r w:rsidRPr="00EB270C">
              <w:rPr>
                <w:rFonts w:ascii="Times New Roman" w:hAnsi="Times New Roman" w:cs="Times New Roman"/>
                <w:bCs/>
                <w:sz w:val="18"/>
                <w:szCs w:val="18"/>
              </w:rPr>
              <w:t>51,9</w:t>
            </w:r>
          </w:p>
        </w:tc>
      </w:tr>
      <w:tr w:rsidR="00032BEC" w:rsidRPr="0007657C" w:rsidTr="00FC6F2C">
        <w:trPr>
          <w:trHeight w:hRule="exact" w:val="355"/>
        </w:trPr>
        <w:tc>
          <w:tcPr>
            <w:tcW w:w="1070" w:type="dxa"/>
            <w:tcBorders>
              <w:top w:val="single" w:sz="4" w:space="0" w:color="auto"/>
              <w:left w:val="single" w:sz="4" w:space="0" w:color="auto"/>
              <w:bottom w:val="single" w:sz="4" w:space="0" w:color="auto"/>
              <w:right w:val="single" w:sz="4" w:space="0" w:color="000000"/>
            </w:tcBorders>
            <w:shd w:val="clear" w:color="auto" w:fill="auto"/>
            <w:noWrap/>
            <w:hideMark/>
          </w:tcPr>
          <w:p w:rsidR="00032BEC" w:rsidRPr="00C555B4" w:rsidRDefault="00032BEC" w:rsidP="0093210B">
            <w:pPr>
              <w:spacing w:after="0" w:line="240" w:lineRule="auto"/>
              <w:jc w:val="center"/>
              <w:rPr>
                <w:rFonts w:ascii="Times New Roman" w:eastAsia="Times New Roman" w:hAnsi="Times New Roman" w:cs="Times New Roman"/>
                <w:bCs/>
                <w:sz w:val="16"/>
                <w:szCs w:val="16"/>
                <w:lang w:eastAsia="ru-RU"/>
              </w:rPr>
            </w:pPr>
            <w:r w:rsidRPr="00C555B4">
              <w:rPr>
                <w:rFonts w:ascii="Times New Roman" w:eastAsia="Times New Roman" w:hAnsi="Times New Roman" w:cs="Times New Roman"/>
                <w:bCs/>
                <w:sz w:val="16"/>
                <w:szCs w:val="16"/>
                <w:lang w:eastAsia="ru-RU"/>
              </w:rPr>
              <w:t>Профессиональный цикл</w:t>
            </w:r>
          </w:p>
        </w:tc>
        <w:tc>
          <w:tcPr>
            <w:tcW w:w="744" w:type="dxa"/>
            <w:tcBorders>
              <w:top w:val="nil"/>
              <w:left w:val="nil"/>
              <w:bottom w:val="single" w:sz="4" w:space="0" w:color="auto"/>
              <w:right w:val="single" w:sz="4" w:space="0" w:color="auto"/>
            </w:tcBorders>
            <w:shd w:val="clear" w:color="auto" w:fill="auto"/>
            <w:noWrap/>
            <w:vAlign w:val="center"/>
          </w:tcPr>
          <w:p w:rsidR="00032BEC" w:rsidRPr="00EB270C" w:rsidRDefault="0007657C">
            <w:pPr>
              <w:jc w:val="center"/>
              <w:rPr>
                <w:rFonts w:ascii="Times New Roman" w:hAnsi="Times New Roman" w:cs="Times New Roman"/>
                <w:bCs/>
                <w:sz w:val="18"/>
                <w:szCs w:val="18"/>
              </w:rPr>
            </w:pPr>
            <w:r w:rsidRPr="00EB270C">
              <w:rPr>
                <w:rFonts w:ascii="Times New Roman" w:hAnsi="Times New Roman" w:cs="Times New Roman"/>
                <w:bCs/>
                <w:sz w:val="18"/>
                <w:szCs w:val="18"/>
              </w:rPr>
              <w:t>97,9</w:t>
            </w:r>
          </w:p>
        </w:tc>
        <w:tc>
          <w:tcPr>
            <w:tcW w:w="756" w:type="dxa"/>
            <w:tcBorders>
              <w:top w:val="nil"/>
              <w:left w:val="nil"/>
              <w:bottom w:val="single" w:sz="4" w:space="0" w:color="auto"/>
              <w:right w:val="single" w:sz="4" w:space="0" w:color="auto"/>
            </w:tcBorders>
            <w:shd w:val="clear" w:color="auto" w:fill="auto"/>
            <w:noWrap/>
            <w:vAlign w:val="center"/>
          </w:tcPr>
          <w:p w:rsidR="00032BEC" w:rsidRPr="00EB270C" w:rsidRDefault="00032BEC">
            <w:pPr>
              <w:jc w:val="center"/>
              <w:rPr>
                <w:rFonts w:ascii="Times New Roman" w:hAnsi="Times New Roman" w:cs="Times New Roman"/>
                <w:bCs/>
                <w:sz w:val="18"/>
                <w:szCs w:val="18"/>
              </w:rPr>
            </w:pPr>
            <w:r w:rsidRPr="00EB270C">
              <w:rPr>
                <w:rFonts w:ascii="Times New Roman" w:hAnsi="Times New Roman" w:cs="Times New Roman"/>
                <w:bCs/>
                <w:sz w:val="18"/>
                <w:szCs w:val="18"/>
              </w:rPr>
              <w:t>288</w:t>
            </w:r>
          </w:p>
        </w:tc>
        <w:tc>
          <w:tcPr>
            <w:tcW w:w="749" w:type="dxa"/>
            <w:tcBorders>
              <w:top w:val="nil"/>
              <w:left w:val="nil"/>
              <w:bottom w:val="single" w:sz="4" w:space="0" w:color="auto"/>
              <w:right w:val="single" w:sz="4" w:space="0" w:color="auto"/>
            </w:tcBorders>
            <w:shd w:val="clear" w:color="auto" w:fill="auto"/>
            <w:noWrap/>
            <w:vAlign w:val="center"/>
          </w:tcPr>
          <w:p w:rsidR="00032BEC" w:rsidRPr="00EB270C" w:rsidRDefault="00032BEC">
            <w:pPr>
              <w:jc w:val="center"/>
              <w:rPr>
                <w:rFonts w:ascii="Times New Roman" w:hAnsi="Times New Roman" w:cs="Times New Roman"/>
                <w:bCs/>
                <w:sz w:val="18"/>
                <w:szCs w:val="18"/>
              </w:rPr>
            </w:pPr>
            <w:r w:rsidRPr="00EB270C">
              <w:rPr>
                <w:rFonts w:ascii="Times New Roman" w:hAnsi="Times New Roman" w:cs="Times New Roman"/>
                <w:bCs/>
                <w:sz w:val="18"/>
                <w:szCs w:val="18"/>
              </w:rPr>
              <w:t>282</w:t>
            </w:r>
          </w:p>
        </w:tc>
        <w:tc>
          <w:tcPr>
            <w:tcW w:w="541" w:type="dxa"/>
            <w:tcBorders>
              <w:top w:val="nil"/>
              <w:left w:val="nil"/>
              <w:bottom w:val="single" w:sz="4" w:space="0" w:color="auto"/>
              <w:right w:val="single" w:sz="4" w:space="0" w:color="auto"/>
            </w:tcBorders>
            <w:shd w:val="clear" w:color="auto" w:fill="auto"/>
            <w:noWrap/>
            <w:vAlign w:val="center"/>
          </w:tcPr>
          <w:p w:rsidR="00032BEC" w:rsidRPr="00EB270C" w:rsidRDefault="00032BEC">
            <w:pPr>
              <w:jc w:val="center"/>
              <w:rPr>
                <w:rFonts w:ascii="Times New Roman" w:hAnsi="Times New Roman" w:cs="Times New Roman"/>
                <w:bCs/>
                <w:sz w:val="18"/>
                <w:szCs w:val="18"/>
              </w:rPr>
            </w:pPr>
            <w:r w:rsidRPr="00EB270C">
              <w:rPr>
                <w:rFonts w:ascii="Times New Roman" w:hAnsi="Times New Roman" w:cs="Times New Roman"/>
                <w:bCs/>
                <w:sz w:val="18"/>
                <w:szCs w:val="18"/>
              </w:rPr>
              <w:t>34</w:t>
            </w:r>
          </w:p>
        </w:tc>
        <w:tc>
          <w:tcPr>
            <w:tcW w:w="610" w:type="dxa"/>
            <w:tcBorders>
              <w:top w:val="nil"/>
              <w:left w:val="nil"/>
              <w:bottom w:val="single" w:sz="4" w:space="0" w:color="auto"/>
              <w:right w:val="single" w:sz="4" w:space="0" w:color="auto"/>
            </w:tcBorders>
            <w:shd w:val="clear" w:color="auto" w:fill="auto"/>
            <w:noWrap/>
            <w:vAlign w:val="center"/>
          </w:tcPr>
          <w:p w:rsidR="00032BEC" w:rsidRPr="00EB270C" w:rsidRDefault="007777FB">
            <w:pPr>
              <w:jc w:val="center"/>
              <w:rPr>
                <w:rFonts w:ascii="Times New Roman" w:hAnsi="Times New Roman" w:cs="Times New Roman"/>
                <w:bCs/>
                <w:sz w:val="18"/>
                <w:szCs w:val="18"/>
              </w:rPr>
            </w:pPr>
            <w:r w:rsidRPr="00EB270C">
              <w:rPr>
                <w:rFonts w:ascii="Times New Roman" w:hAnsi="Times New Roman" w:cs="Times New Roman"/>
                <w:bCs/>
                <w:sz w:val="18"/>
                <w:szCs w:val="18"/>
              </w:rPr>
              <w:t>12,1</w:t>
            </w:r>
          </w:p>
        </w:tc>
        <w:tc>
          <w:tcPr>
            <w:tcW w:w="656" w:type="dxa"/>
            <w:tcBorders>
              <w:top w:val="nil"/>
              <w:left w:val="nil"/>
              <w:bottom w:val="single" w:sz="4" w:space="0" w:color="auto"/>
              <w:right w:val="single" w:sz="4" w:space="0" w:color="auto"/>
            </w:tcBorders>
            <w:shd w:val="clear" w:color="auto" w:fill="auto"/>
            <w:noWrap/>
            <w:vAlign w:val="center"/>
          </w:tcPr>
          <w:p w:rsidR="00032BEC" w:rsidRPr="00EB270C" w:rsidRDefault="00032BEC">
            <w:pPr>
              <w:jc w:val="center"/>
              <w:rPr>
                <w:rFonts w:ascii="Times New Roman" w:hAnsi="Times New Roman" w:cs="Times New Roman"/>
                <w:bCs/>
                <w:sz w:val="18"/>
                <w:szCs w:val="18"/>
              </w:rPr>
            </w:pPr>
            <w:r w:rsidRPr="00EB270C">
              <w:rPr>
                <w:rFonts w:ascii="Times New Roman" w:hAnsi="Times New Roman" w:cs="Times New Roman"/>
                <w:bCs/>
                <w:sz w:val="18"/>
                <w:szCs w:val="18"/>
              </w:rPr>
              <w:t>111</w:t>
            </w:r>
          </w:p>
        </w:tc>
        <w:tc>
          <w:tcPr>
            <w:tcW w:w="749" w:type="dxa"/>
            <w:tcBorders>
              <w:top w:val="nil"/>
              <w:left w:val="nil"/>
              <w:bottom w:val="single" w:sz="4" w:space="0" w:color="auto"/>
              <w:right w:val="single" w:sz="4" w:space="0" w:color="auto"/>
            </w:tcBorders>
            <w:shd w:val="clear" w:color="auto" w:fill="auto"/>
            <w:noWrap/>
            <w:vAlign w:val="center"/>
          </w:tcPr>
          <w:p w:rsidR="00032BEC" w:rsidRPr="00EB270C" w:rsidRDefault="0007657C">
            <w:pPr>
              <w:jc w:val="center"/>
              <w:rPr>
                <w:rFonts w:ascii="Times New Roman" w:hAnsi="Times New Roman" w:cs="Times New Roman"/>
                <w:bCs/>
                <w:sz w:val="18"/>
                <w:szCs w:val="18"/>
              </w:rPr>
            </w:pPr>
            <w:r w:rsidRPr="00EB270C">
              <w:rPr>
                <w:rFonts w:ascii="Times New Roman" w:hAnsi="Times New Roman" w:cs="Times New Roman"/>
                <w:bCs/>
                <w:sz w:val="18"/>
                <w:szCs w:val="18"/>
              </w:rPr>
              <w:t>39,4</w:t>
            </w:r>
          </w:p>
        </w:tc>
        <w:tc>
          <w:tcPr>
            <w:tcW w:w="599" w:type="dxa"/>
            <w:tcBorders>
              <w:top w:val="nil"/>
              <w:left w:val="nil"/>
              <w:bottom w:val="single" w:sz="4" w:space="0" w:color="auto"/>
              <w:right w:val="single" w:sz="4" w:space="0" w:color="auto"/>
            </w:tcBorders>
            <w:shd w:val="clear" w:color="auto" w:fill="auto"/>
            <w:noWrap/>
            <w:vAlign w:val="center"/>
          </w:tcPr>
          <w:p w:rsidR="00032BEC" w:rsidRPr="00EB270C" w:rsidRDefault="00032BEC">
            <w:pPr>
              <w:jc w:val="center"/>
              <w:rPr>
                <w:rFonts w:ascii="Times New Roman" w:hAnsi="Times New Roman" w:cs="Times New Roman"/>
                <w:bCs/>
                <w:sz w:val="18"/>
                <w:szCs w:val="18"/>
              </w:rPr>
            </w:pPr>
            <w:r w:rsidRPr="00EB270C">
              <w:rPr>
                <w:rFonts w:ascii="Times New Roman" w:hAnsi="Times New Roman" w:cs="Times New Roman"/>
                <w:bCs/>
                <w:sz w:val="18"/>
                <w:szCs w:val="18"/>
              </w:rPr>
              <w:t>133</w:t>
            </w:r>
          </w:p>
        </w:tc>
        <w:tc>
          <w:tcPr>
            <w:tcW w:w="749" w:type="dxa"/>
            <w:tcBorders>
              <w:top w:val="nil"/>
              <w:left w:val="nil"/>
              <w:bottom w:val="single" w:sz="4" w:space="0" w:color="auto"/>
              <w:right w:val="single" w:sz="4" w:space="0" w:color="auto"/>
            </w:tcBorders>
            <w:shd w:val="clear" w:color="auto" w:fill="auto"/>
            <w:noWrap/>
            <w:vAlign w:val="center"/>
          </w:tcPr>
          <w:p w:rsidR="00032BEC" w:rsidRPr="00EB270C" w:rsidRDefault="0007657C">
            <w:pPr>
              <w:jc w:val="center"/>
              <w:rPr>
                <w:rFonts w:ascii="Times New Roman" w:hAnsi="Times New Roman" w:cs="Times New Roman"/>
                <w:bCs/>
                <w:sz w:val="18"/>
                <w:szCs w:val="18"/>
              </w:rPr>
            </w:pPr>
            <w:r w:rsidRPr="00EB270C">
              <w:rPr>
                <w:rFonts w:ascii="Times New Roman" w:hAnsi="Times New Roman" w:cs="Times New Roman"/>
                <w:bCs/>
                <w:sz w:val="18"/>
                <w:szCs w:val="18"/>
              </w:rPr>
              <w:t>47,2</w:t>
            </w:r>
          </w:p>
        </w:tc>
        <w:tc>
          <w:tcPr>
            <w:tcW w:w="652" w:type="dxa"/>
            <w:tcBorders>
              <w:top w:val="nil"/>
              <w:left w:val="nil"/>
              <w:bottom w:val="single" w:sz="4" w:space="0" w:color="auto"/>
              <w:right w:val="single" w:sz="4" w:space="0" w:color="auto"/>
            </w:tcBorders>
            <w:shd w:val="clear" w:color="auto" w:fill="auto"/>
            <w:noWrap/>
            <w:vAlign w:val="center"/>
          </w:tcPr>
          <w:p w:rsidR="00032BEC" w:rsidRPr="00EB270C" w:rsidRDefault="00032BEC">
            <w:pPr>
              <w:jc w:val="center"/>
              <w:rPr>
                <w:rFonts w:ascii="Times New Roman" w:hAnsi="Times New Roman" w:cs="Times New Roman"/>
                <w:bCs/>
                <w:sz w:val="18"/>
                <w:szCs w:val="18"/>
              </w:rPr>
            </w:pPr>
            <w:r w:rsidRPr="00EB270C">
              <w:rPr>
                <w:rFonts w:ascii="Times New Roman" w:hAnsi="Times New Roman" w:cs="Times New Roman"/>
                <w:bCs/>
                <w:sz w:val="18"/>
                <w:szCs w:val="18"/>
              </w:rPr>
              <w:t>4</w:t>
            </w:r>
          </w:p>
        </w:tc>
        <w:tc>
          <w:tcPr>
            <w:tcW w:w="546" w:type="dxa"/>
            <w:tcBorders>
              <w:top w:val="nil"/>
              <w:left w:val="nil"/>
              <w:bottom w:val="single" w:sz="4" w:space="0" w:color="auto"/>
              <w:right w:val="single" w:sz="4" w:space="0" w:color="auto"/>
            </w:tcBorders>
            <w:shd w:val="clear" w:color="auto" w:fill="auto"/>
            <w:noWrap/>
            <w:vAlign w:val="center"/>
          </w:tcPr>
          <w:p w:rsidR="00032BEC" w:rsidRPr="00EB270C" w:rsidRDefault="0007657C">
            <w:pPr>
              <w:jc w:val="center"/>
              <w:rPr>
                <w:rFonts w:ascii="Times New Roman" w:hAnsi="Times New Roman" w:cs="Times New Roman"/>
                <w:bCs/>
                <w:sz w:val="18"/>
                <w:szCs w:val="18"/>
              </w:rPr>
            </w:pPr>
            <w:r w:rsidRPr="00EB270C">
              <w:rPr>
                <w:rFonts w:ascii="Times New Roman" w:hAnsi="Times New Roman" w:cs="Times New Roman"/>
                <w:bCs/>
                <w:sz w:val="18"/>
                <w:szCs w:val="18"/>
              </w:rPr>
              <w:t>1,4</w:t>
            </w:r>
          </w:p>
        </w:tc>
        <w:tc>
          <w:tcPr>
            <w:tcW w:w="605" w:type="dxa"/>
            <w:tcBorders>
              <w:top w:val="nil"/>
              <w:left w:val="nil"/>
              <w:bottom w:val="single" w:sz="4" w:space="0" w:color="auto"/>
              <w:right w:val="single" w:sz="4" w:space="0" w:color="auto"/>
            </w:tcBorders>
            <w:shd w:val="clear" w:color="auto" w:fill="auto"/>
            <w:noWrap/>
            <w:vAlign w:val="center"/>
          </w:tcPr>
          <w:p w:rsidR="00032BEC" w:rsidRPr="00EB270C" w:rsidRDefault="0007657C">
            <w:pPr>
              <w:jc w:val="center"/>
              <w:rPr>
                <w:rFonts w:ascii="Times New Roman" w:hAnsi="Times New Roman" w:cs="Times New Roman"/>
                <w:bCs/>
                <w:sz w:val="18"/>
                <w:szCs w:val="18"/>
              </w:rPr>
            </w:pPr>
            <w:r w:rsidRPr="00EB270C">
              <w:rPr>
                <w:rFonts w:ascii="Times New Roman" w:hAnsi="Times New Roman" w:cs="Times New Roman"/>
                <w:bCs/>
                <w:sz w:val="18"/>
                <w:szCs w:val="18"/>
              </w:rPr>
              <w:t>3,6</w:t>
            </w:r>
          </w:p>
        </w:tc>
        <w:tc>
          <w:tcPr>
            <w:tcW w:w="749" w:type="dxa"/>
            <w:tcBorders>
              <w:top w:val="nil"/>
              <w:left w:val="nil"/>
              <w:bottom w:val="single" w:sz="4" w:space="0" w:color="auto"/>
              <w:right w:val="single" w:sz="4" w:space="0" w:color="auto"/>
            </w:tcBorders>
            <w:shd w:val="clear" w:color="auto" w:fill="auto"/>
            <w:noWrap/>
            <w:vAlign w:val="center"/>
          </w:tcPr>
          <w:p w:rsidR="00032BEC" w:rsidRPr="00EB270C" w:rsidRDefault="003B6E6E">
            <w:pPr>
              <w:jc w:val="center"/>
              <w:rPr>
                <w:rFonts w:ascii="Times New Roman" w:hAnsi="Times New Roman" w:cs="Times New Roman"/>
                <w:bCs/>
                <w:sz w:val="18"/>
                <w:szCs w:val="18"/>
              </w:rPr>
            </w:pPr>
            <w:r w:rsidRPr="00EB270C">
              <w:rPr>
                <w:rFonts w:ascii="Times New Roman" w:hAnsi="Times New Roman" w:cs="Times New Roman"/>
                <w:bCs/>
                <w:sz w:val="18"/>
                <w:szCs w:val="18"/>
              </w:rPr>
              <w:t>98,6</w:t>
            </w:r>
          </w:p>
        </w:tc>
        <w:tc>
          <w:tcPr>
            <w:tcW w:w="749" w:type="dxa"/>
            <w:tcBorders>
              <w:top w:val="nil"/>
              <w:left w:val="nil"/>
              <w:bottom w:val="single" w:sz="4" w:space="0" w:color="auto"/>
              <w:right w:val="single" w:sz="4" w:space="0" w:color="auto"/>
            </w:tcBorders>
            <w:shd w:val="clear" w:color="auto" w:fill="auto"/>
            <w:noWrap/>
            <w:vAlign w:val="center"/>
          </w:tcPr>
          <w:p w:rsidR="00032BEC" w:rsidRPr="00EB270C" w:rsidRDefault="003B6E6E">
            <w:pPr>
              <w:jc w:val="center"/>
              <w:rPr>
                <w:rFonts w:ascii="Times New Roman" w:hAnsi="Times New Roman" w:cs="Times New Roman"/>
                <w:bCs/>
                <w:sz w:val="18"/>
                <w:szCs w:val="18"/>
              </w:rPr>
            </w:pPr>
            <w:r w:rsidRPr="00EB270C">
              <w:rPr>
                <w:rFonts w:ascii="Times New Roman" w:hAnsi="Times New Roman" w:cs="Times New Roman"/>
                <w:bCs/>
                <w:sz w:val="18"/>
                <w:szCs w:val="18"/>
              </w:rPr>
              <w:t>51,4</w:t>
            </w:r>
          </w:p>
        </w:tc>
      </w:tr>
      <w:tr w:rsidR="00032BEC" w:rsidRPr="0007657C" w:rsidTr="00FC6F2C">
        <w:trPr>
          <w:trHeight w:hRule="exact" w:val="391"/>
        </w:trPr>
        <w:tc>
          <w:tcPr>
            <w:tcW w:w="1070" w:type="dxa"/>
            <w:tcBorders>
              <w:top w:val="single" w:sz="4" w:space="0" w:color="auto"/>
              <w:left w:val="single" w:sz="4" w:space="0" w:color="auto"/>
              <w:bottom w:val="single" w:sz="4" w:space="0" w:color="auto"/>
              <w:right w:val="single" w:sz="4" w:space="0" w:color="auto"/>
            </w:tcBorders>
            <w:shd w:val="clear" w:color="auto" w:fill="auto"/>
            <w:noWrap/>
            <w:hideMark/>
          </w:tcPr>
          <w:p w:rsidR="00032BEC" w:rsidRPr="00C555B4" w:rsidRDefault="00032BEC" w:rsidP="0093210B">
            <w:pPr>
              <w:spacing w:after="0" w:line="240" w:lineRule="auto"/>
              <w:jc w:val="center"/>
              <w:rPr>
                <w:rFonts w:ascii="Times New Roman" w:eastAsia="Times New Roman" w:hAnsi="Times New Roman" w:cs="Times New Roman"/>
                <w:bCs/>
                <w:sz w:val="16"/>
                <w:szCs w:val="16"/>
                <w:lang w:eastAsia="ru-RU"/>
              </w:rPr>
            </w:pPr>
            <w:r w:rsidRPr="00C555B4">
              <w:rPr>
                <w:rFonts w:ascii="Times New Roman" w:eastAsia="Times New Roman" w:hAnsi="Times New Roman" w:cs="Times New Roman"/>
                <w:bCs/>
                <w:sz w:val="16"/>
                <w:szCs w:val="16"/>
                <w:lang w:eastAsia="ru-RU"/>
              </w:rPr>
              <w:t>Итого по специальности</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BEC" w:rsidRPr="00EB270C" w:rsidRDefault="0007657C">
            <w:pPr>
              <w:jc w:val="center"/>
              <w:rPr>
                <w:rFonts w:ascii="Times New Roman" w:hAnsi="Times New Roman" w:cs="Times New Roman"/>
                <w:bCs/>
                <w:sz w:val="20"/>
                <w:szCs w:val="20"/>
              </w:rPr>
            </w:pPr>
            <w:r w:rsidRPr="00EB270C">
              <w:rPr>
                <w:rFonts w:ascii="Times New Roman" w:hAnsi="Times New Roman" w:cs="Times New Roman"/>
                <w:bCs/>
                <w:sz w:val="20"/>
                <w:szCs w:val="20"/>
              </w:rPr>
              <w:t>97,6</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BEC" w:rsidRPr="00EB270C" w:rsidRDefault="00032BEC">
            <w:pPr>
              <w:jc w:val="center"/>
              <w:rPr>
                <w:rFonts w:ascii="Times New Roman" w:hAnsi="Times New Roman" w:cs="Times New Roman"/>
                <w:bCs/>
                <w:sz w:val="20"/>
                <w:szCs w:val="20"/>
              </w:rPr>
            </w:pPr>
            <w:r w:rsidRPr="00EB270C">
              <w:rPr>
                <w:rFonts w:ascii="Times New Roman" w:hAnsi="Times New Roman" w:cs="Times New Roman"/>
                <w:bCs/>
                <w:sz w:val="20"/>
                <w:szCs w:val="20"/>
              </w:rPr>
              <w:t>498</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BEC" w:rsidRPr="00EB270C" w:rsidRDefault="00032BEC">
            <w:pPr>
              <w:jc w:val="center"/>
              <w:rPr>
                <w:rFonts w:ascii="Times New Roman" w:hAnsi="Times New Roman" w:cs="Times New Roman"/>
                <w:bCs/>
                <w:sz w:val="20"/>
                <w:szCs w:val="20"/>
              </w:rPr>
            </w:pPr>
            <w:r w:rsidRPr="00EB270C">
              <w:rPr>
                <w:rFonts w:ascii="Times New Roman" w:hAnsi="Times New Roman" w:cs="Times New Roman"/>
                <w:bCs/>
                <w:sz w:val="20"/>
                <w:szCs w:val="20"/>
              </w:rPr>
              <w:t>486</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BEC" w:rsidRPr="00EB270C" w:rsidRDefault="00032BEC">
            <w:pPr>
              <w:jc w:val="center"/>
              <w:rPr>
                <w:rFonts w:ascii="Times New Roman" w:hAnsi="Times New Roman" w:cs="Times New Roman"/>
                <w:bCs/>
                <w:sz w:val="20"/>
                <w:szCs w:val="20"/>
              </w:rPr>
            </w:pPr>
            <w:r w:rsidRPr="00EB270C">
              <w:rPr>
                <w:rFonts w:ascii="Times New Roman" w:hAnsi="Times New Roman" w:cs="Times New Roman"/>
                <w:bCs/>
                <w:sz w:val="20"/>
                <w:szCs w:val="20"/>
              </w:rPr>
              <w:t>51</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BEC" w:rsidRPr="00EB270C" w:rsidRDefault="007777FB">
            <w:pPr>
              <w:jc w:val="center"/>
              <w:rPr>
                <w:rFonts w:ascii="Times New Roman" w:hAnsi="Times New Roman" w:cs="Times New Roman"/>
                <w:bCs/>
                <w:sz w:val="20"/>
                <w:szCs w:val="20"/>
              </w:rPr>
            </w:pPr>
            <w:r w:rsidRPr="00EB270C">
              <w:rPr>
                <w:rFonts w:ascii="Times New Roman" w:hAnsi="Times New Roman" w:cs="Times New Roman"/>
                <w:bCs/>
                <w:sz w:val="20"/>
                <w:szCs w:val="20"/>
              </w:rPr>
              <w:t>10,5</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BEC" w:rsidRPr="00EB270C" w:rsidRDefault="00032BEC">
            <w:pPr>
              <w:jc w:val="center"/>
              <w:rPr>
                <w:rFonts w:ascii="Times New Roman" w:hAnsi="Times New Roman" w:cs="Times New Roman"/>
                <w:bCs/>
                <w:sz w:val="20"/>
                <w:szCs w:val="20"/>
              </w:rPr>
            </w:pPr>
            <w:r w:rsidRPr="00EB270C">
              <w:rPr>
                <w:rFonts w:ascii="Times New Roman" w:hAnsi="Times New Roman" w:cs="Times New Roman"/>
                <w:bCs/>
                <w:sz w:val="20"/>
                <w:szCs w:val="20"/>
              </w:rPr>
              <w:t>174</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BEC" w:rsidRPr="00EB270C" w:rsidRDefault="0007657C">
            <w:pPr>
              <w:jc w:val="center"/>
              <w:rPr>
                <w:rFonts w:ascii="Times New Roman" w:hAnsi="Times New Roman" w:cs="Times New Roman"/>
                <w:bCs/>
                <w:sz w:val="20"/>
                <w:szCs w:val="20"/>
              </w:rPr>
            </w:pPr>
            <w:r w:rsidRPr="00EB270C">
              <w:rPr>
                <w:rFonts w:ascii="Times New Roman" w:hAnsi="Times New Roman" w:cs="Times New Roman"/>
                <w:bCs/>
                <w:sz w:val="20"/>
                <w:szCs w:val="20"/>
              </w:rPr>
              <w:t>35,8</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BEC" w:rsidRPr="00EB270C" w:rsidRDefault="00032BEC">
            <w:pPr>
              <w:jc w:val="center"/>
              <w:rPr>
                <w:rFonts w:ascii="Times New Roman" w:hAnsi="Times New Roman" w:cs="Times New Roman"/>
                <w:bCs/>
                <w:sz w:val="20"/>
                <w:szCs w:val="20"/>
              </w:rPr>
            </w:pPr>
            <w:r w:rsidRPr="00EB270C">
              <w:rPr>
                <w:rFonts w:ascii="Times New Roman" w:hAnsi="Times New Roman" w:cs="Times New Roman"/>
                <w:bCs/>
                <w:sz w:val="20"/>
                <w:szCs w:val="20"/>
              </w:rPr>
              <w:t>252</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BEC" w:rsidRPr="00EB270C" w:rsidRDefault="0007657C">
            <w:pPr>
              <w:jc w:val="center"/>
              <w:rPr>
                <w:rFonts w:ascii="Times New Roman" w:hAnsi="Times New Roman" w:cs="Times New Roman"/>
                <w:bCs/>
                <w:sz w:val="20"/>
                <w:szCs w:val="20"/>
              </w:rPr>
            </w:pPr>
            <w:r w:rsidRPr="00EB270C">
              <w:rPr>
                <w:rFonts w:ascii="Times New Roman" w:hAnsi="Times New Roman" w:cs="Times New Roman"/>
                <w:bCs/>
                <w:sz w:val="20"/>
                <w:szCs w:val="20"/>
              </w:rPr>
              <w:t>51,9</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BEC" w:rsidRPr="00EB270C" w:rsidRDefault="00032BEC">
            <w:pPr>
              <w:jc w:val="center"/>
              <w:rPr>
                <w:rFonts w:ascii="Times New Roman" w:hAnsi="Times New Roman" w:cs="Times New Roman"/>
                <w:bCs/>
                <w:sz w:val="20"/>
                <w:szCs w:val="20"/>
              </w:rPr>
            </w:pPr>
            <w:r w:rsidRPr="00EB270C">
              <w:rPr>
                <w:rFonts w:ascii="Times New Roman" w:hAnsi="Times New Roman" w:cs="Times New Roman"/>
                <w:bCs/>
                <w:sz w:val="20"/>
                <w:szCs w:val="20"/>
              </w:rPr>
              <w:t>9</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BEC" w:rsidRPr="00EB270C" w:rsidRDefault="0007657C">
            <w:pPr>
              <w:jc w:val="center"/>
              <w:rPr>
                <w:rFonts w:ascii="Times New Roman" w:hAnsi="Times New Roman" w:cs="Times New Roman"/>
                <w:bCs/>
                <w:sz w:val="20"/>
                <w:szCs w:val="20"/>
              </w:rPr>
            </w:pPr>
            <w:r w:rsidRPr="00EB270C">
              <w:rPr>
                <w:rFonts w:ascii="Times New Roman" w:hAnsi="Times New Roman" w:cs="Times New Roman"/>
                <w:bCs/>
                <w:sz w:val="20"/>
                <w:szCs w:val="20"/>
              </w:rPr>
              <w:t>1,9</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BEC" w:rsidRPr="00EB270C" w:rsidRDefault="0007657C">
            <w:pPr>
              <w:jc w:val="center"/>
              <w:rPr>
                <w:rFonts w:ascii="Times New Roman" w:hAnsi="Times New Roman" w:cs="Times New Roman"/>
                <w:bCs/>
                <w:sz w:val="20"/>
                <w:szCs w:val="20"/>
              </w:rPr>
            </w:pPr>
            <w:r w:rsidRPr="00EB270C">
              <w:rPr>
                <w:rFonts w:ascii="Times New Roman" w:hAnsi="Times New Roman" w:cs="Times New Roman"/>
                <w:bCs/>
                <w:sz w:val="20"/>
                <w:szCs w:val="20"/>
              </w:rPr>
              <w:t>3,6</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BEC" w:rsidRPr="00EB270C" w:rsidRDefault="003B6E6E">
            <w:pPr>
              <w:jc w:val="center"/>
              <w:rPr>
                <w:rFonts w:ascii="Times New Roman" w:hAnsi="Times New Roman" w:cs="Times New Roman"/>
                <w:bCs/>
                <w:sz w:val="20"/>
                <w:szCs w:val="20"/>
              </w:rPr>
            </w:pPr>
            <w:r w:rsidRPr="00EB270C">
              <w:rPr>
                <w:rFonts w:ascii="Times New Roman" w:hAnsi="Times New Roman" w:cs="Times New Roman"/>
                <w:bCs/>
                <w:sz w:val="20"/>
                <w:szCs w:val="20"/>
              </w:rPr>
              <w:t>98,2</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BEC" w:rsidRPr="00EB270C" w:rsidRDefault="003B6E6E">
            <w:pPr>
              <w:jc w:val="center"/>
              <w:rPr>
                <w:rFonts w:ascii="Times New Roman" w:hAnsi="Times New Roman" w:cs="Times New Roman"/>
                <w:bCs/>
                <w:sz w:val="20"/>
                <w:szCs w:val="20"/>
              </w:rPr>
            </w:pPr>
            <w:r w:rsidRPr="00EB270C">
              <w:rPr>
                <w:rFonts w:ascii="Times New Roman" w:hAnsi="Times New Roman" w:cs="Times New Roman"/>
                <w:bCs/>
                <w:sz w:val="20"/>
                <w:szCs w:val="20"/>
              </w:rPr>
              <w:t>46,3</w:t>
            </w:r>
          </w:p>
        </w:tc>
      </w:tr>
    </w:tbl>
    <w:p w:rsidR="008F00B2" w:rsidRDefault="008F00B2">
      <w:r>
        <w:br w:type="page"/>
      </w:r>
    </w:p>
    <w:tbl>
      <w:tblPr>
        <w:tblW w:w="4982" w:type="pct"/>
        <w:tblInd w:w="108" w:type="dxa"/>
        <w:tblLayout w:type="fixed"/>
        <w:tblLook w:val="04A0" w:firstRow="1" w:lastRow="0" w:firstColumn="1" w:lastColumn="0" w:noHBand="0" w:noVBand="1"/>
      </w:tblPr>
      <w:tblGrid>
        <w:gridCol w:w="1134"/>
        <w:gridCol w:w="709"/>
        <w:gridCol w:w="709"/>
        <w:gridCol w:w="567"/>
        <w:gridCol w:w="499"/>
        <w:gridCol w:w="749"/>
        <w:gridCol w:w="599"/>
        <w:gridCol w:w="749"/>
        <w:gridCol w:w="599"/>
        <w:gridCol w:w="909"/>
        <w:gridCol w:w="449"/>
        <w:gridCol w:w="749"/>
        <w:gridCol w:w="605"/>
        <w:gridCol w:w="749"/>
        <w:gridCol w:w="749"/>
      </w:tblGrid>
      <w:tr w:rsidR="00F76F48" w:rsidRPr="0007657C" w:rsidTr="00FC6F2C">
        <w:trPr>
          <w:trHeight w:val="255"/>
        </w:trPr>
        <w:tc>
          <w:tcPr>
            <w:tcW w:w="10524" w:type="dxa"/>
            <w:gridSpan w:val="15"/>
            <w:tcBorders>
              <w:top w:val="nil"/>
              <w:left w:val="nil"/>
              <w:bottom w:val="nil"/>
              <w:right w:val="nil"/>
            </w:tcBorders>
            <w:shd w:val="clear" w:color="auto" w:fill="auto"/>
            <w:noWrap/>
            <w:vAlign w:val="center"/>
            <w:hideMark/>
          </w:tcPr>
          <w:p w:rsidR="008F4EC0" w:rsidRPr="0015224E" w:rsidRDefault="008F4EC0" w:rsidP="008F4EC0">
            <w:pPr>
              <w:spacing w:after="0" w:line="240" w:lineRule="auto"/>
              <w:jc w:val="right"/>
              <w:rPr>
                <w:rFonts w:ascii="Times New Roman" w:eastAsia="Times New Roman" w:hAnsi="Times New Roman" w:cs="Times New Roman"/>
                <w:sz w:val="24"/>
                <w:szCs w:val="24"/>
                <w:lang w:eastAsia="ru-RU"/>
              </w:rPr>
            </w:pPr>
            <w:r w:rsidRPr="0015224E">
              <w:rPr>
                <w:rFonts w:ascii="Times New Roman" w:eastAsia="Times New Roman" w:hAnsi="Times New Roman" w:cs="Times New Roman"/>
                <w:sz w:val="24"/>
                <w:szCs w:val="24"/>
                <w:lang w:eastAsia="ru-RU"/>
              </w:rPr>
              <w:lastRenderedPageBreak/>
              <w:t xml:space="preserve">Таблица </w:t>
            </w:r>
            <w:r w:rsidR="001C7C45" w:rsidRPr="0015224E">
              <w:rPr>
                <w:rFonts w:ascii="Times New Roman" w:eastAsia="Times New Roman" w:hAnsi="Times New Roman" w:cs="Times New Roman"/>
                <w:sz w:val="24"/>
                <w:szCs w:val="24"/>
                <w:lang w:eastAsia="ru-RU"/>
              </w:rPr>
              <w:t>20</w:t>
            </w:r>
          </w:p>
          <w:p w:rsidR="001D02A6" w:rsidRPr="0083328E" w:rsidRDefault="001D02A6" w:rsidP="003B5FB1">
            <w:pPr>
              <w:spacing w:after="0" w:line="240" w:lineRule="auto"/>
              <w:jc w:val="center"/>
              <w:rPr>
                <w:rFonts w:ascii="Times New Roman" w:eastAsia="Times New Roman" w:hAnsi="Times New Roman" w:cs="Times New Roman"/>
                <w:sz w:val="28"/>
                <w:szCs w:val="28"/>
                <w:lang w:eastAsia="ru-RU"/>
              </w:rPr>
            </w:pPr>
            <w:r w:rsidRPr="0083328E">
              <w:rPr>
                <w:rFonts w:ascii="Times New Roman" w:eastAsia="Times New Roman" w:hAnsi="Times New Roman" w:cs="Times New Roman"/>
                <w:sz w:val="28"/>
                <w:szCs w:val="28"/>
                <w:lang w:eastAsia="ru-RU"/>
              </w:rPr>
              <w:t xml:space="preserve">Результаты контроля знаний студентов по специальности </w:t>
            </w:r>
          </w:p>
          <w:p w:rsidR="00162D6C" w:rsidRPr="0083328E" w:rsidRDefault="00A969F3" w:rsidP="003B5FB1">
            <w:pPr>
              <w:spacing w:after="0" w:line="240" w:lineRule="auto"/>
              <w:jc w:val="center"/>
              <w:rPr>
                <w:rFonts w:ascii="Times New Roman" w:eastAsia="Times New Roman" w:hAnsi="Times New Roman" w:cs="Times New Roman"/>
                <w:sz w:val="28"/>
                <w:szCs w:val="28"/>
                <w:lang w:eastAsia="ru-RU"/>
              </w:rPr>
            </w:pPr>
            <w:r w:rsidRPr="0083328E">
              <w:rPr>
                <w:rFonts w:ascii="Times New Roman" w:eastAsia="Times New Roman" w:hAnsi="Times New Roman" w:cs="Times New Roman"/>
                <w:sz w:val="28"/>
                <w:szCs w:val="28"/>
                <w:lang w:eastAsia="ru-RU"/>
              </w:rPr>
              <w:t>15.02.01</w:t>
            </w:r>
            <w:r w:rsidR="0083328E" w:rsidRPr="0083328E">
              <w:rPr>
                <w:rFonts w:ascii="Times New Roman" w:eastAsia="Times New Roman" w:hAnsi="Times New Roman" w:cs="Times New Roman"/>
                <w:sz w:val="28"/>
                <w:szCs w:val="28"/>
                <w:lang w:eastAsia="ru-RU"/>
              </w:rPr>
              <w:t xml:space="preserve"> </w:t>
            </w:r>
            <w:r w:rsidR="00F76F48" w:rsidRPr="0083328E">
              <w:rPr>
                <w:rFonts w:ascii="Times New Roman" w:eastAsia="Times New Roman" w:hAnsi="Times New Roman" w:cs="Times New Roman"/>
                <w:sz w:val="28"/>
                <w:szCs w:val="28"/>
                <w:lang w:eastAsia="ru-RU"/>
              </w:rPr>
              <w:t>Монтаж и техническая эксплуатация промышленного оборудования</w:t>
            </w:r>
          </w:p>
          <w:p w:rsidR="00F76F48" w:rsidRPr="0083328E" w:rsidRDefault="0083328E" w:rsidP="003B5FB1">
            <w:pPr>
              <w:spacing w:after="0" w:line="240" w:lineRule="auto"/>
              <w:jc w:val="center"/>
              <w:rPr>
                <w:rFonts w:ascii="Times New Roman" w:eastAsia="Times New Roman" w:hAnsi="Times New Roman" w:cs="Times New Roman"/>
                <w:sz w:val="28"/>
                <w:szCs w:val="28"/>
                <w:lang w:eastAsia="ru-RU"/>
              </w:rPr>
            </w:pPr>
            <w:r w:rsidRPr="0083328E">
              <w:rPr>
                <w:rFonts w:ascii="Times New Roman" w:eastAsia="Times New Roman" w:hAnsi="Times New Roman" w:cs="Times New Roman"/>
                <w:sz w:val="28"/>
                <w:szCs w:val="28"/>
                <w:lang w:eastAsia="ru-RU"/>
              </w:rPr>
              <w:t xml:space="preserve"> (по отраслям)</w:t>
            </w:r>
          </w:p>
          <w:p w:rsidR="00F76F48" w:rsidRPr="0007657C" w:rsidRDefault="00F76F48" w:rsidP="003B5FB1">
            <w:pPr>
              <w:spacing w:after="0" w:line="240" w:lineRule="auto"/>
              <w:jc w:val="center"/>
              <w:rPr>
                <w:rFonts w:ascii="Times New Roman" w:eastAsia="Times New Roman" w:hAnsi="Times New Roman" w:cs="Times New Roman"/>
                <w:sz w:val="20"/>
                <w:szCs w:val="20"/>
                <w:lang w:eastAsia="ru-RU"/>
              </w:rPr>
            </w:pPr>
          </w:p>
        </w:tc>
      </w:tr>
      <w:tr w:rsidR="00434BA1" w:rsidRPr="0007657C" w:rsidTr="00FC6F2C">
        <w:trPr>
          <w:trHeight w:hRule="exact" w:val="929"/>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C555B4" w:rsidRDefault="00F76F48" w:rsidP="003B5FB1">
            <w:pPr>
              <w:spacing w:after="0" w:line="240" w:lineRule="auto"/>
              <w:jc w:val="center"/>
              <w:rPr>
                <w:rFonts w:ascii="Times New Roman" w:eastAsia="Times New Roman" w:hAnsi="Times New Roman" w:cs="Times New Roman"/>
                <w:sz w:val="16"/>
                <w:szCs w:val="16"/>
                <w:lang w:eastAsia="ru-RU"/>
              </w:rPr>
            </w:pPr>
            <w:r w:rsidRPr="00C555B4">
              <w:rPr>
                <w:rFonts w:ascii="Times New Roman" w:eastAsia="Times New Roman" w:hAnsi="Times New Roman" w:cs="Times New Roman"/>
                <w:bCs/>
                <w:sz w:val="16"/>
                <w:szCs w:val="16"/>
                <w:lang w:eastAsia="ru-RU"/>
              </w:rPr>
              <w:t>Наименование циклов</w:t>
            </w:r>
            <w:r w:rsidRPr="00C555B4">
              <w:rPr>
                <w:rFonts w:ascii="Times New Roman" w:eastAsia="Times New Roman" w:hAnsi="Times New Roman" w:cs="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F48" w:rsidRPr="00C555B4" w:rsidRDefault="00F76F48" w:rsidP="003B5FB1">
            <w:pPr>
              <w:spacing w:after="0" w:line="240" w:lineRule="auto"/>
              <w:jc w:val="center"/>
              <w:rPr>
                <w:rFonts w:ascii="Times New Roman" w:eastAsia="Times New Roman" w:hAnsi="Times New Roman" w:cs="Times New Roman"/>
                <w:sz w:val="16"/>
                <w:szCs w:val="16"/>
                <w:lang w:eastAsia="ru-RU"/>
              </w:rPr>
            </w:pPr>
            <w:r w:rsidRPr="00C555B4">
              <w:rPr>
                <w:rFonts w:ascii="Times New Roman" w:eastAsia="Times New Roman" w:hAnsi="Times New Roman" w:cs="Times New Roman"/>
                <w:sz w:val="16"/>
                <w:szCs w:val="16"/>
                <w:lang w:eastAsia="ru-RU"/>
              </w:rPr>
              <w:t>% охвата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6F48" w:rsidRPr="00C555B4" w:rsidRDefault="00F76F48" w:rsidP="003B5FB1">
            <w:pPr>
              <w:spacing w:after="0" w:line="240" w:lineRule="auto"/>
              <w:jc w:val="center"/>
              <w:rPr>
                <w:rFonts w:ascii="Times New Roman" w:eastAsia="Times New Roman" w:hAnsi="Times New Roman" w:cs="Times New Roman"/>
                <w:sz w:val="16"/>
                <w:szCs w:val="16"/>
                <w:lang w:eastAsia="ru-RU"/>
              </w:rPr>
            </w:pPr>
            <w:r w:rsidRPr="00C555B4">
              <w:rPr>
                <w:rFonts w:ascii="Times New Roman" w:eastAsia="Times New Roman" w:hAnsi="Times New Roman" w:cs="Times New Roman"/>
                <w:sz w:val="16"/>
                <w:szCs w:val="16"/>
                <w:lang w:eastAsia="ru-RU"/>
              </w:rPr>
              <w:t>Численность студентов, чел</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6F48" w:rsidRPr="00C555B4" w:rsidRDefault="00F76F48" w:rsidP="003B5FB1">
            <w:pPr>
              <w:spacing w:after="0" w:line="240" w:lineRule="auto"/>
              <w:jc w:val="center"/>
              <w:rPr>
                <w:rFonts w:ascii="Times New Roman" w:eastAsia="Times New Roman" w:hAnsi="Times New Roman" w:cs="Times New Roman"/>
                <w:sz w:val="16"/>
                <w:szCs w:val="16"/>
                <w:lang w:eastAsia="ru-RU"/>
              </w:rPr>
            </w:pPr>
            <w:r w:rsidRPr="00C555B4">
              <w:rPr>
                <w:rFonts w:ascii="Times New Roman" w:eastAsia="Times New Roman" w:hAnsi="Times New Roman" w:cs="Times New Roman"/>
                <w:sz w:val="16"/>
                <w:szCs w:val="16"/>
                <w:lang w:eastAsia="ru-RU"/>
              </w:rPr>
              <w:t>Кол-во написанных контрольных работ, чел.</w:t>
            </w:r>
          </w:p>
        </w:tc>
        <w:tc>
          <w:tcPr>
            <w:tcW w:w="5302"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76F48" w:rsidRPr="00C555B4" w:rsidRDefault="001D02A6" w:rsidP="003B5FB1">
            <w:pPr>
              <w:spacing w:after="0" w:line="240" w:lineRule="auto"/>
              <w:jc w:val="center"/>
              <w:rPr>
                <w:rFonts w:ascii="Times New Roman" w:eastAsia="Times New Roman" w:hAnsi="Times New Roman" w:cs="Times New Roman"/>
                <w:sz w:val="16"/>
                <w:szCs w:val="16"/>
                <w:lang w:eastAsia="ru-RU"/>
              </w:rPr>
            </w:pPr>
            <w:r w:rsidRPr="00C555B4">
              <w:rPr>
                <w:rFonts w:ascii="Times New Roman" w:eastAsia="Times New Roman" w:hAnsi="Times New Roman" w:cs="Times New Roman"/>
                <w:sz w:val="16"/>
                <w:szCs w:val="16"/>
                <w:lang w:eastAsia="ru-RU"/>
              </w:rPr>
              <w:t>При самообследовании</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F76F48" w:rsidRPr="00C555B4" w:rsidRDefault="00F76F48" w:rsidP="003B5FB1">
            <w:pPr>
              <w:spacing w:after="0" w:line="240" w:lineRule="auto"/>
              <w:jc w:val="center"/>
              <w:rPr>
                <w:rFonts w:ascii="Times New Roman" w:eastAsia="Times New Roman" w:hAnsi="Times New Roman" w:cs="Times New Roman"/>
                <w:sz w:val="16"/>
                <w:szCs w:val="16"/>
                <w:lang w:eastAsia="ru-RU"/>
              </w:rPr>
            </w:pPr>
            <w:r w:rsidRPr="00C555B4">
              <w:rPr>
                <w:rFonts w:ascii="Times New Roman" w:eastAsia="Times New Roman" w:hAnsi="Times New Roman" w:cs="Times New Roman"/>
                <w:sz w:val="16"/>
                <w:szCs w:val="16"/>
                <w:lang w:eastAsia="ru-RU"/>
              </w:rPr>
              <w:t>Средний балл</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F76F48" w:rsidRPr="00C555B4" w:rsidRDefault="00F76F48" w:rsidP="003B5FB1">
            <w:pPr>
              <w:spacing w:after="0" w:line="240" w:lineRule="auto"/>
              <w:jc w:val="center"/>
              <w:rPr>
                <w:rFonts w:ascii="Times New Roman" w:eastAsia="Times New Roman" w:hAnsi="Times New Roman" w:cs="Times New Roman"/>
                <w:sz w:val="16"/>
                <w:szCs w:val="16"/>
                <w:lang w:eastAsia="ru-RU"/>
              </w:rPr>
            </w:pPr>
            <w:r w:rsidRPr="00C555B4">
              <w:rPr>
                <w:rFonts w:ascii="Times New Roman" w:eastAsia="Times New Roman" w:hAnsi="Times New Roman" w:cs="Times New Roman"/>
                <w:sz w:val="16"/>
                <w:szCs w:val="16"/>
                <w:lang w:eastAsia="ru-RU"/>
              </w:rPr>
              <w:t>Абсолютная успеваемость</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F76F48" w:rsidRPr="00C555B4" w:rsidRDefault="00F76F48" w:rsidP="003B5FB1">
            <w:pPr>
              <w:spacing w:after="0" w:line="240" w:lineRule="auto"/>
              <w:jc w:val="center"/>
              <w:rPr>
                <w:rFonts w:ascii="Times New Roman" w:eastAsia="Times New Roman" w:hAnsi="Times New Roman" w:cs="Times New Roman"/>
                <w:sz w:val="16"/>
                <w:szCs w:val="16"/>
                <w:lang w:eastAsia="ru-RU"/>
              </w:rPr>
            </w:pPr>
            <w:r w:rsidRPr="00C555B4">
              <w:rPr>
                <w:rFonts w:ascii="Times New Roman" w:eastAsia="Times New Roman" w:hAnsi="Times New Roman" w:cs="Times New Roman"/>
                <w:sz w:val="16"/>
                <w:szCs w:val="16"/>
                <w:lang w:eastAsia="ru-RU"/>
              </w:rPr>
              <w:t>Качественная успеваемость</w:t>
            </w:r>
          </w:p>
        </w:tc>
      </w:tr>
      <w:tr w:rsidR="00DE7ABA" w:rsidRPr="0007657C" w:rsidTr="00FC6F2C">
        <w:trPr>
          <w:trHeight w:hRule="exact" w:val="230"/>
        </w:trPr>
        <w:tc>
          <w:tcPr>
            <w:tcW w:w="113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E7ABA" w:rsidRPr="0007657C" w:rsidRDefault="00DE7ABA" w:rsidP="003B5FB1">
            <w:pPr>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E7ABA" w:rsidRPr="0007657C" w:rsidRDefault="00DE7ABA" w:rsidP="003B5FB1">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nil"/>
              <w:bottom w:val="single" w:sz="4" w:space="0" w:color="auto"/>
              <w:right w:val="nil"/>
            </w:tcBorders>
            <w:shd w:val="clear" w:color="auto" w:fill="auto"/>
            <w:noWrap/>
            <w:vAlign w:val="center"/>
            <w:hideMark/>
          </w:tcPr>
          <w:p w:rsidR="00DE7ABA" w:rsidRPr="0007657C" w:rsidRDefault="00DE7ABA" w:rsidP="003B5FB1">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ABA" w:rsidRPr="0007657C" w:rsidRDefault="00DE7ABA" w:rsidP="003B5FB1">
            <w:pPr>
              <w:spacing w:after="0" w:line="240" w:lineRule="auto"/>
              <w:jc w:val="center"/>
              <w:rPr>
                <w:rFonts w:ascii="Times New Roman" w:eastAsia="Times New Roman" w:hAnsi="Times New Roman" w:cs="Times New Roman"/>
                <w:sz w:val="20"/>
                <w:szCs w:val="20"/>
                <w:lang w:eastAsia="ru-RU"/>
              </w:rPr>
            </w:pP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99" w:type="dxa"/>
            <w:tcBorders>
              <w:top w:val="single" w:sz="4" w:space="0" w:color="auto"/>
              <w:left w:val="nil"/>
              <w:bottom w:val="single" w:sz="4"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99" w:type="dxa"/>
            <w:tcBorders>
              <w:top w:val="single" w:sz="4" w:space="0" w:color="auto"/>
              <w:left w:val="nil"/>
              <w:bottom w:val="single" w:sz="4"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449" w:type="dxa"/>
            <w:tcBorders>
              <w:top w:val="single" w:sz="4" w:space="0" w:color="auto"/>
              <w:left w:val="nil"/>
              <w:bottom w:val="single" w:sz="4"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605" w:type="dxa"/>
            <w:tcBorders>
              <w:top w:val="single" w:sz="4" w:space="0" w:color="auto"/>
              <w:left w:val="nil"/>
              <w:bottom w:val="single" w:sz="4" w:space="0" w:color="auto"/>
              <w:right w:val="single" w:sz="4" w:space="0" w:color="auto"/>
            </w:tcBorders>
            <w:shd w:val="clear" w:color="auto" w:fill="auto"/>
            <w:noWrap/>
            <w:vAlign w:val="center"/>
            <w:hideMark/>
          </w:tcPr>
          <w:p w:rsidR="00DE7ABA" w:rsidRPr="0007657C" w:rsidRDefault="00DE7ABA" w:rsidP="003B5FB1">
            <w:pPr>
              <w:spacing w:after="0" w:line="240" w:lineRule="auto"/>
              <w:jc w:val="center"/>
              <w:rPr>
                <w:rFonts w:ascii="Times New Roman" w:eastAsia="Times New Roman" w:hAnsi="Times New Roman" w:cs="Times New Roman"/>
                <w:sz w:val="20"/>
                <w:szCs w:val="20"/>
                <w:lang w:eastAsia="ru-RU"/>
              </w:rPr>
            </w:pP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rsidR="00DE7ABA" w:rsidRPr="0007657C" w:rsidRDefault="00DE7ABA" w:rsidP="003B5FB1">
            <w:pPr>
              <w:spacing w:after="0" w:line="240" w:lineRule="auto"/>
              <w:jc w:val="center"/>
              <w:rPr>
                <w:rFonts w:ascii="Times New Roman" w:eastAsia="Times New Roman" w:hAnsi="Times New Roman" w:cs="Times New Roman"/>
                <w:sz w:val="20"/>
                <w:szCs w:val="20"/>
                <w:lang w:eastAsia="ru-RU"/>
              </w:rPr>
            </w:pP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rsidR="00DE7ABA" w:rsidRPr="0007657C" w:rsidRDefault="00DE7ABA" w:rsidP="003B5FB1">
            <w:pPr>
              <w:spacing w:after="0" w:line="240" w:lineRule="auto"/>
              <w:jc w:val="center"/>
              <w:rPr>
                <w:rFonts w:ascii="Times New Roman" w:eastAsia="Times New Roman" w:hAnsi="Times New Roman" w:cs="Times New Roman"/>
                <w:sz w:val="20"/>
                <w:szCs w:val="20"/>
                <w:lang w:eastAsia="ru-RU"/>
              </w:rPr>
            </w:pPr>
          </w:p>
        </w:tc>
      </w:tr>
      <w:tr w:rsidR="00A969F3" w:rsidRPr="0007657C" w:rsidTr="00FC6F2C">
        <w:trPr>
          <w:trHeight w:hRule="exact" w:val="393"/>
        </w:trPr>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A969F3" w:rsidRPr="00C555B4" w:rsidRDefault="00A969F3" w:rsidP="0093210B">
            <w:pPr>
              <w:spacing w:after="0" w:line="240" w:lineRule="auto"/>
              <w:jc w:val="center"/>
              <w:rPr>
                <w:rFonts w:ascii="Times New Roman" w:eastAsia="Times New Roman" w:hAnsi="Times New Roman" w:cs="Times New Roman"/>
                <w:bCs/>
                <w:sz w:val="16"/>
                <w:szCs w:val="16"/>
                <w:lang w:eastAsia="ru-RU"/>
              </w:rPr>
            </w:pPr>
            <w:r w:rsidRPr="00C555B4">
              <w:rPr>
                <w:rFonts w:ascii="Times New Roman" w:eastAsia="Times New Roman" w:hAnsi="Times New Roman" w:cs="Times New Roman"/>
                <w:bCs/>
                <w:sz w:val="16"/>
                <w:szCs w:val="16"/>
                <w:lang w:eastAsia="ru-RU"/>
              </w:rPr>
              <w:t>Общеобразовательный цикл</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98,7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75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74</w:t>
            </w:r>
          </w:p>
        </w:tc>
        <w:tc>
          <w:tcPr>
            <w:tcW w:w="499" w:type="dxa"/>
            <w:tcBorders>
              <w:top w:val="nil"/>
              <w:left w:val="nil"/>
              <w:bottom w:val="single" w:sz="4" w:space="0" w:color="auto"/>
              <w:right w:val="single" w:sz="4" w:space="0" w:color="auto"/>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9</w:t>
            </w:r>
          </w:p>
        </w:tc>
        <w:tc>
          <w:tcPr>
            <w:tcW w:w="749" w:type="dxa"/>
            <w:tcBorders>
              <w:top w:val="nil"/>
              <w:left w:val="nil"/>
              <w:bottom w:val="single" w:sz="4" w:space="0" w:color="auto"/>
              <w:right w:val="single" w:sz="4" w:space="0" w:color="auto"/>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12,2</w:t>
            </w:r>
          </w:p>
        </w:tc>
        <w:tc>
          <w:tcPr>
            <w:tcW w:w="599" w:type="dxa"/>
            <w:tcBorders>
              <w:top w:val="nil"/>
              <w:left w:val="nil"/>
              <w:bottom w:val="single" w:sz="4" w:space="0" w:color="auto"/>
              <w:right w:val="single" w:sz="4" w:space="0" w:color="auto"/>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26</w:t>
            </w:r>
          </w:p>
        </w:tc>
        <w:tc>
          <w:tcPr>
            <w:tcW w:w="749" w:type="dxa"/>
            <w:tcBorders>
              <w:top w:val="nil"/>
              <w:left w:val="nil"/>
              <w:bottom w:val="single" w:sz="4" w:space="0" w:color="auto"/>
              <w:right w:val="single" w:sz="4" w:space="0" w:color="auto"/>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35,1</w:t>
            </w:r>
          </w:p>
        </w:tc>
        <w:tc>
          <w:tcPr>
            <w:tcW w:w="599" w:type="dxa"/>
            <w:tcBorders>
              <w:top w:val="nil"/>
              <w:left w:val="nil"/>
              <w:bottom w:val="single" w:sz="4" w:space="0" w:color="auto"/>
              <w:right w:val="single" w:sz="4" w:space="0" w:color="auto"/>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35</w:t>
            </w:r>
          </w:p>
        </w:tc>
        <w:tc>
          <w:tcPr>
            <w:tcW w:w="909" w:type="dxa"/>
            <w:tcBorders>
              <w:top w:val="nil"/>
              <w:left w:val="nil"/>
              <w:bottom w:val="single" w:sz="4" w:space="0" w:color="auto"/>
              <w:right w:val="single" w:sz="4" w:space="0" w:color="auto"/>
            </w:tcBorders>
            <w:shd w:val="clear" w:color="auto" w:fill="auto"/>
            <w:noWrap/>
            <w:vAlign w:val="center"/>
          </w:tcPr>
          <w:p w:rsidR="00A969F3" w:rsidRPr="00EB270C" w:rsidRDefault="00512698">
            <w:pPr>
              <w:jc w:val="center"/>
              <w:rPr>
                <w:rFonts w:ascii="Times New Roman" w:hAnsi="Times New Roman" w:cs="Times New Roman"/>
                <w:bCs/>
                <w:sz w:val="20"/>
                <w:szCs w:val="20"/>
              </w:rPr>
            </w:pPr>
            <w:r w:rsidRPr="00EB270C">
              <w:rPr>
                <w:rFonts w:ascii="Times New Roman" w:hAnsi="Times New Roman" w:cs="Times New Roman"/>
                <w:bCs/>
                <w:sz w:val="20"/>
                <w:szCs w:val="20"/>
              </w:rPr>
              <w:t>47,3</w:t>
            </w:r>
          </w:p>
        </w:tc>
        <w:tc>
          <w:tcPr>
            <w:tcW w:w="449" w:type="dxa"/>
            <w:tcBorders>
              <w:top w:val="nil"/>
              <w:left w:val="nil"/>
              <w:bottom w:val="single" w:sz="4" w:space="0" w:color="auto"/>
              <w:right w:val="nil"/>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3</w:t>
            </w:r>
          </w:p>
        </w:tc>
        <w:tc>
          <w:tcPr>
            <w:tcW w:w="749" w:type="dxa"/>
            <w:tcBorders>
              <w:top w:val="nil"/>
              <w:left w:val="single" w:sz="4" w:space="0" w:color="auto"/>
              <w:bottom w:val="single" w:sz="4" w:space="0" w:color="auto"/>
              <w:right w:val="single" w:sz="4" w:space="0" w:color="auto"/>
            </w:tcBorders>
            <w:shd w:val="clear" w:color="auto" w:fill="auto"/>
            <w:noWrap/>
            <w:vAlign w:val="center"/>
          </w:tcPr>
          <w:p w:rsidR="00A969F3" w:rsidRPr="00EB270C" w:rsidRDefault="00512698">
            <w:pPr>
              <w:jc w:val="center"/>
              <w:rPr>
                <w:rFonts w:ascii="Times New Roman" w:hAnsi="Times New Roman" w:cs="Times New Roman"/>
                <w:bCs/>
                <w:sz w:val="20"/>
                <w:szCs w:val="20"/>
              </w:rPr>
            </w:pPr>
            <w:r w:rsidRPr="00EB270C">
              <w:rPr>
                <w:rFonts w:ascii="Times New Roman" w:hAnsi="Times New Roman" w:cs="Times New Roman"/>
                <w:bCs/>
                <w:sz w:val="20"/>
                <w:szCs w:val="20"/>
              </w:rPr>
              <w:t>4,1</w:t>
            </w:r>
          </w:p>
        </w:tc>
        <w:tc>
          <w:tcPr>
            <w:tcW w:w="605" w:type="dxa"/>
            <w:tcBorders>
              <w:top w:val="nil"/>
              <w:left w:val="nil"/>
              <w:bottom w:val="single" w:sz="4" w:space="0" w:color="auto"/>
              <w:right w:val="single" w:sz="4" w:space="0" w:color="auto"/>
            </w:tcBorders>
            <w:shd w:val="clear" w:color="auto" w:fill="auto"/>
            <w:noWrap/>
            <w:vAlign w:val="center"/>
          </w:tcPr>
          <w:p w:rsidR="00A969F3" w:rsidRPr="00EB270C" w:rsidRDefault="00512698">
            <w:pPr>
              <w:jc w:val="center"/>
              <w:rPr>
                <w:rFonts w:ascii="Times New Roman" w:hAnsi="Times New Roman" w:cs="Times New Roman"/>
                <w:bCs/>
                <w:sz w:val="20"/>
                <w:szCs w:val="20"/>
              </w:rPr>
            </w:pPr>
            <w:r w:rsidRPr="00EB270C">
              <w:rPr>
                <w:rFonts w:ascii="Times New Roman" w:hAnsi="Times New Roman" w:cs="Times New Roman"/>
                <w:bCs/>
                <w:sz w:val="20"/>
                <w:szCs w:val="20"/>
              </w:rPr>
              <w:t>3,5</w:t>
            </w:r>
          </w:p>
        </w:tc>
        <w:tc>
          <w:tcPr>
            <w:tcW w:w="749" w:type="dxa"/>
            <w:tcBorders>
              <w:top w:val="nil"/>
              <w:left w:val="nil"/>
              <w:bottom w:val="single" w:sz="4" w:space="0" w:color="auto"/>
              <w:right w:val="single" w:sz="4" w:space="0" w:color="auto"/>
            </w:tcBorders>
            <w:shd w:val="clear" w:color="auto" w:fill="auto"/>
            <w:noWrap/>
            <w:vAlign w:val="center"/>
          </w:tcPr>
          <w:p w:rsidR="00A969F3" w:rsidRPr="00EB270C" w:rsidRDefault="00512698">
            <w:pPr>
              <w:jc w:val="center"/>
              <w:rPr>
                <w:rFonts w:ascii="Times New Roman" w:hAnsi="Times New Roman" w:cs="Times New Roman"/>
                <w:bCs/>
                <w:sz w:val="20"/>
                <w:szCs w:val="20"/>
              </w:rPr>
            </w:pPr>
            <w:r w:rsidRPr="00EB270C">
              <w:rPr>
                <w:rFonts w:ascii="Times New Roman" w:hAnsi="Times New Roman" w:cs="Times New Roman"/>
                <w:bCs/>
                <w:sz w:val="20"/>
                <w:szCs w:val="20"/>
              </w:rPr>
              <w:t>94,6</w:t>
            </w:r>
          </w:p>
        </w:tc>
        <w:tc>
          <w:tcPr>
            <w:tcW w:w="749" w:type="dxa"/>
            <w:tcBorders>
              <w:top w:val="nil"/>
              <w:left w:val="nil"/>
              <w:bottom w:val="single" w:sz="4" w:space="0" w:color="auto"/>
              <w:right w:val="single" w:sz="4" w:space="0" w:color="auto"/>
            </w:tcBorders>
            <w:shd w:val="clear" w:color="auto" w:fill="auto"/>
            <w:noWrap/>
            <w:vAlign w:val="center"/>
          </w:tcPr>
          <w:p w:rsidR="00A969F3" w:rsidRPr="00EB270C" w:rsidRDefault="00512698">
            <w:pPr>
              <w:jc w:val="center"/>
              <w:rPr>
                <w:rFonts w:ascii="Times New Roman" w:hAnsi="Times New Roman" w:cs="Times New Roman"/>
                <w:bCs/>
                <w:sz w:val="20"/>
                <w:szCs w:val="20"/>
              </w:rPr>
            </w:pPr>
            <w:r w:rsidRPr="00EB270C">
              <w:rPr>
                <w:rFonts w:ascii="Times New Roman" w:hAnsi="Times New Roman" w:cs="Times New Roman"/>
                <w:bCs/>
                <w:sz w:val="20"/>
                <w:szCs w:val="20"/>
              </w:rPr>
              <w:t>47,3</w:t>
            </w:r>
          </w:p>
        </w:tc>
      </w:tr>
      <w:tr w:rsidR="00A969F3" w:rsidRPr="0007657C" w:rsidTr="00FC6F2C">
        <w:trPr>
          <w:trHeight w:hRule="exact" w:val="918"/>
        </w:trPr>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A969F3" w:rsidRPr="00C555B4" w:rsidRDefault="00A969F3" w:rsidP="0093210B">
            <w:pPr>
              <w:spacing w:after="0" w:line="240" w:lineRule="auto"/>
              <w:jc w:val="center"/>
              <w:rPr>
                <w:rFonts w:ascii="Times New Roman" w:eastAsia="Times New Roman" w:hAnsi="Times New Roman" w:cs="Times New Roman"/>
                <w:bCs/>
                <w:sz w:val="16"/>
                <w:szCs w:val="16"/>
                <w:lang w:eastAsia="ru-RU"/>
              </w:rPr>
            </w:pPr>
            <w:r w:rsidRPr="00C555B4">
              <w:rPr>
                <w:rFonts w:ascii="Times New Roman" w:eastAsia="Times New Roman" w:hAnsi="Times New Roman" w:cs="Times New Roman"/>
                <w:bCs/>
                <w:sz w:val="16"/>
                <w:szCs w:val="16"/>
                <w:lang w:eastAsia="ru-RU"/>
              </w:rPr>
              <w:t>Общий гуманитарный и социально-экономический</w:t>
            </w:r>
            <w:r w:rsidR="00C555B4" w:rsidRPr="00C555B4">
              <w:rPr>
                <w:rFonts w:ascii="Times New Roman" w:eastAsia="Times New Roman" w:hAnsi="Times New Roman" w:cs="Times New Roman"/>
                <w:bCs/>
                <w:sz w:val="16"/>
                <w:szCs w:val="16"/>
                <w:lang w:eastAsia="ru-RU"/>
              </w:rPr>
              <w:t xml:space="preserve"> цикл</w:t>
            </w:r>
          </w:p>
        </w:tc>
        <w:tc>
          <w:tcPr>
            <w:tcW w:w="709" w:type="dxa"/>
            <w:tcBorders>
              <w:top w:val="nil"/>
              <w:left w:val="nil"/>
              <w:bottom w:val="single" w:sz="4" w:space="0" w:color="auto"/>
              <w:right w:val="single" w:sz="4" w:space="0" w:color="auto"/>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100,0</w:t>
            </w:r>
          </w:p>
        </w:tc>
        <w:tc>
          <w:tcPr>
            <w:tcW w:w="709" w:type="dxa"/>
            <w:tcBorders>
              <w:top w:val="nil"/>
              <w:left w:val="nil"/>
              <w:bottom w:val="single" w:sz="4" w:space="0" w:color="auto"/>
              <w:right w:val="single" w:sz="4" w:space="0" w:color="auto"/>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25</w:t>
            </w:r>
          </w:p>
        </w:tc>
        <w:tc>
          <w:tcPr>
            <w:tcW w:w="567" w:type="dxa"/>
            <w:tcBorders>
              <w:top w:val="nil"/>
              <w:left w:val="nil"/>
              <w:bottom w:val="single" w:sz="4" w:space="0" w:color="auto"/>
              <w:right w:val="single" w:sz="4" w:space="0" w:color="auto"/>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25</w:t>
            </w:r>
          </w:p>
        </w:tc>
        <w:tc>
          <w:tcPr>
            <w:tcW w:w="499" w:type="dxa"/>
            <w:tcBorders>
              <w:top w:val="nil"/>
              <w:left w:val="nil"/>
              <w:bottom w:val="single" w:sz="4" w:space="0" w:color="auto"/>
              <w:right w:val="single" w:sz="4" w:space="0" w:color="auto"/>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1</w:t>
            </w:r>
          </w:p>
        </w:tc>
        <w:tc>
          <w:tcPr>
            <w:tcW w:w="749" w:type="dxa"/>
            <w:tcBorders>
              <w:top w:val="nil"/>
              <w:left w:val="nil"/>
              <w:bottom w:val="single" w:sz="4" w:space="0" w:color="auto"/>
              <w:right w:val="single" w:sz="4" w:space="0" w:color="auto"/>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4,0</w:t>
            </w:r>
          </w:p>
        </w:tc>
        <w:tc>
          <w:tcPr>
            <w:tcW w:w="599" w:type="dxa"/>
            <w:tcBorders>
              <w:top w:val="nil"/>
              <w:left w:val="nil"/>
              <w:bottom w:val="single" w:sz="4" w:space="0" w:color="auto"/>
              <w:right w:val="single" w:sz="4" w:space="0" w:color="auto"/>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5</w:t>
            </w:r>
          </w:p>
        </w:tc>
        <w:tc>
          <w:tcPr>
            <w:tcW w:w="749" w:type="dxa"/>
            <w:tcBorders>
              <w:top w:val="nil"/>
              <w:left w:val="nil"/>
              <w:bottom w:val="single" w:sz="4" w:space="0" w:color="auto"/>
              <w:right w:val="single" w:sz="4" w:space="0" w:color="auto"/>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20,0</w:t>
            </w:r>
          </w:p>
        </w:tc>
        <w:tc>
          <w:tcPr>
            <w:tcW w:w="599" w:type="dxa"/>
            <w:tcBorders>
              <w:top w:val="nil"/>
              <w:left w:val="nil"/>
              <w:bottom w:val="single" w:sz="4" w:space="0" w:color="auto"/>
              <w:right w:val="single" w:sz="4" w:space="0" w:color="auto"/>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19</w:t>
            </w:r>
          </w:p>
        </w:tc>
        <w:tc>
          <w:tcPr>
            <w:tcW w:w="909" w:type="dxa"/>
            <w:tcBorders>
              <w:top w:val="nil"/>
              <w:left w:val="nil"/>
              <w:bottom w:val="single" w:sz="4" w:space="0" w:color="auto"/>
              <w:right w:val="single" w:sz="4" w:space="0" w:color="auto"/>
            </w:tcBorders>
            <w:shd w:val="clear" w:color="auto" w:fill="auto"/>
            <w:noWrap/>
            <w:vAlign w:val="center"/>
          </w:tcPr>
          <w:p w:rsidR="00A969F3" w:rsidRPr="00EB270C" w:rsidRDefault="00512698">
            <w:pPr>
              <w:jc w:val="center"/>
              <w:rPr>
                <w:rFonts w:ascii="Times New Roman" w:hAnsi="Times New Roman" w:cs="Times New Roman"/>
                <w:bCs/>
                <w:sz w:val="20"/>
                <w:szCs w:val="20"/>
              </w:rPr>
            </w:pPr>
            <w:r w:rsidRPr="00EB270C">
              <w:rPr>
                <w:rFonts w:ascii="Times New Roman" w:hAnsi="Times New Roman" w:cs="Times New Roman"/>
                <w:bCs/>
                <w:sz w:val="20"/>
                <w:szCs w:val="20"/>
              </w:rPr>
              <w:t>76,0</w:t>
            </w:r>
          </w:p>
        </w:tc>
        <w:tc>
          <w:tcPr>
            <w:tcW w:w="449" w:type="dxa"/>
            <w:tcBorders>
              <w:top w:val="nil"/>
              <w:left w:val="nil"/>
              <w:bottom w:val="single" w:sz="4" w:space="0" w:color="auto"/>
              <w:right w:val="nil"/>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0</w:t>
            </w:r>
          </w:p>
        </w:tc>
        <w:tc>
          <w:tcPr>
            <w:tcW w:w="749" w:type="dxa"/>
            <w:tcBorders>
              <w:top w:val="nil"/>
              <w:left w:val="single" w:sz="4" w:space="0" w:color="auto"/>
              <w:bottom w:val="single" w:sz="4" w:space="0" w:color="auto"/>
              <w:right w:val="single" w:sz="4" w:space="0" w:color="auto"/>
            </w:tcBorders>
            <w:shd w:val="clear" w:color="auto" w:fill="auto"/>
            <w:noWrap/>
            <w:vAlign w:val="center"/>
          </w:tcPr>
          <w:p w:rsidR="00A969F3" w:rsidRPr="00EB270C" w:rsidRDefault="00512698">
            <w:pPr>
              <w:jc w:val="center"/>
              <w:rPr>
                <w:rFonts w:ascii="Times New Roman" w:hAnsi="Times New Roman" w:cs="Times New Roman"/>
                <w:bCs/>
                <w:sz w:val="20"/>
                <w:szCs w:val="20"/>
              </w:rPr>
            </w:pPr>
            <w:r w:rsidRPr="00EB270C">
              <w:rPr>
                <w:rFonts w:ascii="Times New Roman" w:hAnsi="Times New Roman" w:cs="Times New Roman"/>
                <w:bCs/>
                <w:sz w:val="20"/>
                <w:szCs w:val="20"/>
              </w:rPr>
              <w:t>0,</w:t>
            </w:r>
            <w:r w:rsidR="00A969F3" w:rsidRPr="00EB270C">
              <w:rPr>
                <w:rFonts w:ascii="Times New Roman" w:hAnsi="Times New Roman" w:cs="Times New Roman"/>
                <w:bCs/>
                <w:sz w:val="20"/>
                <w:szCs w:val="20"/>
              </w:rPr>
              <w:t>0</w:t>
            </w:r>
          </w:p>
        </w:tc>
        <w:tc>
          <w:tcPr>
            <w:tcW w:w="605" w:type="dxa"/>
            <w:tcBorders>
              <w:top w:val="nil"/>
              <w:left w:val="nil"/>
              <w:bottom w:val="single" w:sz="4" w:space="0" w:color="auto"/>
              <w:right w:val="single" w:sz="4" w:space="0" w:color="auto"/>
            </w:tcBorders>
            <w:shd w:val="clear" w:color="auto" w:fill="auto"/>
            <w:noWrap/>
            <w:vAlign w:val="center"/>
          </w:tcPr>
          <w:p w:rsidR="00A969F3" w:rsidRPr="00EB270C" w:rsidRDefault="00512698">
            <w:pPr>
              <w:jc w:val="center"/>
              <w:rPr>
                <w:rFonts w:ascii="Times New Roman" w:hAnsi="Times New Roman" w:cs="Times New Roman"/>
                <w:bCs/>
                <w:sz w:val="20"/>
                <w:szCs w:val="20"/>
              </w:rPr>
            </w:pPr>
            <w:r w:rsidRPr="00EB270C">
              <w:rPr>
                <w:rFonts w:ascii="Times New Roman" w:hAnsi="Times New Roman" w:cs="Times New Roman"/>
                <w:bCs/>
                <w:sz w:val="20"/>
                <w:szCs w:val="20"/>
              </w:rPr>
              <w:t>3,3</w:t>
            </w:r>
          </w:p>
        </w:tc>
        <w:tc>
          <w:tcPr>
            <w:tcW w:w="749" w:type="dxa"/>
            <w:tcBorders>
              <w:top w:val="nil"/>
              <w:left w:val="nil"/>
              <w:bottom w:val="single" w:sz="4" w:space="0" w:color="auto"/>
              <w:right w:val="single" w:sz="4" w:space="0" w:color="auto"/>
            </w:tcBorders>
            <w:shd w:val="clear" w:color="auto" w:fill="auto"/>
            <w:noWrap/>
            <w:vAlign w:val="center"/>
          </w:tcPr>
          <w:p w:rsidR="00A969F3" w:rsidRPr="00EB270C" w:rsidRDefault="00512698">
            <w:pPr>
              <w:jc w:val="center"/>
              <w:rPr>
                <w:rFonts w:ascii="Times New Roman" w:hAnsi="Times New Roman" w:cs="Times New Roman"/>
                <w:bCs/>
                <w:sz w:val="20"/>
                <w:szCs w:val="20"/>
              </w:rPr>
            </w:pPr>
            <w:r w:rsidRPr="00EB270C">
              <w:rPr>
                <w:rFonts w:ascii="Times New Roman" w:hAnsi="Times New Roman" w:cs="Times New Roman"/>
                <w:bCs/>
                <w:sz w:val="20"/>
                <w:szCs w:val="20"/>
              </w:rPr>
              <w:t>100,0</w:t>
            </w:r>
          </w:p>
        </w:tc>
        <w:tc>
          <w:tcPr>
            <w:tcW w:w="749" w:type="dxa"/>
            <w:tcBorders>
              <w:top w:val="nil"/>
              <w:left w:val="nil"/>
              <w:bottom w:val="single" w:sz="4" w:space="0" w:color="auto"/>
              <w:right w:val="single" w:sz="4" w:space="0" w:color="auto"/>
            </w:tcBorders>
            <w:shd w:val="clear" w:color="auto" w:fill="auto"/>
            <w:noWrap/>
            <w:vAlign w:val="center"/>
          </w:tcPr>
          <w:p w:rsidR="00A969F3" w:rsidRPr="00EB270C" w:rsidRDefault="00512698">
            <w:pPr>
              <w:jc w:val="center"/>
              <w:rPr>
                <w:rFonts w:ascii="Times New Roman" w:hAnsi="Times New Roman" w:cs="Times New Roman"/>
                <w:bCs/>
                <w:sz w:val="20"/>
                <w:szCs w:val="20"/>
              </w:rPr>
            </w:pPr>
            <w:r w:rsidRPr="00EB270C">
              <w:rPr>
                <w:rFonts w:ascii="Times New Roman" w:hAnsi="Times New Roman" w:cs="Times New Roman"/>
                <w:bCs/>
                <w:sz w:val="20"/>
                <w:szCs w:val="20"/>
              </w:rPr>
              <w:t>24,0</w:t>
            </w:r>
          </w:p>
        </w:tc>
      </w:tr>
      <w:tr w:rsidR="00A969F3" w:rsidRPr="0007657C" w:rsidTr="00FC6F2C">
        <w:trPr>
          <w:trHeight w:hRule="exact" w:val="766"/>
        </w:trPr>
        <w:tc>
          <w:tcPr>
            <w:tcW w:w="1134" w:type="dxa"/>
            <w:tcBorders>
              <w:top w:val="single" w:sz="4" w:space="0" w:color="auto"/>
              <w:left w:val="single" w:sz="4" w:space="0" w:color="auto"/>
              <w:bottom w:val="single" w:sz="4" w:space="0" w:color="auto"/>
              <w:right w:val="single" w:sz="4" w:space="0" w:color="000000"/>
            </w:tcBorders>
            <w:shd w:val="clear" w:color="auto" w:fill="auto"/>
          </w:tcPr>
          <w:p w:rsidR="00A969F3" w:rsidRPr="00C555B4" w:rsidRDefault="00A969F3" w:rsidP="0093210B">
            <w:pPr>
              <w:spacing w:after="0" w:line="240" w:lineRule="auto"/>
              <w:jc w:val="center"/>
              <w:rPr>
                <w:rFonts w:ascii="Times New Roman" w:eastAsia="Times New Roman" w:hAnsi="Times New Roman" w:cs="Times New Roman"/>
                <w:bCs/>
                <w:sz w:val="16"/>
                <w:szCs w:val="16"/>
                <w:lang w:eastAsia="ru-RU"/>
              </w:rPr>
            </w:pPr>
            <w:r w:rsidRPr="00C555B4">
              <w:rPr>
                <w:rFonts w:ascii="Times New Roman" w:eastAsia="Times New Roman" w:hAnsi="Times New Roman" w:cs="Times New Roman"/>
                <w:bCs/>
                <w:sz w:val="16"/>
                <w:szCs w:val="16"/>
                <w:lang w:eastAsia="ru-RU"/>
              </w:rPr>
              <w:t>Математический и общий естественнонаучный</w:t>
            </w:r>
            <w:r w:rsidR="00C555B4" w:rsidRPr="00C555B4">
              <w:rPr>
                <w:rFonts w:ascii="Times New Roman" w:eastAsia="Times New Roman" w:hAnsi="Times New Roman" w:cs="Times New Roman"/>
                <w:bCs/>
                <w:sz w:val="16"/>
                <w:szCs w:val="16"/>
                <w:lang w:eastAsia="ru-RU"/>
              </w:rPr>
              <w:t xml:space="preserve"> цикл</w:t>
            </w:r>
          </w:p>
        </w:tc>
        <w:tc>
          <w:tcPr>
            <w:tcW w:w="709" w:type="dxa"/>
            <w:tcBorders>
              <w:top w:val="nil"/>
              <w:left w:val="nil"/>
              <w:bottom w:val="single" w:sz="4" w:space="0" w:color="auto"/>
              <w:right w:val="single" w:sz="4" w:space="0" w:color="auto"/>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98,0</w:t>
            </w:r>
          </w:p>
        </w:tc>
        <w:tc>
          <w:tcPr>
            <w:tcW w:w="709" w:type="dxa"/>
            <w:tcBorders>
              <w:top w:val="nil"/>
              <w:left w:val="nil"/>
              <w:bottom w:val="single" w:sz="4" w:space="0" w:color="auto"/>
              <w:right w:val="single" w:sz="4" w:space="0" w:color="auto"/>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50</w:t>
            </w:r>
          </w:p>
        </w:tc>
        <w:tc>
          <w:tcPr>
            <w:tcW w:w="567" w:type="dxa"/>
            <w:tcBorders>
              <w:top w:val="nil"/>
              <w:left w:val="nil"/>
              <w:bottom w:val="single" w:sz="4" w:space="0" w:color="auto"/>
              <w:right w:val="single" w:sz="4" w:space="0" w:color="auto"/>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49</w:t>
            </w:r>
          </w:p>
        </w:tc>
        <w:tc>
          <w:tcPr>
            <w:tcW w:w="499" w:type="dxa"/>
            <w:tcBorders>
              <w:top w:val="nil"/>
              <w:left w:val="nil"/>
              <w:bottom w:val="single" w:sz="4" w:space="0" w:color="auto"/>
              <w:right w:val="single" w:sz="4" w:space="0" w:color="auto"/>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8</w:t>
            </w:r>
          </w:p>
        </w:tc>
        <w:tc>
          <w:tcPr>
            <w:tcW w:w="749" w:type="dxa"/>
            <w:tcBorders>
              <w:top w:val="nil"/>
              <w:left w:val="nil"/>
              <w:bottom w:val="single" w:sz="4" w:space="0" w:color="auto"/>
              <w:right w:val="single" w:sz="4" w:space="0" w:color="auto"/>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16,3</w:t>
            </w:r>
          </w:p>
        </w:tc>
        <w:tc>
          <w:tcPr>
            <w:tcW w:w="599" w:type="dxa"/>
            <w:tcBorders>
              <w:top w:val="nil"/>
              <w:left w:val="nil"/>
              <w:bottom w:val="single" w:sz="4" w:space="0" w:color="auto"/>
              <w:right w:val="single" w:sz="4" w:space="0" w:color="auto"/>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13</w:t>
            </w:r>
          </w:p>
        </w:tc>
        <w:tc>
          <w:tcPr>
            <w:tcW w:w="749" w:type="dxa"/>
            <w:tcBorders>
              <w:top w:val="nil"/>
              <w:left w:val="nil"/>
              <w:bottom w:val="single" w:sz="4" w:space="0" w:color="auto"/>
              <w:right w:val="single" w:sz="4" w:space="0" w:color="auto"/>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26,5</w:t>
            </w:r>
          </w:p>
        </w:tc>
        <w:tc>
          <w:tcPr>
            <w:tcW w:w="599" w:type="dxa"/>
            <w:tcBorders>
              <w:top w:val="nil"/>
              <w:left w:val="nil"/>
              <w:bottom w:val="single" w:sz="4" w:space="0" w:color="auto"/>
              <w:right w:val="single" w:sz="4" w:space="0" w:color="auto"/>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25</w:t>
            </w:r>
          </w:p>
        </w:tc>
        <w:tc>
          <w:tcPr>
            <w:tcW w:w="909" w:type="dxa"/>
            <w:tcBorders>
              <w:top w:val="nil"/>
              <w:left w:val="nil"/>
              <w:bottom w:val="single" w:sz="4" w:space="0" w:color="auto"/>
              <w:right w:val="single" w:sz="4" w:space="0" w:color="auto"/>
            </w:tcBorders>
            <w:shd w:val="clear" w:color="auto" w:fill="auto"/>
            <w:noWrap/>
            <w:vAlign w:val="center"/>
          </w:tcPr>
          <w:p w:rsidR="00A969F3" w:rsidRPr="00EB270C" w:rsidRDefault="00512698">
            <w:pPr>
              <w:jc w:val="center"/>
              <w:rPr>
                <w:rFonts w:ascii="Times New Roman" w:hAnsi="Times New Roman" w:cs="Times New Roman"/>
                <w:bCs/>
                <w:sz w:val="20"/>
                <w:szCs w:val="20"/>
              </w:rPr>
            </w:pPr>
            <w:r w:rsidRPr="00EB270C">
              <w:rPr>
                <w:rFonts w:ascii="Times New Roman" w:hAnsi="Times New Roman" w:cs="Times New Roman"/>
                <w:bCs/>
                <w:sz w:val="20"/>
                <w:szCs w:val="20"/>
              </w:rPr>
              <w:t>51,0</w:t>
            </w:r>
          </w:p>
        </w:tc>
        <w:tc>
          <w:tcPr>
            <w:tcW w:w="449" w:type="dxa"/>
            <w:tcBorders>
              <w:top w:val="nil"/>
              <w:left w:val="nil"/>
              <w:bottom w:val="single" w:sz="4" w:space="0" w:color="auto"/>
              <w:right w:val="nil"/>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3</w:t>
            </w:r>
          </w:p>
        </w:tc>
        <w:tc>
          <w:tcPr>
            <w:tcW w:w="749" w:type="dxa"/>
            <w:tcBorders>
              <w:top w:val="nil"/>
              <w:left w:val="single" w:sz="4" w:space="0" w:color="auto"/>
              <w:bottom w:val="single" w:sz="4" w:space="0" w:color="auto"/>
              <w:right w:val="single" w:sz="4" w:space="0" w:color="auto"/>
            </w:tcBorders>
            <w:shd w:val="clear" w:color="auto" w:fill="auto"/>
            <w:noWrap/>
            <w:vAlign w:val="center"/>
          </w:tcPr>
          <w:p w:rsidR="00A969F3" w:rsidRPr="00EB270C" w:rsidRDefault="00512698">
            <w:pPr>
              <w:jc w:val="center"/>
              <w:rPr>
                <w:rFonts w:ascii="Times New Roman" w:hAnsi="Times New Roman" w:cs="Times New Roman"/>
                <w:bCs/>
                <w:sz w:val="20"/>
                <w:szCs w:val="20"/>
              </w:rPr>
            </w:pPr>
            <w:r w:rsidRPr="00EB270C">
              <w:rPr>
                <w:rFonts w:ascii="Times New Roman" w:hAnsi="Times New Roman" w:cs="Times New Roman"/>
                <w:bCs/>
                <w:sz w:val="20"/>
                <w:szCs w:val="20"/>
              </w:rPr>
              <w:t>6,1</w:t>
            </w:r>
          </w:p>
        </w:tc>
        <w:tc>
          <w:tcPr>
            <w:tcW w:w="605" w:type="dxa"/>
            <w:tcBorders>
              <w:top w:val="nil"/>
              <w:left w:val="nil"/>
              <w:bottom w:val="single" w:sz="4" w:space="0" w:color="auto"/>
              <w:right w:val="single" w:sz="4" w:space="0" w:color="auto"/>
            </w:tcBorders>
            <w:shd w:val="clear" w:color="auto" w:fill="auto"/>
            <w:noWrap/>
            <w:vAlign w:val="center"/>
          </w:tcPr>
          <w:p w:rsidR="00A969F3" w:rsidRPr="00EB270C" w:rsidRDefault="00512698">
            <w:pPr>
              <w:jc w:val="center"/>
              <w:rPr>
                <w:rFonts w:ascii="Times New Roman" w:hAnsi="Times New Roman" w:cs="Times New Roman"/>
                <w:bCs/>
                <w:sz w:val="20"/>
                <w:szCs w:val="20"/>
              </w:rPr>
            </w:pPr>
            <w:r w:rsidRPr="00EB270C">
              <w:rPr>
                <w:rFonts w:ascii="Times New Roman" w:hAnsi="Times New Roman" w:cs="Times New Roman"/>
                <w:bCs/>
                <w:sz w:val="20"/>
                <w:szCs w:val="20"/>
              </w:rPr>
              <w:t>3,5</w:t>
            </w:r>
          </w:p>
        </w:tc>
        <w:tc>
          <w:tcPr>
            <w:tcW w:w="749" w:type="dxa"/>
            <w:tcBorders>
              <w:top w:val="nil"/>
              <w:left w:val="nil"/>
              <w:bottom w:val="single" w:sz="4" w:space="0" w:color="auto"/>
              <w:right w:val="single" w:sz="4" w:space="0" w:color="auto"/>
            </w:tcBorders>
            <w:shd w:val="clear" w:color="auto" w:fill="auto"/>
            <w:noWrap/>
            <w:vAlign w:val="center"/>
          </w:tcPr>
          <w:p w:rsidR="00A969F3" w:rsidRPr="00EB270C" w:rsidRDefault="00512698">
            <w:pPr>
              <w:jc w:val="center"/>
              <w:rPr>
                <w:rFonts w:ascii="Times New Roman" w:hAnsi="Times New Roman" w:cs="Times New Roman"/>
                <w:bCs/>
                <w:sz w:val="20"/>
                <w:szCs w:val="20"/>
              </w:rPr>
            </w:pPr>
            <w:r w:rsidRPr="00EB270C">
              <w:rPr>
                <w:rFonts w:ascii="Times New Roman" w:hAnsi="Times New Roman" w:cs="Times New Roman"/>
                <w:bCs/>
                <w:sz w:val="20"/>
                <w:szCs w:val="20"/>
              </w:rPr>
              <w:t>93,9</w:t>
            </w:r>
          </w:p>
        </w:tc>
        <w:tc>
          <w:tcPr>
            <w:tcW w:w="749" w:type="dxa"/>
            <w:tcBorders>
              <w:top w:val="nil"/>
              <w:left w:val="nil"/>
              <w:bottom w:val="single" w:sz="4" w:space="0" w:color="auto"/>
              <w:right w:val="single" w:sz="4" w:space="0" w:color="auto"/>
            </w:tcBorders>
            <w:shd w:val="clear" w:color="auto" w:fill="auto"/>
            <w:noWrap/>
            <w:vAlign w:val="center"/>
          </w:tcPr>
          <w:p w:rsidR="00A969F3" w:rsidRPr="00EB270C" w:rsidRDefault="00512698">
            <w:pPr>
              <w:jc w:val="center"/>
              <w:rPr>
                <w:rFonts w:ascii="Times New Roman" w:hAnsi="Times New Roman" w:cs="Times New Roman"/>
                <w:bCs/>
                <w:sz w:val="20"/>
                <w:szCs w:val="20"/>
              </w:rPr>
            </w:pPr>
            <w:r w:rsidRPr="00EB270C">
              <w:rPr>
                <w:rFonts w:ascii="Times New Roman" w:hAnsi="Times New Roman" w:cs="Times New Roman"/>
                <w:bCs/>
                <w:sz w:val="20"/>
                <w:szCs w:val="20"/>
              </w:rPr>
              <w:t>42,9</w:t>
            </w:r>
          </w:p>
        </w:tc>
      </w:tr>
      <w:tr w:rsidR="00A969F3" w:rsidRPr="0007657C" w:rsidTr="00FC6F2C">
        <w:trPr>
          <w:trHeight w:hRule="exact" w:val="423"/>
        </w:trPr>
        <w:tc>
          <w:tcPr>
            <w:tcW w:w="1134" w:type="dxa"/>
            <w:tcBorders>
              <w:top w:val="single" w:sz="4" w:space="0" w:color="auto"/>
              <w:left w:val="single" w:sz="4" w:space="0" w:color="auto"/>
              <w:bottom w:val="single" w:sz="4" w:space="0" w:color="auto"/>
              <w:right w:val="single" w:sz="4" w:space="0" w:color="000000"/>
            </w:tcBorders>
            <w:shd w:val="clear" w:color="auto" w:fill="auto"/>
          </w:tcPr>
          <w:p w:rsidR="00A969F3" w:rsidRPr="00C555B4" w:rsidRDefault="00A969F3" w:rsidP="0093210B">
            <w:pPr>
              <w:spacing w:after="0" w:line="240" w:lineRule="auto"/>
              <w:jc w:val="center"/>
              <w:rPr>
                <w:rFonts w:ascii="Times New Roman" w:eastAsia="Times New Roman" w:hAnsi="Times New Roman" w:cs="Times New Roman"/>
                <w:bCs/>
                <w:sz w:val="16"/>
                <w:szCs w:val="16"/>
                <w:lang w:eastAsia="ru-RU"/>
              </w:rPr>
            </w:pPr>
            <w:r w:rsidRPr="00C555B4">
              <w:rPr>
                <w:rFonts w:ascii="Times New Roman" w:eastAsia="Times New Roman" w:hAnsi="Times New Roman" w:cs="Times New Roman"/>
                <w:bCs/>
                <w:sz w:val="16"/>
                <w:szCs w:val="16"/>
                <w:lang w:eastAsia="ru-RU"/>
              </w:rPr>
              <w:t>Профессиональный цикл</w:t>
            </w:r>
          </w:p>
        </w:tc>
        <w:tc>
          <w:tcPr>
            <w:tcW w:w="709" w:type="dxa"/>
            <w:tcBorders>
              <w:top w:val="nil"/>
              <w:left w:val="nil"/>
              <w:bottom w:val="single" w:sz="4" w:space="0" w:color="auto"/>
              <w:right w:val="single" w:sz="4" w:space="0" w:color="auto"/>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99,5</w:t>
            </w:r>
          </w:p>
        </w:tc>
        <w:tc>
          <w:tcPr>
            <w:tcW w:w="709" w:type="dxa"/>
            <w:tcBorders>
              <w:top w:val="nil"/>
              <w:left w:val="nil"/>
              <w:bottom w:val="single" w:sz="4" w:space="0" w:color="auto"/>
              <w:right w:val="single" w:sz="4" w:space="0" w:color="auto"/>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202</w:t>
            </w:r>
          </w:p>
        </w:tc>
        <w:tc>
          <w:tcPr>
            <w:tcW w:w="567" w:type="dxa"/>
            <w:tcBorders>
              <w:top w:val="nil"/>
              <w:left w:val="nil"/>
              <w:bottom w:val="single" w:sz="4" w:space="0" w:color="auto"/>
              <w:right w:val="single" w:sz="4" w:space="0" w:color="auto"/>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201</w:t>
            </w:r>
          </w:p>
        </w:tc>
        <w:tc>
          <w:tcPr>
            <w:tcW w:w="499" w:type="dxa"/>
            <w:tcBorders>
              <w:top w:val="nil"/>
              <w:left w:val="nil"/>
              <w:bottom w:val="single" w:sz="4" w:space="0" w:color="auto"/>
              <w:right w:val="single" w:sz="4" w:space="0" w:color="auto"/>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8</w:t>
            </w:r>
          </w:p>
        </w:tc>
        <w:tc>
          <w:tcPr>
            <w:tcW w:w="749" w:type="dxa"/>
            <w:tcBorders>
              <w:top w:val="nil"/>
              <w:left w:val="nil"/>
              <w:bottom w:val="single" w:sz="4" w:space="0" w:color="auto"/>
              <w:right w:val="single" w:sz="4" w:space="0" w:color="auto"/>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3,9</w:t>
            </w:r>
          </w:p>
        </w:tc>
        <w:tc>
          <w:tcPr>
            <w:tcW w:w="599" w:type="dxa"/>
            <w:tcBorders>
              <w:top w:val="nil"/>
              <w:left w:val="nil"/>
              <w:bottom w:val="single" w:sz="4" w:space="0" w:color="auto"/>
              <w:right w:val="single" w:sz="4" w:space="0" w:color="auto"/>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73</w:t>
            </w:r>
          </w:p>
        </w:tc>
        <w:tc>
          <w:tcPr>
            <w:tcW w:w="749" w:type="dxa"/>
            <w:tcBorders>
              <w:top w:val="nil"/>
              <w:left w:val="nil"/>
              <w:bottom w:val="single" w:sz="4" w:space="0" w:color="auto"/>
              <w:right w:val="single" w:sz="4" w:space="0" w:color="auto"/>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36,3</w:t>
            </w:r>
          </w:p>
        </w:tc>
        <w:tc>
          <w:tcPr>
            <w:tcW w:w="599" w:type="dxa"/>
            <w:tcBorders>
              <w:top w:val="nil"/>
              <w:left w:val="nil"/>
              <w:bottom w:val="single" w:sz="4" w:space="0" w:color="auto"/>
              <w:right w:val="single" w:sz="4" w:space="0" w:color="auto"/>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120</w:t>
            </w:r>
          </w:p>
        </w:tc>
        <w:tc>
          <w:tcPr>
            <w:tcW w:w="909" w:type="dxa"/>
            <w:tcBorders>
              <w:top w:val="nil"/>
              <w:left w:val="nil"/>
              <w:bottom w:val="single" w:sz="4" w:space="0" w:color="auto"/>
              <w:right w:val="single" w:sz="4" w:space="0" w:color="auto"/>
            </w:tcBorders>
            <w:shd w:val="clear" w:color="auto" w:fill="auto"/>
            <w:noWrap/>
            <w:vAlign w:val="center"/>
          </w:tcPr>
          <w:p w:rsidR="00A969F3" w:rsidRPr="00EB270C" w:rsidRDefault="00512698">
            <w:pPr>
              <w:jc w:val="center"/>
              <w:rPr>
                <w:rFonts w:ascii="Times New Roman" w:hAnsi="Times New Roman" w:cs="Times New Roman"/>
                <w:bCs/>
                <w:sz w:val="20"/>
                <w:szCs w:val="20"/>
              </w:rPr>
            </w:pPr>
            <w:r w:rsidRPr="00EB270C">
              <w:rPr>
                <w:rFonts w:ascii="Times New Roman" w:hAnsi="Times New Roman" w:cs="Times New Roman"/>
                <w:bCs/>
                <w:sz w:val="20"/>
                <w:szCs w:val="20"/>
              </w:rPr>
              <w:t>59,7</w:t>
            </w:r>
          </w:p>
        </w:tc>
        <w:tc>
          <w:tcPr>
            <w:tcW w:w="449" w:type="dxa"/>
            <w:tcBorders>
              <w:top w:val="nil"/>
              <w:left w:val="nil"/>
              <w:bottom w:val="single" w:sz="4" w:space="0" w:color="auto"/>
              <w:right w:val="nil"/>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0</w:t>
            </w:r>
          </w:p>
        </w:tc>
        <w:tc>
          <w:tcPr>
            <w:tcW w:w="749" w:type="dxa"/>
            <w:tcBorders>
              <w:top w:val="nil"/>
              <w:left w:val="single" w:sz="4" w:space="0" w:color="auto"/>
              <w:bottom w:val="single" w:sz="4" w:space="0" w:color="auto"/>
              <w:right w:val="single" w:sz="4" w:space="0" w:color="auto"/>
            </w:tcBorders>
            <w:shd w:val="clear" w:color="auto" w:fill="auto"/>
            <w:noWrap/>
            <w:vAlign w:val="center"/>
          </w:tcPr>
          <w:p w:rsidR="00A969F3" w:rsidRPr="00EB270C" w:rsidRDefault="00512698">
            <w:pPr>
              <w:jc w:val="center"/>
              <w:rPr>
                <w:rFonts w:ascii="Times New Roman" w:hAnsi="Times New Roman" w:cs="Times New Roman"/>
                <w:bCs/>
                <w:sz w:val="20"/>
                <w:szCs w:val="20"/>
              </w:rPr>
            </w:pPr>
            <w:r w:rsidRPr="00EB270C">
              <w:rPr>
                <w:rFonts w:ascii="Times New Roman" w:hAnsi="Times New Roman" w:cs="Times New Roman"/>
                <w:bCs/>
                <w:sz w:val="20"/>
                <w:szCs w:val="20"/>
              </w:rPr>
              <w:t>0,</w:t>
            </w:r>
            <w:r w:rsidR="00A969F3" w:rsidRPr="00EB270C">
              <w:rPr>
                <w:rFonts w:ascii="Times New Roman" w:hAnsi="Times New Roman" w:cs="Times New Roman"/>
                <w:bCs/>
                <w:sz w:val="20"/>
                <w:szCs w:val="20"/>
              </w:rPr>
              <w:t>0</w:t>
            </w:r>
          </w:p>
        </w:tc>
        <w:tc>
          <w:tcPr>
            <w:tcW w:w="605" w:type="dxa"/>
            <w:tcBorders>
              <w:top w:val="nil"/>
              <w:left w:val="nil"/>
              <w:bottom w:val="single" w:sz="4" w:space="0" w:color="auto"/>
              <w:right w:val="single" w:sz="4" w:space="0" w:color="auto"/>
            </w:tcBorders>
            <w:shd w:val="clear" w:color="auto" w:fill="auto"/>
            <w:noWrap/>
            <w:vAlign w:val="center"/>
          </w:tcPr>
          <w:p w:rsidR="00A969F3" w:rsidRPr="00EB270C" w:rsidRDefault="00512698">
            <w:pPr>
              <w:jc w:val="center"/>
              <w:rPr>
                <w:rFonts w:ascii="Times New Roman" w:hAnsi="Times New Roman" w:cs="Times New Roman"/>
                <w:bCs/>
                <w:sz w:val="20"/>
                <w:szCs w:val="20"/>
              </w:rPr>
            </w:pPr>
            <w:r w:rsidRPr="00EB270C">
              <w:rPr>
                <w:rFonts w:ascii="Times New Roman" w:hAnsi="Times New Roman" w:cs="Times New Roman"/>
                <w:bCs/>
                <w:sz w:val="20"/>
                <w:szCs w:val="20"/>
              </w:rPr>
              <w:t>3,4</w:t>
            </w:r>
          </w:p>
        </w:tc>
        <w:tc>
          <w:tcPr>
            <w:tcW w:w="749" w:type="dxa"/>
            <w:tcBorders>
              <w:top w:val="nil"/>
              <w:left w:val="nil"/>
              <w:bottom w:val="single" w:sz="4" w:space="0" w:color="auto"/>
              <w:right w:val="single" w:sz="4" w:space="0" w:color="auto"/>
            </w:tcBorders>
            <w:shd w:val="clear" w:color="auto" w:fill="auto"/>
            <w:noWrap/>
            <w:vAlign w:val="center"/>
          </w:tcPr>
          <w:p w:rsidR="00A969F3" w:rsidRPr="00EB270C" w:rsidRDefault="00512698">
            <w:pPr>
              <w:jc w:val="center"/>
              <w:rPr>
                <w:rFonts w:ascii="Times New Roman" w:hAnsi="Times New Roman" w:cs="Times New Roman"/>
                <w:bCs/>
                <w:sz w:val="20"/>
                <w:szCs w:val="20"/>
              </w:rPr>
            </w:pPr>
            <w:r w:rsidRPr="00EB270C">
              <w:rPr>
                <w:rFonts w:ascii="Times New Roman" w:hAnsi="Times New Roman" w:cs="Times New Roman"/>
                <w:bCs/>
                <w:sz w:val="20"/>
                <w:szCs w:val="20"/>
              </w:rPr>
              <w:t>100,0</w:t>
            </w:r>
          </w:p>
        </w:tc>
        <w:tc>
          <w:tcPr>
            <w:tcW w:w="749" w:type="dxa"/>
            <w:tcBorders>
              <w:top w:val="nil"/>
              <w:left w:val="nil"/>
              <w:bottom w:val="single" w:sz="4" w:space="0" w:color="auto"/>
              <w:right w:val="single" w:sz="4" w:space="0" w:color="auto"/>
            </w:tcBorders>
            <w:shd w:val="clear" w:color="auto" w:fill="auto"/>
            <w:noWrap/>
            <w:vAlign w:val="center"/>
          </w:tcPr>
          <w:p w:rsidR="00A969F3" w:rsidRPr="00EB270C" w:rsidRDefault="00512698">
            <w:pPr>
              <w:jc w:val="center"/>
              <w:rPr>
                <w:rFonts w:ascii="Times New Roman" w:hAnsi="Times New Roman" w:cs="Times New Roman"/>
                <w:bCs/>
                <w:sz w:val="20"/>
                <w:szCs w:val="20"/>
              </w:rPr>
            </w:pPr>
            <w:r w:rsidRPr="00EB270C">
              <w:rPr>
                <w:rFonts w:ascii="Times New Roman" w:hAnsi="Times New Roman" w:cs="Times New Roman"/>
                <w:bCs/>
                <w:sz w:val="20"/>
                <w:szCs w:val="20"/>
              </w:rPr>
              <w:t>40,3</w:t>
            </w:r>
          </w:p>
        </w:tc>
      </w:tr>
      <w:tr w:rsidR="00A969F3" w:rsidRPr="0007657C" w:rsidTr="00FC6F2C">
        <w:trPr>
          <w:trHeight w:hRule="exact" w:val="429"/>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969F3" w:rsidRPr="00C555B4" w:rsidRDefault="00A969F3" w:rsidP="0093210B">
            <w:pPr>
              <w:spacing w:after="0" w:line="240" w:lineRule="auto"/>
              <w:jc w:val="center"/>
              <w:rPr>
                <w:rFonts w:ascii="Times New Roman" w:eastAsia="Times New Roman" w:hAnsi="Times New Roman" w:cs="Times New Roman"/>
                <w:bCs/>
                <w:sz w:val="16"/>
                <w:szCs w:val="16"/>
                <w:lang w:eastAsia="ru-RU"/>
              </w:rPr>
            </w:pPr>
            <w:r w:rsidRPr="00C555B4">
              <w:rPr>
                <w:rFonts w:ascii="Times New Roman" w:eastAsia="Times New Roman" w:hAnsi="Times New Roman" w:cs="Times New Roman"/>
                <w:bCs/>
                <w:sz w:val="16"/>
                <w:szCs w:val="16"/>
                <w:lang w:eastAsia="ru-RU"/>
              </w:rPr>
              <w:t>Итого по специальности: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99,2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352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349</w:t>
            </w:r>
          </w:p>
        </w:tc>
        <w:tc>
          <w:tcPr>
            <w:tcW w:w="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26</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7,5</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117</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33,5</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199</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9F3" w:rsidRPr="00EB270C" w:rsidRDefault="00512698">
            <w:pPr>
              <w:jc w:val="center"/>
              <w:rPr>
                <w:rFonts w:ascii="Times New Roman" w:hAnsi="Times New Roman" w:cs="Times New Roman"/>
                <w:bCs/>
                <w:sz w:val="20"/>
                <w:szCs w:val="20"/>
              </w:rPr>
            </w:pPr>
            <w:r w:rsidRPr="00EB270C">
              <w:rPr>
                <w:rFonts w:ascii="Times New Roman" w:hAnsi="Times New Roman" w:cs="Times New Roman"/>
                <w:bCs/>
                <w:sz w:val="20"/>
                <w:szCs w:val="20"/>
              </w:rPr>
              <w:t>57,0</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9F3" w:rsidRPr="00EB270C" w:rsidRDefault="00A969F3">
            <w:pPr>
              <w:jc w:val="center"/>
              <w:rPr>
                <w:rFonts w:ascii="Times New Roman" w:hAnsi="Times New Roman" w:cs="Times New Roman"/>
                <w:bCs/>
                <w:sz w:val="20"/>
                <w:szCs w:val="20"/>
              </w:rPr>
            </w:pPr>
            <w:r w:rsidRPr="00EB270C">
              <w:rPr>
                <w:rFonts w:ascii="Times New Roman" w:hAnsi="Times New Roman" w:cs="Times New Roman"/>
                <w:bCs/>
                <w:sz w:val="20"/>
                <w:szCs w:val="20"/>
              </w:rPr>
              <w:t>6</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9F3" w:rsidRPr="00EB270C" w:rsidRDefault="00512698">
            <w:pPr>
              <w:jc w:val="center"/>
              <w:rPr>
                <w:rFonts w:ascii="Times New Roman" w:hAnsi="Times New Roman" w:cs="Times New Roman"/>
                <w:bCs/>
                <w:sz w:val="20"/>
                <w:szCs w:val="20"/>
              </w:rPr>
            </w:pPr>
            <w:r w:rsidRPr="00EB270C">
              <w:rPr>
                <w:rFonts w:ascii="Times New Roman" w:hAnsi="Times New Roman" w:cs="Times New Roman"/>
                <w:bCs/>
                <w:sz w:val="20"/>
                <w:szCs w:val="20"/>
              </w:rPr>
              <w:t>1,7</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9F3" w:rsidRPr="00EB270C" w:rsidRDefault="00512698">
            <w:pPr>
              <w:jc w:val="center"/>
              <w:rPr>
                <w:rFonts w:ascii="Times New Roman" w:hAnsi="Times New Roman" w:cs="Times New Roman"/>
                <w:bCs/>
                <w:sz w:val="20"/>
                <w:szCs w:val="20"/>
              </w:rPr>
            </w:pPr>
            <w:r w:rsidRPr="00EB270C">
              <w:rPr>
                <w:rFonts w:ascii="Times New Roman" w:hAnsi="Times New Roman" w:cs="Times New Roman"/>
                <w:bCs/>
                <w:sz w:val="20"/>
                <w:szCs w:val="20"/>
              </w:rPr>
              <w:t>3,5</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9F3" w:rsidRPr="00EB270C" w:rsidRDefault="00512698">
            <w:pPr>
              <w:jc w:val="center"/>
              <w:rPr>
                <w:rFonts w:ascii="Times New Roman" w:hAnsi="Times New Roman" w:cs="Times New Roman"/>
                <w:bCs/>
                <w:sz w:val="20"/>
                <w:szCs w:val="20"/>
              </w:rPr>
            </w:pPr>
            <w:r w:rsidRPr="00EB270C">
              <w:rPr>
                <w:rFonts w:ascii="Times New Roman" w:hAnsi="Times New Roman" w:cs="Times New Roman"/>
                <w:bCs/>
                <w:sz w:val="20"/>
                <w:szCs w:val="20"/>
              </w:rPr>
              <w:t>97,9</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9F3" w:rsidRPr="00EB270C" w:rsidRDefault="00512698">
            <w:pPr>
              <w:jc w:val="center"/>
              <w:rPr>
                <w:rFonts w:ascii="Times New Roman" w:hAnsi="Times New Roman" w:cs="Times New Roman"/>
                <w:bCs/>
                <w:sz w:val="20"/>
                <w:szCs w:val="20"/>
              </w:rPr>
            </w:pPr>
            <w:r w:rsidRPr="00EB270C">
              <w:rPr>
                <w:rFonts w:ascii="Times New Roman" w:hAnsi="Times New Roman" w:cs="Times New Roman"/>
                <w:bCs/>
                <w:sz w:val="20"/>
                <w:szCs w:val="20"/>
              </w:rPr>
              <w:t>40,9</w:t>
            </w:r>
          </w:p>
        </w:tc>
      </w:tr>
    </w:tbl>
    <w:p w:rsidR="007A4C9B" w:rsidRDefault="008F4EC0" w:rsidP="0083328E">
      <w:pPr>
        <w:spacing w:after="0" w:line="240" w:lineRule="auto"/>
        <w:jc w:val="right"/>
        <w:rPr>
          <w:rFonts w:ascii="Times New Roman" w:eastAsia="Times New Roman" w:hAnsi="Times New Roman" w:cs="Times New Roman"/>
          <w:sz w:val="24"/>
          <w:szCs w:val="24"/>
          <w:lang w:eastAsia="ru-RU"/>
        </w:rPr>
      </w:pPr>
      <w:r w:rsidRPr="008F4EC0">
        <w:rPr>
          <w:rFonts w:ascii="Times New Roman" w:eastAsia="Times New Roman" w:hAnsi="Times New Roman" w:cs="Times New Roman"/>
          <w:sz w:val="24"/>
          <w:szCs w:val="24"/>
          <w:lang w:eastAsia="ru-RU"/>
        </w:rPr>
        <w:t>Таблица 2</w:t>
      </w:r>
      <w:r w:rsidR="001C7C45">
        <w:rPr>
          <w:rFonts w:ascii="Times New Roman" w:eastAsia="Times New Roman" w:hAnsi="Times New Roman" w:cs="Times New Roman"/>
          <w:sz w:val="24"/>
          <w:szCs w:val="24"/>
          <w:lang w:eastAsia="ru-RU"/>
        </w:rPr>
        <w:t>1</w:t>
      </w:r>
    </w:p>
    <w:p w:rsidR="001D02A6" w:rsidRPr="0083328E" w:rsidRDefault="001D02A6" w:rsidP="003B5FB1">
      <w:pPr>
        <w:spacing w:after="0" w:line="240" w:lineRule="auto"/>
        <w:jc w:val="center"/>
        <w:rPr>
          <w:rFonts w:ascii="Times New Roman" w:eastAsia="Times New Roman" w:hAnsi="Times New Roman" w:cs="Times New Roman"/>
          <w:sz w:val="28"/>
          <w:szCs w:val="28"/>
          <w:lang w:eastAsia="ru-RU"/>
        </w:rPr>
      </w:pPr>
      <w:r w:rsidRPr="0083328E">
        <w:rPr>
          <w:rFonts w:ascii="Times New Roman" w:eastAsia="Times New Roman" w:hAnsi="Times New Roman" w:cs="Times New Roman"/>
          <w:sz w:val="28"/>
          <w:szCs w:val="28"/>
          <w:lang w:eastAsia="ru-RU"/>
        </w:rPr>
        <w:t xml:space="preserve">Результаты контроля знаний студентов по специальности </w:t>
      </w:r>
    </w:p>
    <w:p w:rsidR="00F76F48" w:rsidRPr="0083328E" w:rsidRDefault="00E75D92" w:rsidP="00FC6F2C">
      <w:pPr>
        <w:spacing w:after="0" w:line="240" w:lineRule="auto"/>
        <w:jc w:val="center"/>
        <w:rPr>
          <w:rFonts w:ascii="Times New Roman" w:eastAsia="Times New Roman" w:hAnsi="Times New Roman" w:cs="Times New Roman"/>
          <w:sz w:val="28"/>
          <w:szCs w:val="28"/>
          <w:lang w:eastAsia="ru-RU"/>
        </w:rPr>
      </w:pPr>
      <w:r w:rsidRPr="0083328E">
        <w:rPr>
          <w:rFonts w:ascii="Times New Roman" w:eastAsia="Times New Roman" w:hAnsi="Times New Roman" w:cs="Times New Roman"/>
          <w:sz w:val="28"/>
          <w:szCs w:val="28"/>
          <w:lang w:eastAsia="ru-RU"/>
        </w:rPr>
        <w:t>38.02.01</w:t>
      </w:r>
      <w:r w:rsidR="0083328E" w:rsidRPr="0083328E">
        <w:rPr>
          <w:rFonts w:ascii="Times New Roman" w:eastAsia="Times New Roman" w:hAnsi="Times New Roman" w:cs="Times New Roman"/>
          <w:sz w:val="28"/>
          <w:szCs w:val="28"/>
          <w:lang w:eastAsia="ru-RU"/>
        </w:rPr>
        <w:t xml:space="preserve"> </w:t>
      </w:r>
      <w:r w:rsidR="00F76F48" w:rsidRPr="0083328E">
        <w:rPr>
          <w:rFonts w:ascii="Times New Roman" w:eastAsia="Times New Roman" w:hAnsi="Times New Roman" w:cs="Times New Roman"/>
          <w:sz w:val="28"/>
          <w:szCs w:val="28"/>
          <w:lang w:eastAsia="ru-RU"/>
        </w:rPr>
        <w:t>Экономика и б</w:t>
      </w:r>
      <w:r w:rsidR="0083328E" w:rsidRPr="0083328E">
        <w:rPr>
          <w:rFonts w:ascii="Times New Roman" w:eastAsia="Times New Roman" w:hAnsi="Times New Roman" w:cs="Times New Roman"/>
          <w:sz w:val="28"/>
          <w:szCs w:val="28"/>
          <w:lang w:eastAsia="ru-RU"/>
        </w:rPr>
        <w:t>ухгалтерский учет (по отраслям)</w:t>
      </w:r>
    </w:p>
    <w:tbl>
      <w:tblPr>
        <w:tblpPr w:leftFromText="180" w:rightFromText="180" w:vertAnchor="text" w:horzAnchor="margin" w:tblpX="40" w:tblpY="98"/>
        <w:tblW w:w="5000" w:type="pct"/>
        <w:tblLayout w:type="fixed"/>
        <w:tblLook w:val="04A0" w:firstRow="1" w:lastRow="0" w:firstColumn="1" w:lastColumn="0" w:noHBand="0" w:noVBand="1"/>
      </w:tblPr>
      <w:tblGrid>
        <w:gridCol w:w="1296"/>
        <w:gridCol w:w="655"/>
        <w:gridCol w:w="659"/>
        <w:gridCol w:w="658"/>
        <w:gridCol w:w="658"/>
        <w:gridCol w:w="658"/>
        <w:gridCol w:w="658"/>
        <w:gridCol w:w="658"/>
        <w:gridCol w:w="658"/>
        <w:gridCol w:w="658"/>
        <w:gridCol w:w="658"/>
        <w:gridCol w:w="658"/>
        <w:gridCol w:w="658"/>
        <w:gridCol w:w="683"/>
        <w:gridCol w:w="689"/>
      </w:tblGrid>
      <w:tr w:rsidR="00434BA1" w:rsidRPr="00DF1C2B" w:rsidTr="00666802">
        <w:trPr>
          <w:trHeight w:hRule="exact" w:val="1716"/>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F48" w:rsidRPr="0007657C" w:rsidRDefault="00F76F48" w:rsidP="00666802">
            <w:pPr>
              <w:spacing w:after="0" w:line="240" w:lineRule="auto"/>
              <w:jc w:val="center"/>
              <w:rPr>
                <w:rFonts w:ascii="Times New Roman" w:eastAsia="Times New Roman" w:hAnsi="Times New Roman" w:cs="Times New Roman"/>
                <w:sz w:val="16"/>
                <w:szCs w:val="16"/>
                <w:lang w:eastAsia="ru-RU"/>
              </w:rPr>
            </w:pPr>
          </w:p>
          <w:p w:rsidR="00F76F48" w:rsidRPr="0007657C" w:rsidRDefault="00F76F48" w:rsidP="00666802">
            <w:pPr>
              <w:spacing w:after="0" w:line="240" w:lineRule="auto"/>
              <w:jc w:val="center"/>
              <w:rPr>
                <w:rFonts w:ascii="Times New Roman" w:eastAsia="Times New Roman" w:hAnsi="Times New Roman" w:cs="Times New Roman"/>
                <w:sz w:val="16"/>
                <w:szCs w:val="16"/>
                <w:lang w:eastAsia="ru-RU"/>
              </w:rPr>
            </w:pPr>
            <w:r w:rsidRPr="0007657C">
              <w:rPr>
                <w:rFonts w:ascii="Times New Roman" w:eastAsia="Times New Roman" w:hAnsi="Times New Roman" w:cs="Times New Roman"/>
                <w:bCs/>
                <w:sz w:val="16"/>
                <w:szCs w:val="16"/>
                <w:lang w:eastAsia="ru-RU"/>
              </w:rPr>
              <w:t>Наименование циклов</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76F48" w:rsidRPr="0007657C" w:rsidRDefault="00F76F48" w:rsidP="00666802">
            <w:pPr>
              <w:spacing w:after="0" w:line="240" w:lineRule="auto"/>
              <w:jc w:val="center"/>
              <w:rPr>
                <w:rFonts w:ascii="Times New Roman" w:eastAsia="Times New Roman" w:hAnsi="Times New Roman" w:cs="Times New Roman"/>
                <w:sz w:val="16"/>
                <w:szCs w:val="16"/>
                <w:lang w:eastAsia="ru-RU"/>
              </w:rPr>
            </w:pPr>
            <w:r w:rsidRPr="0007657C">
              <w:rPr>
                <w:rFonts w:ascii="Times New Roman" w:eastAsia="Times New Roman" w:hAnsi="Times New Roman" w:cs="Times New Roman"/>
                <w:sz w:val="16"/>
                <w:szCs w:val="16"/>
                <w:lang w:eastAsia="ru-RU"/>
              </w:rPr>
              <w:t>% охвата</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F76F48" w:rsidRPr="0007657C" w:rsidRDefault="00F76F48" w:rsidP="00666802">
            <w:pPr>
              <w:spacing w:after="0" w:line="240" w:lineRule="auto"/>
              <w:jc w:val="center"/>
              <w:rPr>
                <w:rFonts w:ascii="Times New Roman" w:eastAsia="Times New Roman" w:hAnsi="Times New Roman" w:cs="Times New Roman"/>
                <w:sz w:val="16"/>
                <w:szCs w:val="16"/>
                <w:lang w:eastAsia="ru-RU"/>
              </w:rPr>
            </w:pPr>
            <w:r w:rsidRPr="0007657C">
              <w:rPr>
                <w:rFonts w:ascii="Times New Roman" w:eastAsia="Times New Roman" w:hAnsi="Times New Roman" w:cs="Times New Roman"/>
                <w:sz w:val="16"/>
                <w:szCs w:val="16"/>
                <w:lang w:eastAsia="ru-RU"/>
              </w:rPr>
              <w:t>Численность студентов, чел</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F76F48" w:rsidRPr="0007657C" w:rsidRDefault="00F76F48" w:rsidP="00666802">
            <w:pPr>
              <w:spacing w:after="0" w:line="240" w:lineRule="auto"/>
              <w:jc w:val="center"/>
              <w:rPr>
                <w:rFonts w:ascii="Times New Roman" w:eastAsia="Times New Roman" w:hAnsi="Times New Roman" w:cs="Times New Roman"/>
                <w:sz w:val="16"/>
                <w:szCs w:val="16"/>
                <w:lang w:eastAsia="ru-RU"/>
              </w:rPr>
            </w:pPr>
            <w:r w:rsidRPr="0007657C">
              <w:rPr>
                <w:rFonts w:ascii="Times New Roman" w:eastAsia="Times New Roman" w:hAnsi="Times New Roman" w:cs="Times New Roman"/>
                <w:sz w:val="16"/>
                <w:szCs w:val="16"/>
                <w:lang w:eastAsia="ru-RU"/>
              </w:rPr>
              <w:t>Кол-во написанных контрольных работ, чел.</w:t>
            </w:r>
          </w:p>
        </w:tc>
        <w:tc>
          <w:tcPr>
            <w:tcW w:w="5264"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76F48" w:rsidRPr="0007657C" w:rsidRDefault="001D02A6" w:rsidP="00666802">
            <w:pPr>
              <w:spacing w:after="0" w:line="240" w:lineRule="auto"/>
              <w:jc w:val="center"/>
              <w:rPr>
                <w:rFonts w:ascii="Times New Roman" w:eastAsia="Times New Roman" w:hAnsi="Times New Roman" w:cs="Times New Roman"/>
                <w:sz w:val="16"/>
                <w:szCs w:val="16"/>
                <w:lang w:eastAsia="ru-RU"/>
              </w:rPr>
            </w:pPr>
            <w:r w:rsidRPr="0007657C">
              <w:rPr>
                <w:rFonts w:ascii="Times New Roman" w:eastAsia="Times New Roman" w:hAnsi="Times New Roman" w:cs="Times New Roman"/>
                <w:sz w:val="16"/>
                <w:szCs w:val="16"/>
                <w:lang w:eastAsia="ru-RU"/>
              </w:rPr>
              <w:t>При самообследовании</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F76F48" w:rsidRPr="0007657C" w:rsidRDefault="00F76F48" w:rsidP="00666802">
            <w:pPr>
              <w:spacing w:after="0" w:line="240" w:lineRule="auto"/>
              <w:jc w:val="center"/>
              <w:rPr>
                <w:rFonts w:ascii="Times New Roman" w:eastAsia="Times New Roman" w:hAnsi="Times New Roman" w:cs="Times New Roman"/>
                <w:sz w:val="16"/>
                <w:szCs w:val="16"/>
                <w:lang w:eastAsia="ru-RU"/>
              </w:rPr>
            </w:pPr>
            <w:r w:rsidRPr="0007657C">
              <w:rPr>
                <w:rFonts w:ascii="Times New Roman" w:eastAsia="Times New Roman" w:hAnsi="Times New Roman" w:cs="Times New Roman"/>
                <w:sz w:val="16"/>
                <w:szCs w:val="16"/>
                <w:lang w:eastAsia="ru-RU"/>
              </w:rPr>
              <w:t>Средний балл</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F76F48" w:rsidRPr="0007657C" w:rsidRDefault="00F76F48" w:rsidP="00666802">
            <w:pPr>
              <w:spacing w:after="0" w:line="240" w:lineRule="auto"/>
              <w:jc w:val="center"/>
              <w:rPr>
                <w:rFonts w:ascii="Times New Roman" w:eastAsia="Times New Roman" w:hAnsi="Times New Roman" w:cs="Times New Roman"/>
                <w:sz w:val="16"/>
                <w:szCs w:val="16"/>
                <w:lang w:eastAsia="ru-RU"/>
              </w:rPr>
            </w:pPr>
            <w:r w:rsidRPr="0007657C">
              <w:rPr>
                <w:rFonts w:ascii="Times New Roman" w:eastAsia="Times New Roman" w:hAnsi="Times New Roman" w:cs="Times New Roman"/>
                <w:sz w:val="16"/>
                <w:szCs w:val="16"/>
                <w:lang w:eastAsia="ru-RU"/>
              </w:rPr>
              <w:t>Абсолютная успеваемость</w:t>
            </w:r>
          </w:p>
        </w:tc>
        <w:tc>
          <w:tcPr>
            <w:tcW w:w="689" w:type="dxa"/>
            <w:tcBorders>
              <w:top w:val="single" w:sz="4" w:space="0" w:color="auto"/>
              <w:left w:val="nil"/>
              <w:bottom w:val="single" w:sz="4" w:space="0" w:color="auto"/>
              <w:right w:val="single" w:sz="4" w:space="0" w:color="auto"/>
            </w:tcBorders>
            <w:shd w:val="clear" w:color="auto" w:fill="auto"/>
            <w:vAlign w:val="center"/>
            <w:hideMark/>
          </w:tcPr>
          <w:p w:rsidR="00F76F48" w:rsidRPr="0007657C" w:rsidRDefault="00F76F48" w:rsidP="00666802">
            <w:pPr>
              <w:spacing w:after="0" w:line="240" w:lineRule="auto"/>
              <w:jc w:val="center"/>
              <w:rPr>
                <w:rFonts w:ascii="Times New Roman" w:eastAsia="Times New Roman" w:hAnsi="Times New Roman" w:cs="Times New Roman"/>
                <w:sz w:val="16"/>
                <w:szCs w:val="16"/>
                <w:lang w:eastAsia="ru-RU"/>
              </w:rPr>
            </w:pPr>
            <w:r w:rsidRPr="0007657C">
              <w:rPr>
                <w:rFonts w:ascii="Times New Roman" w:eastAsia="Times New Roman" w:hAnsi="Times New Roman" w:cs="Times New Roman"/>
                <w:sz w:val="16"/>
                <w:szCs w:val="16"/>
                <w:lang w:eastAsia="ru-RU"/>
              </w:rPr>
              <w:t>Качественная успеваемость</w:t>
            </w:r>
          </w:p>
        </w:tc>
      </w:tr>
      <w:tr w:rsidR="00DE7ABA" w:rsidRPr="00DF1C2B" w:rsidTr="00666802">
        <w:trPr>
          <w:trHeight w:hRule="exact" w:val="269"/>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ABA" w:rsidRPr="00DF1C2B" w:rsidRDefault="00DE7ABA" w:rsidP="00666802">
            <w:pPr>
              <w:spacing w:after="0" w:line="240" w:lineRule="auto"/>
              <w:jc w:val="center"/>
              <w:rPr>
                <w:rFonts w:ascii="Times New Roman" w:eastAsia="Times New Roman" w:hAnsi="Times New Roman" w:cs="Times New Roman"/>
                <w:bCs/>
                <w:sz w:val="18"/>
                <w:szCs w:val="18"/>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rsidR="00DE7ABA" w:rsidRPr="00DF1C2B" w:rsidRDefault="00DE7ABA" w:rsidP="00666802">
            <w:pPr>
              <w:spacing w:after="0" w:line="240" w:lineRule="auto"/>
              <w:jc w:val="center"/>
              <w:rPr>
                <w:rFonts w:ascii="Times New Roman" w:eastAsia="Times New Roman" w:hAnsi="Times New Roman" w:cs="Times New Roman"/>
                <w:sz w:val="18"/>
                <w:szCs w:val="18"/>
                <w:lang w:eastAsia="ru-RU"/>
              </w:rPr>
            </w:pPr>
          </w:p>
        </w:tc>
        <w:tc>
          <w:tcPr>
            <w:tcW w:w="659" w:type="dxa"/>
            <w:tcBorders>
              <w:top w:val="single" w:sz="4" w:space="0" w:color="auto"/>
              <w:left w:val="nil"/>
              <w:bottom w:val="single" w:sz="4" w:space="0" w:color="auto"/>
              <w:right w:val="nil"/>
            </w:tcBorders>
            <w:shd w:val="clear" w:color="auto" w:fill="auto"/>
            <w:noWrap/>
            <w:vAlign w:val="center"/>
            <w:hideMark/>
          </w:tcPr>
          <w:p w:rsidR="00DE7ABA" w:rsidRPr="00DF1C2B" w:rsidRDefault="00DE7ABA" w:rsidP="00666802">
            <w:pPr>
              <w:spacing w:after="0" w:line="240" w:lineRule="auto"/>
              <w:jc w:val="center"/>
              <w:rPr>
                <w:rFonts w:ascii="Times New Roman" w:eastAsia="Times New Roman" w:hAnsi="Times New Roman" w:cs="Times New Roman"/>
                <w:sz w:val="18"/>
                <w:szCs w:val="18"/>
                <w:lang w:eastAsia="ru-RU"/>
              </w:rPr>
            </w:pPr>
          </w:p>
        </w:tc>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DE7ABA" w:rsidRPr="00DF1C2B" w:rsidRDefault="00DE7ABA" w:rsidP="00666802">
            <w:pPr>
              <w:spacing w:after="0" w:line="240" w:lineRule="auto"/>
              <w:jc w:val="center"/>
              <w:rPr>
                <w:rFonts w:ascii="Times New Roman" w:eastAsia="Times New Roman" w:hAnsi="Times New Roman" w:cs="Times New Roman"/>
                <w:sz w:val="18"/>
                <w:szCs w:val="18"/>
                <w:lang w:eastAsia="ru-RU"/>
              </w:rPr>
            </w:pPr>
          </w:p>
        </w:tc>
        <w:tc>
          <w:tcPr>
            <w:tcW w:w="658" w:type="dxa"/>
            <w:tcBorders>
              <w:top w:val="nil"/>
              <w:left w:val="nil"/>
              <w:bottom w:val="single" w:sz="4" w:space="0" w:color="auto"/>
              <w:right w:val="single" w:sz="4" w:space="0" w:color="auto"/>
            </w:tcBorders>
            <w:shd w:val="clear" w:color="auto" w:fill="auto"/>
            <w:noWrap/>
            <w:vAlign w:val="center"/>
            <w:hideMark/>
          </w:tcPr>
          <w:p w:rsidR="00DE7ABA" w:rsidRPr="003B5FB1" w:rsidRDefault="00DE7ABA" w:rsidP="00666802">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w:t>
            </w:r>
          </w:p>
        </w:tc>
        <w:tc>
          <w:tcPr>
            <w:tcW w:w="658" w:type="dxa"/>
            <w:tcBorders>
              <w:top w:val="nil"/>
              <w:left w:val="nil"/>
              <w:bottom w:val="single" w:sz="4" w:space="0" w:color="auto"/>
              <w:right w:val="single" w:sz="4" w:space="0" w:color="auto"/>
            </w:tcBorders>
            <w:shd w:val="clear" w:color="auto" w:fill="auto"/>
            <w:noWrap/>
            <w:vAlign w:val="center"/>
            <w:hideMark/>
          </w:tcPr>
          <w:p w:rsidR="00DE7ABA" w:rsidRPr="003B5FB1" w:rsidRDefault="00DE7ABA" w:rsidP="00666802">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658" w:type="dxa"/>
            <w:tcBorders>
              <w:top w:val="nil"/>
              <w:left w:val="nil"/>
              <w:bottom w:val="single" w:sz="4" w:space="0" w:color="auto"/>
              <w:right w:val="single" w:sz="4" w:space="0" w:color="auto"/>
            </w:tcBorders>
            <w:shd w:val="clear" w:color="auto" w:fill="auto"/>
            <w:noWrap/>
            <w:vAlign w:val="center"/>
            <w:hideMark/>
          </w:tcPr>
          <w:p w:rsidR="00DE7ABA" w:rsidRPr="003B5FB1" w:rsidRDefault="00DE7ABA" w:rsidP="00666802">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w:t>
            </w:r>
          </w:p>
        </w:tc>
        <w:tc>
          <w:tcPr>
            <w:tcW w:w="658" w:type="dxa"/>
            <w:tcBorders>
              <w:top w:val="nil"/>
              <w:left w:val="nil"/>
              <w:bottom w:val="single" w:sz="4" w:space="0" w:color="auto"/>
              <w:right w:val="single" w:sz="4" w:space="0" w:color="auto"/>
            </w:tcBorders>
            <w:shd w:val="clear" w:color="auto" w:fill="auto"/>
            <w:noWrap/>
            <w:vAlign w:val="center"/>
            <w:hideMark/>
          </w:tcPr>
          <w:p w:rsidR="00DE7ABA" w:rsidRPr="003B5FB1" w:rsidRDefault="00DE7ABA" w:rsidP="00666802">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658" w:type="dxa"/>
            <w:tcBorders>
              <w:top w:val="nil"/>
              <w:left w:val="nil"/>
              <w:bottom w:val="single" w:sz="4" w:space="0" w:color="auto"/>
              <w:right w:val="single" w:sz="4" w:space="0" w:color="auto"/>
            </w:tcBorders>
            <w:shd w:val="clear" w:color="auto" w:fill="auto"/>
            <w:noWrap/>
            <w:vAlign w:val="center"/>
            <w:hideMark/>
          </w:tcPr>
          <w:p w:rsidR="00DE7ABA" w:rsidRPr="003B5FB1" w:rsidRDefault="00DE7ABA" w:rsidP="00666802">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w:t>
            </w:r>
          </w:p>
        </w:tc>
        <w:tc>
          <w:tcPr>
            <w:tcW w:w="658" w:type="dxa"/>
            <w:tcBorders>
              <w:top w:val="nil"/>
              <w:left w:val="nil"/>
              <w:bottom w:val="single" w:sz="4" w:space="0" w:color="auto"/>
              <w:right w:val="single" w:sz="4" w:space="0" w:color="auto"/>
            </w:tcBorders>
            <w:shd w:val="clear" w:color="auto" w:fill="auto"/>
            <w:noWrap/>
            <w:vAlign w:val="center"/>
            <w:hideMark/>
          </w:tcPr>
          <w:p w:rsidR="00DE7ABA" w:rsidRPr="003B5FB1" w:rsidRDefault="00DE7ABA" w:rsidP="00666802">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658" w:type="dxa"/>
            <w:tcBorders>
              <w:top w:val="nil"/>
              <w:left w:val="nil"/>
              <w:bottom w:val="single" w:sz="4" w:space="0" w:color="auto"/>
              <w:right w:val="single" w:sz="4" w:space="0" w:color="auto"/>
            </w:tcBorders>
            <w:shd w:val="clear" w:color="auto" w:fill="auto"/>
            <w:noWrap/>
            <w:vAlign w:val="center"/>
            <w:hideMark/>
          </w:tcPr>
          <w:p w:rsidR="00DE7ABA" w:rsidRPr="003B5FB1" w:rsidRDefault="00DE7ABA" w:rsidP="00666802">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w:t>
            </w:r>
          </w:p>
        </w:tc>
        <w:tc>
          <w:tcPr>
            <w:tcW w:w="658" w:type="dxa"/>
            <w:tcBorders>
              <w:top w:val="nil"/>
              <w:left w:val="nil"/>
              <w:bottom w:val="single" w:sz="4" w:space="0" w:color="auto"/>
              <w:right w:val="single" w:sz="4" w:space="0" w:color="auto"/>
            </w:tcBorders>
            <w:shd w:val="clear" w:color="auto" w:fill="auto"/>
            <w:noWrap/>
            <w:vAlign w:val="center"/>
            <w:hideMark/>
          </w:tcPr>
          <w:p w:rsidR="00DE7ABA" w:rsidRPr="003B5FB1" w:rsidRDefault="00DE7ABA" w:rsidP="00666802">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658" w:type="dxa"/>
            <w:tcBorders>
              <w:top w:val="nil"/>
              <w:left w:val="nil"/>
              <w:bottom w:val="single" w:sz="4" w:space="0" w:color="auto"/>
              <w:right w:val="single" w:sz="4" w:space="0" w:color="auto"/>
            </w:tcBorders>
            <w:shd w:val="clear" w:color="auto" w:fill="auto"/>
            <w:noWrap/>
            <w:vAlign w:val="center"/>
            <w:hideMark/>
          </w:tcPr>
          <w:p w:rsidR="00DE7ABA" w:rsidRPr="00DF1C2B" w:rsidRDefault="00DE7ABA" w:rsidP="00666802">
            <w:pPr>
              <w:spacing w:after="0" w:line="240" w:lineRule="auto"/>
              <w:jc w:val="center"/>
              <w:rPr>
                <w:rFonts w:ascii="Times New Roman" w:eastAsia="Times New Roman" w:hAnsi="Times New Roman" w:cs="Times New Roman"/>
                <w:sz w:val="18"/>
                <w:szCs w:val="18"/>
                <w:lang w:eastAsia="ru-RU"/>
              </w:rPr>
            </w:pPr>
          </w:p>
        </w:tc>
        <w:tc>
          <w:tcPr>
            <w:tcW w:w="683" w:type="dxa"/>
            <w:tcBorders>
              <w:top w:val="nil"/>
              <w:left w:val="nil"/>
              <w:bottom w:val="single" w:sz="4" w:space="0" w:color="auto"/>
              <w:right w:val="single" w:sz="4" w:space="0" w:color="auto"/>
            </w:tcBorders>
            <w:shd w:val="clear" w:color="auto" w:fill="auto"/>
            <w:noWrap/>
            <w:vAlign w:val="center"/>
            <w:hideMark/>
          </w:tcPr>
          <w:p w:rsidR="00DE7ABA" w:rsidRPr="00DF1C2B" w:rsidRDefault="00DE7ABA" w:rsidP="00666802">
            <w:pPr>
              <w:spacing w:after="0" w:line="240" w:lineRule="auto"/>
              <w:jc w:val="center"/>
              <w:rPr>
                <w:rFonts w:ascii="Times New Roman" w:eastAsia="Times New Roman" w:hAnsi="Times New Roman" w:cs="Times New Roman"/>
                <w:sz w:val="18"/>
                <w:szCs w:val="18"/>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rsidR="00DE7ABA" w:rsidRPr="00DF1C2B" w:rsidRDefault="00DE7ABA" w:rsidP="00666802">
            <w:pPr>
              <w:spacing w:after="0" w:line="240" w:lineRule="auto"/>
              <w:jc w:val="center"/>
              <w:rPr>
                <w:rFonts w:ascii="Times New Roman" w:eastAsia="Times New Roman" w:hAnsi="Times New Roman" w:cs="Times New Roman"/>
                <w:sz w:val="18"/>
                <w:szCs w:val="18"/>
                <w:lang w:eastAsia="ru-RU"/>
              </w:rPr>
            </w:pPr>
          </w:p>
        </w:tc>
      </w:tr>
      <w:tr w:rsidR="00DF1C2B" w:rsidRPr="00DF1C2B" w:rsidTr="00521497">
        <w:trPr>
          <w:trHeight w:hRule="exact" w:val="422"/>
        </w:trPr>
        <w:tc>
          <w:tcPr>
            <w:tcW w:w="1296" w:type="dxa"/>
            <w:tcBorders>
              <w:top w:val="single" w:sz="4" w:space="0" w:color="auto"/>
              <w:left w:val="single" w:sz="4" w:space="0" w:color="auto"/>
              <w:bottom w:val="single" w:sz="4" w:space="0" w:color="auto"/>
              <w:right w:val="single" w:sz="4" w:space="0" w:color="auto"/>
            </w:tcBorders>
            <w:shd w:val="clear" w:color="auto" w:fill="auto"/>
            <w:noWrap/>
          </w:tcPr>
          <w:p w:rsidR="00DF1C2B" w:rsidRPr="00C555B4" w:rsidRDefault="00DF1C2B" w:rsidP="00666802">
            <w:pPr>
              <w:spacing w:after="0" w:line="240" w:lineRule="auto"/>
              <w:jc w:val="center"/>
              <w:rPr>
                <w:rFonts w:ascii="Times New Roman" w:eastAsia="Times New Roman" w:hAnsi="Times New Roman" w:cs="Times New Roman"/>
                <w:bCs/>
                <w:sz w:val="16"/>
                <w:szCs w:val="16"/>
                <w:lang w:eastAsia="ru-RU"/>
              </w:rPr>
            </w:pPr>
            <w:r w:rsidRPr="00C555B4">
              <w:rPr>
                <w:rFonts w:ascii="Times New Roman" w:eastAsia="Times New Roman" w:hAnsi="Times New Roman" w:cs="Times New Roman"/>
                <w:bCs/>
                <w:sz w:val="16"/>
                <w:szCs w:val="16"/>
                <w:lang w:eastAsia="ru-RU"/>
              </w:rPr>
              <w:t xml:space="preserve">Общеобразовательный </w:t>
            </w:r>
            <w:r w:rsidR="008E08FB">
              <w:rPr>
                <w:rFonts w:ascii="Times New Roman" w:eastAsia="Times New Roman" w:hAnsi="Times New Roman" w:cs="Times New Roman"/>
                <w:bCs/>
                <w:sz w:val="16"/>
                <w:szCs w:val="16"/>
                <w:lang w:eastAsia="ru-RU"/>
              </w:rPr>
              <w:t>цикл</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64189A"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100,0</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DF1C2B"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48</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DF1C2B"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48</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DF1C2B"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12</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64189A"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25,0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DF1C2B"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24</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64189A"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50,0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DF1C2B"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12</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64189A"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25,0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DF1C2B"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64189A"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0,0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64189A"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4,0</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64189A"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100,0</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64189A"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75,0</w:t>
            </w:r>
          </w:p>
        </w:tc>
      </w:tr>
      <w:tr w:rsidR="00DF1C2B" w:rsidRPr="00DF1C2B" w:rsidTr="00666802">
        <w:trPr>
          <w:trHeight w:hRule="exact" w:val="714"/>
        </w:trPr>
        <w:tc>
          <w:tcPr>
            <w:tcW w:w="1296" w:type="dxa"/>
            <w:tcBorders>
              <w:top w:val="single" w:sz="4" w:space="0" w:color="auto"/>
              <w:left w:val="single" w:sz="4" w:space="0" w:color="auto"/>
              <w:bottom w:val="single" w:sz="4" w:space="0" w:color="auto"/>
              <w:right w:val="single" w:sz="4" w:space="0" w:color="auto"/>
            </w:tcBorders>
            <w:shd w:val="clear" w:color="auto" w:fill="auto"/>
            <w:noWrap/>
          </w:tcPr>
          <w:p w:rsidR="00DF1C2B" w:rsidRPr="00C555B4" w:rsidRDefault="00DF1C2B" w:rsidP="00666802">
            <w:pPr>
              <w:spacing w:after="0" w:line="240" w:lineRule="auto"/>
              <w:jc w:val="center"/>
              <w:rPr>
                <w:rFonts w:ascii="Times New Roman" w:eastAsia="Times New Roman" w:hAnsi="Times New Roman" w:cs="Times New Roman"/>
                <w:bCs/>
                <w:sz w:val="16"/>
                <w:szCs w:val="16"/>
                <w:lang w:eastAsia="ru-RU"/>
              </w:rPr>
            </w:pPr>
            <w:r w:rsidRPr="00C555B4">
              <w:rPr>
                <w:rFonts w:ascii="Times New Roman" w:eastAsia="Times New Roman" w:hAnsi="Times New Roman" w:cs="Times New Roman"/>
                <w:bCs/>
                <w:sz w:val="16"/>
                <w:szCs w:val="16"/>
                <w:lang w:eastAsia="ru-RU"/>
              </w:rPr>
              <w:t>Общий гуманитарный и социально-экономический</w:t>
            </w:r>
            <w:r w:rsidR="008E08FB">
              <w:rPr>
                <w:rFonts w:ascii="Times New Roman" w:eastAsia="Times New Roman" w:hAnsi="Times New Roman" w:cs="Times New Roman"/>
                <w:bCs/>
                <w:sz w:val="16"/>
                <w:szCs w:val="16"/>
                <w:lang w:eastAsia="ru-RU"/>
              </w:rPr>
              <w:t xml:space="preserve"> цикл</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64189A"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100,0</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DF1C2B"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25</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DF1C2B"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25</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DF1C2B"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11</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64189A"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44,0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DF1C2B"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8</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64189A"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32,0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DF1C2B"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6</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64189A"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24,0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DF1C2B"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64189A"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0,0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64189A"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4,2</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64189A"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100,0</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64189A"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76,0</w:t>
            </w:r>
          </w:p>
        </w:tc>
      </w:tr>
      <w:tr w:rsidR="00DF1C2B" w:rsidRPr="00DF1C2B" w:rsidTr="00521497">
        <w:trPr>
          <w:trHeight w:hRule="exact" w:val="835"/>
        </w:trPr>
        <w:tc>
          <w:tcPr>
            <w:tcW w:w="1296" w:type="dxa"/>
            <w:tcBorders>
              <w:top w:val="single" w:sz="4" w:space="0" w:color="auto"/>
              <w:left w:val="single" w:sz="4" w:space="0" w:color="auto"/>
              <w:bottom w:val="single" w:sz="4" w:space="0" w:color="auto"/>
              <w:right w:val="single" w:sz="4" w:space="0" w:color="auto"/>
            </w:tcBorders>
            <w:shd w:val="clear" w:color="auto" w:fill="auto"/>
            <w:noWrap/>
          </w:tcPr>
          <w:p w:rsidR="00DF1C2B" w:rsidRPr="00C555B4" w:rsidRDefault="00DF1C2B" w:rsidP="00666802">
            <w:pPr>
              <w:spacing w:after="0" w:line="240" w:lineRule="auto"/>
              <w:jc w:val="center"/>
              <w:rPr>
                <w:rFonts w:ascii="Times New Roman" w:eastAsia="Times New Roman" w:hAnsi="Times New Roman" w:cs="Times New Roman"/>
                <w:bCs/>
                <w:sz w:val="16"/>
                <w:szCs w:val="16"/>
                <w:lang w:eastAsia="ru-RU"/>
              </w:rPr>
            </w:pPr>
            <w:r w:rsidRPr="00C555B4">
              <w:rPr>
                <w:rFonts w:ascii="Times New Roman" w:eastAsia="Times New Roman" w:hAnsi="Times New Roman" w:cs="Times New Roman"/>
                <w:bCs/>
                <w:sz w:val="16"/>
                <w:szCs w:val="16"/>
                <w:lang w:eastAsia="ru-RU"/>
              </w:rPr>
              <w:t>Математический и общий естественнонаучный</w:t>
            </w:r>
            <w:r w:rsidR="008E08FB">
              <w:rPr>
                <w:rFonts w:ascii="Times New Roman" w:eastAsia="Times New Roman" w:hAnsi="Times New Roman" w:cs="Times New Roman"/>
                <w:bCs/>
                <w:sz w:val="16"/>
                <w:szCs w:val="16"/>
                <w:lang w:eastAsia="ru-RU"/>
              </w:rPr>
              <w:t xml:space="preserve"> цикл</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64189A"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100,0</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DF1C2B"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25</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DF1C2B"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25</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DF1C2B"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10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64189A"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40,0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DF1C2B"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6</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64189A"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24,0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DF1C2B"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8</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64189A"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32,0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DF1C2B"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1</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64189A"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0,04</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64189A"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4,0</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64189A"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96,</w:t>
            </w:r>
            <w:r w:rsidR="00DF1C2B" w:rsidRPr="00EB270C">
              <w:rPr>
                <w:rFonts w:ascii="Times New Roman" w:hAnsi="Times New Roman" w:cs="Times New Roman"/>
                <w:bCs/>
                <w:sz w:val="18"/>
                <w:szCs w:val="18"/>
              </w:rPr>
              <w:t>0</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64189A"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64,0</w:t>
            </w:r>
          </w:p>
        </w:tc>
      </w:tr>
      <w:tr w:rsidR="00DF1C2B" w:rsidRPr="00DF1C2B" w:rsidTr="00521497">
        <w:trPr>
          <w:trHeight w:hRule="exact" w:val="411"/>
        </w:trPr>
        <w:tc>
          <w:tcPr>
            <w:tcW w:w="1296" w:type="dxa"/>
            <w:tcBorders>
              <w:top w:val="single" w:sz="4" w:space="0" w:color="auto"/>
              <w:left w:val="single" w:sz="4" w:space="0" w:color="auto"/>
              <w:bottom w:val="single" w:sz="4" w:space="0" w:color="auto"/>
              <w:right w:val="single" w:sz="4" w:space="0" w:color="auto"/>
            </w:tcBorders>
            <w:shd w:val="clear" w:color="auto" w:fill="auto"/>
            <w:noWrap/>
            <w:hideMark/>
          </w:tcPr>
          <w:p w:rsidR="00DF1C2B" w:rsidRPr="00C555B4" w:rsidRDefault="00DF1C2B" w:rsidP="00666802">
            <w:pPr>
              <w:spacing w:after="0" w:line="240" w:lineRule="auto"/>
              <w:jc w:val="center"/>
              <w:rPr>
                <w:rFonts w:ascii="Times New Roman" w:eastAsia="Times New Roman" w:hAnsi="Times New Roman" w:cs="Times New Roman"/>
                <w:bCs/>
                <w:sz w:val="16"/>
                <w:szCs w:val="16"/>
                <w:lang w:eastAsia="ru-RU"/>
              </w:rPr>
            </w:pPr>
            <w:r w:rsidRPr="00C555B4">
              <w:rPr>
                <w:rFonts w:ascii="Times New Roman" w:eastAsia="Times New Roman" w:hAnsi="Times New Roman" w:cs="Times New Roman"/>
                <w:bCs/>
                <w:sz w:val="16"/>
                <w:szCs w:val="16"/>
                <w:lang w:eastAsia="ru-RU"/>
              </w:rPr>
              <w:t>Общепрофессиональные дисциплины</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64189A"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99,0</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DF1C2B"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100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DF1C2B"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99</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DF1C2B"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31</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64189A"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31,3</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DF1C2B"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50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64189A"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50,5</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DF1C2B"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18</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64189A"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18,2</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DF1C2B"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64189A"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0,0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64189A"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4,1</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64189A"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100,0</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64189A"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81,8</w:t>
            </w:r>
          </w:p>
        </w:tc>
      </w:tr>
      <w:tr w:rsidR="00DF1C2B" w:rsidRPr="0056710E" w:rsidTr="00521497">
        <w:trPr>
          <w:trHeight w:hRule="exact" w:val="420"/>
        </w:trPr>
        <w:tc>
          <w:tcPr>
            <w:tcW w:w="1296" w:type="dxa"/>
            <w:tcBorders>
              <w:top w:val="single" w:sz="4" w:space="0" w:color="auto"/>
              <w:left w:val="single" w:sz="4" w:space="0" w:color="auto"/>
              <w:bottom w:val="single" w:sz="4" w:space="0" w:color="auto"/>
              <w:right w:val="single" w:sz="4" w:space="0" w:color="auto"/>
            </w:tcBorders>
            <w:shd w:val="clear" w:color="auto" w:fill="auto"/>
            <w:noWrap/>
          </w:tcPr>
          <w:p w:rsidR="00DF1C2B" w:rsidRPr="00C555B4" w:rsidRDefault="00DF1C2B" w:rsidP="00666802">
            <w:pPr>
              <w:spacing w:after="0" w:line="240" w:lineRule="auto"/>
              <w:jc w:val="center"/>
              <w:rPr>
                <w:rFonts w:ascii="Times New Roman" w:eastAsia="Times New Roman" w:hAnsi="Times New Roman" w:cs="Times New Roman"/>
                <w:bCs/>
                <w:sz w:val="16"/>
                <w:szCs w:val="16"/>
                <w:lang w:eastAsia="ru-RU"/>
              </w:rPr>
            </w:pPr>
            <w:r w:rsidRPr="00C555B4">
              <w:rPr>
                <w:rFonts w:ascii="Times New Roman" w:eastAsia="Times New Roman" w:hAnsi="Times New Roman" w:cs="Times New Roman"/>
                <w:bCs/>
                <w:sz w:val="16"/>
                <w:szCs w:val="16"/>
                <w:lang w:eastAsia="ru-RU"/>
              </w:rPr>
              <w:t>Профессиональные модули</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64189A"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96,0</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DF1C2B"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25</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DF1C2B"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24</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DF1C2B"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6</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64189A"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25,0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DF1C2B"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14</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64189A"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58,3</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DF1C2B"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64189A"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16,7</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DF1C2B"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64189A"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0,0</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64189A"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4,1</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64189A"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100,0</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C2B" w:rsidRPr="00EB270C" w:rsidRDefault="0064189A"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83,3</w:t>
            </w:r>
          </w:p>
        </w:tc>
      </w:tr>
      <w:tr w:rsidR="00666802" w:rsidRPr="0056710E" w:rsidTr="00521497">
        <w:trPr>
          <w:trHeight w:hRule="exact" w:val="398"/>
        </w:trPr>
        <w:tc>
          <w:tcPr>
            <w:tcW w:w="1296" w:type="dxa"/>
            <w:tcBorders>
              <w:top w:val="single" w:sz="4" w:space="0" w:color="auto"/>
              <w:left w:val="single" w:sz="4" w:space="0" w:color="auto"/>
              <w:bottom w:val="single" w:sz="4" w:space="0" w:color="auto"/>
              <w:right w:val="single" w:sz="4" w:space="0" w:color="auto"/>
            </w:tcBorders>
            <w:shd w:val="clear" w:color="auto" w:fill="auto"/>
            <w:noWrap/>
            <w:hideMark/>
          </w:tcPr>
          <w:p w:rsidR="00666802" w:rsidRPr="00C555B4" w:rsidRDefault="00666802" w:rsidP="00666802">
            <w:pPr>
              <w:spacing w:after="0" w:line="240" w:lineRule="auto"/>
              <w:jc w:val="center"/>
              <w:rPr>
                <w:rFonts w:ascii="Times New Roman" w:eastAsia="Times New Roman" w:hAnsi="Times New Roman" w:cs="Times New Roman"/>
                <w:bCs/>
                <w:sz w:val="16"/>
                <w:szCs w:val="16"/>
                <w:lang w:eastAsia="ru-RU"/>
              </w:rPr>
            </w:pPr>
            <w:r w:rsidRPr="00C555B4">
              <w:rPr>
                <w:rFonts w:ascii="Times New Roman" w:eastAsia="Times New Roman" w:hAnsi="Times New Roman" w:cs="Times New Roman"/>
                <w:bCs/>
                <w:sz w:val="16"/>
                <w:szCs w:val="16"/>
                <w:lang w:eastAsia="ru-RU"/>
              </w:rPr>
              <w:t>Итого по специальности:</w:t>
            </w:r>
          </w:p>
        </w:tc>
        <w:tc>
          <w:tcPr>
            <w:tcW w:w="655" w:type="dxa"/>
            <w:tcBorders>
              <w:top w:val="single" w:sz="4" w:space="0" w:color="auto"/>
              <w:left w:val="single" w:sz="4" w:space="0" w:color="auto"/>
              <w:right w:val="single" w:sz="4" w:space="0" w:color="auto"/>
            </w:tcBorders>
            <w:shd w:val="clear" w:color="auto" w:fill="auto"/>
            <w:noWrap/>
            <w:vAlign w:val="center"/>
          </w:tcPr>
          <w:p w:rsidR="00666802" w:rsidRPr="00EB270C" w:rsidRDefault="00666802"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99,1</w:t>
            </w:r>
          </w:p>
        </w:tc>
        <w:tc>
          <w:tcPr>
            <w:tcW w:w="659" w:type="dxa"/>
            <w:tcBorders>
              <w:top w:val="single" w:sz="4" w:space="0" w:color="auto"/>
              <w:left w:val="single" w:sz="4" w:space="0" w:color="auto"/>
              <w:right w:val="single" w:sz="4" w:space="0" w:color="auto"/>
            </w:tcBorders>
            <w:shd w:val="clear" w:color="auto" w:fill="auto"/>
            <w:noWrap/>
            <w:vAlign w:val="center"/>
          </w:tcPr>
          <w:p w:rsidR="00666802" w:rsidRPr="00EB270C" w:rsidRDefault="00666802"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223</w:t>
            </w:r>
          </w:p>
        </w:tc>
        <w:tc>
          <w:tcPr>
            <w:tcW w:w="658" w:type="dxa"/>
            <w:tcBorders>
              <w:top w:val="single" w:sz="4" w:space="0" w:color="auto"/>
              <w:left w:val="single" w:sz="4" w:space="0" w:color="auto"/>
              <w:right w:val="single" w:sz="4" w:space="0" w:color="auto"/>
            </w:tcBorders>
            <w:shd w:val="clear" w:color="auto" w:fill="auto"/>
            <w:noWrap/>
            <w:vAlign w:val="center"/>
          </w:tcPr>
          <w:p w:rsidR="00666802" w:rsidRPr="00EB270C" w:rsidRDefault="00666802"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221</w:t>
            </w:r>
          </w:p>
        </w:tc>
        <w:tc>
          <w:tcPr>
            <w:tcW w:w="658" w:type="dxa"/>
            <w:tcBorders>
              <w:top w:val="single" w:sz="4" w:space="0" w:color="auto"/>
              <w:left w:val="single" w:sz="4" w:space="0" w:color="auto"/>
              <w:right w:val="single" w:sz="4" w:space="0" w:color="auto"/>
            </w:tcBorders>
            <w:shd w:val="clear" w:color="auto" w:fill="auto"/>
            <w:noWrap/>
            <w:vAlign w:val="center"/>
          </w:tcPr>
          <w:p w:rsidR="00666802" w:rsidRPr="00EB270C" w:rsidRDefault="00666802"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70</w:t>
            </w:r>
          </w:p>
        </w:tc>
        <w:tc>
          <w:tcPr>
            <w:tcW w:w="658" w:type="dxa"/>
            <w:vMerge w:val="restart"/>
            <w:tcBorders>
              <w:top w:val="single" w:sz="4" w:space="0" w:color="auto"/>
              <w:left w:val="single" w:sz="4" w:space="0" w:color="auto"/>
              <w:right w:val="single" w:sz="4" w:space="0" w:color="auto"/>
            </w:tcBorders>
            <w:shd w:val="clear" w:color="auto" w:fill="auto"/>
            <w:noWrap/>
            <w:vAlign w:val="center"/>
          </w:tcPr>
          <w:p w:rsidR="00666802" w:rsidRPr="00EB270C" w:rsidRDefault="00666802"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31,7</w:t>
            </w:r>
          </w:p>
        </w:tc>
        <w:tc>
          <w:tcPr>
            <w:tcW w:w="658" w:type="dxa"/>
            <w:vMerge w:val="restart"/>
            <w:tcBorders>
              <w:top w:val="single" w:sz="4" w:space="0" w:color="auto"/>
              <w:left w:val="single" w:sz="4" w:space="0" w:color="auto"/>
              <w:right w:val="single" w:sz="4" w:space="0" w:color="auto"/>
            </w:tcBorders>
            <w:shd w:val="clear" w:color="auto" w:fill="auto"/>
            <w:noWrap/>
            <w:vAlign w:val="center"/>
          </w:tcPr>
          <w:p w:rsidR="00666802" w:rsidRPr="00EB270C" w:rsidRDefault="00666802"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102</w:t>
            </w:r>
          </w:p>
        </w:tc>
        <w:tc>
          <w:tcPr>
            <w:tcW w:w="658" w:type="dxa"/>
            <w:vMerge w:val="restart"/>
            <w:tcBorders>
              <w:top w:val="single" w:sz="4" w:space="0" w:color="auto"/>
              <w:left w:val="single" w:sz="4" w:space="0" w:color="auto"/>
              <w:right w:val="single" w:sz="4" w:space="0" w:color="auto"/>
            </w:tcBorders>
            <w:shd w:val="clear" w:color="auto" w:fill="auto"/>
            <w:noWrap/>
            <w:vAlign w:val="center"/>
          </w:tcPr>
          <w:p w:rsidR="00666802" w:rsidRPr="00EB270C" w:rsidRDefault="00666802"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46,2</w:t>
            </w:r>
          </w:p>
        </w:tc>
        <w:tc>
          <w:tcPr>
            <w:tcW w:w="658" w:type="dxa"/>
            <w:vMerge w:val="restart"/>
            <w:tcBorders>
              <w:top w:val="single" w:sz="4" w:space="0" w:color="auto"/>
              <w:left w:val="single" w:sz="4" w:space="0" w:color="auto"/>
              <w:right w:val="single" w:sz="4" w:space="0" w:color="auto"/>
            </w:tcBorders>
            <w:shd w:val="clear" w:color="auto" w:fill="auto"/>
            <w:noWrap/>
            <w:vAlign w:val="center"/>
          </w:tcPr>
          <w:p w:rsidR="00666802" w:rsidRPr="00EB270C" w:rsidRDefault="00666802"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48</w:t>
            </w:r>
          </w:p>
        </w:tc>
        <w:tc>
          <w:tcPr>
            <w:tcW w:w="658" w:type="dxa"/>
            <w:vMerge w:val="restart"/>
            <w:tcBorders>
              <w:top w:val="single" w:sz="4" w:space="0" w:color="auto"/>
              <w:left w:val="single" w:sz="4" w:space="0" w:color="auto"/>
              <w:right w:val="single" w:sz="4" w:space="0" w:color="auto"/>
            </w:tcBorders>
            <w:shd w:val="clear" w:color="auto" w:fill="auto"/>
            <w:noWrap/>
            <w:vAlign w:val="center"/>
          </w:tcPr>
          <w:p w:rsidR="00666802" w:rsidRPr="00EB270C" w:rsidRDefault="00666802"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21,7</w:t>
            </w:r>
          </w:p>
        </w:tc>
        <w:tc>
          <w:tcPr>
            <w:tcW w:w="658" w:type="dxa"/>
            <w:vMerge w:val="restart"/>
            <w:tcBorders>
              <w:top w:val="single" w:sz="4" w:space="0" w:color="auto"/>
              <w:left w:val="single" w:sz="4" w:space="0" w:color="auto"/>
              <w:right w:val="single" w:sz="4" w:space="0" w:color="auto"/>
            </w:tcBorders>
            <w:shd w:val="clear" w:color="auto" w:fill="auto"/>
            <w:noWrap/>
            <w:vAlign w:val="center"/>
          </w:tcPr>
          <w:p w:rsidR="00666802" w:rsidRPr="00EB270C" w:rsidRDefault="00666802"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1</w:t>
            </w:r>
          </w:p>
        </w:tc>
        <w:tc>
          <w:tcPr>
            <w:tcW w:w="658" w:type="dxa"/>
            <w:vMerge w:val="restart"/>
            <w:tcBorders>
              <w:top w:val="single" w:sz="4" w:space="0" w:color="auto"/>
              <w:left w:val="single" w:sz="4" w:space="0" w:color="auto"/>
              <w:right w:val="single" w:sz="4" w:space="0" w:color="auto"/>
            </w:tcBorders>
            <w:shd w:val="clear" w:color="auto" w:fill="auto"/>
            <w:noWrap/>
            <w:vAlign w:val="center"/>
          </w:tcPr>
          <w:p w:rsidR="00666802" w:rsidRPr="00EB270C" w:rsidRDefault="00666802"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0,5</w:t>
            </w:r>
          </w:p>
        </w:tc>
        <w:tc>
          <w:tcPr>
            <w:tcW w:w="658" w:type="dxa"/>
            <w:vMerge w:val="restart"/>
            <w:tcBorders>
              <w:top w:val="single" w:sz="4" w:space="0" w:color="auto"/>
              <w:left w:val="single" w:sz="4" w:space="0" w:color="auto"/>
              <w:right w:val="single" w:sz="4" w:space="0" w:color="auto"/>
            </w:tcBorders>
            <w:shd w:val="clear" w:color="auto" w:fill="auto"/>
            <w:noWrap/>
            <w:vAlign w:val="center"/>
          </w:tcPr>
          <w:p w:rsidR="00666802" w:rsidRPr="00EB270C" w:rsidRDefault="00666802"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4,1</w:t>
            </w:r>
          </w:p>
        </w:tc>
        <w:tc>
          <w:tcPr>
            <w:tcW w:w="683" w:type="dxa"/>
            <w:vMerge w:val="restart"/>
            <w:tcBorders>
              <w:top w:val="single" w:sz="4" w:space="0" w:color="auto"/>
              <w:left w:val="single" w:sz="4" w:space="0" w:color="auto"/>
              <w:right w:val="single" w:sz="4" w:space="0" w:color="auto"/>
            </w:tcBorders>
            <w:shd w:val="clear" w:color="auto" w:fill="auto"/>
            <w:noWrap/>
            <w:vAlign w:val="center"/>
          </w:tcPr>
          <w:p w:rsidR="00666802" w:rsidRPr="00EB270C" w:rsidRDefault="00666802"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99,6</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66802" w:rsidRPr="00EB270C" w:rsidRDefault="00666802" w:rsidP="00666802">
            <w:pPr>
              <w:jc w:val="center"/>
              <w:rPr>
                <w:rFonts w:ascii="Times New Roman" w:hAnsi="Times New Roman" w:cs="Times New Roman"/>
                <w:bCs/>
                <w:sz w:val="18"/>
                <w:szCs w:val="18"/>
              </w:rPr>
            </w:pPr>
            <w:r w:rsidRPr="00EB270C">
              <w:rPr>
                <w:rFonts w:ascii="Times New Roman" w:hAnsi="Times New Roman" w:cs="Times New Roman"/>
                <w:bCs/>
                <w:sz w:val="18"/>
                <w:szCs w:val="18"/>
              </w:rPr>
              <w:t>77,8</w:t>
            </w:r>
          </w:p>
        </w:tc>
      </w:tr>
      <w:tr w:rsidR="00666802" w:rsidRPr="0056710E" w:rsidTr="00521497">
        <w:trPr>
          <w:trHeight w:hRule="exact" w:val="33"/>
        </w:trPr>
        <w:tc>
          <w:tcPr>
            <w:tcW w:w="1296" w:type="dxa"/>
            <w:tcBorders>
              <w:top w:val="single" w:sz="4" w:space="0" w:color="auto"/>
              <w:left w:val="single" w:sz="4" w:space="0" w:color="auto"/>
              <w:bottom w:val="single" w:sz="4" w:space="0" w:color="auto"/>
              <w:right w:val="single" w:sz="4" w:space="0" w:color="auto"/>
            </w:tcBorders>
            <w:shd w:val="clear" w:color="auto" w:fill="auto"/>
            <w:noWrap/>
          </w:tcPr>
          <w:p w:rsidR="00666802" w:rsidRPr="00C555B4" w:rsidRDefault="00666802" w:rsidP="00666802">
            <w:pPr>
              <w:spacing w:after="0" w:line="240" w:lineRule="auto"/>
              <w:jc w:val="center"/>
              <w:rPr>
                <w:rFonts w:ascii="Times New Roman" w:eastAsia="Times New Roman" w:hAnsi="Times New Roman" w:cs="Times New Roman"/>
                <w:bCs/>
                <w:sz w:val="16"/>
                <w:szCs w:val="16"/>
                <w:lang w:eastAsia="ru-RU"/>
              </w:rPr>
            </w:pPr>
          </w:p>
        </w:tc>
        <w:tc>
          <w:tcPr>
            <w:tcW w:w="655" w:type="dxa"/>
            <w:tcBorders>
              <w:left w:val="single" w:sz="4" w:space="0" w:color="auto"/>
              <w:bottom w:val="single" w:sz="4" w:space="0" w:color="auto"/>
              <w:right w:val="single" w:sz="4" w:space="0" w:color="auto"/>
            </w:tcBorders>
            <w:shd w:val="clear" w:color="auto" w:fill="auto"/>
            <w:noWrap/>
            <w:vAlign w:val="center"/>
          </w:tcPr>
          <w:p w:rsidR="00666802" w:rsidRPr="00EB270C" w:rsidRDefault="00666802" w:rsidP="00666802">
            <w:pPr>
              <w:jc w:val="center"/>
              <w:rPr>
                <w:rFonts w:ascii="Times New Roman" w:hAnsi="Times New Roman" w:cs="Times New Roman"/>
                <w:bCs/>
                <w:sz w:val="18"/>
                <w:szCs w:val="18"/>
              </w:rPr>
            </w:pPr>
          </w:p>
        </w:tc>
        <w:tc>
          <w:tcPr>
            <w:tcW w:w="659" w:type="dxa"/>
            <w:tcBorders>
              <w:left w:val="single" w:sz="4" w:space="0" w:color="auto"/>
              <w:bottom w:val="single" w:sz="4" w:space="0" w:color="auto"/>
              <w:right w:val="single" w:sz="4" w:space="0" w:color="auto"/>
            </w:tcBorders>
            <w:shd w:val="clear" w:color="auto" w:fill="auto"/>
            <w:noWrap/>
            <w:vAlign w:val="center"/>
          </w:tcPr>
          <w:p w:rsidR="00666802" w:rsidRPr="00EB270C" w:rsidRDefault="00666802" w:rsidP="00666802">
            <w:pPr>
              <w:jc w:val="center"/>
              <w:rPr>
                <w:rFonts w:ascii="Times New Roman" w:hAnsi="Times New Roman" w:cs="Times New Roman"/>
                <w:bCs/>
                <w:sz w:val="18"/>
                <w:szCs w:val="18"/>
              </w:rPr>
            </w:pPr>
          </w:p>
        </w:tc>
        <w:tc>
          <w:tcPr>
            <w:tcW w:w="658" w:type="dxa"/>
            <w:tcBorders>
              <w:left w:val="single" w:sz="4" w:space="0" w:color="auto"/>
              <w:bottom w:val="single" w:sz="4" w:space="0" w:color="auto"/>
              <w:right w:val="single" w:sz="4" w:space="0" w:color="auto"/>
            </w:tcBorders>
            <w:shd w:val="clear" w:color="auto" w:fill="auto"/>
            <w:noWrap/>
            <w:vAlign w:val="center"/>
          </w:tcPr>
          <w:p w:rsidR="00666802" w:rsidRPr="00EB270C" w:rsidRDefault="00666802" w:rsidP="00666802">
            <w:pPr>
              <w:jc w:val="center"/>
              <w:rPr>
                <w:rFonts w:ascii="Times New Roman" w:hAnsi="Times New Roman" w:cs="Times New Roman"/>
                <w:bCs/>
                <w:sz w:val="18"/>
                <w:szCs w:val="18"/>
              </w:rPr>
            </w:pPr>
          </w:p>
        </w:tc>
        <w:tc>
          <w:tcPr>
            <w:tcW w:w="658" w:type="dxa"/>
            <w:tcBorders>
              <w:left w:val="single" w:sz="4" w:space="0" w:color="auto"/>
              <w:bottom w:val="single" w:sz="4" w:space="0" w:color="auto"/>
              <w:right w:val="single" w:sz="4" w:space="0" w:color="auto"/>
            </w:tcBorders>
            <w:shd w:val="clear" w:color="auto" w:fill="auto"/>
            <w:noWrap/>
            <w:vAlign w:val="center"/>
          </w:tcPr>
          <w:p w:rsidR="00666802" w:rsidRPr="00EB270C" w:rsidRDefault="00666802" w:rsidP="00666802">
            <w:pPr>
              <w:rPr>
                <w:rFonts w:ascii="Times New Roman" w:hAnsi="Times New Roman" w:cs="Times New Roman"/>
                <w:bCs/>
                <w:sz w:val="18"/>
                <w:szCs w:val="18"/>
              </w:rPr>
            </w:pPr>
          </w:p>
        </w:tc>
        <w:tc>
          <w:tcPr>
            <w:tcW w:w="658" w:type="dxa"/>
            <w:vMerge/>
            <w:tcBorders>
              <w:left w:val="single" w:sz="4" w:space="0" w:color="auto"/>
              <w:bottom w:val="single" w:sz="4" w:space="0" w:color="auto"/>
              <w:right w:val="single" w:sz="4" w:space="0" w:color="auto"/>
            </w:tcBorders>
            <w:shd w:val="clear" w:color="auto" w:fill="auto"/>
            <w:noWrap/>
            <w:vAlign w:val="center"/>
          </w:tcPr>
          <w:p w:rsidR="00666802" w:rsidRPr="00EB270C" w:rsidRDefault="00666802" w:rsidP="00666802">
            <w:pPr>
              <w:jc w:val="center"/>
              <w:rPr>
                <w:rFonts w:ascii="Times New Roman" w:hAnsi="Times New Roman" w:cs="Times New Roman"/>
                <w:bCs/>
                <w:sz w:val="18"/>
                <w:szCs w:val="18"/>
              </w:rPr>
            </w:pPr>
          </w:p>
        </w:tc>
        <w:tc>
          <w:tcPr>
            <w:tcW w:w="658" w:type="dxa"/>
            <w:vMerge/>
            <w:tcBorders>
              <w:left w:val="single" w:sz="4" w:space="0" w:color="auto"/>
              <w:bottom w:val="single" w:sz="4" w:space="0" w:color="auto"/>
              <w:right w:val="single" w:sz="4" w:space="0" w:color="auto"/>
            </w:tcBorders>
            <w:shd w:val="clear" w:color="auto" w:fill="auto"/>
            <w:noWrap/>
            <w:vAlign w:val="center"/>
          </w:tcPr>
          <w:p w:rsidR="00666802" w:rsidRPr="00EB270C" w:rsidRDefault="00666802" w:rsidP="00666802">
            <w:pPr>
              <w:jc w:val="center"/>
              <w:rPr>
                <w:rFonts w:ascii="Times New Roman" w:hAnsi="Times New Roman" w:cs="Times New Roman"/>
                <w:bCs/>
                <w:sz w:val="18"/>
                <w:szCs w:val="18"/>
              </w:rPr>
            </w:pPr>
          </w:p>
        </w:tc>
        <w:tc>
          <w:tcPr>
            <w:tcW w:w="658" w:type="dxa"/>
            <w:vMerge/>
            <w:tcBorders>
              <w:left w:val="single" w:sz="4" w:space="0" w:color="auto"/>
              <w:bottom w:val="single" w:sz="4" w:space="0" w:color="auto"/>
              <w:right w:val="single" w:sz="4" w:space="0" w:color="auto"/>
            </w:tcBorders>
            <w:shd w:val="clear" w:color="auto" w:fill="auto"/>
            <w:noWrap/>
            <w:vAlign w:val="center"/>
          </w:tcPr>
          <w:p w:rsidR="00666802" w:rsidRPr="00EB270C" w:rsidRDefault="00666802" w:rsidP="00666802">
            <w:pPr>
              <w:jc w:val="center"/>
              <w:rPr>
                <w:rFonts w:ascii="Times New Roman" w:hAnsi="Times New Roman" w:cs="Times New Roman"/>
                <w:bCs/>
                <w:sz w:val="18"/>
                <w:szCs w:val="18"/>
              </w:rPr>
            </w:pPr>
          </w:p>
        </w:tc>
        <w:tc>
          <w:tcPr>
            <w:tcW w:w="658" w:type="dxa"/>
            <w:vMerge/>
            <w:tcBorders>
              <w:left w:val="single" w:sz="4" w:space="0" w:color="auto"/>
              <w:bottom w:val="single" w:sz="4" w:space="0" w:color="auto"/>
              <w:right w:val="single" w:sz="4" w:space="0" w:color="auto"/>
            </w:tcBorders>
            <w:shd w:val="clear" w:color="auto" w:fill="auto"/>
            <w:noWrap/>
            <w:vAlign w:val="center"/>
          </w:tcPr>
          <w:p w:rsidR="00666802" w:rsidRPr="00EB270C" w:rsidRDefault="00666802" w:rsidP="00666802">
            <w:pPr>
              <w:jc w:val="center"/>
              <w:rPr>
                <w:rFonts w:ascii="Times New Roman" w:hAnsi="Times New Roman" w:cs="Times New Roman"/>
                <w:bCs/>
                <w:sz w:val="18"/>
                <w:szCs w:val="18"/>
              </w:rPr>
            </w:pPr>
          </w:p>
        </w:tc>
        <w:tc>
          <w:tcPr>
            <w:tcW w:w="658" w:type="dxa"/>
            <w:vMerge/>
            <w:tcBorders>
              <w:left w:val="single" w:sz="4" w:space="0" w:color="auto"/>
              <w:bottom w:val="single" w:sz="4" w:space="0" w:color="auto"/>
              <w:right w:val="single" w:sz="4" w:space="0" w:color="auto"/>
            </w:tcBorders>
            <w:shd w:val="clear" w:color="auto" w:fill="auto"/>
            <w:noWrap/>
            <w:vAlign w:val="center"/>
          </w:tcPr>
          <w:p w:rsidR="00666802" w:rsidRPr="00EB270C" w:rsidRDefault="00666802" w:rsidP="00666802">
            <w:pPr>
              <w:jc w:val="center"/>
              <w:rPr>
                <w:rFonts w:ascii="Times New Roman" w:hAnsi="Times New Roman" w:cs="Times New Roman"/>
                <w:bCs/>
                <w:sz w:val="18"/>
                <w:szCs w:val="18"/>
              </w:rPr>
            </w:pPr>
          </w:p>
        </w:tc>
        <w:tc>
          <w:tcPr>
            <w:tcW w:w="658" w:type="dxa"/>
            <w:vMerge/>
            <w:tcBorders>
              <w:left w:val="single" w:sz="4" w:space="0" w:color="auto"/>
              <w:bottom w:val="single" w:sz="4" w:space="0" w:color="auto"/>
              <w:right w:val="single" w:sz="4" w:space="0" w:color="auto"/>
            </w:tcBorders>
            <w:shd w:val="clear" w:color="auto" w:fill="auto"/>
            <w:noWrap/>
            <w:vAlign w:val="center"/>
          </w:tcPr>
          <w:p w:rsidR="00666802" w:rsidRPr="00EB270C" w:rsidRDefault="00666802" w:rsidP="00666802">
            <w:pPr>
              <w:jc w:val="center"/>
              <w:rPr>
                <w:rFonts w:ascii="Times New Roman" w:hAnsi="Times New Roman" w:cs="Times New Roman"/>
                <w:bCs/>
                <w:sz w:val="18"/>
                <w:szCs w:val="18"/>
              </w:rPr>
            </w:pPr>
          </w:p>
        </w:tc>
        <w:tc>
          <w:tcPr>
            <w:tcW w:w="658" w:type="dxa"/>
            <w:vMerge/>
            <w:tcBorders>
              <w:left w:val="single" w:sz="4" w:space="0" w:color="auto"/>
              <w:bottom w:val="single" w:sz="4" w:space="0" w:color="auto"/>
              <w:right w:val="single" w:sz="4" w:space="0" w:color="auto"/>
            </w:tcBorders>
            <w:shd w:val="clear" w:color="auto" w:fill="auto"/>
            <w:noWrap/>
            <w:vAlign w:val="center"/>
          </w:tcPr>
          <w:p w:rsidR="00666802" w:rsidRPr="00EB270C" w:rsidRDefault="00666802" w:rsidP="00666802">
            <w:pPr>
              <w:jc w:val="center"/>
              <w:rPr>
                <w:rFonts w:ascii="Times New Roman" w:hAnsi="Times New Roman" w:cs="Times New Roman"/>
                <w:bCs/>
                <w:sz w:val="18"/>
                <w:szCs w:val="18"/>
              </w:rPr>
            </w:pPr>
          </w:p>
        </w:tc>
        <w:tc>
          <w:tcPr>
            <w:tcW w:w="658" w:type="dxa"/>
            <w:vMerge/>
            <w:tcBorders>
              <w:left w:val="single" w:sz="4" w:space="0" w:color="auto"/>
              <w:bottom w:val="single" w:sz="4" w:space="0" w:color="auto"/>
              <w:right w:val="single" w:sz="4" w:space="0" w:color="auto"/>
            </w:tcBorders>
            <w:shd w:val="clear" w:color="auto" w:fill="auto"/>
            <w:noWrap/>
            <w:vAlign w:val="center"/>
          </w:tcPr>
          <w:p w:rsidR="00666802" w:rsidRPr="00EB270C" w:rsidRDefault="00666802" w:rsidP="00666802">
            <w:pPr>
              <w:jc w:val="center"/>
              <w:rPr>
                <w:rFonts w:ascii="Times New Roman" w:hAnsi="Times New Roman" w:cs="Times New Roman"/>
                <w:bCs/>
                <w:sz w:val="18"/>
                <w:szCs w:val="18"/>
              </w:rPr>
            </w:pPr>
          </w:p>
        </w:tc>
        <w:tc>
          <w:tcPr>
            <w:tcW w:w="683" w:type="dxa"/>
            <w:vMerge/>
            <w:tcBorders>
              <w:left w:val="single" w:sz="4" w:space="0" w:color="auto"/>
              <w:bottom w:val="single" w:sz="4" w:space="0" w:color="auto"/>
              <w:right w:val="single" w:sz="4" w:space="0" w:color="auto"/>
            </w:tcBorders>
            <w:shd w:val="clear" w:color="auto" w:fill="auto"/>
            <w:noWrap/>
            <w:vAlign w:val="center"/>
          </w:tcPr>
          <w:p w:rsidR="00666802" w:rsidRPr="00EB270C" w:rsidRDefault="00666802" w:rsidP="00666802">
            <w:pPr>
              <w:jc w:val="center"/>
              <w:rPr>
                <w:rFonts w:ascii="Times New Roman" w:hAnsi="Times New Roman" w:cs="Times New Roman"/>
                <w:bCs/>
                <w:sz w:val="18"/>
                <w:szCs w:val="18"/>
              </w:rPr>
            </w:pPr>
          </w:p>
        </w:tc>
        <w:tc>
          <w:tcPr>
            <w:tcW w:w="68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66802" w:rsidRPr="00EB270C" w:rsidRDefault="00666802" w:rsidP="00666802">
            <w:pPr>
              <w:jc w:val="center"/>
              <w:rPr>
                <w:rFonts w:ascii="Times New Roman" w:hAnsi="Times New Roman" w:cs="Times New Roman"/>
                <w:bCs/>
                <w:sz w:val="18"/>
                <w:szCs w:val="18"/>
              </w:rPr>
            </w:pPr>
          </w:p>
        </w:tc>
      </w:tr>
    </w:tbl>
    <w:tbl>
      <w:tblPr>
        <w:tblW w:w="5113" w:type="pct"/>
        <w:tblInd w:w="-34" w:type="dxa"/>
        <w:tblLayout w:type="fixed"/>
        <w:tblLook w:val="04A0" w:firstRow="1" w:lastRow="0" w:firstColumn="1" w:lastColumn="0" w:noHBand="0" w:noVBand="1"/>
      </w:tblPr>
      <w:tblGrid>
        <w:gridCol w:w="1195"/>
        <w:gridCol w:w="54"/>
        <w:gridCol w:w="661"/>
        <w:gridCol w:w="75"/>
        <w:gridCol w:w="514"/>
        <w:gridCol w:w="195"/>
        <w:gridCol w:w="425"/>
        <w:gridCol w:w="284"/>
        <w:gridCol w:w="272"/>
        <w:gridCol w:w="295"/>
        <w:gridCol w:w="438"/>
        <w:gridCol w:w="270"/>
        <w:gridCol w:w="318"/>
        <w:gridCol w:w="249"/>
        <w:gridCol w:w="484"/>
        <w:gridCol w:w="225"/>
        <w:gridCol w:w="363"/>
        <w:gridCol w:w="346"/>
        <w:gridCol w:w="425"/>
        <w:gridCol w:w="142"/>
        <w:gridCol w:w="426"/>
        <w:gridCol w:w="283"/>
        <w:gridCol w:w="426"/>
        <w:gridCol w:w="282"/>
        <w:gridCol w:w="427"/>
        <w:gridCol w:w="140"/>
        <w:gridCol w:w="568"/>
        <w:gridCol w:w="141"/>
        <w:gridCol w:w="567"/>
        <w:gridCol w:w="142"/>
        <w:gridCol w:w="169"/>
      </w:tblGrid>
      <w:tr w:rsidR="00797B20" w:rsidRPr="0015224E" w:rsidTr="00666802">
        <w:trPr>
          <w:trHeight w:val="255"/>
        </w:trPr>
        <w:tc>
          <w:tcPr>
            <w:tcW w:w="9214" w:type="dxa"/>
            <w:gridSpan w:val="26"/>
            <w:tcBorders>
              <w:top w:val="nil"/>
              <w:bottom w:val="single" w:sz="4" w:space="0" w:color="auto"/>
            </w:tcBorders>
            <w:shd w:val="clear" w:color="auto" w:fill="auto"/>
            <w:noWrap/>
            <w:vAlign w:val="center"/>
            <w:hideMark/>
          </w:tcPr>
          <w:p w:rsidR="001D02A6" w:rsidRPr="0083328E" w:rsidRDefault="001D02A6" w:rsidP="00D6547D">
            <w:pPr>
              <w:spacing w:after="0" w:line="240" w:lineRule="auto"/>
              <w:jc w:val="center"/>
              <w:rPr>
                <w:rFonts w:ascii="Times New Roman" w:eastAsia="Times New Roman" w:hAnsi="Times New Roman" w:cs="Times New Roman"/>
                <w:sz w:val="28"/>
                <w:szCs w:val="28"/>
                <w:lang w:eastAsia="ru-RU"/>
              </w:rPr>
            </w:pPr>
            <w:r w:rsidRPr="0083328E">
              <w:rPr>
                <w:rFonts w:ascii="Times New Roman" w:eastAsia="Times New Roman" w:hAnsi="Times New Roman" w:cs="Times New Roman"/>
                <w:sz w:val="28"/>
                <w:szCs w:val="28"/>
                <w:lang w:eastAsia="ru-RU"/>
              </w:rPr>
              <w:t>Результаты контроля знаний студентов по специальности</w:t>
            </w:r>
          </w:p>
          <w:p w:rsidR="00797B20" w:rsidRPr="00666802" w:rsidRDefault="00841A0A" w:rsidP="00666802">
            <w:pPr>
              <w:spacing w:after="0" w:line="240" w:lineRule="auto"/>
              <w:jc w:val="center"/>
              <w:rPr>
                <w:rFonts w:ascii="Times New Roman" w:eastAsia="Times New Roman" w:hAnsi="Times New Roman" w:cs="Times New Roman"/>
                <w:sz w:val="28"/>
                <w:szCs w:val="28"/>
                <w:lang w:eastAsia="ru-RU"/>
              </w:rPr>
            </w:pPr>
            <w:r w:rsidRPr="0083328E">
              <w:rPr>
                <w:rFonts w:ascii="Times New Roman" w:eastAsia="Times New Roman" w:hAnsi="Times New Roman" w:cs="Times New Roman"/>
                <w:sz w:val="28"/>
                <w:szCs w:val="28"/>
                <w:lang w:eastAsia="ru-RU"/>
              </w:rPr>
              <w:t>43.02.11</w:t>
            </w:r>
            <w:r w:rsidR="00666802">
              <w:rPr>
                <w:rFonts w:ascii="Times New Roman" w:eastAsia="Times New Roman" w:hAnsi="Times New Roman" w:cs="Times New Roman"/>
                <w:sz w:val="28"/>
                <w:szCs w:val="28"/>
                <w:lang w:eastAsia="ru-RU"/>
              </w:rPr>
              <w:t xml:space="preserve"> "Гостиничный сервис"</w:t>
            </w:r>
          </w:p>
        </w:tc>
        <w:tc>
          <w:tcPr>
            <w:tcW w:w="1587" w:type="dxa"/>
            <w:gridSpan w:val="5"/>
            <w:tcBorders>
              <w:top w:val="nil"/>
            </w:tcBorders>
            <w:shd w:val="clear" w:color="auto" w:fill="auto"/>
            <w:noWrap/>
            <w:vAlign w:val="center"/>
            <w:hideMark/>
          </w:tcPr>
          <w:p w:rsidR="007D5507" w:rsidRPr="0015224E" w:rsidRDefault="00521497" w:rsidP="00D654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22</w:t>
            </w:r>
          </w:p>
          <w:p w:rsidR="00797B20" w:rsidRPr="0015224E" w:rsidRDefault="00797B20" w:rsidP="00D6547D">
            <w:pPr>
              <w:spacing w:after="0" w:line="240" w:lineRule="auto"/>
              <w:rPr>
                <w:rFonts w:ascii="Times New Roman" w:eastAsia="Times New Roman" w:hAnsi="Times New Roman" w:cs="Times New Roman"/>
                <w:sz w:val="24"/>
                <w:szCs w:val="24"/>
                <w:lang w:eastAsia="ru-RU"/>
              </w:rPr>
            </w:pPr>
          </w:p>
        </w:tc>
      </w:tr>
      <w:tr w:rsidR="00434BA1" w:rsidRPr="003B5FB1" w:rsidTr="00666802">
        <w:trPr>
          <w:gridAfter w:val="1"/>
          <w:wAfter w:w="169" w:type="dxa"/>
          <w:trHeight w:hRule="exact" w:val="1070"/>
        </w:trPr>
        <w:tc>
          <w:tcPr>
            <w:tcW w:w="12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 </w:t>
            </w:r>
            <w:r w:rsidRPr="003B5FB1">
              <w:rPr>
                <w:rFonts w:ascii="Times New Roman" w:eastAsia="Times New Roman" w:hAnsi="Times New Roman" w:cs="Times New Roman"/>
                <w:bCs/>
                <w:sz w:val="12"/>
                <w:szCs w:val="12"/>
                <w:lang w:eastAsia="ru-RU"/>
              </w:rPr>
              <w:t>Наименование циклов</w:t>
            </w: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 охвата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Численность студентов, чел</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Кол-во написанных контрольных работ, чел.</w:t>
            </w:r>
          </w:p>
        </w:tc>
        <w:tc>
          <w:tcPr>
            <w:tcW w:w="5244"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1D02A6" w:rsidP="003B5FB1">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20"/>
                <w:szCs w:val="20"/>
                <w:lang w:eastAsia="ru-RU"/>
              </w:rPr>
              <w:t>При самообследовании</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Средний балл</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Абсолютная успеваемость</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Качественная успеваемость</w:t>
            </w:r>
          </w:p>
        </w:tc>
      </w:tr>
      <w:tr w:rsidR="00DE7ABA" w:rsidRPr="003B5FB1" w:rsidTr="00666802">
        <w:trPr>
          <w:gridAfter w:val="1"/>
          <w:wAfter w:w="169" w:type="dxa"/>
          <w:trHeight w:hRule="exact" w:val="291"/>
        </w:trPr>
        <w:tc>
          <w:tcPr>
            <w:tcW w:w="12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bCs/>
                <w:sz w:val="12"/>
                <w:szCs w:val="12"/>
                <w:lang w:eastAsia="ru-RU"/>
              </w:rPr>
            </w:pP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2"/>
                <w:szCs w:val="12"/>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 </w:t>
            </w:r>
          </w:p>
        </w:tc>
      </w:tr>
      <w:tr w:rsidR="00841A0A" w:rsidRPr="003B5FB1" w:rsidTr="00666802">
        <w:trPr>
          <w:gridAfter w:val="1"/>
          <w:wAfter w:w="169" w:type="dxa"/>
          <w:trHeight w:hRule="exact" w:val="412"/>
        </w:trPr>
        <w:tc>
          <w:tcPr>
            <w:tcW w:w="124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41A0A" w:rsidRPr="003B5FB1" w:rsidRDefault="00841A0A" w:rsidP="0093210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 xml:space="preserve">Общеобразовательный </w:t>
            </w:r>
            <w:r w:rsidR="008E08FB">
              <w:rPr>
                <w:rFonts w:ascii="Times New Roman" w:eastAsia="Times New Roman" w:hAnsi="Times New Roman" w:cs="Times New Roman"/>
                <w:bCs/>
                <w:sz w:val="16"/>
                <w:szCs w:val="16"/>
                <w:lang w:eastAsia="ru-RU"/>
              </w:rPr>
              <w:t>цикл</w:t>
            </w: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100,0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75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75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7</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9,3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39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52,0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29</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rsidP="00841A0A">
            <w:pPr>
              <w:jc w:val="center"/>
              <w:rPr>
                <w:rFonts w:ascii="Times New Roman" w:hAnsi="Times New Roman" w:cs="Times New Roman"/>
                <w:bCs/>
                <w:sz w:val="20"/>
                <w:szCs w:val="20"/>
              </w:rPr>
            </w:pPr>
            <w:r w:rsidRPr="00EB270C">
              <w:rPr>
                <w:rFonts w:ascii="Times New Roman" w:hAnsi="Times New Roman" w:cs="Times New Roman"/>
                <w:bCs/>
                <w:sz w:val="20"/>
                <w:szCs w:val="20"/>
              </w:rPr>
              <w:t>38,7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3,7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100,0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61,3</w:t>
            </w:r>
          </w:p>
        </w:tc>
      </w:tr>
      <w:tr w:rsidR="00841A0A" w:rsidRPr="003B5FB1" w:rsidTr="00666802">
        <w:trPr>
          <w:gridAfter w:val="1"/>
          <w:wAfter w:w="169" w:type="dxa"/>
          <w:trHeight w:hRule="exact" w:val="956"/>
        </w:trPr>
        <w:tc>
          <w:tcPr>
            <w:tcW w:w="124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41A0A" w:rsidRPr="003B5FB1" w:rsidRDefault="00841A0A" w:rsidP="0093210B">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lastRenderedPageBreak/>
              <w:t>Общий гуманитарный и социально-экономический цикл</w:t>
            </w: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100,0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28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28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10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35,7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28,6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35,7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4,0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100,0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64,3</w:t>
            </w:r>
          </w:p>
        </w:tc>
      </w:tr>
      <w:tr w:rsidR="00841A0A" w:rsidRPr="003B5FB1" w:rsidTr="00666802">
        <w:trPr>
          <w:gridAfter w:val="1"/>
          <w:wAfter w:w="169" w:type="dxa"/>
          <w:trHeight w:hRule="exact" w:val="707"/>
        </w:trPr>
        <w:tc>
          <w:tcPr>
            <w:tcW w:w="124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41A0A" w:rsidRPr="003B5FB1" w:rsidRDefault="00841A0A" w:rsidP="0093210B">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 xml:space="preserve">Математический и  общий естесвеннонаучный  </w:t>
            </w:r>
            <w:r w:rsidR="008E08FB">
              <w:rPr>
                <w:rFonts w:ascii="Times New Roman" w:eastAsia="Times New Roman" w:hAnsi="Times New Roman" w:cs="Times New Roman"/>
                <w:bCs/>
                <w:sz w:val="16"/>
                <w:szCs w:val="16"/>
                <w:lang w:eastAsia="ru-RU"/>
              </w:rPr>
              <w:t>цикл</w:t>
            </w: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92,9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28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26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7</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26,9</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34,6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9</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34,6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2</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7,7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3,9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96,2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61,5</w:t>
            </w:r>
          </w:p>
        </w:tc>
      </w:tr>
      <w:tr w:rsidR="00841A0A" w:rsidRPr="003B5FB1" w:rsidTr="00666802">
        <w:trPr>
          <w:gridAfter w:val="1"/>
          <w:wAfter w:w="169" w:type="dxa"/>
          <w:trHeight w:hRule="exact" w:val="433"/>
        </w:trPr>
        <w:tc>
          <w:tcPr>
            <w:tcW w:w="124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41A0A" w:rsidRPr="003B5FB1" w:rsidRDefault="00841A0A" w:rsidP="0093210B">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Профессиональный цикл</w:t>
            </w: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96,0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201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193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29</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15,0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99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51,3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65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33,7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3,8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100,0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66,3</w:t>
            </w:r>
          </w:p>
        </w:tc>
      </w:tr>
      <w:tr w:rsidR="00841A0A" w:rsidRPr="003B5FB1" w:rsidTr="00666802">
        <w:trPr>
          <w:gridAfter w:val="1"/>
          <w:wAfter w:w="169" w:type="dxa"/>
          <w:trHeight w:hRule="exact" w:val="425"/>
        </w:trPr>
        <w:tc>
          <w:tcPr>
            <w:tcW w:w="124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41A0A" w:rsidRPr="003B5FB1" w:rsidRDefault="00841A0A" w:rsidP="0093210B">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Итого по специальности:</w:t>
            </w: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96,9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332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322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53</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16,5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155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48,1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113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35,1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2</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0,6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3,8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99,7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1A0A" w:rsidRPr="00EB270C" w:rsidRDefault="00841A0A">
            <w:pPr>
              <w:jc w:val="center"/>
              <w:rPr>
                <w:rFonts w:ascii="Times New Roman" w:hAnsi="Times New Roman" w:cs="Times New Roman"/>
                <w:bCs/>
                <w:sz w:val="20"/>
                <w:szCs w:val="20"/>
              </w:rPr>
            </w:pPr>
            <w:r w:rsidRPr="00EB270C">
              <w:rPr>
                <w:rFonts w:ascii="Times New Roman" w:hAnsi="Times New Roman" w:cs="Times New Roman"/>
                <w:bCs/>
                <w:sz w:val="20"/>
                <w:szCs w:val="20"/>
              </w:rPr>
              <w:t>64,6</w:t>
            </w:r>
          </w:p>
        </w:tc>
      </w:tr>
      <w:tr w:rsidR="00F76F48" w:rsidRPr="003B5FB1" w:rsidTr="00666802">
        <w:trPr>
          <w:gridAfter w:val="2"/>
          <w:wAfter w:w="311" w:type="dxa"/>
          <w:trHeight w:val="255"/>
        </w:trPr>
        <w:tc>
          <w:tcPr>
            <w:tcW w:w="9782" w:type="dxa"/>
            <w:gridSpan w:val="27"/>
            <w:tcBorders>
              <w:top w:val="nil"/>
              <w:left w:val="nil"/>
              <w:bottom w:val="nil"/>
              <w:right w:val="nil"/>
            </w:tcBorders>
            <w:shd w:val="clear" w:color="auto" w:fill="auto"/>
            <w:noWrap/>
            <w:vAlign w:val="center"/>
            <w:hideMark/>
          </w:tcPr>
          <w:p w:rsidR="008F4EC0" w:rsidRPr="0015224E" w:rsidRDefault="0093210B" w:rsidP="008F4EC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F4EC0" w:rsidRPr="0015224E">
              <w:rPr>
                <w:rFonts w:ascii="Times New Roman" w:eastAsia="Times New Roman" w:hAnsi="Times New Roman" w:cs="Times New Roman"/>
                <w:sz w:val="24"/>
                <w:szCs w:val="24"/>
                <w:lang w:eastAsia="ru-RU"/>
              </w:rPr>
              <w:t>Таблица 2</w:t>
            </w:r>
            <w:r w:rsidR="00521497">
              <w:rPr>
                <w:rFonts w:ascii="Times New Roman" w:eastAsia="Times New Roman" w:hAnsi="Times New Roman" w:cs="Times New Roman"/>
                <w:sz w:val="24"/>
                <w:szCs w:val="24"/>
                <w:lang w:eastAsia="ru-RU"/>
              </w:rPr>
              <w:t>3</w:t>
            </w:r>
          </w:p>
          <w:p w:rsidR="001D02A6" w:rsidRPr="0083328E" w:rsidRDefault="001D02A6" w:rsidP="003B5FB1">
            <w:pPr>
              <w:spacing w:after="0" w:line="240" w:lineRule="auto"/>
              <w:jc w:val="center"/>
              <w:rPr>
                <w:rFonts w:ascii="Times New Roman" w:eastAsia="Times New Roman" w:hAnsi="Times New Roman" w:cs="Times New Roman"/>
                <w:sz w:val="28"/>
                <w:szCs w:val="28"/>
                <w:lang w:eastAsia="ru-RU"/>
              </w:rPr>
            </w:pPr>
            <w:r w:rsidRPr="0083328E">
              <w:rPr>
                <w:rFonts w:ascii="Times New Roman" w:eastAsia="Times New Roman" w:hAnsi="Times New Roman" w:cs="Times New Roman"/>
                <w:sz w:val="28"/>
                <w:szCs w:val="28"/>
                <w:lang w:eastAsia="ru-RU"/>
              </w:rPr>
              <w:t xml:space="preserve">Результаты контроля знаний студентов по специальности </w:t>
            </w:r>
          </w:p>
          <w:p w:rsidR="00F76F48" w:rsidRPr="00666802" w:rsidRDefault="007F2BD3" w:rsidP="00666802">
            <w:pPr>
              <w:spacing w:after="0" w:line="240" w:lineRule="auto"/>
              <w:jc w:val="center"/>
              <w:rPr>
                <w:rFonts w:ascii="Times New Roman" w:eastAsia="Times New Roman" w:hAnsi="Times New Roman" w:cs="Times New Roman"/>
                <w:sz w:val="28"/>
                <w:szCs w:val="28"/>
                <w:lang w:eastAsia="ru-RU"/>
              </w:rPr>
            </w:pPr>
            <w:r w:rsidRPr="0083328E">
              <w:rPr>
                <w:rFonts w:ascii="Times New Roman" w:eastAsia="Times New Roman" w:hAnsi="Times New Roman" w:cs="Times New Roman"/>
                <w:sz w:val="28"/>
                <w:szCs w:val="28"/>
                <w:lang w:eastAsia="ru-RU"/>
              </w:rPr>
              <w:t xml:space="preserve">43.02.10 </w:t>
            </w:r>
            <w:r w:rsidR="00666802">
              <w:rPr>
                <w:rFonts w:ascii="Times New Roman" w:eastAsia="Times New Roman" w:hAnsi="Times New Roman" w:cs="Times New Roman"/>
                <w:sz w:val="28"/>
                <w:szCs w:val="28"/>
                <w:lang w:eastAsia="ru-RU"/>
              </w:rPr>
              <w:t>"Туризм"</w:t>
            </w:r>
          </w:p>
        </w:tc>
        <w:tc>
          <w:tcPr>
            <w:tcW w:w="708" w:type="dxa"/>
            <w:gridSpan w:val="2"/>
            <w:tcBorders>
              <w:top w:val="nil"/>
              <w:left w:val="nil"/>
              <w:bottom w:val="nil"/>
              <w:right w:val="nil"/>
            </w:tcBorders>
            <w:shd w:val="clear" w:color="auto" w:fill="auto"/>
            <w:noWrap/>
            <w:vAlign w:val="center"/>
            <w:hideMark/>
          </w:tcPr>
          <w:p w:rsidR="00F76F48" w:rsidRPr="003B5FB1" w:rsidRDefault="00F76F48" w:rsidP="003B5FB1">
            <w:pPr>
              <w:spacing w:after="0" w:line="240" w:lineRule="auto"/>
              <w:rPr>
                <w:rFonts w:ascii="Times New Roman" w:eastAsia="Times New Roman" w:hAnsi="Times New Roman" w:cs="Times New Roman"/>
                <w:sz w:val="24"/>
                <w:szCs w:val="24"/>
                <w:lang w:eastAsia="ru-RU"/>
              </w:rPr>
            </w:pPr>
          </w:p>
        </w:tc>
      </w:tr>
      <w:tr w:rsidR="00434BA1" w:rsidRPr="003B5FB1" w:rsidTr="00666802">
        <w:trPr>
          <w:gridAfter w:val="2"/>
          <w:wAfter w:w="311" w:type="dxa"/>
          <w:trHeight w:hRule="exact" w:val="998"/>
        </w:trPr>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bCs/>
                <w:sz w:val="12"/>
                <w:szCs w:val="12"/>
                <w:lang w:eastAsia="ru-RU"/>
              </w:rPr>
              <w:t>Наименование циклов</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 охвата</w:t>
            </w:r>
          </w:p>
        </w:tc>
        <w:tc>
          <w:tcPr>
            <w:tcW w:w="589" w:type="dxa"/>
            <w:gridSpan w:val="2"/>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Численность студентов, чел</w:t>
            </w:r>
          </w:p>
        </w:tc>
        <w:tc>
          <w:tcPr>
            <w:tcW w:w="620" w:type="dxa"/>
            <w:gridSpan w:val="2"/>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Кол-во написанных контрольных работ, чел.</w:t>
            </w:r>
          </w:p>
        </w:tc>
        <w:tc>
          <w:tcPr>
            <w:tcW w:w="5246" w:type="dxa"/>
            <w:gridSpan w:val="16"/>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1D02A6" w:rsidP="003B5FB1">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20"/>
                <w:szCs w:val="20"/>
                <w:lang w:eastAsia="ru-RU"/>
              </w:rPr>
              <w:t>При самообследовании</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Средний балл</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Абсолютная успеваемость</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Качественная успеваемость</w:t>
            </w:r>
          </w:p>
        </w:tc>
      </w:tr>
      <w:tr w:rsidR="00DE7ABA" w:rsidRPr="003B5FB1" w:rsidTr="00666802">
        <w:trPr>
          <w:gridAfter w:val="2"/>
          <w:wAfter w:w="311" w:type="dxa"/>
          <w:trHeight w:hRule="exact" w:val="293"/>
        </w:trPr>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bCs/>
                <w:sz w:val="12"/>
                <w:szCs w:val="12"/>
                <w:lang w:eastAsia="ru-RU"/>
              </w:rPr>
            </w:pPr>
          </w:p>
        </w:tc>
        <w:tc>
          <w:tcPr>
            <w:tcW w:w="715" w:type="dxa"/>
            <w:gridSpan w:val="2"/>
            <w:tcBorders>
              <w:top w:val="nil"/>
              <w:left w:val="single" w:sz="4" w:space="0" w:color="auto"/>
              <w:bottom w:val="single" w:sz="4" w:space="0" w:color="auto"/>
              <w:right w:val="single" w:sz="4" w:space="0" w:color="auto"/>
            </w:tcBorders>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2"/>
                <w:szCs w:val="12"/>
                <w:lang w:eastAsia="ru-RU"/>
              </w:rPr>
            </w:pPr>
          </w:p>
        </w:tc>
        <w:tc>
          <w:tcPr>
            <w:tcW w:w="589" w:type="dxa"/>
            <w:gridSpan w:val="2"/>
            <w:tcBorders>
              <w:top w:val="single" w:sz="4" w:space="0" w:color="auto"/>
              <w:left w:val="nil"/>
              <w:bottom w:val="single" w:sz="4" w:space="0" w:color="auto"/>
              <w:right w:val="nil"/>
            </w:tcBorders>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2"/>
                <w:szCs w:val="12"/>
                <w:lang w:eastAsia="ru-RU"/>
              </w:rPr>
            </w:pPr>
          </w:p>
        </w:tc>
        <w:tc>
          <w:tcPr>
            <w:tcW w:w="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2"/>
                <w:szCs w:val="12"/>
                <w:lang w:eastAsia="ru-RU"/>
              </w:rPr>
            </w:pPr>
          </w:p>
        </w:tc>
        <w:tc>
          <w:tcPr>
            <w:tcW w:w="556" w:type="dxa"/>
            <w:gridSpan w:val="2"/>
            <w:tcBorders>
              <w:top w:val="nil"/>
              <w:left w:val="nil"/>
              <w:bottom w:val="single" w:sz="4"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E7ABA" w:rsidRPr="003B5FB1" w:rsidRDefault="00DE7ABA" w:rsidP="00727D8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2"/>
                <w:szCs w:val="12"/>
                <w:lang w:eastAsia="ru-RU"/>
              </w:rPr>
            </w:pP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2"/>
                <w:szCs w:val="12"/>
                <w:lang w:eastAsia="ru-RU"/>
              </w:rPr>
            </w:pP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E7ABA" w:rsidRPr="003B5FB1" w:rsidRDefault="00DE7ABA" w:rsidP="003B5FB1">
            <w:pPr>
              <w:spacing w:after="0" w:line="240" w:lineRule="auto"/>
              <w:jc w:val="center"/>
              <w:rPr>
                <w:rFonts w:ascii="Times New Roman" w:eastAsia="Times New Roman" w:hAnsi="Times New Roman" w:cs="Times New Roman"/>
                <w:sz w:val="12"/>
                <w:szCs w:val="12"/>
                <w:lang w:eastAsia="ru-RU"/>
              </w:rPr>
            </w:pPr>
          </w:p>
        </w:tc>
      </w:tr>
      <w:tr w:rsidR="007F2BD3" w:rsidRPr="003B5FB1" w:rsidTr="00666802">
        <w:trPr>
          <w:gridAfter w:val="2"/>
          <w:wAfter w:w="311" w:type="dxa"/>
          <w:trHeight w:hRule="exact" w:val="424"/>
        </w:trPr>
        <w:tc>
          <w:tcPr>
            <w:tcW w:w="11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F2BD3" w:rsidRPr="003B5FB1" w:rsidRDefault="007F2BD3"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Общеобразовательный цикл</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100,0</w:t>
            </w:r>
          </w:p>
        </w:tc>
        <w:tc>
          <w:tcPr>
            <w:tcW w:w="589" w:type="dxa"/>
            <w:gridSpan w:val="2"/>
            <w:tcBorders>
              <w:top w:val="single" w:sz="4" w:space="0" w:color="auto"/>
              <w:left w:val="nil"/>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115</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115</w:t>
            </w:r>
          </w:p>
        </w:tc>
        <w:tc>
          <w:tcPr>
            <w:tcW w:w="556" w:type="dxa"/>
            <w:gridSpan w:val="2"/>
            <w:tcBorders>
              <w:top w:val="single" w:sz="4" w:space="0" w:color="auto"/>
              <w:left w:val="nil"/>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10</w:t>
            </w:r>
          </w:p>
        </w:tc>
        <w:tc>
          <w:tcPr>
            <w:tcW w:w="733" w:type="dxa"/>
            <w:gridSpan w:val="2"/>
            <w:tcBorders>
              <w:top w:val="single" w:sz="4" w:space="0" w:color="auto"/>
              <w:left w:val="nil"/>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8,7</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64</w:t>
            </w:r>
          </w:p>
        </w:tc>
        <w:tc>
          <w:tcPr>
            <w:tcW w:w="733" w:type="dxa"/>
            <w:gridSpan w:val="2"/>
            <w:tcBorders>
              <w:top w:val="single" w:sz="4" w:space="0" w:color="auto"/>
              <w:left w:val="nil"/>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55,7</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41</w:t>
            </w:r>
          </w:p>
        </w:tc>
        <w:tc>
          <w:tcPr>
            <w:tcW w:w="771" w:type="dxa"/>
            <w:gridSpan w:val="2"/>
            <w:tcBorders>
              <w:top w:val="single" w:sz="4" w:space="0" w:color="auto"/>
              <w:left w:val="nil"/>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35,7</w:t>
            </w:r>
          </w:p>
        </w:tc>
        <w:tc>
          <w:tcPr>
            <w:tcW w:w="568" w:type="dxa"/>
            <w:gridSpan w:val="2"/>
            <w:tcBorders>
              <w:top w:val="single" w:sz="4" w:space="0" w:color="auto"/>
              <w:left w:val="nil"/>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3,7</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100,0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64,4</w:t>
            </w:r>
          </w:p>
        </w:tc>
      </w:tr>
      <w:tr w:rsidR="007F2BD3" w:rsidRPr="003B5FB1" w:rsidTr="00666802">
        <w:trPr>
          <w:gridAfter w:val="2"/>
          <w:wAfter w:w="311" w:type="dxa"/>
          <w:trHeight w:hRule="exact" w:val="993"/>
        </w:trPr>
        <w:tc>
          <w:tcPr>
            <w:tcW w:w="11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F2BD3" w:rsidRPr="003B5FB1" w:rsidRDefault="007F2BD3"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Общий гуманитарный и социально-экономический</w:t>
            </w:r>
            <w:r w:rsidR="006829F0">
              <w:rPr>
                <w:rFonts w:ascii="Times New Roman" w:eastAsia="Times New Roman" w:hAnsi="Times New Roman" w:cs="Times New Roman"/>
                <w:bCs/>
                <w:sz w:val="16"/>
                <w:szCs w:val="16"/>
                <w:lang w:eastAsia="ru-RU"/>
              </w:rPr>
              <w:t xml:space="preserve"> цикл</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97,7</w:t>
            </w:r>
          </w:p>
        </w:tc>
        <w:tc>
          <w:tcPr>
            <w:tcW w:w="589" w:type="dxa"/>
            <w:gridSpan w:val="2"/>
            <w:tcBorders>
              <w:top w:val="single" w:sz="4" w:space="0" w:color="auto"/>
              <w:left w:val="nil"/>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86</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84</w:t>
            </w:r>
          </w:p>
        </w:tc>
        <w:tc>
          <w:tcPr>
            <w:tcW w:w="556" w:type="dxa"/>
            <w:gridSpan w:val="2"/>
            <w:tcBorders>
              <w:top w:val="single" w:sz="4" w:space="0" w:color="auto"/>
              <w:left w:val="nil"/>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2</w:t>
            </w:r>
          </w:p>
        </w:tc>
        <w:tc>
          <w:tcPr>
            <w:tcW w:w="733" w:type="dxa"/>
            <w:gridSpan w:val="2"/>
            <w:tcBorders>
              <w:top w:val="single" w:sz="4" w:space="0" w:color="auto"/>
              <w:left w:val="nil"/>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2,4</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37</w:t>
            </w:r>
          </w:p>
        </w:tc>
        <w:tc>
          <w:tcPr>
            <w:tcW w:w="733" w:type="dxa"/>
            <w:gridSpan w:val="2"/>
            <w:tcBorders>
              <w:top w:val="single" w:sz="4" w:space="0" w:color="auto"/>
              <w:left w:val="nil"/>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44,1</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45</w:t>
            </w:r>
          </w:p>
        </w:tc>
        <w:tc>
          <w:tcPr>
            <w:tcW w:w="771" w:type="dxa"/>
            <w:gridSpan w:val="2"/>
            <w:tcBorders>
              <w:top w:val="single" w:sz="4" w:space="0" w:color="auto"/>
              <w:left w:val="nil"/>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53,6</w:t>
            </w:r>
          </w:p>
        </w:tc>
        <w:tc>
          <w:tcPr>
            <w:tcW w:w="568" w:type="dxa"/>
            <w:gridSpan w:val="2"/>
            <w:tcBorders>
              <w:top w:val="single" w:sz="4" w:space="0" w:color="auto"/>
              <w:left w:val="nil"/>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3,5</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100,0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46,4</w:t>
            </w:r>
          </w:p>
        </w:tc>
      </w:tr>
      <w:tr w:rsidR="007F2BD3" w:rsidRPr="003B5FB1" w:rsidTr="00666802">
        <w:trPr>
          <w:gridAfter w:val="2"/>
          <w:wAfter w:w="311" w:type="dxa"/>
          <w:trHeight w:hRule="exact" w:val="850"/>
        </w:trPr>
        <w:tc>
          <w:tcPr>
            <w:tcW w:w="11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F2BD3" w:rsidRPr="003B5FB1" w:rsidRDefault="007F2BD3"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Математический и общий естественно-научный цикл</w:t>
            </w:r>
          </w:p>
        </w:tc>
        <w:tc>
          <w:tcPr>
            <w:tcW w:w="715" w:type="dxa"/>
            <w:gridSpan w:val="2"/>
            <w:tcBorders>
              <w:top w:val="single" w:sz="4" w:space="0" w:color="auto"/>
              <w:left w:val="nil"/>
              <w:bottom w:val="single" w:sz="4" w:space="0" w:color="auto"/>
              <w:right w:val="single" w:sz="4" w:space="0" w:color="auto"/>
            </w:tcBorders>
            <w:shd w:val="clear" w:color="auto" w:fill="auto"/>
            <w:noWrap/>
            <w:vAlign w:val="center"/>
          </w:tcPr>
          <w:p w:rsidR="007F2BD3" w:rsidRPr="00EB270C" w:rsidRDefault="00BE5D97">
            <w:pPr>
              <w:jc w:val="center"/>
              <w:rPr>
                <w:rFonts w:ascii="Times New Roman" w:hAnsi="Times New Roman" w:cs="Times New Roman"/>
                <w:bCs/>
                <w:sz w:val="20"/>
                <w:szCs w:val="20"/>
              </w:rPr>
            </w:pPr>
            <w:r w:rsidRPr="00EB270C">
              <w:rPr>
                <w:rFonts w:ascii="Times New Roman" w:hAnsi="Times New Roman" w:cs="Times New Roman"/>
                <w:bCs/>
                <w:sz w:val="20"/>
                <w:szCs w:val="20"/>
              </w:rPr>
              <w:t>96,7</w:t>
            </w:r>
          </w:p>
        </w:tc>
        <w:tc>
          <w:tcPr>
            <w:tcW w:w="589" w:type="dxa"/>
            <w:gridSpan w:val="2"/>
            <w:tcBorders>
              <w:top w:val="single" w:sz="4" w:space="0" w:color="auto"/>
              <w:left w:val="nil"/>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30</w:t>
            </w:r>
          </w:p>
        </w:tc>
        <w:tc>
          <w:tcPr>
            <w:tcW w:w="620" w:type="dxa"/>
            <w:gridSpan w:val="2"/>
            <w:tcBorders>
              <w:top w:val="single" w:sz="4" w:space="0" w:color="auto"/>
              <w:left w:val="nil"/>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29</w:t>
            </w:r>
          </w:p>
        </w:tc>
        <w:tc>
          <w:tcPr>
            <w:tcW w:w="556" w:type="dxa"/>
            <w:gridSpan w:val="2"/>
            <w:tcBorders>
              <w:top w:val="single" w:sz="4" w:space="0" w:color="auto"/>
              <w:left w:val="nil"/>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2</w:t>
            </w:r>
          </w:p>
        </w:tc>
        <w:tc>
          <w:tcPr>
            <w:tcW w:w="733" w:type="dxa"/>
            <w:gridSpan w:val="2"/>
            <w:tcBorders>
              <w:top w:val="single" w:sz="4" w:space="0" w:color="auto"/>
              <w:left w:val="nil"/>
              <w:bottom w:val="single" w:sz="4" w:space="0" w:color="auto"/>
              <w:right w:val="single" w:sz="4" w:space="0" w:color="auto"/>
            </w:tcBorders>
            <w:shd w:val="clear" w:color="auto" w:fill="auto"/>
            <w:noWrap/>
            <w:vAlign w:val="center"/>
          </w:tcPr>
          <w:p w:rsidR="007F2BD3" w:rsidRPr="00EB270C" w:rsidRDefault="00BE5D97">
            <w:pPr>
              <w:jc w:val="center"/>
              <w:rPr>
                <w:rFonts w:ascii="Times New Roman" w:hAnsi="Times New Roman" w:cs="Times New Roman"/>
                <w:bCs/>
                <w:sz w:val="20"/>
                <w:szCs w:val="20"/>
              </w:rPr>
            </w:pPr>
            <w:r w:rsidRPr="00EB270C">
              <w:rPr>
                <w:rFonts w:ascii="Times New Roman" w:hAnsi="Times New Roman" w:cs="Times New Roman"/>
                <w:bCs/>
                <w:sz w:val="20"/>
                <w:szCs w:val="20"/>
              </w:rPr>
              <w:t>6,9</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9</w:t>
            </w:r>
          </w:p>
        </w:tc>
        <w:tc>
          <w:tcPr>
            <w:tcW w:w="733" w:type="dxa"/>
            <w:gridSpan w:val="2"/>
            <w:tcBorders>
              <w:top w:val="single" w:sz="4" w:space="0" w:color="auto"/>
              <w:left w:val="nil"/>
              <w:bottom w:val="single" w:sz="4" w:space="0" w:color="auto"/>
              <w:right w:val="single" w:sz="4" w:space="0" w:color="auto"/>
            </w:tcBorders>
            <w:shd w:val="clear" w:color="auto" w:fill="auto"/>
            <w:noWrap/>
            <w:vAlign w:val="center"/>
          </w:tcPr>
          <w:p w:rsidR="007F2BD3" w:rsidRPr="00EB270C" w:rsidRDefault="00BE5D97">
            <w:pPr>
              <w:jc w:val="center"/>
              <w:rPr>
                <w:rFonts w:ascii="Times New Roman" w:hAnsi="Times New Roman" w:cs="Times New Roman"/>
                <w:bCs/>
                <w:sz w:val="20"/>
                <w:szCs w:val="20"/>
              </w:rPr>
            </w:pPr>
            <w:r w:rsidRPr="00EB270C">
              <w:rPr>
                <w:rFonts w:ascii="Times New Roman" w:hAnsi="Times New Roman" w:cs="Times New Roman"/>
                <w:bCs/>
                <w:sz w:val="20"/>
                <w:szCs w:val="20"/>
              </w:rPr>
              <w:t>31,0</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18</w:t>
            </w:r>
          </w:p>
        </w:tc>
        <w:tc>
          <w:tcPr>
            <w:tcW w:w="771" w:type="dxa"/>
            <w:gridSpan w:val="2"/>
            <w:tcBorders>
              <w:top w:val="single" w:sz="4" w:space="0" w:color="auto"/>
              <w:left w:val="nil"/>
              <w:bottom w:val="single" w:sz="4" w:space="0" w:color="auto"/>
              <w:right w:val="single" w:sz="4" w:space="0" w:color="auto"/>
            </w:tcBorders>
            <w:shd w:val="clear" w:color="auto" w:fill="auto"/>
            <w:noWrap/>
            <w:vAlign w:val="center"/>
          </w:tcPr>
          <w:p w:rsidR="007F2BD3" w:rsidRPr="00EB270C" w:rsidRDefault="00BE5D97">
            <w:pPr>
              <w:jc w:val="center"/>
              <w:rPr>
                <w:rFonts w:ascii="Times New Roman" w:hAnsi="Times New Roman" w:cs="Times New Roman"/>
                <w:bCs/>
                <w:sz w:val="20"/>
                <w:szCs w:val="20"/>
              </w:rPr>
            </w:pPr>
            <w:r w:rsidRPr="00EB270C">
              <w:rPr>
                <w:rFonts w:ascii="Times New Roman" w:hAnsi="Times New Roman" w:cs="Times New Roman"/>
                <w:bCs/>
                <w:sz w:val="20"/>
                <w:szCs w:val="20"/>
              </w:rPr>
              <w:t>62,1</w:t>
            </w:r>
          </w:p>
        </w:tc>
        <w:tc>
          <w:tcPr>
            <w:tcW w:w="568" w:type="dxa"/>
            <w:gridSpan w:val="2"/>
            <w:tcBorders>
              <w:top w:val="single" w:sz="4" w:space="0" w:color="auto"/>
              <w:left w:val="nil"/>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7F2BD3" w:rsidRPr="00EB270C" w:rsidRDefault="00BE5D97">
            <w:pPr>
              <w:jc w:val="center"/>
              <w:rPr>
                <w:rFonts w:ascii="Times New Roman" w:hAnsi="Times New Roman" w:cs="Times New Roman"/>
                <w:bCs/>
                <w:sz w:val="20"/>
                <w:szCs w:val="20"/>
              </w:rPr>
            </w:pPr>
            <w:r w:rsidRPr="00EB270C">
              <w:rPr>
                <w:rFonts w:ascii="Times New Roman" w:hAnsi="Times New Roman" w:cs="Times New Roman"/>
                <w:bCs/>
                <w:sz w:val="20"/>
                <w:szCs w:val="20"/>
              </w:rPr>
              <w:t>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7F2BD3" w:rsidRPr="00EB270C" w:rsidRDefault="00BE5D97">
            <w:pPr>
              <w:jc w:val="center"/>
              <w:rPr>
                <w:rFonts w:ascii="Times New Roman" w:hAnsi="Times New Roman" w:cs="Times New Roman"/>
                <w:bCs/>
                <w:sz w:val="20"/>
                <w:szCs w:val="20"/>
              </w:rPr>
            </w:pPr>
            <w:r w:rsidRPr="00EB270C">
              <w:rPr>
                <w:rFonts w:ascii="Times New Roman" w:hAnsi="Times New Roman" w:cs="Times New Roman"/>
                <w:bCs/>
                <w:sz w:val="20"/>
                <w:szCs w:val="20"/>
              </w:rPr>
              <w:t>3,5</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rsidR="007F2BD3" w:rsidRPr="00EB270C" w:rsidRDefault="00BE5D97">
            <w:pPr>
              <w:jc w:val="center"/>
              <w:rPr>
                <w:rFonts w:ascii="Times New Roman" w:hAnsi="Times New Roman" w:cs="Times New Roman"/>
                <w:bCs/>
                <w:sz w:val="20"/>
                <w:szCs w:val="20"/>
              </w:rPr>
            </w:pPr>
            <w:r w:rsidRPr="00EB270C">
              <w:rPr>
                <w:rFonts w:ascii="Times New Roman" w:hAnsi="Times New Roman" w:cs="Times New Roman"/>
                <w:bCs/>
                <w:sz w:val="20"/>
                <w:szCs w:val="20"/>
              </w:rPr>
              <w:t>100,0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rsidR="007F2BD3" w:rsidRPr="00EB270C" w:rsidRDefault="00BE5D97">
            <w:pPr>
              <w:jc w:val="center"/>
              <w:rPr>
                <w:rFonts w:ascii="Times New Roman" w:hAnsi="Times New Roman" w:cs="Times New Roman"/>
                <w:bCs/>
                <w:sz w:val="20"/>
                <w:szCs w:val="20"/>
              </w:rPr>
            </w:pPr>
            <w:r w:rsidRPr="00EB270C">
              <w:rPr>
                <w:rFonts w:ascii="Times New Roman" w:hAnsi="Times New Roman" w:cs="Times New Roman"/>
                <w:bCs/>
                <w:sz w:val="20"/>
                <w:szCs w:val="20"/>
              </w:rPr>
              <w:t>37,9</w:t>
            </w:r>
          </w:p>
        </w:tc>
      </w:tr>
      <w:tr w:rsidR="007F2BD3" w:rsidRPr="003B5FB1" w:rsidTr="00666802">
        <w:trPr>
          <w:gridAfter w:val="2"/>
          <w:wAfter w:w="311" w:type="dxa"/>
          <w:trHeight w:hRule="exact" w:val="396"/>
        </w:trPr>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BD3" w:rsidRPr="003B5FB1" w:rsidRDefault="007F2BD3"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Профессиональный цикл</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F2BD3" w:rsidRPr="00EB270C" w:rsidRDefault="00BE5D97">
            <w:pPr>
              <w:jc w:val="center"/>
              <w:rPr>
                <w:rFonts w:ascii="Times New Roman" w:hAnsi="Times New Roman" w:cs="Times New Roman"/>
                <w:bCs/>
                <w:sz w:val="20"/>
                <w:szCs w:val="20"/>
              </w:rPr>
            </w:pPr>
            <w:r w:rsidRPr="00EB270C">
              <w:rPr>
                <w:rFonts w:ascii="Times New Roman" w:hAnsi="Times New Roman" w:cs="Times New Roman"/>
                <w:bCs/>
                <w:sz w:val="20"/>
                <w:szCs w:val="20"/>
              </w:rPr>
              <w:t>97,56</w:t>
            </w:r>
          </w:p>
        </w:tc>
        <w:tc>
          <w:tcPr>
            <w:tcW w:w="5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204</w:t>
            </w:r>
          </w:p>
        </w:tc>
        <w:tc>
          <w:tcPr>
            <w:tcW w:w="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199</w:t>
            </w:r>
          </w:p>
        </w:tc>
        <w:tc>
          <w:tcPr>
            <w:tcW w:w="5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24</w:t>
            </w:r>
          </w:p>
        </w:tc>
        <w:tc>
          <w:tcPr>
            <w:tcW w:w="7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F2BD3" w:rsidRPr="00EB270C" w:rsidRDefault="00BE5D97">
            <w:pPr>
              <w:jc w:val="center"/>
              <w:rPr>
                <w:rFonts w:ascii="Times New Roman" w:hAnsi="Times New Roman" w:cs="Times New Roman"/>
                <w:bCs/>
                <w:sz w:val="20"/>
                <w:szCs w:val="20"/>
              </w:rPr>
            </w:pPr>
            <w:r w:rsidRPr="00EB270C">
              <w:rPr>
                <w:rFonts w:ascii="Times New Roman" w:hAnsi="Times New Roman" w:cs="Times New Roman"/>
                <w:bCs/>
                <w:sz w:val="20"/>
                <w:szCs w:val="20"/>
              </w:rPr>
              <w:t>12,1</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72</w:t>
            </w:r>
          </w:p>
        </w:tc>
        <w:tc>
          <w:tcPr>
            <w:tcW w:w="7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F2BD3" w:rsidRPr="00EB270C" w:rsidRDefault="00BE5D97">
            <w:pPr>
              <w:jc w:val="center"/>
              <w:rPr>
                <w:rFonts w:ascii="Times New Roman" w:hAnsi="Times New Roman" w:cs="Times New Roman"/>
                <w:bCs/>
                <w:sz w:val="20"/>
                <w:szCs w:val="20"/>
              </w:rPr>
            </w:pPr>
            <w:r w:rsidRPr="00EB270C">
              <w:rPr>
                <w:rFonts w:ascii="Times New Roman" w:hAnsi="Times New Roman" w:cs="Times New Roman"/>
                <w:bCs/>
                <w:sz w:val="20"/>
                <w:szCs w:val="20"/>
              </w:rPr>
              <w:t>36,2</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96</w:t>
            </w:r>
          </w:p>
        </w:tc>
        <w:tc>
          <w:tcPr>
            <w:tcW w:w="7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F2BD3" w:rsidRPr="00EB270C" w:rsidRDefault="007F2BD3" w:rsidP="00BE5D97">
            <w:pPr>
              <w:jc w:val="center"/>
              <w:rPr>
                <w:rFonts w:ascii="Times New Roman" w:hAnsi="Times New Roman" w:cs="Times New Roman"/>
                <w:bCs/>
                <w:sz w:val="20"/>
                <w:szCs w:val="20"/>
              </w:rPr>
            </w:pPr>
            <w:r w:rsidRPr="00EB270C">
              <w:rPr>
                <w:rFonts w:ascii="Times New Roman" w:hAnsi="Times New Roman" w:cs="Times New Roman"/>
                <w:bCs/>
                <w:sz w:val="20"/>
                <w:szCs w:val="20"/>
              </w:rPr>
              <w:t>48,2</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F2BD3" w:rsidRPr="00EB270C" w:rsidRDefault="00BE5D97">
            <w:pPr>
              <w:jc w:val="center"/>
              <w:rPr>
                <w:rFonts w:ascii="Times New Roman" w:hAnsi="Times New Roman" w:cs="Times New Roman"/>
                <w:bCs/>
                <w:sz w:val="20"/>
                <w:szCs w:val="20"/>
              </w:rPr>
            </w:pPr>
            <w:r w:rsidRPr="00EB270C">
              <w:rPr>
                <w:rFonts w:ascii="Times New Roman" w:hAnsi="Times New Roman" w:cs="Times New Roman"/>
                <w:bCs/>
                <w:sz w:val="20"/>
                <w:szCs w:val="20"/>
              </w:rPr>
              <w:t>1,5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F2BD3" w:rsidRPr="00EB270C" w:rsidRDefault="00BE5D97">
            <w:pPr>
              <w:jc w:val="center"/>
              <w:rPr>
                <w:rFonts w:ascii="Times New Roman" w:hAnsi="Times New Roman" w:cs="Times New Roman"/>
                <w:bCs/>
                <w:sz w:val="20"/>
                <w:szCs w:val="20"/>
              </w:rPr>
            </w:pPr>
            <w:r w:rsidRPr="00EB270C">
              <w:rPr>
                <w:rFonts w:ascii="Times New Roman" w:hAnsi="Times New Roman" w:cs="Times New Roman"/>
                <w:bCs/>
                <w:sz w:val="20"/>
                <w:szCs w:val="20"/>
              </w:rPr>
              <w:t>3,5</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F2BD3" w:rsidRPr="00EB270C" w:rsidRDefault="00BE5D97">
            <w:pPr>
              <w:jc w:val="center"/>
              <w:rPr>
                <w:rFonts w:ascii="Times New Roman" w:hAnsi="Times New Roman" w:cs="Times New Roman"/>
                <w:bCs/>
                <w:sz w:val="20"/>
                <w:szCs w:val="20"/>
              </w:rPr>
            </w:pPr>
            <w:r w:rsidRPr="00EB270C">
              <w:rPr>
                <w:rFonts w:ascii="Times New Roman" w:hAnsi="Times New Roman" w:cs="Times New Roman"/>
                <w:bCs/>
                <w:sz w:val="20"/>
                <w:szCs w:val="20"/>
              </w:rPr>
              <w:t>96,5</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F2BD3" w:rsidRPr="00EB270C" w:rsidRDefault="00BE5D97">
            <w:pPr>
              <w:jc w:val="center"/>
              <w:rPr>
                <w:rFonts w:ascii="Times New Roman" w:hAnsi="Times New Roman" w:cs="Times New Roman"/>
                <w:bCs/>
                <w:sz w:val="20"/>
                <w:szCs w:val="20"/>
              </w:rPr>
            </w:pPr>
            <w:r w:rsidRPr="00EB270C">
              <w:rPr>
                <w:rFonts w:ascii="Times New Roman" w:hAnsi="Times New Roman" w:cs="Times New Roman"/>
                <w:bCs/>
                <w:sz w:val="20"/>
                <w:szCs w:val="20"/>
              </w:rPr>
              <w:t>48,2</w:t>
            </w:r>
          </w:p>
        </w:tc>
      </w:tr>
      <w:tr w:rsidR="007F2BD3" w:rsidRPr="003B5FB1" w:rsidTr="00666802">
        <w:trPr>
          <w:gridAfter w:val="2"/>
          <w:wAfter w:w="311" w:type="dxa"/>
          <w:trHeight w:hRule="exact" w:val="428"/>
        </w:trPr>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BD3" w:rsidRPr="003B5FB1" w:rsidRDefault="007F2BD3"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Итого по специальности:</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F2BD3" w:rsidRPr="00EB270C" w:rsidRDefault="00BE5D97" w:rsidP="00BE5D97">
            <w:pPr>
              <w:jc w:val="center"/>
              <w:rPr>
                <w:rFonts w:ascii="Times New Roman" w:hAnsi="Times New Roman" w:cs="Times New Roman"/>
                <w:bCs/>
                <w:sz w:val="20"/>
                <w:szCs w:val="20"/>
              </w:rPr>
            </w:pPr>
            <w:r w:rsidRPr="00EB270C">
              <w:rPr>
                <w:rFonts w:ascii="Times New Roman" w:hAnsi="Times New Roman" w:cs="Times New Roman"/>
                <w:bCs/>
                <w:sz w:val="20"/>
                <w:szCs w:val="20"/>
              </w:rPr>
              <w:t>98,2</w:t>
            </w:r>
          </w:p>
        </w:tc>
        <w:tc>
          <w:tcPr>
            <w:tcW w:w="5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435</w:t>
            </w:r>
          </w:p>
        </w:tc>
        <w:tc>
          <w:tcPr>
            <w:tcW w:w="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427</w:t>
            </w:r>
          </w:p>
        </w:tc>
        <w:tc>
          <w:tcPr>
            <w:tcW w:w="5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38</w:t>
            </w:r>
          </w:p>
        </w:tc>
        <w:tc>
          <w:tcPr>
            <w:tcW w:w="7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F2BD3" w:rsidRPr="00EB270C" w:rsidRDefault="00BE5D97">
            <w:pPr>
              <w:jc w:val="center"/>
              <w:rPr>
                <w:rFonts w:ascii="Times New Roman" w:hAnsi="Times New Roman" w:cs="Times New Roman"/>
                <w:bCs/>
                <w:sz w:val="20"/>
                <w:szCs w:val="20"/>
              </w:rPr>
            </w:pPr>
            <w:r w:rsidRPr="00EB270C">
              <w:rPr>
                <w:rFonts w:ascii="Times New Roman" w:hAnsi="Times New Roman" w:cs="Times New Roman"/>
                <w:bCs/>
                <w:sz w:val="20"/>
                <w:szCs w:val="20"/>
              </w:rPr>
              <w:t>8,9</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182</w:t>
            </w:r>
          </w:p>
        </w:tc>
        <w:tc>
          <w:tcPr>
            <w:tcW w:w="7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F2BD3" w:rsidRPr="00EB270C" w:rsidRDefault="00BE5D97">
            <w:pPr>
              <w:jc w:val="center"/>
              <w:rPr>
                <w:rFonts w:ascii="Times New Roman" w:hAnsi="Times New Roman" w:cs="Times New Roman"/>
                <w:bCs/>
                <w:sz w:val="20"/>
                <w:szCs w:val="20"/>
              </w:rPr>
            </w:pPr>
            <w:r w:rsidRPr="00EB270C">
              <w:rPr>
                <w:rFonts w:ascii="Times New Roman" w:hAnsi="Times New Roman" w:cs="Times New Roman"/>
                <w:bCs/>
                <w:sz w:val="20"/>
                <w:szCs w:val="20"/>
              </w:rPr>
              <w:t>42,6</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200</w:t>
            </w:r>
          </w:p>
        </w:tc>
        <w:tc>
          <w:tcPr>
            <w:tcW w:w="7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F2BD3" w:rsidRPr="00EB270C" w:rsidRDefault="00BE5D97">
            <w:pPr>
              <w:jc w:val="center"/>
              <w:rPr>
                <w:rFonts w:ascii="Times New Roman" w:hAnsi="Times New Roman" w:cs="Times New Roman"/>
                <w:bCs/>
                <w:sz w:val="20"/>
                <w:szCs w:val="20"/>
              </w:rPr>
            </w:pPr>
            <w:r w:rsidRPr="00EB270C">
              <w:rPr>
                <w:rFonts w:ascii="Times New Roman" w:hAnsi="Times New Roman" w:cs="Times New Roman"/>
                <w:bCs/>
                <w:sz w:val="20"/>
                <w:szCs w:val="20"/>
              </w:rPr>
              <w:t>46,8</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F2BD3" w:rsidRPr="00EB270C" w:rsidRDefault="007F2BD3">
            <w:pPr>
              <w:jc w:val="center"/>
              <w:rPr>
                <w:rFonts w:ascii="Times New Roman" w:hAnsi="Times New Roman" w:cs="Times New Roman"/>
                <w:bCs/>
                <w:sz w:val="20"/>
                <w:szCs w:val="20"/>
              </w:rPr>
            </w:pPr>
            <w:r w:rsidRPr="00EB270C">
              <w:rPr>
                <w:rFonts w:ascii="Times New Roman" w:hAnsi="Times New Roman" w:cs="Times New Roman"/>
                <w:bCs/>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F2BD3" w:rsidRPr="00EB270C" w:rsidRDefault="00BE5D97">
            <w:pPr>
              <w:jc w:val="center"/>
              <w:rPr>
                <w:rFonts w:ascii="Times New Roman" w:hAnsi="Times New Roman" w:cs="Times New Roman"/>
                <w:bCs/>
                <w:sz w:val="20"/>
                <w:szCs w:val="20"/>
              </w:rPr>
            </w:pPr>
            <w:r w:rsidRPr="00EB270C">
              <w:rPr>
                <w:rFonts w:ascii="Times New Roman" w:hAnsi="Times New Roman" w:cs="Times New Roman"/>
                <w:bCs/>
                <w:sz w:val="20"/>
                <w:szCs w:val="20"/>
              </w:rPr>
              <w:t>0,7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F2BD3" w:rsidRPr="00EB270C" w:rsidRDefault="00BE5D97">
            <w:pPr>
              <w:jc w:val="center"/>
              <w:rPr>
                <w:rFonts w:ascii="Times New Roman" w:hAnsi="Times New Roman" w:cs="Times New Roman"/>
                <w:bCs/>
                <w:sz w:val="20"/>
                <w:szCs w:val="20"/>
              </w:rPr>
            </w:pPr>
            <w:r w:rsidRPr="00EB270C">
              <w:rPr>
                <w:rFonts w:ascii="Times New Roman" w:hAnsi="Times New Roman" w:cs="Times New Roman"/>
                <w:bCs/>
                <w:sz w:val="20"/>
                <w:szCs w:val="20"/>
              </w:rPr>
              <w:t>3,6</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F2BD3" w:rsidRPr="00EB270C" w:rsidRDefault="00BE5D97">
            <w:pPr>
              <w:jc w:val="center"/>
              <w:rPr>
                <w:rFonts w:ascii="Times New Roman" w:hAnsi="Times New Roman" w:cs="Times New Roman"/>
                <w:bCs/>
                <w:sz w:val="20"/>
                <w:szCs w:val="20"/>
              </w:rPr>
            </w:pPr>
            <w:r w:rsidRPr="00EB270C">
              <w:rPr>
                <w:rFonts w:ascii="Times New Roman" w:hAnsi="Times New Roman" w:cs="Times New Roman"/>
                <w:bCs/>
                <w:sz w:val="20"/>
                <w:szCs w:val="20"/>
              </w:rPr>
              <w:t>98,4</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F2BD3" w:rsidRPr="00EB270C" w:rsidRDefault="00BE5D97">
            <w:pPr>
              <w:jc w:val="center"/>
              <w:rPr>
                <w:rFonts w:ascii="Times New Roman" w:hAnsi="Times New Roman" w:cs="Times New Roman"/>
                <w:bCs/>
                <w:sz w:val="20"/>
                <w:szCs w:val="20"/>
              </w:rPr>
            </w:pPr>
            <w:r w:rsidRPr="00EB270C">
              <w:rPr>
                <w:rFonts w:ascii="Times New Roman" w:hAnsi="Times New Roman" w:cs="Times New Roman"/>
                <w:bCs/>
                <w:sz w:val="20"/>
                <w:szCs w:val="20"/>
              </w:rPr>
              <w:t>51,5</w:t>
            </w:r>
          </w:p>
        </w:tc>
      </w:tr>
    </w:tbl>
    <w:p w:rsidR="00666802" w:rsidRPr="0015224E" w:rsidRDefault="00521497" w:rsidP="0066680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24</w:t>
      </w:r>
    </w:p>
    <w:p w:rsidR="00666802" w:rsidRDefault="00666802" w:rsidP="00666802">
      <w:pPr>
        <w:spacing w:after="0" w:line="240" w:lineRule="auto"/>
        <w:jc w:val="center"/>
        <w:rPr>
          <w:rFonts w:ascii="Times New Roman" w:eastAsia="Times New Roman" w:hAnsi="Times New Roman" w:cs="Times New Roman"/>
          <w:sz w:val="28"/>
          <w:szCs w:val="28"/>
          <w:lang w:eastAsia="ru-RU"/>
        </w:rPr>
      </w:pPr>
      <w:r w:rsidRPr="0083328E">
        <w:rPr>
          <w:rFonts w:ascii="Times New Roman" w:eastAsia="Times New Roman" w:hAnsi="Times New Roman" w:cs="Times New Roman"/>
          <w:sz w:val="28"/>
          <w:szCs w:val="28"/>
          <w:lang w:eastAsia="ru-RU"/>
        </w:rPr>
        <w:t xml:space="preserve">Результаты контроля знаний студентов по специальности </w:t>
      </w:r>
    </w:p>
    <w:p w:rsidR="00666802" w:rsidRPr="0083328E" w:rsidRDefault="00666802" w:rsidP="00666802">
      <w:pPr>
        <w:spacing w:after="0" w:line="240" w:lineRule="auto"/>
        <w:jc w:val="center"/>
        <w:rPr>
          <w:rFonts w:ascii="Times New Roman" w:eastAsia="Times New Roman" w:hAnsi="Times New Roman" w:cs="Times New Roman"/>
          <w:sz w:val="28"/>
          <w:szCs w:val="28"/>
          <w:lang w:eastAsia="ru-RU"/>
        </w:rPr>
      </w:pPr>
      <w:r w:rsidRPr="00666802">
        <w:rPr>
          <w:rFonts w:ascii="Times New Roman" w:eastAsia="Times New Roman" w:hAnsi="Times New Roman" w:cs="Times New Roman"/>
          <w:sz w:val="27"/>
          <w:szCs w:val="27"/>
          <w:lang w:eastAsia="ru-RU"/>
        </w:rPr>
        <w:t>15.02.05 Техническая эксплуатация оборудования в торговле и общественном питании</w:t>
      </w:r>
    </w:p>
    <w:p w:rsidR="00666802" w:rsidRPr="00666802" w:rsidRDefault="00666802" w:rsidP="00666802">
      <w:pPr>
        <w:spacing w:after="0" w:line="240" w:lineRule="auto"/>
        <w:rPr>
          <w:rFonts w:ascii="Times New Roman" w:hAnsi="Times New Roman" w:cs="Times New Roman"/>
          <w:sz w:val="27"/>
          <w:szCs w:val="27"/>
        </w:rPr>
      </w:pPr>
    </w:p>
    <w:tbl>
      <w:tblPr>
        <w:tblpPr w:leftFromText="180" w:rightFromText="180" w:vertAnchor="text" w:horzAnchor="margin" w:tblpX="40" w:tblpY="-38"/>
        <w:tblW w:w="4991" w:type="pct"/>
        <w:tblLayout w:type="fixed"/>
        <w:tblLook w:val="04A0" w:firstRow="1" w:lastRow="0" w:firstColumn="1" w:lastColumn="0" w:noHBand="0" w:noVBand="1"/>
      </w:tblPr>
      <w:tblGrid>
        <w:gridCol w:w="1277"/>
        <w:gridCol w:w="683"/>
        <w:gridCol w:w="13"/>
        <w:gridCol w:w="649"/>
        <w:gridCol w:w="660"/>
        <w:gridCol w:w="660"/>
        <w:gridCol w:w="660"/>
        <w:gridCol w:w="660"/>
        <w:gridCol w:w="660"/>
        <w:gridCol w:w="660"/>
        <w:gridCol w:w="660"/>
        <w:gridCol w:w="660"/>
        <w:gridCol w:w="660"/>
        <w:gridCol w:w="597"/>
        <w:gridCol w:w="724"/>
        <w:gridCol w:w="660"/>
      </w:tblGrid>
      <w:tr w:rsidR="00666802" w:rsidRPr="003B5FB1" w:rsidTr="00E24560">
        <w:trPr>
          <w:trHeight w:hRule="exact" w:val="86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802" w:rsidRPr="003B5FB1" w:rsidRDefault="00666802" w:rsidP="00E2456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Наименование циклов</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802" w:rsidRPr="003B5FB1" w:rsidRDefault="00666802" w:rsidP="00E24560">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 охвата</w:t>
            </w:r>
          </w:p>
        </w:tc>
        <w:tc>
          <w:tcPr>
            <w:tcW w:w="662" w:type="dxa"/>
            <w:gridSpan w:val="2"/>
            <w:tcBorders>
              <w:top w:val="single" w:sz="4" w:space="0" w:color="auto"/>
              <w:left w:val="nil"/>
              <w:bottom w:val="single" w:sz="4" w:space="0" w:color="auto"/>
              <w:right w:val="single" w:sz="4" w:space="0" w:color="auto"/>
            </w:tcBorders>
            <w:shd w:val="clear" w:color="auto" w:fill="auto"/>
            <w:vAlign w:val="center"/>
            <w:hideMark/>
          </w:tcPr>
          <w:p w:rsidR="00666802" w:rsidRPr="003B5FB1" w:rsidRDefault="00666802" w:rsidP="00E24560">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Численность студентов, чел</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666802" w:rsidRPr="003B5FB1" w:rsidRDefault="00666802" w:rsidP="00E24560">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Кол-во написанных контрольных работ, чел.</w:t>
            </w:r>
          </w:p>
        </w:tc>
        <w:tc>
          <w:tcPr>
            <w:tcW w:w="5280" w:type="dxa"/>
            <w:gridSpan w:val="8"/>
            <w:tcBorders>
              <w:top w:val="single" w:sz="4" w:space="0" w:color="auto"/>
              <w:left w:val="nil"/>
              <w:bottom w:val="single" w:sz="4" w:space="0" w:color="auto"/>
              <w:right w:val="single" w:sz="4" w:space="0" w:color="000000"/>
            </w:tcBorders>
            <w:shd w:val="clear" w:color="auto" w:fill="auto"/>
            <w:noWrap/>
            <w:vAlign w:val="center"/>
            <w:hideMark/>
          </w:tcPr>
          <w:p w:rsidR="00666802" w:rsidRPr="003B5FB1" w:rsidRDefault="00666802" w:rsidP="00E24560">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20"/>
                <w:szCs w:val="20"/>
                <w:lang w:eastAsia="ru-RU"/>
              </w:rPr>
              <w:t>При самообследовании</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666802" w:rsidRPr="003B5FB1" w:rsidRDefault="00666802" w:rsidP="00E24560">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Средний балл</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666802" w:rsidRPr="003B5FB1" w:rsidRDefault="00666802" w:rsidP="00E24560">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Абсолютная успеваемость</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666802" w:rsidRPr="003B5FB1" w:rsidRDefault="00666802" w:rsidP="00E24560">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Качественная успеваемость</w:t>
            </w:r>
          </w:p>
        </w:tc>
      </w:tr>
      <w:tr w:rsidR="00666802" w:rsidRPr="003B5FB1" w:rsidTr="00E24560">
        <w:trPr>
          <w:trHeight w:hRule="exact" w:val="282"/>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66802" w:rsidRPr="003B5FB1" w:rsidRDefault="00666802" w:rsidP="00E24560">
            <w:pPr>
              <w:spacing w:after="0" w:line="240" w:lineRule="auto"/>
              <w:jc w:val="center"/>
              <w:rPr>
                <w:rFonts w:ascii="Times New Roman" w:eastAsia="Times New Roman" w:hAnsi="Times New Roman" w:cs="Times New Roman"/>
                <w:bCs/>
                <w:sz w:val="16"/>
                <w:szCs w:val="16"/>
                <w:lang w:eastAsia="ru-RU"/>
              </w:rPr>
            </w:pP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666802" w:rsidRPr="003B5FB1" w:rsidRDefault="00666802" w:rsidP="00E24560">
            <w:pPr>
              <w:spacing w:after="0" w:line="240" w:lineRule="auto"/>
              <w:jc w:val="center"/>
              <w:rPr>
                <w:rFonts w:ascii="Times New Roman" w:eastAsia="Times New Roman" w:hAnsi="Times New Roman" w:cs="Times New Roman"/>
                <w:sz w:val="16"/>
                <w:szCs w:val="16"/>
                <w:lang w:eastAsia="ru-RU"/>
              </w:rPr>
            </w:pPr>
          </w:p>
        </w:tc>
        <w:tc>
          <w:tcPr>
            <w:tcW w:w="662" w:type="dxa"/>
            <w:gridSpan w:val="2"/>
            <w:tcBorders>
              <w:top w:val="single" w:sz="4" w:space="0" w:color="auto"/>
              <w:left w:val="nil"/>
              <w:bottom w:val="single" w:sz="4" w:space="0" w:color="auto"/>
              <w:right w:val="nil"/>
            </w:tcBorders>
            <w:shd w:val="clear" w:color="auto" w:fill="auto"/>
            <w:noWrap/>
            <w:vAlign w:val="center"/>
            <w:hideMark/>
          </w:tcPr>
          <w:p w:rsidR="00666802" w:rsidRPr="003B5FB1" w:rsidRDefault="00666802" w:rsidP="00E24560">
            <w:pPr>
              <w:spacing w:after="0" w:line="240" w:lineRule="auto"/>
              <w:jc w:val="center"/>
              <w:rPr>
                <w:rFonts w:ascii="Times New Roman" w:eastAsia="Times New Roman" w:hAnsi="Times New Roman" w:cs="Times New Roman"/>
                <w:sz w:val="16"/>
                <w:szCs w:val="16"/>
                <w:lang w:eastAsia="ru-RU"/>
              </w:rPr>
            </w:pPr>
          </w:p>
        </w:tc>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66802" w:rsidRPr="003B5FB1" w:rsidRDefault="00666802" w:rsidP="00E24560">
            <w:pPr>
              <w:spacing w:after="0" w:line="240" w:lineRule="auto"/>
              <w:jc w:val="center"/>
              <w:rPr>
                <w:rFonts w:ascii="Times New Roman" w:eastAsia="Times New Roman" w:hAnsi="Times New Roman" w:cs="Times New Roman"/>
                <w:sz w:val="16"/>
                <w:szCs w:val="16"/>
                <w:lang w:eastAsia="ru-RU"/>
              </w:rPr>
            </w:pPr>
          </w:p>
        </w:tc>
        <w:tc>
          <w:tcPr>
            <w:tcW w:w="660" w:type="dxa"/>
            <w:tcBorders>
              <w:top w:val="nil"/>
              <w:left w:val="nil"/>
              <w:bottom w:val="single" w:sz="4" w:space="0" w:color="auto"/>
              <w:right w:val="single" w:sz="4" w:space="0" w:color="auto"/>
            </w:tcBorders>
            <w:shd w:val="clear" w:color="auto" w:fill="auto"/>
            <w:noWrap/>
            <w:vAlign w:val="center"/>
            <w:hideMark/>
          </w:tcPr>
          <w:p w:rsidR="00666802" w:rsidRPr="003B5FB1" w:rsidRDefault="00666802" w:rsidP="00E2456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w:t>
            </w:r>
          </w:p>
        </w:tc>
        <w:tc>
          <w:tcPr>
            <w:tcW w:w="660" w:type="dxa"/>
            <w:tcBorders>
              <w:top w:val="nil"/>
              <w:left w:val="nil"/>
              <w:bottom w:val="single" w:sz="4" w:space="0" w:color="auto"/>
              <w:right w:val="single" w:sz="4" w:space="0" w:color="auto"/>
            </w:tcBorders>
            <w:shd w:val="clear" w:color="auto" w:fill="auto"/>
            <w:noWrap/>
            <w:vAlign w:val="center"/>
            <w:hideMark/>
          </w:tcPr>
          <w:p w:rsidR="00666802" w:rsidRPr="003B5FB1" w:rsidRDefault="00666802" w:rsidP="00E2456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660" w:type="dxa"/>
            <w:tcBorders>
              <w:top w:val="nil"/>
              <w:left w:val="nil"/>
              <w:bottom w:val="single" w:sz="4" w:space="0" w:color="auto"/>
              <w:right w:val="single" w:sz="4" w:space="0" w:color="auto"/>
            </w:tcBorders>
            <w:shd w:val="clear" w:color="auto" w:fill="auto"/>
            <w:noWrap/>
            <w:vAlign w:val="center"/>
            <w:hideMark/>
          </w:tcPr>
          <w:p w:rsidR="00666802" w:rsidRPr="003B5FB1" w:rsidRDefault="00666802" w:rsidP="00E2456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w:t>
            </w:r>
          </w:p>
        </w:tc>
        <w:tc>
          <w:tcPr>
            <w:tcW w:w="660" w:type="dxa"/>
            <w:tcBorders>
              <w:top w:val="nil"/>
              <w:left w:val="nil"/>
              <w:bottom w:val="single" w:sz="4" w:space="0" w:color="auto"/>
              <w:right w:val="single" w:sz="4" w:space="0" w:color="auto"/>
            </w:tcBorders>
            <w:shd w:val="clear" w:color="auto" w:fill="auto"/>
            <w:noWrap/>
            <w:vAlign w:val="center"/>
            <w:hideMark/>
          </w:tcPr>
          <w:p w:rsidR="00666802" w:rsidRPr="003B5FB1" w:rsidRDefault="00666802" w:rsidP="00E2456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660" w:type="dxa"/>
            <w:tcBorders>
              <w:top w:val="nil"/>
              <w:left w:val="nil"/>
              <w:bottom w:val="single" w:sz="4" w:space="0" w:color="auto"/>
              <w:right w:val="single" w:sz="4" w:space="0" w:color="auto"/>
            </w:tcBorders>
            <w:shd w:val="clear" w:color="auto" w:fill="auto"/>
            <w:noWrap/>
            <w:vAlign w:val="center"/>
            <w:hideMark/>
          </w:tcPr>
          <w:p w:rsidR="00666802" w:rsidRPr="003B5FB1" w:rsidRDefault="00666802" w:rsidP="00E2456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w:t>
            </w:r>
          </w:p>
        </w:tc>
        <w:tc>
          <w:tcPr>
            <w:tcW w:w="660" w:type="dxa"/>
            <w:tcBorders>
              <w:top w:val="nil"/>
              <w:left w:val="nil"/>
              <w:bottom w:val="single" w:sz="4" w:space="0" w:color="auto"/>
              <w:right w:val="single" w:sz="4" w:space="0" w:color="auto"/>
            </w:tcBorders>
            <w:shd w:val="clear" w:color="auto" w:fill="auto"/>
            <w:noWrap/>
            <w:vAlign w:val="center"/>
            <w:hideMark/>
          </w:tcPr>
          <w:p w:rsidR="00666802" w:rsidRPr="003B5FB1" w:rsidRDefault="00666802" w:rsidP="00E2456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660" w:type="dxa"/>
            <w:tcBorders>
              <w:top w:val="nil"/>
              <w:left w:val="nil"/>
              <w:bottom w:val="single" w:sz="4" w:space="0" w:color="auto"/>
              <w:right w:val="single" w:sz="4" w:space="0" w:color="auto"/>
            </w:tcBorders>
            <w:shd w:val="clear" w:color="auto" w:fill="auto"/>
            <w:noWrap/>
            <w:vAlign w:val="center"/>
            <w:hideMark/>
          </w:tcPr>
          <w:p w:rsidR="00666802" w:rsidRPr="003B5FB1" w:rsidRDefault="00666802" w:rsidP="00E24560">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w:t>
            </w:r>
          </w:p>
        </w:tc>
        <w:tc>
          <w:tcPr>
            <w:tcW w:w="660" w:type="dxa"/>
            <w:tcBorders>
              <w:top w:val="nil"/>
              <w:left w:val="nil"/>
              <w:bottom w:val="single" w:sz="4" w:space="0" w:color="auto"/>
              <w:right w:val="single" w:sz="4" w:space="0" w:color="auto"/>
            </w:tcBorders>
            <w:shd w:val="clear" w:color="auto" w:fill="auto"/>
            <w:noWrap/>
            <w:vAlign w:val="center"/>
            <w:hideMark/>
          </w:tcPr>
          <w:p w:rsidR="00666802" w:rsidRPr="003B5FB1" w:rsidRDefault="00666802" w:rsidP="00E2456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97" w:type="dxa"/>
            <w:tcBorders>
              <w:top w:val="nil"/>
              <w:left w:val="nil"/>
              <w:bottom w:val="single" w:sz="4" w:space="0" w:color="auto"/>
              <w:right w:val="single" w:sz="4" w:space="0" w:color="auto"/>
            </w:tcBorders>
            <w:shd w:val="clear" w:color="auto" w:fill="auto"/>
            <w:noWrap/>
            <w:vAlign w:val="center"/>
            <w:hideMark/>
          </w:tcPr>
          <w:p w:rsidR="00666802" w:rsidRPr="003B5FB1" w:rsidRDefault="00666802" w:rsidP="00E24560">
            <w:pPr>
              <w:spacing w:after="0" w:line="240" w:lineRule="auto"/>
              <w:jc w:val="center"/>
              <w:rPr>
                <w:rFonts w:ascii="Times New Roman" w:eastAsia="Times New Roman" w:hAnsi="Times New Roman" w:cs="Times New Roman"/>
                <w:sz w:val="16"/>
                <w:szCs w:val="16"/>
                <w:lang w:eastAsia="ru-RU"/>
              </w:rPr>
            </w:pPr>
          </w:p>
        </w:tc>
        <w:tc>
          <w:tcPr>
            <w:tcW w:w="724" w:type="dxa"/>
            <w:tcBorders>
              <w:top w:val="nil"/>
              <w:left w:val="nil"/>
              <w:bottom w:val="single" w:sz="4" w:space="0" w:color="auto"/>
              <w:right w:val="single" w:sz="4" w:space="0" w:color="auto"/>
            </w:tcBorders>
            <w:shd w:val="clear" w:color="auto" w:fill="auto"/>
            <w:noWrap/>
            <w:vAlign w:val="center"/>
            <w:hideMark/>
          </w:tcPr>
          <w:p w:rsidR="00666802" w:rsidRPr="003B5FB1" w:rsidRDefault="00666802" w:rsidP="00E24560">
            <w:pPr>
              <w:spacing w:after="0" w:line="240" w:lineRule="auto"/>
              <w:jc w:val="center"/>
              <w:rPr>
                <w:rFonts w:ascii="Times New Roman" w:eastAsia="Times New Roman" w:hAnsi="Times New Roman" w:cs="Times New Roman"/>
                <w:sz w:val="16"/>
                <w:szCs w:val="16"/>
                <w:lang w:eastAsia="ru-RU"/>
              </w:rPr>
            </w:pPr>
          </w:p>
        </w:tc>
        <w:tc>
          <w:tcPr>
            <w:tcW w:w="660" w:type="dxa"/>
            <w:tcBorders>
              <w:top w:val="nil"/>
              <w:left w:val="nil"/>
              <w:bottom w:val="single" w:sz="4" w:space="0" w:color="auto"/>
              <w:right w:val="single" w:sz="4" w:space="0" w:color="auto"/>
            </w:tcBorders>
            <w:shd w:val="clear" w:color="auto" w:fill="auto"/>
            <w:noWrap/>
            <w:vAlign w:val="center"/>
            <w:hideMark/>
          </w:tcPr>
          <w:p w:rsidR="00666802" w:rsidRPr="003B5FB1" w:rsidRDefault="00666802" w:rsidP="00E24560">
            <w:pPr>
              <w:spacing w:after="0" w:line="240" w:lineRule="auto"/>
              <w:jc w:val="center"/>
              <w:rPr>
                <w:rFonts w:ascii="Times New Roman" w:eastAsia="Times New Roman" w:hAnsi="Times New Roman" w:cs="Times New Roman"/>
                <w:sz w:val="16"/>
                <w:szCs w:val="16"/>
                <w:lang w:eastAsia="ru-RU"/>
              </w:rPr>
            </w:pPr>
          </w:p>
        </w:tc>
      </w:tr>
      <w:tr w:rsidR="00666802" w:rsidRPr="003B5FB1" w:rsidTr="00E24560">
        <w:trPr>
          <w:trHeight w:hRule="exact" w:val="42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802" w:rsidRPr="003B5FB1" w:rsidRDefault="00666802" w:rsidP="00E2456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Общеобразовательный цикл</w:t>
            </w:r>
          </w:p>
        </w:tc>
        <w:tc>
          <w:tcPr>
            <w:tcW w:w="696" w:type="dxa"/>
            <w:gridSpan w:val="2"/>
            <w:tcBorders>
              <w:top w:val="nil"/>
              <w:left w:val="single" w:sz="4" w:space="0" w:color="auto"/>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98,7</w:t>
            </w:r>
          </w:p>
        </w:tc>
        <w:tc>
          <w:tcPr>
            <w:tcW w:w="649" w:type="dxa"/>
            <w:tcBorders>
              <w:top w:val="single" w:sz="4" w:space="0" w:color="auto"/>
              <w:left w:val="nil"/>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75</w:t>
            </w:r>
          </w:p>
        </w:tc>
        <w:tc>
          <w:tcPr>
            <w:tcW w:w="660" w:type="dxa"/>
            <w:tcBorders>
              <w:top w:val="nil"/>
              <w:left w:val="nil"/>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74</w:t>
            </w:r>
          </w:p>
        </w:tc>
        <w:tc>
          <w:tcPr>
            <w:tcW w:w="660" w:type="dxa"/>
            <w:tcBorders>
              <w:top w:val="nil"/>
              <w:left w:val="nil"/>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6</w:t>
            </w:r>
          </w:p>
        </w:tc>
        <w:tc>
          <w:tcPr>
            <w:tcW w:w="660" w:type="dxa"/>
            <w:tcBorders>
              <w:top w:val="nil"/>
              <w:left w:val="nil"/>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8,1</w:t>
            </w:r>
          </w:p>
        </w:tc>
        <w:tc>
          <w:tcPr>
            <w:tcW w:w="660" w:type="dxa"/>
            <w:tcBorders>
              <w:top w:val="nil"/>
              <w:left w:val="nil"/>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30</w:t>
            </w:r>
          </w:p>
        </w:tc>
        <w:tc>
          <w:tcPr>
            <w:tcW w:w="660" w:type="dxa"/>
            <w:tcBorders>
              <w:top w:val="nil"/>
              <w:left w:val="nil"/>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40,5</w:t>
            </w:r>
          </w:p>
        </w:tc>
        <w:tc>
          <w:tcPr>
            <w:tcW w:w="660" w:type="dxa"/>
            <w:tcBorders>
              <w:top w:val="nil"/>
              <w:left w:val="nil"/>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35</w:t>
            </w:r>
          </w:p>
        </w:tc>
        <w:tc>
          <w:tcPr>
            <w:tcW w:w="660" w:type="dxa"/>
            <w:tcBorders>
              <w:top w:val="nil"/>
              <w:left w:val="nil"/>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47,3</w:t>
            </w:r>
          </w:p>
        </w:tc>
        <w:tc>
          <w:tcPr>
            <w:tcW w:w="660" w:type="dxa"/>
            <w:tcBorders>
              <w:top w:val="nil"/>
              <w:left w:val="nil"/>
              <w:bottom w:val="single" w:sz="4" w:space="0" w:color="auto"/>
              <w:right w:val="nil"/>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3</w:t>
            </w:r>
          </w:p>
        </w:tc>
        <w:tc>
          <w:tcPr>
            <w:tcW w:w="660" w:type="dxa"/>
            <w:tcBorders>
              <w:top w:val="nil"/>
              <w:left w:val="single" w:sz="4" w:space="0" w:color="auto"/>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4,1</w:t>
            </w:r>
          </w:p>
        </w:tc>
        <w:tc>
          <w:tcPr>
            <w:tcW w:w="597" w:type="dxa"/>
            <w:tcBorders>
              <w:top w:val="nil"/>
              <w:left w:val="nil"/>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3,5</w:t>
            </w:r>
          </w:p>
        </w:tc>
        <w:tc>
          <w:tcPr>
            <w:tcW w:w="724" w:type="dxa"/>
            <w:tcBorders>
              <w:top w:val="nil"/>
              <w:left w:val="nil"/>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95,9</w:t>
            </w:r>
          </w:p>
        </w:tc>
        <w:tc>
          <w:tcPr>
            <w:tcW w:w="660" w:type="dxa"/>
            <w:tcBorders>
              <w:top w:val="nil"/>
              <w:left w:val="nil"/>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48,7</w:t>
            </w:r>
          </w:p>
        </w:tc>
      </w:tr>
      <w:tr w:rsidR="00666802" w:rsidRPr="003B5FB1" w:rsidTr="00E24560">
        <w:trPr>
          <w:trHeight w:hRule="exact" w:val="84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802" w:rsidRPr="003B5FB1" w:rsidRDefault="00666802" w:rsidP="00E2456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Общий гуманитарный и социально-экономический цикл</w:t>
            </w:r>
          </w:p>
        </w:tc>
        <w:tc>
          <w:tcPr>
            <w:tcW w:w="696" w:type="dxa"/>
            <w:gridSpan w:val="2"/>
            <w:tcBorders>
              <w:top w:val="nil"/>
              <w:left w:val="single" w:sz="4" w:space="0" w:color="auto"/>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100,0</w:t>
            </w:r>
          </w:p>
        </w:tc>
        <w:tc>
          <w:tcPr>
            <w:tcW w:w="649" w:type="dxa"/>
            <w:tcBorders>
              <w:top w:val="nil"/>
              <w:left w:val="nil"/>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48</w:t>
            </w:r>
          </w:p>
        </w:tc>
        <w:tc>
          <w:tcPr>
            <w:tcW w:w="660" w:type="dxa"/>
            <w:tcBorders>
              <w:top w:val="nil"/>
              <w:left w:val="nil"/>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48</w:t>
            </w:r>
          </w:p>
        </w:tc>
        <w:tc>
          <w:tcPr>
            <w:tcW w:w="660" w:type="dxa"/>
            <w:tcBorders>
              <w:top w:val="nil"/>
              <w:left w:val="nil"/>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4</w:t>
            </w:r>
          </w:p>
        </w:tc>
        <w:tc>
          <w:tcPr>
            <w:tcW w:w="660" w:type="dxa"/>
            <w:tcBorders>
              <w:top w:val="nil"/>
              <w:left w:val="nil"/>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8,3</w:t>
            </w:r>
          </w:p>
        </w:tc>
        <w:tc>
          <w:tcPr>
            <w:tcW w:w="660" w:type="dxa"/>
            <w:tcBorders>
              <w:top w:val="nil"/>
              <w:left w:val="nil"/>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13</w:t>
            </w:r>
          </w:p>
        </w:tc>
        <w:tc>
          <w:tcPr>
            <w:tcW w:w="660" w:type="dxa"/>
            <w:tcBorders>
              <w:top w:val="nil"/>
              <w:left w:val="nil"/>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27,1</w:t>
            </w:r>
          </w:p>
        </w:tc>
        <w:tc>
          <w:tcPr>
            <w:tcW w:w="660" w:type="dxa"/>
            <w:tcBorders>
              <w:top w:val="nil"/>
              <w:left w:val="nil"/>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31</w:t>
            </w:r>
          </w:p>
        </w:tc>
        <w:tc>
          <w:tcPr>
            <w:tcW w:w="660" w:type="dxa"/>
            <w:tcBorders>
              <w:top w:val="nil"/>
              <w:left w:val="nil"/>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64,6</w:t>
            </w:r>
          </w:p>
        </w:tc>
        <w:tc>
          <w:tcPr>
            <w:tcW w:w="660" w:type="dxa"/>
            <w:tcBorders>
              <w:top w:val="nil"/>
              <w:left w:val="nil"/>
              <w:bottom w:val="single" w:sz="4" w:space="0" w:color="auto"/>
              <w:right w:val="nil"/>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0</w:t>
            </w:r>
          </w:p>
        </w:tc>
        <w:tc>
          <w:tcPr>
            <w:tcW w:w="660" w:type="dxa"/>
            <w:tcBorders>
              <w:top w:val="nil"/>
              <w:left w:val="single" w:sz="4" w:space="0" w:color="auto"/>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0,0</w:t>
            </w:r>
          </w:p>
        </w:tc>
        <w:tc>
          <w:tcPr>
            <w:tcW w:w="597" w:type="dxa"/>
            <w:tcBorders>
              <w:top w:val="nil"/>
              <w:left w:val="nil"/>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3,4</w:t>
            </w:r>
          </w:p>
        </w:tc>
        <w:tc>
          <w:tcPr>
            <w:tcW w:w="724" w:type="dxa"/>
            <w:tcBorders>
              <w:top w:val="nil"/>
              <w:left w:val="nil"/>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100,0</w:t>
            </w:r>
          </w:p>
        </w:tc>
        <w:tc>
          <w:tcPr>
            <w:tcW w:w="660" w:type="dxa"/>
            <w:tcBorders>
              <w:top w:val="nil"/>
              <w:left w:val="nil"/>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35,4</w:t>
            </w:r>
          </w:p>
        </w:tc>
      </w:tr>
      <w:tr w:rsidR="00666802" w:rsidRPr="003B5FB1" w:rsidTr="00E24560">
        <w:trPr>
          <w:trHeight w:hRule="exact" w:val="563"/>
        </w:trPr>
        <w:tc>
          <w:tcPr>
            <w:tcW w:w="127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66802" w:rsidRPr="003B5FB1" w:rsidRDefault="00666802" w:rsidP="00E24560">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Профессиональный цикл</w:t>
            </w:r>
          </w:p>
        </w:tc>
        <w:tc>
          <w:tcPr>
            <w:tcW w:w="696" w:type="dxa"/>
            <w:gridSpan w:val="2"/>
            <w:tcBorders>
              <w:top w:val="nil"/>
              <w:left w:val="nil"/>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100,0</w:t>
            </w:r>
          </w:p>
        </w:tc>
        <w:tc>
          <w:tcPr>
            <w:tcW w:w="649" w:type="dxa"/>
            <w:tcBorders>
              <w:top w:val="nil"/>
              <w:left w:val="nil"/>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254</w:t>
            </w:r>
          </w:p>
        </w:tc>
        <w:tc>
          <w:tcPr>
            <w:tcW w:w="660" w:type="dxa"/>
            <w:tcBorders>
              <w:top w:val="nil"/>
              <w:left w:val="nil"/>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254</w:t>
            </w:r>
          </w:p>
        </w:tc>
        <w:tc>
          <w:tcPr>
            <w:tcW w:w="660" w:type="dxa"/>
            <w:tcBorders>
              <w:top w:val="nil"/>
              <w:left w:val="nil"/>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20</w:t>
            </w:r>
          </w:p>
        </w:tc>
        <w:tc>
          <w:tcPr>
            <w:tcW w:w="660" w:type="dxa"/>
            <w:tcBorders>
              <w:top w:val="nil"/>
              <w:left w:val="nil"/>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7,9</w:t>
            </w:r>
          </w:p>
        </w:tc>
        <w:tc>
          <w:tcPr>
            <w:tcW w:w="660" w:type="dxa"/>
            <w:tcBorders>
              <w:top w:val="nil"/>
              <w:left w:val="nil"/>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84</w:t>
            </w:r>
          </w:p>
        </w:tc>
        <w:tc>
          <w:tcPr>
            <w:tcW w:w="660" w:type="dxa"/>
            <w:tcBorders>
              <w:top w:val="nil"/>
              <w:left w:val="nil"/>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33,1</w:t>
            </w:r>
          </w:p>
        </w:tc>
        <w:tc>
          <w:tcPr>
            <w:tcW w:w="660" w:type="dxa"/>
            <w:tcBorders>
              <w:top w:val="nil"/>
              <w:left w:val="nil"/>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147</w:t>
            </w:r>
          </w:p>
        </w:tc>
        <w:tc>
          <w:tcPr>
            <w:tcW w:w="660" w:type="dxa"/>
            <w:tcBorders>
              <w:top w:val="nil"/>
              <w:left w:val="nil"/>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57,9</w:t>
            </w:r>
          </w:p>
        </w:tc>
        <w:tc>
          <w:tcPr>
            <w:tcW w:w="660" w:type="dxa"/>
            <w:tcBorders>
              <w:top w:val="nil"/>
              <w:left w:val="nil"/>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3</w:t>
            </w:r>
          </w:p>
        </w:tc>
        <w:tc>
          <w:tcPr>
            <w:tcW w:w="660" w:type="dxa"/>
            <w:tcBorders>
              <w:top w:val="nil"/>
              <w:left w:val="nil"/>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1,2</w:t>
            </w:r>
          </w:p>
        </w:tc>
        <w:tc>
          <w:tcPr>
            <w:tcW w:w="597" w:type="dxa"/>
            <w:tcBorders>
              <w:top w:val="nil"/>
              <w:left w:val="nil"/>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3,5</w:t>
            </w:r>
          </w:p>
        </w:tc>
        <w:tc>
          <w:tcPr>
            <w:tcW w:w="724" w:type="dxa"/>
            <w:tcBorders>
              <w:top w:val="nil"/>
              <w:left w:val="nil"/>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98,8</w:t>
            </w:r>
          </w:p>
        </w:tc>
        <w:tc>
          <w:tcPr>
            <w:tcW w:w="660" w:type="dxa"/>
            <w:tcBorders>
              <w:top w:val="nil"/>
              <w:left w:val="nil"/>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40,9</w:t>
            </w:r>
          </w:p>
        </w:tc>
      </w:tr>
      <w:tr w:rsidR="00666802" w:rsidRPr="003B5FB1" w:rsidTr="00E24560">
        <w:trPr>
          <w:trHeight w:hRule="exact" w:val="39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802" w:rsidRPr="003B5FB1" w:rsidRDefault="00666802" w:rsidP="00E24560">
            <w:pPr>
              <w:spacing w:after="0" w:line="240" w:lineRule="auto"/>
              <w:jc w:val="center"/>
              <w:rPr>
                <w:rFonts w:ascii="Times New Roman" w:eastAsia="Times New Roman" w:hAnsi="Times New Roman" w:cs="Times New Roman"/>
                <w:bCs/>
                <w:iCs/>
                <w:sz w:val="16"/>
                <w:szCs w:val="16"/>
                <w:lang w:eastAsia="ru-RU"/>
              </w:rPr>
            </w:pPr>
            <w:r w:rsidRPr="003B5FB1">
              <w:rPr>
                <w:rFonts w:ascii="Times New Roman" w:eastAsia="Times New Roman" w:hAnsi="Times New Roman" w:cs="Times New Roman"/>
                <w:bCs/>
                <w:iCs/>
                <w:sz w:val="16"/>
                <w:szCs w:val="16"/>
                <w:lang w:eastAsia="ru-RU"/>
              </w:rPr>
              <w:t>Итого по специальности:</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99,7</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377</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376</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30</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7,9</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127</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33,8</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213</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56,7</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6</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1,6</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3,5</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98,4</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802" w:rsidRPr="00EB270C" w:rsidRDefault="00666802" w:rsidP="00E24560">
            <w:pPr>
              <w:jc w:val="center"/>
              <w:rPr>
                <w:rFonts w:ascii="Times New Roman" w:hAnsi="Times New Roman" w:cs="Times New Roman"/>
                <w:bCs/>
                <w:sz w:val="20"/>
                <w:szCs w:val="20"/>
              </w:rPr>
            </w:pPr>
            <w:r w:rsidRPr="00EB270C">
              <w:rPr>
                <w:rFonts w:ascii="Times New Roman" w:hAnsi="Times New Roman" w:cs="Times New Roman"/>
                <w:bCs/>
                <w:sz w:val="20"/>
                <w:szCs w:val="20"/>
              </w:rPr>
              <w:t>41,8</w:t>
            </w:r>
          </w:p>
        </w:tc>
      </w:tr>
    </w:tbl>
    <w:p w:rsidR="00A1152C" w:rsidRPr="00517A64" w:rsidRDefault="00A1152C" w:rsidP="003B5FB1">
      <w:pPr>
        <w:pStyle w:val="a7"/>
        <w:numPr>
          <w:ilvl w:val="2"/>
          <w:numId w:val="12"/>
        </w:numPr>
        <w:spacing w:after="0" w:line="240" w:lineRule="auto"/>
        <w:rPr>
          <w:rFonts w:ascii="Times New Roman" w:eastAsia="Times New Roman" w:hAnsi="Times New Roman" w:cs="Times New Roman"/>
          <w:b/>
          <w:sz w:val="28"/>
          <w:szCs w:val="26"/>
          <w:lang w:eastAsia="ru-RU"/>
        </w:rPr>
      </w:pPr>
      <w:r w:rsidRPr="00517A64">
        <w:rPr>
          <w:rFonts w:ascii="Times New Roman" w:eastAsia="Times New Roman" w:hAnsi="Times New Roman" w:cs="Times New Roman"/>
          <w:b/>
          <w:sz w:val="28"/>
          <w:szCs w:val="26"/>
          <w:lang w:eastAsia="ru-RU"/>
        </w:rPr>
        <w:t>Организация практического обучения</w:t>
      </w:r>
    </w:p>
    <w:p w:rsidR="00891139" w:rsidRPr="003B5FB1" w:rsidRDefault="00891139" w:rsidP="003B5FB1">
      <w:pPr>
        <w:spacing w:after="0" w:line="240" w:lineRule="auto"/>
        <w:ind w:firstLine="708"/>
        <w:jc w:val="both"/>
        <w:rPr>
          <w:rFonts w:ascii="Times New Roman" w:hAnsi="Times New Roman" w:cs="Times New Roman"/>
          <w:sz w:val="28"/>
          <w:szCs w:val="28"/>
        </w:rPr>
      </w:pPr>
      <w:r w:rsidRPr="003B5FB1">
        <w:rPr>
          <w:rFonts w:ascii="Times New Roman" w:hAnsi="Times New Roman" w:cs="Times New Roman"/>
          <w:sz w:val="28"/>
          <w:szCs w:val="28"/>
        </w:rPr>
        <w:t>На основании ОПОП заместитель директора по производственному обучению разрабатывает график практического обучения и контролирует его выполнение.</w:t>
      </w:r>
    </w:p>
    <w:p w:rsidR="00891139" w:rsidRPr="003B5FB1" w:rsidRDefault="00891139" w:rsidP="003B5FB1">
      <w:pPr>
        <w:spacing w:after="0" w:line="240" w:lineRule="auto"/>
        <w:ind w:firstLine="708"/>
        <w:jc w:val="both"/>
        <w:rPr>
          <w:rFonts w:ascii="Times New Roman" w:hAnsi="Times New Roman" w:cs="Times New Roman"/>
          <w:sz w:val="28"/>
          <w:szCs w:val="28"/>
        </w:rPr>
      </w:pPr>
      <w:r w:rsidRPr="003B5FB1">
        <w:rPr>
          <w:rFonts w:ascii="Times New Roman" w:hAnsi="Times New Roman" w:cs="Times New Roman"/>
          <w:sz w:val="28"/>
          <w:szCs w:val="28"/>
        </w:rPr>
        <w:t xml:space="preserve">Распределение </w:t>
      </w:r>
      <w:r w:rsidR="008E4C03">
        <w:rPr>
          <w:rFonts w:ascii="Times New Roman" w:hAnsi="Times New Roman" w:cs="Times New Roman"/>
          <w:sz w:val="28"/>
          <w:szCs w:val="28"/>
        </w:rPr>
        <w:t xml:space="preserve">обучающихся </w:t>
      </w:r>
      <w:r w:rsidRPr="003B5FB1">
        <w:rPr>
          <w:rFonts w:ascii="Times New Roman" w:hAnsi="Times New Roman" w:cs="Times New Roman"/>
          <w:sz w:val="28"/>
          <w:szCs w:val="28"/>
        </w:rPr>
        <w:t xml:space="preserve">по местам практики осуществляется планово на основе ранее заключенных договоров между техникумом, предприятиями и организациями. </w:t>
      </w:r>
      <w:r w:rsidR="00D47397" w:rsidRPr="003B5FB1">
        <w:rPr>
          <w:rFonts w:ascii="Times New Roman" w:hAnsi="Times New Roman" w:cs="Times New Roman"/>
          <w:sz w:val="28"/>
          <w:szCs w:val="28"/>
        </w:rPr>
        <w:t xml:space="preserve">В отчетный период </w:t>
      </w:r>
      <w:r w:rsidRPr="003B5FB1">
        <w:rPr>
          <w:rFonts w:ascii="Times New Roman" w:hAnsi="Times New Roman" w:cs="Times New Roman"/>
          <w:sz w:val="28"/>
          <w:szCs w:val="28"/>
        </w:rPr>
        <w:t xml:space="preserve">Техникумом заключены </w:t>
      </w:r>
      <w:r w:rsidR="008E4C03">
        <w:rPr>
          <w:rFonts w:ascii="Times New Roman" w:hAnsi="Times New Roman" w:cs="Times New Roman"/>
          <w:sz w:val="28"/>
          <w:szCs w:val="28"/>
        </w:rPr>
        <w:t xml:space="preserve">1203 </w:t>
      </w:r>
      <w:r w:rsidRPr="003B5FB1">
        <w:rPr>
          <w:rFonts w:ascii="Times New Roman" w:hAnsi="Times New Roman" w:cs="Times New Roman"/>
          <w:sz w:val="28"/>
          <w:szCs w:val="28"/>
        </w:rPr>
        <w:t>индивидуальны</w:t>
      </w:r>
      <w:r w:rsidR="00D47397" w:rsidRPr="003B5FB1">
        <w:rPr>
          <w:rFonts w:ascii="Times New Roman" w:hAnsi="Times New Roman" w:cs="Times New Roman"/>
          <w:sz w:val="28"/>
          <w:szCs w:val="28"/>
        </w:rPr>
        <w:t>х</w:t>
      </w:r>
      <w:r w:rsidRPr="003B5FB1">
        <w:rPr>
          <w:rFonts w:ascii="Times New Roman" w:hAnsi="Times New Roman" w:cs="Times New Roman"/>
          <w:sz w:val="28"/>
          <w:szCs w:val="28"/>
        </w:rPr>
        <w:t xml:space="preserve"> </w:t>
      </w:r>
      <w:r w:rsidRPr="003B5FB1">
        <w:rPr>
          <w:rFonts w:ascii="Times New Roman" w:hAnsi="Times New Roman" w:cs="Times New Roman"/>
          <w:sz w:val="28"/>
          <w:szCs w:val="28"/>
        </w:rPr>
        <w:lastRenderedPageBreak/>
        <w:t>договор</w:t>
      </w:r>
      <w:r w:rsidR="00D47397" w:rsidRPr="003B5FB1">
        <w:rPr>
          <w:rFonts w:ascii="Times New Roman" w:hAnsi="Times New Roman" w:cs="Times New Roman"/>
          <w:sz w:val="28"/>
          <w:szCs w:val="28"/>
        </w:rPr>
        <w:t>ов</w:t>
      </w:r>
      <w:r w:rsidRPr="003B5FB1">
        <w:rPr>
          <w:rFonts w:ascii="Times New Roman" w:hAnsi="Times New Roman" w:cs="Times New Roman"/>
          <w:sz w:val="28"/>
          <w:szCs w:val="28"/>
        </w:rPr>
        <w:t xml:space="preserve"> на практику по письмам-запросам предприятий.</w:t>
      </w:r>
      <w:r w:rsidR="007D5507">
        <w:rPr>
          <w:rFonts w:ascii="Times New Roman" w:hAnsi="Times New Roman" w:cs="Times New Roman"/>
          <w:sz w:val="28"/>
          <w:szCs w:val="28"/>
        </w:rPr>
        <w:t xml:space="preserve"> Сведения о местах прохождения практик представлены в </w:t>
      </w:r>
      <w:r w:rsidR="007D5507" w:rsidRPr="007D5507">
        <w:rPr>
          <w:rFonts w:ascii="Times New Roman" w:hAnsi="Times New Roman" w:cs="Times New Roman"/>
          <w:color w:val="0070C0"/>
          <w:sz w:val="28"/>
          <w:szCs w:val="28"/>
        </w:rPr>
        <w:t>приложении 9</w:t>
      </w:r>
      <w:r w:rsidR="007D5507">
        <w:rPr>
          <w:rFonts w:ascii="Times New Roman" w:hAnsi="Times New Roman" w:cs="Times New Roman"/>
          <w:sz w:val="28"/>
          <w:szCs w:val="28"/>
        </w:rPr>
        <w:t>.</w:t>
      </w:r>
    </w:p>
    <w:p w:rsidR="00891139" w:rsidRPr="003B5FB1" w:rsidRDefault="004601F8" w:rsidP="003B5FB1">
      <w:pPr>
        <w:spacing w:after="0" w:line="240" w:lineRule="auto"/>
        <w:ind w:firstLine="708"/>
        <w:jc w:val="both"/>
        <w:rPr>
          <w:rFonts w:ascii="Times New Roman" w:hAnsi="Times New Roman" w:cs="Times New Roman"/>
          <w:sz w:val="28"/>
          <w:szCs w:val="28"/>
        </w:rPr>
      </w:pPr>
      <w:r w:rsidRPr="003B5FB1">
        <w:rPr>
          <w:rFonts w:ascii="Times New Roman" w:hAnsi="Times New Roman" w:cs="Times New Roman"/>
          <w:sz w:val="28"/>
          <w:szCs w:val="28"/>
        </w:rPr>
        <w:t>Н</w:t>
      </w:r>
      <w:r w:rsidR="00891139" w:rsidRPr="003B5FB1">
        <w:rPr>
          <w:rFonts w:ascii="Times New Roman" w:hAnsi="Times New Roman" w:cs="Times New Roman"/>
          <w:sz w:val="28"/>
          <w:szCs w:val="28"/>
        </w:rPr>
        <w:t>а основании утвержденных учебных планов преподавателями разработаны программы по всем видам и разделам практик, которые рассмотрены на заседаниях цикловых комиссий и утверждены директором техникума. Все виды практик проходят в соответствии с программами.</w:t>
      </w:r>
    </w:p>
    <w:p w:rsidR="00891139" w:rsidRPr="003B5FB1" w:rsidRDefault="00891139" w:rsidP="003B5FB1">
      <w:pPr>
        <w:spacing w:after="0" w:line="240" w:lineRule="auto"/>
        <w:ind w:firstLine="708"/>
        <w:jc w:val="both"/>
        <w:rPr>
          <w:rFonts w:ascii="Times New Roman" w:hAnsi="Times New Roman" w:cs="Times New Roman"/>
          <w:sz w:val="28"/>
          <w:szCs w:val="28"/>
        </w:rPr>
      </w:pPr>
      <w:r w:rsidRPr="003B5FB1">
        <w:rPr>
          <w:rFonts w:ascii="Times New Roman" w:hAnsi="Times New Roman" w:cs="Times New Roman"/>
          <w:sz w:val="28"/>
          <w:szCs w:val="28"/>
        </w:rPr>
        <w:t xml:space="preserve">Перед направлением на практику с каждой группой </w:t>
      </w:r>
      <w:r w:rsidR="008E4C03">
        <w:rPr>
          <w:rFonts w:ascii="Times New Roman" w:hAnsi="Times New Roman" w:cs="Times New Roman"/>
          <w:sz w:val="28"/>
          <w:szCs w:val="28"/>
        </w:rPr>
        <w:t xml:space="preserve">обучающихся </w:t>
      </w:r>
      <w:r w:rsidRPr="003B5FB1">
        <w:rPr>
          <w:rFonts w:ascii="Times New Roman" w:hAnsi="Times New Roman" w:cs="Times New Roman"/>
          <w:sz w:val="28"/>
          <w:szCs w:val="28"/>
        </w:rPr>
        <w:t xml:space="preserve"> проводился инструктаж, выдавались программы, памятки, рабочие планы, задания, графики прохождения практики. В течение всего периода прохождения практики преподаватели техникума осуществляли руководство практикой путем посещения предприятий с целью контроля и проведения  консультаций.</w:t>
      </w:r>
    </w:p>
    <w:p w:rsidR="00891139" w:rsidRPr="003B5FB1" w:rsidRDefault="00891139" w:rsidP="003B5FB1">
      <w:pPr>
        <w:spacing w:after="0" w:line="240" w:lineRule="auto"/>
        <w:ind w:firstLine="708"/>
        <w:jc w:val="both"/>
        <w:rPr>
          <w:rFonts w:ascii="Times New Roman" w:hAnsi="Times New Roman" w:cs="Times New Roman"/>
          <w:sz w:val="28"/>
          <w:szCs w:val="28"/>
        </w:rPr>
      </w:pPr>
      <w:r w:rsidRPr="003B5FB1">
        <w:rPr>
          <w:rFonts w:ascii="Times New Roman" w:hAnsi="Times New Roman" w:cs="Times New Roman"/>
          <w:sz w:val="28"/>
          <w:szCs w:val="28"/>
        </w:rPr>
        <w:t>Итоги практики подводятся на технических конференциях. На основании аттестационного листа, характеристики от предприятия или организации, дневника и отчета, выставляется  оценка.</w:t>
      </w:r>
    </w:p>
    <w:p w:rsidR="0022182F" w:rsidRDefault="00D417E0" w:rsidP="003B5FB1">
      <w:pPr>
        <w:spacing w:after="0" w:line="240" w:lineRule="auto"/>
        <w:ind w:firstLine="708"/>
        <w:jc w:val="both"/>
        <w:rPr>
          <w:rFonts w:ascii="Times New Roman" w:hAnsi="Times New Roman" w:cs="Times New Roman"/>
          <w:sz w:val="28"/>
          <w:szCs w:val="28"/>
        </w:rPr>
      </w:pPr>
      <w:r w:rsidRPr="003B5FB1">
        <w:rPr>
          <w:rFonts w:ascii="Times New Roman" w:hAnsi="Times New Roman" w:cs="Times New Roman"/>
          <w:sz w:val="28"/>
          <w:szCs w:val="28"/>
        </w:rPr>
        <w:t>Количество студентов проход</w:t>
      </w:r>
      <w:r w:rsidR="00F95B9C" w:rsidRPr="003B5FB1">
        <w:rPr>
          <w:rFonts w:ascii="Times New Roman" w:hAnsi="Times New Roman" w:cs="Times New Roman"/>
          <w:sz w:val="28"/>
          <w:szCs w:val="28"/>
        </w:rPr>
        <w:t>ивш</w:t>
      </w:r>
      <w:r w:rsidRPr="003B5FB1">
        <w:rPr>
          <w:rFonts w:ascii="Times New Roman" w:hAnsi="Times New Roman" w:cs="Times New Roman"/>
          <w:sz w:val="28"/>
          <w:szCs w:val="28"/>
        </w:rPr>
        <w:t>их производственные практики</w:t>
      </w:r>
      <w:r w:rsidR="0022182F" w:rsidRPr="003B5FB1">
        <w:rPr>
          <w:rFonts w:ascii="Times New Roman" w:hAnsi="Times New Roman" w:cs="Times New Roman"/>
          <w:sz w:val="28"/>
          <w:szCs w:val="28"/>
        </w:rPr>
        <w:t xml:space="preserve"> представлен</w:t>
      </w:r>
      <w:r w:rsidR="00F95B9C" w:rsidRPr="003B5FB1">
        <w:rPr>
          <w:rFonts w:ascii="Times New Roman" w:hAnsi="Times New Roman" w:cs="Times New Roman"/>
          <w:sz w:val="28"/>
          <w:szCs w:val="28"/>
        </w:rPr>
        <w:t>ы</w:t>
      </w:r>
      <w:r w:rsidR="00C54C3D">
        <w:rPr>
          <w:rFonts w:ascii="Times New Roman" w:hAnsi="Times New Roman" w:cs="Times New Roman"/>
          <w:sz w:val="28"/>
          <w:szCs w:val="28"/>
        </w:rPr>
        <w:t xml:space="preserve"> в таблице 25</w:t>
      </w:r>
      <w:r w:rsidR="0022182F" w:rsidRPr="003B5FB1">
        <w:rPr>
          <w:rFonts w:ascii="Times New Roman" w:hAnsi="Times New Roman" w:cs="Times New Roman"/>
          <w:sz w:val="28"/>
          <w:szCs w:val="28"/>
        </w:rPr>
        <w:t>.</w:t>
      </w:r>
    </w:p>
    <w:p w:rsidR="002D4B70" w:rsidRPr="0015224E" w:rsidRDefault="001C7C45" w:rsidP="003B5FB1">
      <w:pPr>
        <w:spacing w:after="0" w:line="240" w:lineRule="auto"/>
        <w:ind w:firstLine="708"/>
        <w:jc w:val="right"/>
        <w:rPr>
          <w:rFonts w:ascii="Times New Roman" w:eastAsia="Times New Roman" w:hAnsi="Times New Roman" w:cs="Times New Roman"/>
          <w:sz w:val="24"/>
          <w:szCs w:val="24"/>
          <w:lang w:eastAsia="ru-RU"/>
        </w:rPr>
      </w:pPr>
      <w:r w:rsidRPr="0015224E">
        <w:rPr>
          <w:rFonts w:ascii="Times New Roman" w:eastAsia="Times New Roman" w:hAnsi="Times New Roman" w:cs="Times New Roman"/>
          <w:sz w:val="24"/>
          <w:szCs w:val="24"/>
          <w:lang w:eastAsia="ru-RU"/>
        </w:rPr>
        <w:t>Таблица 25</w:t>
      </w:r>
    </w:p>
    <w:p w:rsidR="008D644F" w:rsidRPr="0015224E" w:rsidRDefault="008D644F" w:rsidP="008D644F">
      <w:pPr>
        <w:spacing w:after="0" w:line="240" w:lineRule="auto"/>
        <w:ind w:firstLine="708"/>
        <w:jc w:val="center"/>
        <w:rPr>
          <w:rFonts w:ascii="Times New Roman" w:eastAsia="Times New Roman" w:hAnsi="Times New Roman" w:cs="Times New Roman"/>
          <w:sz w:val="24"/>
          <w:szCs w:val="24"/>
          <w:lang w:eastAsia="ru-RU"/>
        </w:rPr>
      </w:pPr>
      <w:r w:rsidRPr="0015224E">
        <w:rPr>
          <w:rFonts w:ascii="Times New Roman" w:eastAsia="Times New Roman" w:hAnsi="Times New Roman" w:cs="Times New Roman"/>
          <w:sz w:val="24"/>
          <w:szCs w:val="24"/>
          <w:lang w:eastAsia="ru-RU"/>
        </w:rPr>
        <w:t>Студенты</w:t>
      </w:r>
      <w:r w:rsidR="007D5507" w:rsidRPr="0015224E">
        <w:rPr>
          <w:rFonts w:ascii="Times New Roman" w:eastAsia="Times New Roman" w:hAnsi="Times New Roman" w:cs="Times New Roman"/>
          <w:sz w:val="24"/>
          <w:szCs w:val="24"/>
          <w:lang w:eastAsia="ru-RU"/>
        </w:rPr>
        <w:t>,</w:t>
      </w:r>
      <w:r w:rsidRPr="0015224E">
        <w:rPr>
          <w:rFonts w:ascii="Times New Roman" w:eastAsia="Times New Roman" w:hAnsi="Times New Roman" w:cs="Times New Roman"/>
          <w:sz w:val="24"/>
          <w:szCs w:val="24"/>
          <w:lang w:eastAsia="ru-RU"/>
        </w:rPr>
        <w:t xml:space="preserve"> прошедшие производственную практику</w:t>
      </w:r>
    </w:p>
    <w:p w:rsidR="002F7195" w:rsidRPr="003B5FB1" w:rsidRDefault="002F7195" w:rsidP="008D644F">
      <w:pPr>
        <w:spacing w:after="0" w:line="240" w:lineRule="auto"/>
        <w:ind w:firstLine="708"/>
        <w:jc w:val="center"/>
        <w:rPr>
          <w:rFonts w:ascii="Times New Roman" w:eastAsia="Times New Roman" w:hAnsi="Times New Roman" w:cs="Times New Roman"/>
          <w:sz w:val="28"/>
          <w:szCs w:val="28"/>
          <w:lang w:eastAsia="ru-RU"/>
        </w:rPr>
      </w:pPr>
    </w:p>
    <w:tbl>
      <w:tblPr>
        <w:tblStyle w:val="6"/>
        <w:tblW w:w="0" w:type="auto"/>
        <w:tblInd w:w="108" w:type="dxa"/>
        <w:tblLook w:val="04A0" w:firstRow="1" w:lastRow="0" w:firstColumn="1" w:lastColumn="0" w:noHBand="0" w:noVBand="1"/>
      </w:tblPr>
      <w:tblGrid>
        <w:gridCol w:w="1560"/>
        <w:gridCol w:w="5086"/>
        <w:gridCol w:w="1045"/>
        <w:gridCol w:w="1045"/>
        <w:gridCol w:w="1045"/>
      </w:tblGrid>
      <w:tr w:rsidR="008E4C03" w:rsidRPr="00DB3360" w:rsidTr="00CB0543">
        <w:tc>
          <w:tcPr>
            <w:tcW w:w="1560" w:type="dxa"/>
          </w:tcPr>
          <w:p w:rsidR="008E4C03" w:rsidRPr="00DB3360" w:rsidRDefault="008E4C03" w:rsidP="00CB0543">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 xml:space="preserve">Код </w:t>
            </w:r>
          </w:p>
        </w:tc>
        <w:tc>
          <w:tcPr>
            <w:tcW w:w="5086" w:type="dxa"/>
          </w:tcPr>
          <w:p w:rsidR="008E4C03" w:rsidRPr="00DB3360" w:rsidRDefault="008E4C03" w:rsidP="00CB0543">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Специальность</w:t>
            </w:r>
          </w:p>
        </w:tc>
        <w:tc>
          <w:tcPr>
            <w:tcW w:w="1045" w:type="dxa"/>
            <w:vAlign w:val="center"/>
          </w:tcPr>
          <w:p w:rsidR="008E4C03" w:rsidRPr="00DB3360" w:rsidRDefault="008E4C03" w:rsidP="00CB0543">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2012г.</w:t>
            </w:r>
          </w:p>
        </w:tc>
        <w:tc>
          <w:tcPr>
            <w:tcW w:w="1045" w:type="dxa"/>
            <w:vAlign w:val="center"/>
          </w:tcPr>
          <w:p w:rsidR="008E4C03" w:rsidRPr="00DB3360" w:rsidRDefault="008E4C03" w:rsidP="00CB0543">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2013г.</w:t>
            </w:r>
          </w:p>
        </w:tc>
        <w:tc>
          <w:tcPr>
            <w:tcW w:w="1045" w:type="dxa"/>
          </w:tcPr>
          <w:p w:rsidR="008E4C03" w:rsidRPr="008E4C03" w:rsidRDefault="008E4C03" w:rsidP="00CB0543">
            <w:pPr>
              <w:jc w:val="center"/>
              <w:rPr>
                <w:rFonts w:ascii="Times New Roman" w:eastAsia="Calibri" w:hAnsi="Times New Roman" w:cs="Times New Roman"/>
                <w:sz w:val="24"/>
                <w:szCs w:val="24"/>
              </w:rPr>
            </w:pPr>
            <w:r w:rsidRPr="008E4C03">
              <w:rPr>
                <w:rFonts w:ascii="Times New Roman" w:eastAsia="Calibri" w:hAnsi="Times New Roman" w:cs="Times New Roman"/>
                <w:sz w:val="24"/>
                <w:szCs w:val="24"/>
              </w:rPr>
              <w:t>2014г.</w:t>
            </w:r>
          </w:p>
        </w:tc>
      </w:tr>
      <w:tr w:rsidR="008E4C03" w:rsidRPr="00DB3360" w:rsidTr="00CB0543">
        <w:tc>
          <w:tcPr>
            <w:tcW w:w="1560" w:type="dxa"/>
            <w:vAlign w:val="center"/>
          </w:tcPr>
          <w:p w:rsidR="008E4C03" w:rsidRPr="003B5FB1" w:rsidRDefault="008E4C03" w:rsidP="00CB0543">
            <w:pPr>
              <w:jc w:val="center"/>
              <w:rPr>
                <w:rFonts w:ascii="Times New Roman" w:hAnsi="Times New Roman" w:cs="Times New Roman"/>
                <w:b/>
              </w:rPr>
            </w:pPr>
            <w:r>
              <w:rPr>
                <w:rFonts w:ascii="Times New Roman" w:hAnsi="Times New Roman" w:cs="Times New Roman"/>
                <w:b/>
              </w:rPr>
              <w:t>15.00.00</w:t>
            </w:r>
          </w:p>
        </w:tc>
        <w:tc>
          <w:tcPr>
            <w:tcW w:w="5086" w:type="dxa"/>
            <w:vAlign w:val="center"/>
          </w:tcPr>
          <w:p w:rsidR="008E4C03" w:rsidRPr="003B5FB1" w:rsidRDefault="008E4C03" w:rsidP="00CB0543">
            <w:pPr>
              <w:rPr>
                <w:rFonts w:ascii="Times New Roman" w:hAnsi="Times New Roman" w:cs="Times New Roman"/>
                <w:b/>
              </w:rPr>
            </w:pPr>
            <w:r>
              <w:rPr>
                <w:rFonts w:ascii="Times New Roman" w:hAnsi="Times New Roman" w:cs="Times New Roman"/>
                <w:b/>
              </w:rPr>
              <w:t>Машиностроение</w:t>
            </w:r>
          </w:p>
        </w:tc>
        <w:tc>
          <w:tcPr>
            <w:tcW w:w="1045" w:type="dxa"/>
            <w:vAlign w:val="center"/>
          </w:tcPr>
          <w:p w:rsidR="008E4C03" w:rsidRPr="00DB3360" w:rsidRDefault="008E4C03" w:rsidP="00CB0543">
            <w:pPr>
              <w:jc w:val="center"/>
              <w:rPr>
                <w:rFonts w:ascii="Times New Roman" w:eastAsia="Calibri" w:hAnsi="Times New Roman" w:cs="Times New Roman"/>
                <w:sz w:val="24"/>
                <w:szCs w:val="24"/>
              </w:rPr>
            </w:pPr>
          </w:p>
        </w:tc>
        <w:tc>
          <w:tcPr>
            <w:tcW w:w="1045" w:type="dxa"/>
            <w:vAlign w:val="center"/>
          </w:tcPr>
          <w:p w:rsidR="008E4C03" w:rsidRPr="00DB3360" w:rsidRDefault="008E4C03" w:rsidP="00CB0543">
            <w:pPr>
              <w:jc w:val="center"/>
              <w:rPr>
                <w:rFonts w:ascii="Times New Roman" w:eastAsia="Calibri" w:hAnsi="Times New Roman" w:cs="Times New Roman"/>
                <w:sz w:val="24"/>
                <w:szCs w:val="24"/>
              </w:rPr>
            </w:pPr>
          </w:p>
        </w:tc>
        <w:tc>
          <w:tcPr>
            <w:tcW w:w="1045" w:type="dxa"/>
            <w:vAlign w:val="center"/>
          </w:tcPr>
          <w:p w:rsidR="008E4C03" w:rsidRPr="008E4C03" w:rsidRDefault="008E4C03" w:rsidP="00CB0543">
            <w:pPr>
              <w:jc w:val="center"/>
              <w:rPr>
                <w:rFonts w:ascii="Times New Roman" w:eastAsia="Calibri" w:hAnsi="Times New Roman" w:cs="Times New Roman"/>
                <w:sz w:val="24"/>
                <w:szCs w:val="24"/>
              </w:rPr>
            </w:pPr>
          </w:p>
        </w:tc>
      </w:tr>
      <w:tr w:rsidR="008E4C03" w:rsidRPr="00DB3360" w:rsidTr="00CB0543">
        <w:tc>
          <w:tcPr>
            <w:tcW w:w="1560" w:type="dxa"/>
            <w:vAlign w:val="center"/>
          </w:tcPr>
          <w:p w:rsidR="008E4C03" w:rsidRPr="003B5FB1" w:rsidRDefault="008E4C03" w:rsidP="00CB0543">
            <w:pPr>
              <w:jc w:val="center"/>
              <w:rPr>
                <w:rFonts w:ascii="Times New Roman" w:hAnsi="Times New Roman" w:cs="Times New Roman"/>
              </w:rPr>
            </w:pPr>
            <w:r>
              <w:rPr>
                <w:rFonts w:ascii="Times New Roman" w:hAnsi="Times New Roman" w:cs="Times New Roman"/>
              </w:rPr>
              <w:t>15.02.01</w:t>
            </w:r>
          </w:p>
        </w:tc>
        <w:tc>
          <w:tcPr>
            <w:tcW w:w="5086" w:type="dxa"/>
            <w:vAlign w:val="center"/>
          </w:tcPr>
          <w:p w:rsidR="008E4C03" w:rsidRPr="003B5FB1" w:rsidRDefault="008E4C03" w:rsidP="00CB0543">
            <w:pPr>
              <w:rPr>
                <w:rFonts w:ascii="Times New Roman" w:hAnsi="Times New Roman" w:cs="Times New Roman"/>
              </w:rPr>
            </w:pPr>
            <w:r w:rsidRPr="003B5FB1">
              <w:rPr>
                <w:rFonts w:ascii="Times New Roman" w:hAnsi="Times New Roman" w:cs="Times New Roman"/>
              </w:rPr>
              <w:t>Монтаж и техническая эксплуатация промышленного оборудования (по отраслям)</w:t>
            </w:r>
          </w:p>
        </w:tc>
        <w:tc>
          <w:tcPr>
            <w:tcW w:w="1045" w:type="dxa"/>
            <w:vAlign w:val="center"/>
          </w:tcPr>
          <w:p w:rsidR="008E4C03" w:rsidRPr="00DB3360" w:rsidRDefault="008E4C03" w:rsidP="00CB0543">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46</w:t>
            </w:r>
          </w:p>
        </w:tc>
        <w:tc>
          <w:tcPr>
            <w:tcW w:w="1045" w:type="dxa"/>
            <w:vAlign w:val="center"/>
          </w:tcPr>
          <w:p w:rsidR="008E4C03" w:rsidRPr="00DB3360" w:rsidRDefault="008E4C03" w:rsidP="00CB0543">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63</w:t>
            </w:r>
          </w:p>
        </w:tc>
        <w:tc>
          <w:tcPr>
            <w:tcW w:w="1045" w:type="dxa"/>
            <w:vAlign w:val="center"/>
          </w:tcPr>
          <w:p w:rsidR="008E4C03" w:rsidRPr="008E4C03" w:rsidRDefault="008E4C03" w:rsidP="00CB0543">
            <w:pPr>
              <w:jc w:val="center"/>
              <w:rPr>
                <w:rFonts w:ascii="Times New Roman" w:eastAsia="Calibri" w:hAnsi="Times New Roman" w:cs="Times New Roman"/>
                <w:sz w:val="24"/>
                <w:szCs w:val="24"/>
              </w:rPr>
            </w:pPr>
            <w:r w:rsidRPr="008E4C03">
              <w:rPr>
                <w:rFonts w:ascii="Times New Roman" w:eastAsia="Calibri" w:hAnsi="Times New Roman" w:cs="Times New Roman"/>
                <w:sz w:val="24"/>
                <w:szCs w:val="24"/>
              </w:rPr>
              <w:t>122</w:t>
            </w:r>
          </w:p>
        </w:tc>
      </w:tr>
      <w:tr w:rsidR="008E4C03" w:rsidRPr="00DB3360" w:rsidTr="00CB0543">
        <w:tc>
          <w:tcPr>
            <w:tcW w:w="1560" w:type="dxa"/>
            <w:vAlign w:val="center"/>
          </w:tcPr>
          <w:p w:rsidR="008E4C03" w:rsidRPr="003B5FB1" w:rsidRDefault="008E4C03" w:rsidP="00CB0543">
            <w:pPr>
              <w:jc w:val="center"/>
              <w:rPr>
                <w:rFonts w:ascii="Times New Roman" w:hAnsi="Times New Roman" w:cs="Times New Roman"/>
              </w:rPr>
            </w:pPr>
            <w:r>
              <w:rPr>
                <w:rFonts w:ascii="Times New Roman" w:hAnsi="Times New Roman" w:cs="Times New Roman"/>
              </w:rPr>
              <w:t>15.02.05</w:t>
            </w:r>
          </w:p>
        </w:tc>
        <w:tc>
          <w:tcPr>
            <w:tcW w:w="5086" w:type="dxa"/>
            <w:vAlign w:val="center"/>
          </w:tcPr>
          <w:p w:rsidR="008E4C03" w:rsidRPr="003B5FB1" w:rsidRDefault="008E4C03" w:rsidP="00CB0543">
            <w:pPr>
              <w:rPr>
                <w:rFonts w:ascii="Times New Roman" w:hAnsi="Times New Roman" w:cs="Times New Roman"/>
              </w:rPr>
            </w:pPr>
            <w:r w:rsidRPr="003B5FB1">
              <w:rPr>
                <w:rFonts w:ascii="Times New Roman" w:hAnsi="Times New Roman" w:cs="Times New Roman"/>
              </w:rPr>
              <w:t>Техническая эксплуатация оборудования в торговле и общественном питании</w:t>
            </w:r>
          </w:p>
        </w:tc>
        <w:tc>
          <w:tcPr>
            <w:tcW w:w="1045" w:type="dxa"/>
            <w:vAlign w:val="center"/>
          </w:tcPr>
          <w:p w:rsidR="008E4C03" w:rsidRPr="00DB3360" w:rsidRDefault="008E4C03" w:rsidP="00CB0543">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w:t>
            </w:r>
          </w:p>
        </w:tc>
        <w:tc>
          <w:tcPr>
            <w:tcW w:w="1045" w:type="dxa"/>
            <w:vAlign w:val="center"/>
          </w:tcPr>
          <w:p w:rsidR="008E4C03" w:rsidRPr="00DB3360" w:rsidRDefault="008E4C03" w:rsidP="00CB0543">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40</w:t>
            </w:r>
          </w:p>
        </w:tc>
        <w:tc>
          <w:tcPr>
            <w:tcW w:w="1045" w:type="dxa"/>
            <w:vAlign w:val="center"/>
          </w:tcPr>
          <w:p w:rsidR="008E4C03" w:rsidRPr="008E4C03" w:rsidRDefault="008E4C03" w:rsidP="00CB0543">
            <w:pPr>
              <w:jc w:val="center"/>
              <w:rPr>
                <w:rFonts w:ascii="Times New Roman" w:eastAsia="Calibri" w:hAnsi="Times New Roman" w:cs="Times New Roman"/>
                <w:sz w:val="24"/>
                <w:szCs w:val="24"/>
              </w:rPr>
            </w:pPr>
            <w:r w:rsidRPr="008E4C03">
              <w:rPr>
                <w:rFonts w:ascii="Times New Roman" w:eastAsia="Calibri" w:hAnsi="Times New Roman" w:cs="Times New Roman"/>
                <w:sz w:val="24"/>
                <w:szCs w:val="24"/>
              </w:rPr>
              <w:t>99</w:t>
            </w:r>
          </w:p>
        </w:tc>
      </w:tr>
      <w:tr w:rsidR="008E4C03" w:rsidRPr="00DB3360" w:rsidTr="00CB0543">
        <w:tc>
          <w:tcPr>
            <w:tcW w:w="1560" w:type="dxa"/>
            <w:vAlign w:val="center"/>
          </w:tcPr>
          <w:p w:rsidR="008E4C03" w:rsidRPr="003B5FB1" w:rsidRDefault="008E4C03" w:rsidP="00CB0543">
            <w:pPr>
              <w:jc w:val="center"/>
              <w:rPr>
                <w:rFonts w:ascii="Times New Roman" w:hAnsi="Times New Roman" w:cs="Times New Roman"/>
                <w:b/>
              </w:rPr>
            </w:pPr>
            <w:r>
              <w:rPr>
                <w:rFonts w:ascii="Times New Roman" w:hAnsi="Times New Roman" w:cs="Times New Roman"/>
                <w:b/>
              </w:rPr>
              <w:t>19.00.00</w:t>
            </w:r>
          </w:p>
        </w:tc>
        <w:tc>
          <w:tcPr>
            <w:tcW w:w="5086" w:type="dxa"/>
            <w:vAlign w:val="center"/>
          </w:tcPr>
          <w:p w:rsidR="008E4C03" w:rsidRPr="003B5FB1" w:rsidRDefault="008E4C03" w:rsidP="00CB0543">
            <w:pPr>
              <w:rPr>
                <w:rFonts w:ascii="Times New Roman" w:hAnsi="Times New Roman" w:cs="Times New Roman"/>
                <w:b/>
              </w:rPr>
            </w:pPr>
            <w:r>
              <w:rPr>
                <w:rFonts w:ascii="Times New Roman" w:hAnsi="Times New Roman" w:cs="Times New Roman"/>
                <w:b/>
              </w:rPr>
              <w:t>Промышленная экология и биотехнологии</w:t>
            </w:r>
          </w:p>
        </w:tc>
        <w:tc>
          <w:tcPr>
            <w:tcW w:w="1045" w:type="dxa"/>
            <w:vAlign w:val="center"/>
          </w:tcPr>
          <w:p w:rsidR="008E4C03" w:rsidRPr="00DB3360" w:rsidRDefault="008E4C03" w:rsidP="00CB0543">
            <w:pPr>
              <w:jc w:val="center"/>
              <w:rPr>
                <w:rFonts w:ascii="Times New Roman" w:eastAsia="Calibri" w:hAnsi="Times New Roman" w:cs="Times New Roman"/>
                <w:sz w:val="24"/>
                <w:szCs w:val="24"/>
              </w:rPr>
            </w:pPr>
          </w:p>
        </w:tc>
        <w:tc>
          <w:tcPr>
            <w:tcW w:w="1045" w:type="dxa"/>
            <w:vAlign w:val="center"/>
          </w:tcPr>
          <w:p w:rsidR="008E4C03" w:rsidRPr="00DB3360" w:rsidRDefault="008E4C03" w:rsidP="00CB0543">
            <w:pPr>
              <w:jc w:val="center"/>
              <w:rPr>
                <w:rFonts w:ascii="Times New Roman" w:eastAsia="Calibri" w:hAnsi="Times New Roman" w:cs="Times New Roman"/>
                <w:sz w:val="24"/>
                <w:szCs w:val="24"/>
              </w:rPr>
            </w:pPr>
          </w:p>
        </w:tc>
        <w:tc>
          <w:tcPr>
            <w:tcW w:w="1045" w:type="dxa"/>
            <w:vAlign w:val="center"/>
          </w:tcPr>
          <w:p w:rsidR="008E4C03" w:rsidRPr="008E4C03" w:rsidRDefault="008E4C03" w:rsidP="00CB0543">
            <w:pPr>
              <w:jc w:val="center"/>
              <w:rPr>
                <w:rFonts w:ascii="Times New Roman" w:eastAsia="Calibri" w:hAnsi="Times New Roman" w:cs="Times New Roman"/>
                <w:sz w:val="24"/>
                <w:szCs w:val="24"/>
              </w:rPr>
            </w:pPr>
          </w:p>
        </w:tc>
      </w:tr>
      <w:tr w:rsidR="008E4C03" w:rsidRPr="00DB3360" w:rsidTr="00CB0543">
        <w:tc>
          <w:tcPr>
            <w:tcW w:w="1560" w:type="dxa"/>
            <w:vAlign w:val="center"/>
          </w:tcPr>
          <w:p w:rsidR="008E4C03" w:rsidRPr="006001C7" w:rsidRDefault="008E4C03" w:rsidP="00CB0543">
            <w:pPr>
              <w:jc w:val="center"/>
              <w:rPr>
                <w:rFonts w:ascii="Times New Roman" w:hAnsi="Times New Roman" w:cs="Times New Roman"/>
              </w:rPr>
            </w:pPr>
            <w:r w:rsidRPr="006001C7">
              <w:rPr>
                <w:rFonts w:ascii="Times New Roman" w:hAnsi="Times New Roman" w:cs="Times New Roman"/>
              </w:rPr>
              <w:t>19.02.03</w:t>
            </w:r>
          </w:p>
        </w:tc>
        <w:tc>
          <w:tcPr>
            <w:tcW w:w="5086" w:type="dxa"/>
            <w:vAlign w:val="center"/>
          </w:tcPr>
          <w:p w:rsidR="008E4C03" w:rsidRPr="003B5FB1" w:rsidRDefault="008E4C03" w:rsidP="00CB0543">
            <w:pPr>
              <w:rPr>
                <w:rFonts w:ascii="Times New Roman" w:hAnsi="Times New Roman" w:cs="Times New Roman"/>
              </w:rPr>
            </w:pPr>
            <w:r w:rsidRPr="003B5FB1">
              <w:rPr>
                <w:rFonts w:ascii="Times New Roman" w:hAnsi="Times New Roman" w:cs="Times New Roman"/>
              </w:rPr>
              <w:t>Технология хлеба, кондитерских и макаронных изделий</w:t>
            </w:r>
          </w:p>
        </w:tc>
        <w:tc>
          <w:tcPr>
            <w:tcW w:w="1045" w:type="dxa"/>
            <w:vAlign w:val="center"/>
          </w:tcPr>
          <w:p w:rsidR="008E4C03" w:rsidRPr="00DB3360" w:rsidRDefault="008E4C03" w:rsidP="00CB0543">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44</w:t>
            </w:r>
          </w:p>
        </w:tc>
        <w:tc>
          <w:tcPr>
            <w:tcW w:w="1045" w:type="dxa"/>
            <w:vAlign w:val="center"/>
          </w:tcPr>
          <w:p w:rsidR="008E4C03" w:rsidRPr="00DB3360" w:rsidRDefault="008E4C03" w:rsidP="00CB0543">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40</w:t>
            </w:r>
          </w:p>
        </w:tc>
        <w:tc>
          <w:tcPr>
            <w:tcW w:w="1045" w:type="dxa"/>
            <w:vAlign w:val="center"/>
          </w:tcPr>
          <w:p w:rsidR="008E4C03" w:rsidRPr="008E4C03" w:rsidRDefault="008E4C03" w:rsidP="00CB0543">
            <w:pPr>
              <w:jc w:val="center"/>
              <w:rPr>
                <w:rFonts w:ascii="Times New Roman" w:eastAsia="Calibri" w:hAnsi="Times New Roman" w:cs="Times New Roman"/>
                <w:sz w:val="24"/>
                <w:szCs w:val="24"/>
              </w:rPr>
            </w:pPr>
            <w:r w:rsidRPr="008E4C03">
              <w:rPr>
                <w:rFonts w:ascii="Times New Roman" w:eastAsia="Calibri" w:hAnsi="Times New Roman" w:cs="Times New Roman"/>
                <w:sz w:val="24"/>
                <w:szCs w:val="24"/>
              </w:rPr>
              <w:t>83</w:t>
            </w:r>
          </w:p>
        </w:tc>
      </w:tr>
      <w:tr w:rsidR="008E4C03" w:rsidRPr="00DB3360" w:rsidTr="00CB0543">
        <w:trPr>
          <w:trHeight w:val="323"/>
        </w:trPr>
        <w:tc>
          <w:tcPr>
            <w:tcW w:w="1560" w:type="dxa"/>
            <w:vAlign w:val="center"/>
          </w:tcPr>
          <w:p w:rsidR="008E4C03" w:rsidRPr="006001C7" w:rsidRDefault="008E4C03" w:rsidP="00CB0543">
            <w:pPr>
              <w:jc w:val="center"/>
              <w:rPr>
                <w:rFonts w:ascii="Times New Roman" w:hAnsi="Times New Roman" w:cs="Times New Roman"/>
              </w:rPr>
            </w:pPr>
            <w:r w:rsidRPr="006001C7">
              <w:rPr>
                <w:rFonts w:ascii="Times New Roman" w:hAnsi="Times New Roman" w:cs="Times New Roman"/>
              </w:rPr>
              <w:t>19.02.06</w:t>
            </w:r>
          </w:p>
        </w:tc>
        <w:tc>
          <w:tcPr>
            <w:tcW w:w="5086" w:type="dxa"/>
            <w:vAlign w:val="center"/>
          </w:tcPr>
          <w:p w:rsidR="008E4C03" w:rsidRPr="003B5FB1" w:rsidRDefault="008E4C03" w:rsidP="00CB0543">
            <w:pPr>
              <w:rPr>
                <w:rFonts w:ascii="Times New Roman" w:hAnsi="Times New Roman" w:cs="Times New Roman"/>
              </w:rPr>
            </w:pPr>
            <w:r w:rsidRPr="003B5FB1">
              <w:rPr>
                <w:rFonts w:ascii="Times New Roman" w:hAnsi="Times New Roman" w:cs="Times New Roman"/>
              </w:rPr>
              <w:t>Технология консервов и пищеконцентратов</w:t>
            </w:r>
          </w:p>
        </w:tc>
        <w:tc>
          <w:tcPr>
            <w:tcW w:w="1045" w:type="dxa"/>
            <w:vAlign w:val="center"/>
          </w:tcPr>
          <w:p w:rsidR="008E4C03" w:rsidRPr="00DB3360" w:rsidRDefault="008E4C03" w:rsidP="00CB0543">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w:t>
            </w:r>
          </w:p>
        </w:tc>
        <w:tc>
          <w:tcPr>
            <w:tcW w:w="1045" w:type="dxa"/>
            <w:vAlign w:val="center"/>
          </w:tcPr>
          <w:p w:rsidR="008E4C03" w:rsidRPr="00DB3360" w:rsidRDefault="008E4C03" w:rsidP="00CB0543">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40</w:t>
            </w:r>
          </w:p>
        </w:tc>
        <w:tc>
          <w:tcPr>
            <w:tcW w:w="1045" w:type="dxa"/>
            <w:vAlign w:val="center"/>
          </w:tcPr>
          <w:p w:rsidR="008E4C03" w:rsidRPr="008E4C03" w:rsidRDefault="008E4C03" w:rsidP="00CB0543">
            <w:pPr>
              <w:jc w:val="center"/>
              <w:rPr>
                <w:rFonts w:ascii="Times New Roman" w:eastAsia="Calibri" w:hAnsi="Times New Roman" w:cs="Times New Roman"/>
                <w:sz w:val="24"/>
                <w:szCs w:val="24"/>
              </w:rPr>
            </w:pPr>
            <w:r w:rsidRPr="008E4C03">
              <w:rPr>
                <w:rFonts w:ascii="Times New Roman" w:eastAsia="Calibri" w:hAnsi="Times New Roman" w:cs="Times New Roman"/>
                <w:sz w:val="24"/>
                <w:szCs w:val="24"/>
              </w:rPr>
              <w:t>23</w:t>
            </w:r>
          </w:p>
        </w:tc>
      </w:tr>
      <w:tr w:rsidR="008E4C03" w:rsidRPr="00DB3360" w:rsidTr="00CB0543">
        <w:tc>
          <w:tcPr>
            <w:tcW w:w="1560" w:type="dxa"/>
            <w:vAlign w:val="center"/>
          </w:tcPr>
          <w:p w:rsidR="008E4C03" w:rsidRPr="006001C7" w:rsidRDefault="008E4C03" w:rsidP="00CB0543">
            <w:pPr>
              <w:jc w:val="center"/>
              <w:rPr>
                <w:rFonts w:ascii="Times New Roman" w:hAnsi="Times New Roman" w:cs="Times New Roman"/>
              </w:rPr>
            </w:pPr>
            <w:r w:rsidRPr="006001C7">
              <w:rPr>
                <w:rFonts w:ascii="Times New Roman" w:hAnsi="Times New Roman" w:cs="Times New Roman"/>
              </w:rPr>
              <w:t>19.02.08</w:t>
            </w:r>
          </w:p>
        </w:tc>
        <w:tc>
          <w:tcPr>
            <w:tcW w:w="5086" w:type="dxa"/>
            <w:vAlign w:val="center"/>
          </w:tcPr>
          <w:p w:rsidR="008E4C03" w:rsidRPr="003B5FB1" w:rsidRDefault="008E4C03" w:rsidP="00CB0543">
            <w:pPr>
              <w:rPr>
                <w:rFonts w:ascii="Times New Roman" w:hAnsi="Times New Roman" w:cs="Times New Roman"/>
              </w:rPr>
            </w:pPr>
            <w:r w:rsidRPr="003B5FB1">
              <w:rPr>
                <w:rFonts w:ascii="Times New Roman" w:hAnsi="Times New Roman" w:cs="Times New Roman"/>
              </w:rPr>
              <w:t>Технология мяса и мясных продуктов</w:t>
            </w:r>
          </w:p>
        </w:tc>
        <w:tc>
          <w:tcPr>
            <w:tcW w:w="1045" w:type="dxa"/>
            <w:vAlign w:val="center"/>
          </w:tcPr>
          <w:p w:rsidR="008E4C03" w:rsidRPr="00DB3360" w:rsidRDefault="008E4C03" w:rsidP="00CB0543">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48</w:t>
            </w:r>
          </w:p>
        </w:tc>
        <w:tc>
          <w:tcPr>
            <w:tcW w:w="1045" w:type="dxa"/>
            <w:vAlign w:val="center"/>
          </w:tcPr>
          <w:p w:rsidR="008E4C03" w:rsidRPr="00DB3360" w:rsidRDefault="008E4C03" w:rsidP="00CB0543">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42</w:t>
            </w:r>
          </w:p>
        </w:tc>
        <w:tc>
          <w:tcPr>
            <w:tcW w:w="1045" w:type="dxa"/>
            <w:vAlign w:val="center"/>
          </w:tcPr>
          <w:p w:rsidR="008E4C03" w:rsidRPr="008E4C03" w:rsidRDefault="008E4C03" w:rsidP="00CB0543">
            <w:pPr>
              <w:jc w:val="center"/>
              <w:rPr>
                <w:rFonts w:ascii="Times New Roman" w:eastAsia="Calibri" w:hAnsi="Times New Roman" w:cs="Times New Roman"/>
                <w:sz w:val="24"/>
                <w:szCs w:val="24"/>
              </w:rPr>
            </w:pPr>
            <w:r w:rsidRPr="008E4C03">
              <w:rPr>
                <w:rFonts w:ascii="Times New Roman" w:eastAsia="Calibri" w:hAnsi="Times New Roman" w:cs="Times New Roman"/>
                <w:sz w:val="24"/>
                <w:szCs w:val="24"/>
              </w:rPr>
              <w:t>99</w:t>
            </w:r>
          </w:p>
        </w:tc>
      </w:tr>
      <w:tr w:rsidR="008E4C03" w:rsidRPr="00DB3360" w:rsidTr="00CB0543">
        <w:tc>
          <w:tcPr>
            <w:tcW w:w="1560" w:type="dxa"/>
            <w:vAlign w:val="center"/>
          </w:tcPr>
          <w:p w:rsidR="008E4C03" w:rsidRPr="006001C7" w:rsidRDefault="008E4C03" w:rsidP="00CB0543">
            <w:pPr>
              <w:jc w:val="center"/>
              <w:rPr>
                <w:rFonts w:ascii="Times New Roman" w:hAnsi="Times New Roman" w:cs="Times New Roman"/>
              </w:rPr>
            </w:pPr>
            <w:r>
              <w:rPr>
                <w:rFonts w:ascii="Times New Roman" w:hAnsi="Times New Roman" w:cs="Times New Roman"/>
              </w:rPr>
              <w:t>19.02.09</w:t>
            </w:r>
          </w:p>
        </w:tc>
        <w:tc>
          <w:tcPr>
            <w:tcW w:w="5086" w:type="dxa"/>
            <w:vAlign w:val="center"/>
          </w:tcPr>
          <w:p w:rsidR="008E4C03" w:rsidRPr="003B5FB1" w:rsidRDefault="008E4C03" w:rsidP="00CB0543">
            <w:pPr>
              <w:rPr>
                <w:rFonts w:ascii="Times New Roman" w:hAnsi="Times New Roman" w:cs="Times New Roman"/>
              </w:rPr>
            </w:pPr>
            <w:r w:rsidRPr="003B5FB1">
              <w:rPr>
                <w:rFonts w:ascii="Times New Roman" w:hAnsi="Times New Roman" w:cs="Times New Roman"/>
              </w:rPr>
              <w:t>Технология жиров и жирозаменителей</w:t>
            </w:r>
          </w:p>
        </w:tc>
        <w:tc>
          <w:tcPr>
            <w:tcW w:w="1045" w:type="dxa"/>
            <w:vAlign w:val="center"/>
          </w:tcPr>
          <w:p w:rsidR="008E4C03" w:rsidRPr="00DB3360" w:rsidRDefault="008E4C03" w:rsidP="00CB0543">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44</w:t>
            </w:r>
          </w:p>
        </w:tc>
        <w:tc>
          <w:tcPr>
            <w:tcW w:w="1045" w:type="dxa"/>
            <w:vAlign w:val="center"/>
          </w:tcPr>
          <w:p w:rsidR="008E4C03" w:rsidRPr="00DB3360" w:rsidRDefault="008E4C03" w:rsidP="00CB0543">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34</w:t>
            </w:r>
          </w:p>
        </w:tc>
        <w:tc>
          <w:tcPr>
            <w:tcW w:w="1045" w:type="dxa"/>
            <w:vAlign w:val="center"/>
          </w:tcPr>
          <w:p w:rsidR="008E4C03" w:rsidRPr="008E4C03" w:rsidRDefault="008E4C03" w:rsidP="00CB0543">
            <w:pPr>
              <w:jc w:val="center"/>
              <w:rPr>
                <w:rFonts w:ascii="Times New Roman" w:eastAsia="Calibri" w:hAnsi="Times New Roman" w:cs="Times New Roman"/>
                <w:sz w:val="24"/>
                <w:szCs w:val="24"/>
              </w:rPr>
            </w:pPr>
            <w:r w:rsidRPr="008E4C03">
              <w:rPr>
                <w:rFonts w:ascii="Times New Roman" w:eastAsia="Calibri" w:hAnsi="Times New Roman" w:cs="Times New Roman"/>
                <w:sz w:val="24"/>
                <w:szCs w:val="24"/>
              </w:rPr>
              <w:t>110</w:t>
            </w:r>
          </w:p>
        </w:tc>
      </w:tr>
      <w:tr w:rsidR="008E4C03" w:rsidRPr="00DB3360" w:rsidTr="00CB0543">
        <w:trPr>
          <w:trHeight w:val="407"/>
        </w:trPr>
        <w:tc>
          <w:tcPr>
            <w:tcW w:w="1560" w:type="dxa"/>
            <w:vAlign w:val="center"/>
          </w:tcPr>
          <w:p w:rsidR="008E4C03" w:rsidRPr="006001C7" w:rsidRDefault="008E4C03" w:rsidP="00CB0543">
            <w:pPr>
              <w:jc w:val="center"/>
              <w:rPr>
                <w:rFonts w:ascii="Times New Roman" w:hAnsi="Times New Roman" w:cs="Times New Roman"/>
              </w:rPr>
            </w:pPr>
            <w:r>
              <w:rPr>
                <w:rFonts w:ascii="Times New Roman" w:hAnsi="Times New Roman" w:cs="Times New Roman"/>
              </w:rPr>
              <w:t>19.02.10</w:t>
            </w:r>
          </w:p>
        </w:tc>
        <w:tc>
          <w:tcPr>
            <w:tcW w:w="5086" w:type="dxa"/>
            <w:vAlign w:val="center"/>
          </w:tcPr>
          <w:p w:rsidR="008E4C03" w:rsidRPr="003B5FB1" w:rsidRDefault="008E4C03" w:rsidP="00CB0543">
            <w:pPr>
              <w:rPr>
                <w:rFonts w:ascii="Times New Roman" w:hAnsi="Times New Roman" w:cs="Times New Roman"/>
              </w:rPr>
            </w:pPr>
            <w:r w:rsidRPr="003B5FB1">
              <w:rPr>
                <w:rFonts w:ascii="Times New Roman" w:hAnsi="Times New Roman" w:cs="Times New Roman"/>
              </w:rPr>
              <w:t>Технология продукции общественного питания</w:t>
            </w:r>
          </w:p>
        </w:tc>
        <w:tc>
          <w:tcPr>
            <w:tcW w:w="1045" w:type="dxa"/>
            <w:vAlign w:val="center"/>
          </w:tcPr>
          <w:p w:rsidR="008E4C03" w:rsidRPr="00DB3360" w:rsidRDefault="008E4C03" w:rsidP="00CB0543">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40</w:t>
            </w:r>
          </w:p>
        </w:tc>
        <w:tc>
          <w:tcPr>
            <w:tcW w:w="1045" w:type="dxa"/>
            <w:vAlign w:val="center"/>
          </w:tcPr>
          <w:p w:rsidR="008E4C03" w:rsidRPr="00DB3360" w:rsidRDefault="008E4C03" w:rsidP="00CB0543">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104</w:t>
            </w:r>
          </w:p>
        </w:tc>
        <w:tc>
          <w:tcPr>
            <w:tcW w:w="1045" w:type="dxa"/>
            <w:vAlign w:val="center"/>
          </w:tcPr>
          <w:p w:rsidR="008E4C03" w:rsidRPr="008E4C03" w:rsidRDefault="008E4C03" w:rsidP="00CB0543">
            <w:pPr>
              <w:jc w:val="center"/>
              <w:rPr>
                <w:rFonts w:ascii="Times New Roman" w:eastAsia="Calibri" w:hAnsi="Times New Roman" w:cs="Times New Roman"/>
                <w:sz w:val="24"/>
                <w:szCs w:val="24"/>
              </w:rPr>
            </w:pPr>
            <w:r w:rsidRPr="008E4C03">
              <w:rPr>
                <w:rFonts w:ascii="Times New Roman" w:eastAsia="Calibri" w:hAnsi="Times New Roman" w:cs="Times New Roman"/>
                <w:sz w:val="24"/>
                <w:szCs w:val="24"/>
              </w:rPr>
              <w:t>238</w:t>
            </w:r>
          </w:p>
        </w:tc>
      </w:tr>
      <w:tr w:rsidR="008E4C03" w:rsidRPr="00DB3360" w:rsidTr="00CB0543">
        <w:tc>
          <w:tcPr>
            <w:tcW w:w="1560" w:type="dxa"/>
            <w:vAlign w:val="center"/>
          </w:tcPr>
          <w:p w:rsidR="008E4C03" w:rsidRPr="003B5FB1" w:rsidRDefault="008E4C03" w:rsidP="00CB0543">
            <w:pPr>
              <w:jc w:val="center"/>
              <w:rPr>
                <w:rFonts w:ascii="Times New Roman" w:hAnsi="Times New Roman" w:cs="Times New Roman"/>
                <w:b/>
              </w:rPr>
            </w:pPr>
            <w:r>
              <w:rPr>
                <w:rFonts w:ascii="Times New Roman" w:hAnsi="Times New Roman" w:cs="Times New Roman"/>
                <w:b/>
              </w:rPr>
              <w:t>38.00.00</w:t>
            </w:r>
          </w:p>
        </w:tc>
        <w:tc>
          <w:tcPr>
            <w:tcW w:w="5086" w:type="dxa"/>
            <w:vAlign w:val="center"/>
          </w:tcPr>
          <w:p w:rsidR="008E4C03" w:rsidRPr="003B5FB1" w:rsidRDefault="008E4C03" w:rsidP="00CB0543">
            <w:pPr>
              <w:rPr>
                <w:rFonts w:ascii="Times New Roman" w:hAnsi="Times New Roman" w:cs="Times New Roman"/>
                <w:b/>
              </w:rPr>
            </w:pPr>
            <w:r w:rsidRPr="003B5FB1">
              <w:rPr>
                <w:rFonts w:ascii="Times New Roman" w:hAnsi="Times New Roman" w:cs="Times New Roman"/>
                <w:b/>
              </w:rPr>
              <w:t>Экономика и управление</w:t>
            </w:r>
          </w:p>
        </w:tc>
        <w:tc>
          <w:tcPr>
            <w:tcW w:w="1045" w:type="dxa"/>
            <w:vAlign w:val="center"/>
          </w:tcPr>
          <w:p w:rsidR="008E4C03" w:rsidRPr="00DB3360" w:rsidRDefault="008E4C03" w:rsidP="00CB0543">
            <w:pPr>
              <w:jc w:val="center"/>
              <w:rPr>
                <w:rFonts w:ascii="Times New Roman" w:eastAsia="Calibri" w:hAnsi="Times New Roman" w:cs="Times New Roman"/>
                <w:sz w:val="24"/>
                <w:szCs w:val="24"/>
              </w:rPr>
            </w:pPr>
          </w:p>
        </w:tc>
        <w:tc>
          <w:tcPr>
            <w:tcW w:w="1045" w:type="dxa"/>
            <w:vAlign w:val="center"/>
          </w:tcPr>
          <w:p w:rsidR="008E4C03" w:rsidRPr="00DB3360" w:rsidRDefault="008E4C03" w:rsidP="00CB0543">
            <w:pPr>
              <w:jc w:val="center"/>
              <w:rPr>
                <w:rFonts w:ascii="Times New Roman" w:eastAsia="Calibri" w:hAnsi="Times New Roman" w:cs="Times New Roman"/>
                <w:sz w:val="24"/>
                <w:szCs w:val="24"/>
              </w:rPr>
            </w:pPr>
          </w:p>
        </w:tc>
        <w:tc>
          <w:tcPr>
            <w:tcW w:w="1045" w:type="dxa"/>
            <w:vAlign w:val="center"/>
          </w:tcPr>
          <w:p w:rsidR="008E4C03" w:rsidRPr="008E4C03" w:rsidRDefault="008E4C03" w:rsidP="00CB0543">
            <w:pPr>
              <w:jc w:val="center"/>
              <w:rPr>
                <w:rFonts w:ascii="Times New Roman" w:eastAsia="Calibri" w:hAnsi="Times New Roman" w:cs="Times New Roman"/>
                <w:sz w:val="24"/>
                <w:szCs w:val="24"/>
              </w:rPr>
            </w:pPr>
          </w:p>
        </w:tc>
      </w:tr>
      <w:tr w:rsidR="008E4C03" w:rsidRPr="00DB3360" w:rsidTr="00CB0543">
        <w:tc>
          <w:tcPr>
            <w:tcW w:w="1560" w:type="dxa"/>
            <w:vAlign w:val="center"/>
          </w:tcPr>
          <w:p w:rsidR="008E4C03" w:rsidRPr="00EB75F3" w:rsidRDefault="008E4C03" w:rsidP="00CB0543">
            <w:pPr>
              <w:jc w:val="center"/>
              <w:rPr>
                <w:rFonts w:ascii="Times New Roman" w:hAnsi="Times New Roman" w:cs="Times New Roman"/>
              </w:rPr>
            </w:pPr>
            <w:r w:rsidRPr="00EB75F3">
              <w:rPr>
                <w:rFonts w:ascii="Times New Roman" w:hAnsi="Times New Roman" w:cs="Times New Roman"/>
              </w:rPr>
              <w:t>38.02.01</w:t>
            </w:r>
          </w:p>
        </w:tc>
        <w:tc>
          <w:tcPr>
            <w:tcW w:w="5086" w:type="dxa"/>
            <w:vAlign w:val="center"/>
          </w:tcPr>
          <w:p w:rsidR="008E4C03" w:rsidRPr="003B5FB1" w:rsidRDefault="008E4C03" w:rsidP="00CB0543">
            <w:pPr>
              <w:tabs>
                <w:tab w:val="left" w:pos="11907"/>
                <w:tab w:val="left" w:pos="12900"/>
              </w:tabs>
              <w:rPr>
                <w:rFonts w:ascii="Times New Roman" w:hAnsi="Times New Roman" w:cs="Times New Roman"/>
              </w:rPr>
            </w:pPr>
            <w:r w:rsidRPr="003B5FB1">
              <w:rPr>
                <w:rFonts w:ascii="Times New Roman" w:hAnsi="Times New Roman" w:cs="Times New Roman"/>
              </w:rPr>
              <w:t>Экономика и бухгалтерский учет (по отраслям)</w:t>
            </w:r>
          </w:p>
        </w:tc>
        <w:tc>
          <w:tcPr>
            <w:tcW w:w="1045" w:type="dxa"/>
            <w:vAlign w:val="center"/>
          </w:tcPr>
          <w:p w:rsidR="008E4C03" w:rsidRPr="00DB3360" w:rsidRDefault="008E4C03" w:rsidP="00CB0543">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30</w:t>
            </w:r>
          </w:p>
        </w:tc>
        <w:tc>
          <w:tcPr>
            <w:tcW w:w="1045" w:type="dxa"/>
            <w:vAlign w:val="center"/>
          </w:tcPr>
          <w:p w:rsidR="008E4C03" w:rsidRPr="00DB3360" w:rsidRDefault="008E4C03" w:rsidP="00CB0543">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50</w:t>
            </w:r>
          </w:p>
        </w:tc>
        <w:tc>
          <w:tcPr>
            <w:tcW w:w="1045" w:type="dxa"/>
            <w:vAlign w:val="center"/>
          </w:tcPr>
          <w:p w:rsidR="008E4C03" w:rsidRPr="008E4C03" w:rsidRDefault="008E4C03" w:rsidP="00CB0543">
            <w:pPr>
              <w:jc w:val="center"/>
              <w:rPr>
                <w:rFonts w:ascii="Times New Roman" w:eastAsia="Calibri" w:hAnsi="Times New Roman" w:cs="Times New Roman"/>
                <w:sz w:val="24"/>
                <w:szCs w:val="24"/>
              </w:rPr>
            </w:pPr>
          </w:p>
        </w:tc>
      </w:tr>
      <w:tr w:rsidR="008E4C03" w:rsidRPr="00DB3360" w:rsidTr="00CB0543">
        <w:tc>
          <w:tcPr>
            <w:tcW w:w="1560" w:type="dxa"/>
            <w:vAlign w:val="center"/>
          </w:tcPr>
          <w:p w:rsidR="008E4C03" w:rsidRPr="00EB75F3" w:rsidRDefault="008E4C03" w:rsidP="00CB0543">
            <w:pPr>
              <w:jc w:val="center"/>
              <w:rPr>
                <w:rFonts w:ascii="Times New Roman" w:hAnsi="Times New Roman" w:cs="Times New Roman"/>
              </w:rPr>
            </w:pPr>
            <w:r w:rsidRPr="00EB75F3">
              <w:rPr>
                <w:rFonts w:ascii="Times New Roman" w:hAnsi="Times New Roman" w:cs="Times New Roman"/>
              </w:rPr>
              <w:t>38.02.04</w:t>
            </w:r>
          </w:p>
        </w:tc>
        <w:tc>
          <w:tcPr>
            <w:tcW w:w="5086" w:type="dxa"/>
            <w:vAlign w:val="center"/>
          </w:tcPr>
          <w:p w:rsidR="008E4C03" w:rsidRPr="003B5FB1" w:rsidRDefault="008E4C03" w:rsidP="00CB0543">
            <w:pPr>
              <w:rPr>
                <w:rFonts w:ascii="Times New Roman" w:hAnsi="Times New Roman" w:cs="Times New Roman"/>
              </w:rPr>
            </w:pPr>
            <w:r w:rsidRPr="003B5FB1">
              <w:rPr>
                <w:rFonts w:ascii="Times New Roman" w:hAnsi="Times New Roman" w:cs="Times New Roman"/>
              </w:rPr>
              <w:t>Коммерция (по отраслям)</w:t>
            </w:r>
          </w:p>
        </w:tc>
        <w:tc>
          <w:tcPr>
            <w:tcW w:w="1045" w:type="dxa"/>
            <w:vAlign w:val="center"/>
          </w:tcPr>
          <w:p w:rsidR="008E4C03" w:rsidRPr="00DB3360" w:rsidRDefault="008E4C03" w:rsidP="00CB0543">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46</w:t>
            </w:r>
          </w:p>
        </w:tc>
        <w:tc>
          <w:tcPr>
            <w:tcW w:w="1045" w:type="dxa"/>
            <w:vAlign w:val="center"/>
          </w:tcPr>
          <w:p w:rsidR="008E4C03" w:rsidRPr="00DB3360" w:rsidRDefault="008E4C03" w:rsidP="00CB0543">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w:t>
            </w:r>
          </w:p>
        </w:tc>
        <w:tc>
          <w:tcPr>
            <w:tcW w:w="1045" w:type="dxa"/>
            <w:vAlign w:val="center"/>
          </w:tcPr>
          <w:p w:rsidR="008E4C03" w:rsidRPr="008E4C03" w:rsidRDefault="008E4C03" w:rsidP="00CB0543">
            <w:pPr>
              <w:jc w:val="center"/>
              <w:rPr>
                <w:rFonts w:ascii="Times New Roman" w:eastAsia="Calibri" w:hAnsi="Times New Roman" w:cs="Times New Roman"/>
                <w:sz w:val="24"/>
                <w:szCs w:val="24"/>
              </w:rPr>
            </w:pPr>
            <w:r w:rsidRPr="008E4C03">
              <w:rPr>
                <w:rFonts w:ascii="Times New Roman" w:eastAsia="Calibri" w:hAnsi="Times New Roman" w:cs="Times New Roman"/>
                <w:sz w:val="24"/>
                <w:szCs w:val="24"/>
              </w:rPr>
              <w:t>78</w:t>
            </w:r>
          </w:p>
        </w:tc>
      </w:tr>
      <w:tr w:rsidR="008E4C03" w:rsidRPr="00DB3360" w:rsidTr="00CB0543">
        <w:tc>
          <w:tcPr>
            <w:tcW w:w="1560" w:type="dxa"/>
            <w:vAlign w:val="center"/>
          </w:tcPr>
          <w:p w:rsidR="008E4C03" w:rsidRPr="003B5FB1" w:rsidRDefault="008E4C03" w:rsidP="0056710E">
            <w:pPr>
              <w:jc w:val="center"/>
              <w:rPr>
                <w:rFonts w:ascii="Times New Roman" w:hAnsi="Times New Roman" w:cs="Times New Roman"/>
                <w:b/>
              </w:rPr>
            </w:pPr>
            <w:r>
              <w:rPr>
                <w:rFonts w:ascii="Times New Roman" w:hAnsi="Times New Roman" w:cs="Times New Roman"/>
              </w:rPr>
              <w:t>38.02.05</w:t>
            </w:r>
          </w:p>
        </w:tc>
        <w:tc>
          <w:tcPr>
            <w:tcW w:w="5086" w:type="dxa"/>
            <w:vAlign w:val="center"/>
          </w:tcPr>
          <w:p w:rsidR="008E4C03" w:rsidRPr="003B5FB1" w:rsidRDefault="0056710E" w:rsidP="00CB0543">
            <w:pPr>
              <w:rPr>
                <w:rFonts w:ascii="Times New Roman" w:hAnsi="Times New Roman" w:cs="Times New Roman"/>
              </w:rPr>
            </w:pPr>
            <w:r>
              <w:rPr>
                <w:rFonts w:ascii="Times New Roman" w:hAnsi="Times New Roman" w:cs="Times New Roman"/>
              </w:rPr>
              <w:t xml:space="preserve">Товароведение и экспертиза качества потребительских товаров </w:t>
            </w:r>
          </w:p>
        </w:tc>
        <w:tc>
          <w:tcPr>
            <w:tcW w:w="1045" w:type="dxa"/>
            <w:vAlign w:val="center"/>
          </w:tcPr>
          <w:p w:rsidR="008E4C03" w:rsidRPr="00DB3360" w:rsidRDefault="0056710E" w:rsidP="00CB0543">
            <w:pPr>
              <w:jc w:val="center"/>
              <w:rPr>
                <w:rFonts w:ascii="Times New Roman" w:eastAsia="Calibri" w:hAnsi="Times New Roman" w:cs="Times New Roman"/>
                <w:sz w:val="24"/>
                <w:szCs w:val="24"/>
              </w:rPr>
            </w:pPr>
            <w:r>
              <w:rPr>
                <w:rFonts w:ascii="Times New Roman" w:eastAsia="Calibri" w:hAnsi="Times New Roman" w:cs="Times New Roman"/>
                <w:sz w:val="24"/>
                <w:szCs w:val="24"/>
              </w:rPr>
              <w:t>178</w:t>
            </w:r>
          </w:p>
        </w:tc>
        <w:tc>
          <w:tcPr>
            <w:tcW w:w="1045" w:type="dxa"/>
            <w:vAlign w:val="center"/>
          </w:tcPr>
          <w:p w:rsidR="008E4C03" w:rsidRPr="00DB3360" w:rsidRDefault="008E4C03" w:rsidP="00CB0543">
            <w:pPr>
              <w:jc w:val="center"/>
              <w:rPr>
                <w:rFonts w:ascii="Times New Roman" w:eastAsia="Calibri" w:hAnsi="Times New Roman" w:cs="Times New Roman"/>
                <w:sz w:val="24"/>
                <w:szCs w:val="24"/>
              </w:rPr>
            </w:pPr>
            <w:r>
              <w:rPr>
                <w:rFonts w:ascii="Times New Roman" w:eastAsia="Calibri" w:hAnsi="Times New Roman" w:cs="Times New Roman"/>
                <w:sz w:val="24"/>
                <w:szCs w:val="24"/>
              </w:rPr>
              <w:t>104</w:t>
            </w:r>
          </w:p>
        </w:tc>
        <w:tc>
          <w:tcPr>
            <w:tcW w:w="1045" w:type="dxa"/>
            <w:vAlign w:val="center"/>
          </w:tcPr>
          <w:p w:rsidR="008E4C03" w:rsidRPr="008E4C03" w:rsidRDefault="008E4C03" w:rsidP="00CB0543">
            <w:pPr>
              <w:jc w:val="center"/>
              <w:rPr>
                <w:rFonts w:ascii="Times New Roman" w:eastAsia="Calibri" w:hAnsi="Times New Roman" w:cs="Times New Roman"/>
                <w:sz w:val="24"/>
                <w:szCs w:val="24"/>
              </w:rPr>
            </w:pPr>
            <w:r w:rsidRPr="008E4C03">
              <w:rPr>
                <w:rFonts w:ascii="Times New Roman" w:eastAsia="Calibri" w:hAnsi="Times New Roman" w:cs="Times New Roman"/>
                <w:sz w:val="24"/>
                <w:szCs w:val="24"/>
              </w:rPr>
              <w:t>83</w:t>
            </w:r>
          </w:p>
        </w:tc>
      </w:tr>
      <w:tr w:rsidR="008E4C03" w:rsidRPr="00DB3360" w:rsidTr="00CB0543">
        <w:tc>
          <w:tcPr>
            <w:tcW w:w="1560" w:type="dxa"/>
            <w:vAlign w:val="center"/>
          </w:tcPr>
          <w:p w:rsidR="008E4C03" w:rsidRPr="003B5FB1" w:rsidRDefault="008E4C03" w:rsidP="00CB0543">
            <w:pPr>
              <w:jc w:val="center"/>
              <w:rPr>
                <w:rFonts w:ascii="Times New Roman" w:hAnsi="Times New Roman" w:cs="Times New Roman"/>
                <w:b/>
              </w:rPr>
            </w:pPr>
            <w:r>
              <w:rPr>
                <w:rFonts w:ascii="Times New Roman" w:hAnsi="Times New Roman" w:cs="Times New Roman"/>
                <w:b/>
              </w:rPr>
              <w:t>43.00.00</w:t>
            </w:r>
          </w:p>
        </w:tc>
        <w:tc>
          <w:tcPr>
            <w:tcW w:w="5086" w:type="dxa"/>
            <w:vAlign w:val="center"/>
          </w:tcPr>
          <w:p w:rsidR="008E4C03" w:rsidRPr="003B5FB1" w:rsidRDefault="008E4C03" w:rsidP="00CB0543">
            <w:pPr>
              <w:rPr>
                <w:rFonts w:ascii="Times New Roman" w:hAnsi="Times New Roman" w:cs="Times New Roman"/>
                <w:b/>
              </w:rPr>
            </w:pPr>
            <w:r>
              <w:rPr>
                <w:rFonts w:ascii="Times New Roman" w:hAnsi="Times New Roman" w:cs="Times New Roman"/>
                <w:b/>
              </w:rPr>
              <w:t>Сервис и туризм</w:t>
            </w:r>
          </w:p>
        </w:tc>
        <w:tc>
          <w:tcPr>
            <w:tcW w:w="1045" w:type="dxa"/>
            <w:vAlign w:val="center"/>
          </w:tcPr>
          <w:p w:rsidR="008E4C03" w:rsidRPr="00DB3360" w:rsidRDefault="008E4C03" w:rsidP="00CB0543">
            <w:pPr>
              <w:jc w:val="center"/>
              <w:rPr>
                <w:rFonts w:ascii="Times New Roman" w:eastAsia="Calibri" w:hAnsi="Times New Roman" w:cs="Times New Roman"/>
                <w:sz w:val="24"/>
                <w:szCs w:val="24"/>
              </w:rPr>
            </w:pPr>
          </w:p>
        </w:tc>
        <w:tc>
          <w:tcPr>
            <w:tcW w:w="1045" w:type="dxa"/>
            <w:vAlign w:val="center"/>
          </w:tcPr>
          <w:p w:rsidR="008E4C03" w:rsidRPr="00DB3360" w:rsidRDefault="008E4C03" w:rsidP="00CB0543">
            <w:pPr>
              <w:jc w:val="center"/>
              <w:rPr>
                <w:rFonts w:ascii="Times New Roman" w:eastAsia="Calibri" w:hAnsi="Times New Roman" w:cs="Times New Roman"/>
                <w:sz w:val="24"/>
                <w:szCs w:val="24"/>
              </w:rPr>
            </w:pPr>
          </w:p>
        </w:tc>
        <w:tc>
          <w:tcPr>
            <w:tcW w:w="1045" w:type="dxa"/>
            <w:vAlign w:val="center"/>
          </w:tcPr>
          <w:p w:rsidR="008E4C03" w:rsidRPr="008E4C03" w:rsidRDefault="008E4C03" w:rsidP="00CB0543">
            <w:pPr>
              <w:jc w:val="center"/>
              <w:rPr>
                <w:rFonts w:ascii="Times New Roman" w:eastAsia="Calibri" w:hAnsi="Times New Roman" w:cs="Times New Roman"/>
                <w:sz w:val="24"/>
                <w:szCs w:val="24"/>
              </w:rPr>
            </w:pPr>
          </w:p>
        </w:tc>
      </w:tr>
      <w:tr w:rsidR="008E4C03" w:rsidRPr="00DB3360" w:rsidTr="00CB0543">
        <w:tc>
          <w:tcPr>
            <w:tcW w:w="1560" w:type="dxa"/>
            <w:vAlign w:val="center"/>
          </w:tcPr>
          <w:p w:rsidR="008E4C03" w:rsidRPr="003B5FB1" w:rsidRDefault="008E4C03" w:rsidP="00CB0543">
            <w:pPr>
              <w:jc w:val="center"/>
              <w:rPr>
                <w:rFonts w:ascii="Times New Roman" w:hAnsi="Times New Roman" w:cs="Times New Roman"/>
              </w:rPr>
            </w:pPr>
            <w:r>
              <w:rPr>
                <w:rFonts w:ascii="Times New Roman" w:hAnsi="Times New Roman" w:cs="Times New Roman"/>
              </w:rPr>
              <w:t>43.02.01</w:t>
            </w:r>
          </w:p>
        </w:tc>
        <w:tc>
          <w:tcPr>
            <w:tcW w:w="5086" w:type="dxa"/>
            <w:vAlign w:val="center"/>
          </w:tcPr>
          <w:p w:rsidR="008E4C03" w:rsidRPr="003B5FB1" w:rsidRDefault="008E4C03" w:rsidP="00CB0543">
            <w:pPr>
              <w:rPr>
                <w:rFonts w:ascii="Times New Roman" w:hAnsi="Times New Roman" w:cs="Times New Roman"/>
              </w:rPr>
            </w:pPr>
            <w:r w:rsidRPr="003B5FB1">
              <w:rPr>
                <w:rFonts w:ascii="Times New Roman" w:hAnsi="Times New Roman" w:cs="Times New Roman"/>
              </w:rPr>
              <w:t>Организация обслуживания в общественном питании</w:t>
            </w:r>
          </w:p>
        </w:tc>
        <w:tc>
          <w:tcPr>
            <w:tcW w:w="1045" w:type="dxa"/>
            <w:vAlign w:val="center"/>
          </w:tcPr>
          <w:p w:rsidR="008E4C03" w:rsidRPr="00DB3360" w:rsidRDefault="008E4C03" w:rsidP="00CB0543">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40</w:t>
            </w:r>
          </w:p>
        </w:tc>
        <w:tc>
          <w:tcPr>
            <w:tcW w:w="1045" w:type="dxa"/>
            <w:vAlign w:val="center"/>
          </w:tcPr>
          <w:p w:rsidR="008E4C03" w:rsidRPr="00DB3360" w:rsidRDefault="008E4C03" w:rsidP="00CB0543">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108</w:t>
            </w:r>
          </w:p>
        </w:tc>
        <w:tc>
          <w:tcPr>
            <w:tcW w:w="1045" w:type="dxa"/>
            <w:vAlign w:val="center"/>
          </w:tcPr>
          <w:p w:rsidR="008E4C03" w:rsidRPr="008E4C03" w:rsidRDefault="008E4C03" w:rsidP="00CB0543">
            <w:pPr>
              <w:jc w:val="center"/>
              <w:rPr>
                <w:rFonts w:ascii="Times New Roman" w:eastAsia="Calibri" w:hAnsi="Times New Roman" w:cs="Times New Roman"/>
                <w:sz w:val="24"/>
                <w:szCs w:val="24"/>
              </w:rPr>
            </w:pPr>
            <w:r w:rsidRPr="008E4C03">
              <w:rPr>
                <w:rFonts w:ascii="Times New Roman" w:eastAsia="Calibri" w:hAnsi="Times New Roman" w:cs="Times New Roman"/>
                <w:sz w:val="24"/>
                <w:szCs w:val="24"/>
              </w:rPr>
              <w:t>110</w:t>
            </w:r>
          </w:p>
        </w:tc>
      </w:tr>
      <w:tr w:rsidR="008E4C03" w:rsidRPr="00DB3360" w:rsidTr="00CB0543">
        <w:tc>
          <w:tcPr>
            <w:tcW w:w="1560" w:type="dxa"/>
            <w:vAlign w:val="center"/>
          </w:tcPr>
          <w:p w:rsidR="008E4C03" w:rsidRPr="003B5FB1" w:rsidRDefault="008E4C03" w:rsidP="00CB0543">
            <w:pPr>
              <w:jc w:val="center"/>
              <w:rPr>
                <w:rFonts w:ascii="Times New Roman" w:hAnsi="Times New Roman" w:cs="Times New Roman"/>
              </w:rPr>
            </w:pPr>
            <w:r>
              <w:rPr>
                <w:rFonts w:ascii="Times New Roman" w:hAnsi="Times New Roman" w:cs="Times New Roman"/>
              </w:rPr>
              <w:t>43.02.10</w:t>
            </w:r>
          </w:p>
        </w:tc>
        <w:tc>
          <w:tcPr>
            <w:tcW w:w="5086" w:type="dxa"/>
            <w:vAlign w:val="center"/>
          </w:tcPr>
          <w:p w:rsidR="008E4C03" w:rsidRPr="003B5FB1" w:rsidRDefault="008E4C03" w:rsidP="00CB0543">
            <w:pPr>
              <w:rPr>
                <w:rFonts w:ascii="Times New Roman" w:hAnsi="Times New Roman" w:cs="Times New Roman"/>
              </w:rPr>
            </w:pPr>
            <w:r w:rsidRPr="003B5FB1">
              <w:rPr>
                <w:rFonts w:ascii="Times New Roman" w:hAnsi="Times New Roman" w:cs="Times New Roman"/>
              </w:rPr>
              <w:t>Туризм</w:t>
            </w:r>
          </w:p>
        </w:tc>
        <w:tc>
          <w:tcPr>
            <w:tcW w:w="1045" w:type="dxa"/>
            <w:vAlign w:val="center"/>
          </w:tcPr>
          <w:p w:rsidR="008E4C03" w:rsidRPr="00DB3360" w:rsidRDefault="008E4C03" w:rsidP="00CB0543">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56</w:t>
            </w:r>
          </w:p>
        </w:tc>
        <w:tc>
          <w:tcPr>
            <w:tcW w:w="1045" w:type="dxa"/>
            <w:vAlign w:val="center"/>
          </w:tcPr>
          <w:p w:rsidR="008E4C03" w:rsidRPr="00DB3360" w:rsidRDefault="008E4C03" w:rsidP="00CB0543">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79</w:t>
            </w:r>
          </w:p>
        </w:tc>
        <w:tc>
          <w:tcPr>
            <w:tcW w:w="1045" w:type="dxa"/>
            <w:vAlign w:val="center"/>
          </w:tcPr>
          <w:p w:rsidR="008E4C03" w:rsidRPr="008E4C03" w:rsidRDefault="008E4C03" w:rsidP="00CB0543">
            <w:pPr>
              <w:jc w:val="center"/>
              <w:rPr>
                <w:rFonts w:ascii="Times New Roman" w:eastAsia="Calibri" w:hAnsi="Times New Roman" w:cs="Times New Roman"/>
                <w:sz w:val="24"/>
                <w:szCs w:val="24"/>
              </w:rPr>
            </w:pPr>
            <w:r w:rsidRPr="008E4C03">
              <w:rPr>
                <w:rFonts w:ascii="Times New Roman" w:eastAsia="Calibri" w:hAnsi="Times New Roman" w:cs="Times New Roman"/>
                <w:sz w:val="24"/>
                <w:szCs w:val="24"/>
              </w:rPr>
              <w:t>116</w:t>
            </w:r>
          </w:p>
        </w:tc>
      </w:tr>
      <w:tr w:rsidR="008E4C03" w:rsidRPr="00DB3360" w:rsidTr="00CB0543">
        <w:tc>
          <w:tcPr>
            <w:tcW w:w="1560" w:type="dxa"/>
            <w:vAlign w:val="center"/>
          </w:tcPr>
          <w:p w:rsidR="008E4C03" w:rsidRPr="003B5FB1" w:rsidRDefault="008E4C03" w:rsidP="00CB0543">
            <w:pPr>
              <w:tabs>
                <w:tab w:val="left" w:pos="11907"/>
                <w:tab w:val="left" w:pos="12900"/>
              </w:tabs>
              <w:jc w:val="center"/>
              <w:rPr>
                <w:rFonts w:ascii="Times New Roman" w:hAnsi="Times New Roman" w:cs="Times New Roman"/>
              </w:rPr>
            </w:pPr>
            <w:r>
              <w:rPr>
                <w:rFonts w:ascii="Times New Roman" w:hAnsi="Times New Roman" w:cs="Times New Roman"/>
              </w:rPr>
              <w:t>43.02.11</w:t>
            </w:r>
          </w:p>
        </w:tc>
        <w:tc>
          <w:tcPr>
            <w:tcW w:w="5086" w:type="dxa"/>
            <w:vAlign w:val="center"/>
          </w:tcPr>
          <w:p w:rsidR="008E4C03" w:rsidRPr="003B5FB1" w:rsidRDefault="008E4C03" w:rsidP="00CB0543">
            <w:pPr>
              <w:rPr>
                <w:rFonts w:ascii="Times New Roman" w:hAnsi="Times New Roman" w:cs="Times New Roman"/>
              </w:rPr>
            </w:pPr>
            <w:r w:rsidRPr="003B5FB1">
              <w:rPr>
                <w:rFonts w:ascii="Times New Roman" w:hAnsi="Times New Roman" w:cs="Times New Roman"/>
              </w:rPr>
              <w:t>Гостиничный сервис</w:t>
            </w:r>
          </w:p>
        </w:tc>
        <w:tc>
          <w:tcPr>
            <w:tcW w:w="1045" w:type="dxa"/>
            <w:vAlign w:val="center"/>
          </w:tcPr>
          <w:p w:rsidR="008E4C03" w:rsidRPr="00DB3360" w:rsidRDefault="008E4C03" w:rsidP="00CB0543">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54</w:t>
            </w:r>
          </w:p>
        </w:tc>
        <w:tc>
          <w:tcPr>
            <w:tcW w:w="1045" w:type="dxa"/>
            <w:vAlign w:val="center"/>
          </w:tcPr>
          <w:p w:rsidR="008E4C03" w:rsidRPr="00DB3360" w:rsidRDefault="008E4C03" w:rsidP="00CB0543">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109</w:t>
            </w:r>
          </w:p>
        </w:tc>
        <w:tc>
          <w:tcPr>
            <w:tcW w:w="1045" w:type="dxa"/>
            <w:vAlign w:val="center"/>
          </w:tcPr>
          <w:p w:rsidR="008E4C03" w:rsidRPr="008E4C03" w:rsidRDefault="008E4C03" w:rsidP="00CB0543">
            <w:pPr>
              <w:jc w:val="center"/>
              <w:rPr>
                <w:rFonts w:ascii="Times New Roman" w:eastAsia="Calibri" w:hAnsi="Times New Roman" w:cs="Times New Roman"/>
                <w:sz w:val="24"/>
                <w:szCs w:val="24"/>
              </w:rPr>
            </w:pPr>
            <w:r w:rsidRPr="008E4C03">
              <w:rPr>
                <w:rFonts w:ascii="Times New Roman" w:eastAsia="Calibri" w:hAnsi="Times New Roman" w:cs="Times New Roman"/>
                <w:sz w:val="24"/>
                <w:szCs w:val="24"/>
              </w:rPr>
              <w:t>146</w:t>
            </w:r>
          </w:p>
        </w:tc>
      </w:tr>
      <w:tr w:rsidR="008E4C03" w:rsidRPr="00DB3360" w:rsidTr="00CB0543">
        <w:tc>
          <w:tcPr>
            <w:tcW w:w="6646" w:type="dxa"/>
            <w:gridSpan w:val="2"/>
          </w:tcPr>
          <w:p w:rsidR="008E4C03" w:rsidRPr="00DB3360" w:rsidRDefault="008E4C03" w:rsidP="00CB0543">
            <w:pPr>
              <w:jc w:val="right"/>
              <w:rPr>
                <w:rFonts w:ascii="Times New Roman" w:eastAsia="Calibri" w:hAnsi="Times New Roman" w:cs="Times New Roman"/>
                <w:sz w:val="24"/>
                <w:szCs w:val="24"/>
              </w:rPr>
            </w:pPr>
            <w:r w:rsidRPr="00DB3360">
              <w:rPr>
                <w:rFonts w:ascii="Times New Roman" w:eastAsia="Calibri" w:hAnsi="Times New Roman" w:cs="Times New Roman"/>
                <w:sz w:val="24"/>
                <w:szCs w:val="24"/>
              </w:rPr>
              <w:t>Итого</w:t>
            </w:r>
          </w:p>
        </w:tc>
        <w:tc>
          <w:tcPr>
            <w:tcW w:w="1045" w:type="dxa"/>
            <w:vAlign w:val="center"/>
          </w:tcPr>
          <w:p w:rsidR="008E4C03" w:rsidRPr="00DB3360" w:rsidRDefault="00521497" w:rsidP="00CB0543">
            <w:pPr>
              <w:jc w:val="center"/>
              <w:rPr>
                <w:rFonts w:ascii="Times New Roman" w:eastAsia="Calibri" w:hAnsi="Times New Roman" w:cs="Times New Roman"/>
                <w:sz w:val="24"/>
                <w:szCs w:val="24"/>
              </w:rPr>
            </w:pPr>
            <w:r>
              <w:rPr>
                <w:rFonts w:ascii="Times New Roman" w:eastAsia="Calibri" w:hAnsi="Times New Roman" w:cs="Times New Roman"/>
                <w:sz w:val="24"/>
                <w:szCs w:val="24"/>
              </w:rPr>
              <w:t>62</w:t>
            </w:r>
            <w:r w:rsidR="00F25FDD" w:rsidRPr="00D6547D">
              <w:rPr>
                <w:rFonts w:ascii="Times New Roman" w:eastAsia="Calibri" w:hAnsi="Times New Roman" w:cs="Times New Roman"/>
                <w:sz w:val="24"/>
                <w:szCs w:val="24"/>
              </w:rPr>
              <w:t>6</w:t>
            </w:r>
          </w:p>
        </w:tc>
        <w:tc>
          <w:tcPr>
            <w:tcW w:w="1045" w:type="dxa"/>
            <w:vAlign w:val="center"/>
          </w:tcPr>
          <w:p w:rsidR="008E4C03" w:rsidRPr="00DB3360" w:rsidRDefault="008E4C03" w:rsidP="00CB0543">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813</w:t>
            </w:r>
          </w:p>
        </w:tc>
        <w:tc>
          <w:tcPr>
            <w:tcW w:w="1045" w:type="dxa"/>
            <w:vAlign w:val="center"/>
          </w:tcPr>
          <w:p w:rsidR="008E4C03" w:rsidRPr="008E4C03" w:rsidRDefault="008E4C03" w:rsidP="00CB0543">
            <w:pPr>
              <w:jc w:val="center"/>
              <w:rPr>
                <w:rFonts w:ascii="Times New Roman" w:eastAsia="Calibri" w:hAnsi="Times New Roman" w:cs="Times New Roman"/>
                <w:sz w:val="24"/>
                <w:szCs w:val="24"/>
              </w:rPr>
            </w:pPr>
            <w:r w:rsidRPr="008E4C03">
              <w:rPr>
                <w:rFonts w:ascii="Times New Roman" w:eastAsia="Calibri" w:hAnsi="Times New Roman" w:cs="Times New Roman"/>
                <w:sz w:val="24"/>
                <w:szCs w:val="24"/>
              </w:rPr>
              <w:t>1307</w:t>
            </w:r>
          </w:p>
        </w:tc>
      </w:tr>
    </w:tbl>
    <w:p w:rsidR="002D4B70" w:rsidRPr="003B5FB1" w:rsidRDefault="002D4B70" w:rsidP="003B5FB1">
      <w:pPr>
        <w:spacing w:after="0" w:line="240" w:lineRule="auto"/>
        <w:ind w:firstLine="708"/>
        <w:jc w:val="both"/>
        <w:rPr>
          <w:rFonts w:ascii="Times New Roman" w:hAnsi="Times New Roman" w:cs="Times New Roman"/>
          <w:sz w:val="28"/>
          <w:szCs w:val="28"/>
        </w:rPr>
      </w:pPr>
    </w:p>
    <w:p w:rsidR="00AD3A51" w:rsidRPr="00AD3A51" w:rsidRDefault="00AD3A51" w:rsidP="00AD3A51">
      <w:pPr>
        <w:spacing w:after="0" w:line="240" w:lineRule="auto"/>
        <w:ind w:firstLine="708"/>
        <w:jc w:val="both"/>
        <w:rPr>
          <w:rFonts w:ascii="Times New Roman" w:hAnsi="Times New Roman" w:cs="Times New Roman"/>
          <w:sz w:val="28"/>
          <w:szCs w:val="28"/>
        </w:rPr>
      </w:pPr>
      <w:r w:rsidRPr="00AD3A51">
        <w:rPr>
          <w:rFonts w:ascii="Times New Roman" w:hAnsi="Times New Roman" w:cs="Times New Roman"/>
          <w:sz w:val="28"/>
          <w:szCs w:val="28"/>
        </w:rPr>
        <w:t>Руководство учебной практикой</w:t>
      </w:r>
      <w:r w:rsidR="0092110B">
        <w:rPr>
          <w:rFonts w:ascii="Times New Roman" w:hAnsi="Times New Roman" w:cs="Times New Roman"/>
          <w:sz w:val="28"/>
          <w:szCs w:val="28"/>
        </w:rPr>
        <w:t>,</w:t>
      </w:r>
      <w:r w:rsidRPr="00AD3A51">
        <w:rPr>
          <w:rFonts w:ascii="Times New Roman" w:hAnsi="Times New Roman" w:cs="Times New Roman"/>
          <w:sz w:val="28"/>
          <w:szCs w:val="28"/>
        </w:rPr>
        <w:t xml:space="preserve"> проходящей в лабораториях и мастерских Техникума под руководством преподавателей специальных дисциплин</w:t>
      </w:r>
      <w:r w:rsidR="0092110B">
        <w:rPr>
          <w:rFonts w:ascii="Times New Roman" w:hAnsi="Times New Roman" w:cs="Times New Roman"/>
          <w:sz w:val="28"/>
          <w:szCs w:val="28"/>
        </w:rPr>
        <w:t>,</w:t>
      </w:r>
      <w:r w:rsidRPr="00AD3A51">
        <w:rPr>
          <w:rFonts w:ascii="Times New Roman" w:hAnsi="Times New Roman" w:cs="Times New Roman"/>
          <w:sz w:val="28"/>
          <w:szCs w:val="28"/>
        </w:rPr>
        <w:t xml:space="preserve"> регулярно контролир</w:t>
      </w:r>
      <w:r w:rsidR="0092110B">
        <w:rPr>
          <w:rFonts w:ascii="Times New Roman" w:hAnsi="Times New Roman" w:cs="Times New Roman"/>
          <w:sz w:val="28"/>
          <w:szCs w:val="28"/>
        </w:rPr>
        <w:t>уется</w:t>
      </w:r>
      <w:r w:rsidRPr="00AD3A51">
        <w:rPr>
          <w:rFonts w:ascii="Times New Roman" w:hAnsi="Times New Roman" w:cs="Times New Roman"/>
          <w:sz w:val="28"/>
          <w:szCs w:val="28"/>
        </w:rPr>
        <w:t xml:space="preserve"> заместителем директором по производственному обучению.</w:t>
      </w:r>
    </w:p>
    <w:p w:rsidR="00AD3A51" w:rsidRPr="00AD3A51" w:rsidRDefault="00AD3A51" w:rsidP="00AD3A51">
      <w:pPr>
        <w:spacing w:after="0" w:line="240" w:lineRule="auto"/>
        <w:ind w:firstLine="708"/>
        <w:jc w:val="both"/>
        <w:rPr>
          <w:rFonts w:ascii="Times New Roman" w:hAnsi="Times New Roman" w:cs="Times New Roman"/>
          <w:sz w:val="28"/>
          <w:szCs w:val="28"/>
        </w:rPr>
      </w:pPr>
      <w:r w:rsidRPr="00AD3A51">
        <w:rPr>
          <w:rFonts w:ascii="Times New Roman" w:hAnsi="Times New Roman" w:cs="Times New Roman"/>
          <w:sz w:val="28"/>
          <w:szCs w:val="28"/>
        </w:rPr>
        <w:t xml:space="preserve">В </w:t>
      </w:r>
      <w:r w:rsidR="00F25FDD">
        <w:rPr>
          <w:rFonts w:ascii="Times New Roman" w:hAnsi="Times New Roman" w:cs="Times New Roman"/>
          <w:sz w:val="28"/>
          <w:szCs w:val="28"/>
        </w:rPr>
        <w:t>отчетный период</w:t>
      </w:r>
      <w:r w:rsidRPr="00AD3A51">
        <w:rPr>
          <w:rFonts w:ascii="Times New Roman" w:hAnsi="Times New Roman" w:cs="Times New Roman"/>
          <w:sz w:val="28"/>
          <w:szCs w:val="28"/>
        </w:rPr>
        <w:t xml:space="preserve"> отсутствовали случаи травматизма среди обучающихся, сотрудников и преподавателей техникума при прохождении практики.</w:t>
      </w:r>
    </w:p>
    <w:p w:rsidR="00AD3A51" w:rsidRPr="003B5FB1" w:rsidRDefault="00AD3A51" w:rsidP="00AD3A51">
      <w:pPr>
        <w:spacing w:after="0" w:line="240" w:lineRule="auto"/>
        <w:ind w:firstLine="708"/>
        <w:jc w:val="both"/>
        <w:rPr>
          <w:rFonts w:ascii="Times New Roman" w:hAnsi="Times New Roman" w:cs="Times New Roman"/>
          <w:sz w:val="28"/>
          <w:szCs w:val="28"/>
        </w:rPr>
      </w:pPr>
      <w:r w:rsidRPr="00AD3A51">
        <w:rPr>
          <w:rFonts w:ascii="Times New Roman" w:hAnsi="Times New Roman" w:cs="Times New Roman"/>
          <w:sz w:val="28"/>
          <w:szCs w:val="28"/>
        </w:rPr>
        <w:lastRenderedPageBreak/>
        <w:t>Из числа студентов техникума были сформированы в летне-осенний период 2014 года 3 студенческих отряда (сервисного и производственного направления) действующих на территории Краснодарского края.</w:t>
      </w:r>
    </w:p>
    <w:p w:rsidR="007D5507" w:rsidRDefault="0071072F" w:rsidP="003B5FB1">
      <w:pPr>
        <w:pStyle w:val="a7"/>
        <w:spacing w:after="0" w:line="240" w:lineRule="auto"/>
        <w:ind w:left="0" w:firstLine="709"/>
        <w:jc w:val="both"/>
        <w:rPr>
          <w:rFonts w:ascii="Times New Roman" w:eastAsia="Times New Roman" w:hAnsi="Times New Roman" w:cs="Times New Roman"/>
          <w:i/>
          <w:sz w:val="28"/>
          <w:szCs w:val="26"/>
          <w:lang w:eastAsia="ru-RU"/>
        </w:rPr>
      </w:pPr>
      <w:r w:rsidRPr="003B5FB1">
        <w:rPr>
          <w:rFonts w:ascii="Times New Roman" w:eastAsia="Times New Roman" w:hAnsi="Times New Roman" w:cs="Times New Roman"/>
          <w:i/>
          <w:sz w:val="28"/>
          <w:szCs w:val="26"/>
          <w:lang w:eastAsia="ru-RU"/>
        </w:rPr>
        <w:t>Вывод:</w:t>
      </w:r>
      <w:r w:rsidR="000C1C0C" w:rsidRPr="003B5FB1">
        <w:rPr>
          <w:rFonts w:ascii="Times New Roman" w:eastAsia="Times New Roman" w:hAnsi="Times New Roman" w:cs="Times New Roman"/>
          <w:i/>
          <w:sz w:val="28"/>
          <w:szCs w:val="26"/>
          <w:lang w:eastAsia="ru-RU"/>
        </w:rPr>
        <w:t xml:space="preserve"> </w:t>
      </w:r>
    </w:p>
    <w:p w:rsidR="00714A80" w:rsidRDefault="007D5507" w:rsidP="00601B94">
      <w:pPr>
        <w:pStyle w:val="a7"/>
        <w:spacing w:after="0" w:line="240" w:lineRule="auto"/>
        <w:ind w:left="0" w:firstLine="709"/>
        <w:jc w:val="both"/>
        <w:rPr>
          <w:rFonts w:ascii="Times New Roman" w:eastAsia="Times New Roman" w:hAnsi="Times New Roman" w:cs="Times New Roman"/>
          <w:i/>
          <w:sz w:val="28"/>
          <w:szCs w:val="26"/>
          <w:lang w:eastAsia="ru-RU"/>
        </w:rPr>
      </w:pPr>
      <w:r>
        <w:rPr>
          <w:rFonts w:ascii="Times New Roman" w:eastAsia="Times New Roman" w:hAnsi="Times New Roman" w:cs="Times New Roman"/>
          <w:i/>
          <w:sz w:val="28"/>
          <w:szCs w:val="26"/>
          <w:lang w:eastAsia="ru-RU"/>
        </w:rPr>
        <w:t>С</w:t>
      </w:r>
      <w:r w:rsidR="000C1C0C" w:rsidRPr="003B5FB1">
        <w:rPr>
          <w:rFonts w:ascii="Times New Roman" w:eastAsia="Times New Roman" w:hAnsi="Times New Roman" w:cs="Times New Roman"/>
          <w:i/>
          <w:sz w:val="28"/>
          <w:szCs w:val="26"/>
          <w:lang w:eastAsia="ru-RU"/>
        </w:rPr>
        <w:t xml:space="preserve">одержание, уровень и качество практической подготовки студентов по производственному обучению в целом соответствуют </w:t>
      </w:r>
      <w:r w:rsidR="0092110B">
        <w:rPr>
          <w:rFonts w:ascii="Times New Roman" w:eastAsia="Times New Roman" w:hAnsi="Times New Roman" w:cs="Times New Roman"/>
          <w:i/>
          <w:sz w:val="28"/>
          <w:szCs w:val="26"/>
          <w:lang w:eastAsia="ru-RU"/>
        </w:rPr>
        <w:t>ФГОС СПО</w:t>
      </w:r>
      <w:r w:rsidR="00601B94">
        <w:rPr>
          <w:rFonts w:ascii="Times New Roman" w:eastAsia="Times New Roman" w:hAnsi="Times New Roman" w:cs="Times New Roman"/>
          <w:i/>
          <w:sz w:val="28"/>
          <w:szCs w:val="26"/>
          <w:lang w:eastAsia="ru-RU"/>
        </w:rPr>
        <w:t>.</w:t>
      </w:r>
    </w:p>
    <w:p w:rsidR="00601B94" w:rsidRPr="00D5165E" w:rsidRDefault="00601B94" w:rsidP="00601B94">
      <w:pPr>
        <w:pStyle w:val="a7"/>
        <w:spacing w:after="0" w:line="240" w:lineRule="auto"/>
        <w:ind w:left="0" w:firstLine="709"/>
        <w:jc w:val="both"/>
        <w:rPr>
          <w:rFonts w:ascii="Times New Roman" w:eastAsia="Times New Roman" w:hAnsi="Times New Roman" w:cs="Times New Roman"/>
          <w:i/>
          <w:sz w:val="28"/>
          <w:szCs w:val="26"/>
          <w:lang w:eastAsia="ru-RU"/>
        </w:rPr>
      </w:pPr>
    </w:p>
    <w:p w:rsidR="00714A80" w:rsidRPr="00360EA6" w:rsidRDefault="0092110B" w:rsidP="00360EA6">
      <w:pPr>
        <w:pStyle w:val="a7"/>
        <w:numPr>
          <w:ilvl w:val="2"/>
          <w:numId w:val="12"/>
        </w:numPr>
        <w:spacing w:after="0" w:line="240" w:lineRule="auto"/>
        <w:rPr>
          <w:rFonts w:ascii="Times New Roman" w:hAnsi="Times New Roman" w:cs="Times New Roman"/>
          <w:b/>
          <w:vanish/>
          <w:sz w:val="28"/>
          <w:szCs w:val="28"/>
        </w:rPr>
      </w:pPr>
      <w:r>
        <w:rPr>
          <w:rFonts w:ascii="Times New Roman" w:hAnsi="Times New Roman" w:cs="Times New Roman"/>
          <w:b/>
          <w:sz w:val="28"/>
          <w:szCs w:val="28"/>
        </w:rPr>
        <w:t>Государственная итоговая</w:t>
      </w:r>
      <w:r w:rsidR="00714A80" w:rsidRPr="00360EA6">
        <w:rPr>
          <w:rFonts w:ascii="Times New Roman" w:hAnsi="Times New Roman" w:cs="Times New Roman"/>
          <w:b/>
          <w:sz w:val="28"/>
          <w:szCs w:val="28"/>
        </w:rPr>
        <w:t xml:space="preserve"> аттестация</w:t>
      </w:r>
    </w:p>
    <w:p w:rsidR="00970FE6" w:rsidRDefault="00970FE6" w:rsidP="003B5FB1">
      <w:pPr>
        <w:spacing w:after="0" w:line="240" w:lineRule="auto"/>
        <w:ind w:firstLine="709"/>
        <w:jc w:val="both"/>
        <w:rPr>
          <w:rFonts w:ascii="Times New Roman" w:eastAsia="Times New Roman" w:hAnsi="Times New Roman" w:cs="Times New Roman"/>
          <w:color w:val="000000"/>
          <w:sz w:val="28"/>
          <w:szCs w:val="26"/>
          <w:lang w:eastAsia="ru-RU"/>
        </w:rPr>
      </w:pPr>
    </w:p>
    <w:p w:rsidR="00714A80" w:rsidRPr="003B5FB1" w:rsidRDefault="00714A80" w:rsidP="003B5FB1">
      <w:pPr>
        <w:spacing w:after="0" w:line="240" w:lineRule="auto"/>
        <w:ind w:firstLine="709"/>
        <w:jc w:val="both"/>
      </w:pPr>
      <w:r w:rsidRPr="003B5FB1">
        <w:rPr>
          <w:rFonts w:ascii="Times New Roman" w:eastAsia="Times New Roman" w:hAnsi="Times New Roman" w:cs="Times New Roman"/>
          <w:color w:val="000000"/>
          <w:sz w:val="28"/>
          <w:szCs w:val="26"/>
          <w:lang w:eastAsia="ru-RU"/>
        </w:rPr>
        <w:t xml:space="preserve">В отчетном периоде вид </w:t>
      </w:r>
      <w:r w:rsidR="0092110B" w:rsidRPr="003B5FB1">
        <w:rPr>
          <w:rFonts w:ascii="Times New Roman" w:eastAsia="Times New Roman" w:hAnsi="Times New Roman" w:cs="Times New Roman"/>
          <w:color w:val="000000"/>
          <w:sz w:val="28"/>
          <w:szCs w:val="26"/>
          <w:lang w:eastAsia="ru-RU"/>
        </w:rPr>
        <w:t xml:space="preserve">государственной </w:t>
      </w:r>
      <w:r w:rsidRPr="003B5FB1">
        <w:rPr>
          <w:rFonts w:ascii="Times New Roman" w:eastAsia="Times New Roman" w:hAnsi="Times New Roman" w:cs="Times New Roman"/>
          <w:color w:val="000000"/>
          <w:sz w:val="28"/>
          <w:szCs w:val="26"/>
          <w:lang w:eastAsia="ru-RU"/>
        </w:rPr>
        <w:t xml:space="preserve">итоговой аттестации выпускников по специальностям, её продолжительность, соответствовали требованиям </w:t>
      </w:r>
      <w:r w:rsidR="0092110B">
        <w:rPr>
          <w:rFonts w:ascii="Times New Roman" w:eastAsia="Times New Roman" w:hAnsi="Times New Roman" w:cs="Times New Roman"/>
          <w:color w:val="000000"/>
          <w:sz w:val="28"/>
          <w:szCs w:val="26"/>
          <w:lang w:eastAsia="ru-RU"/>
        </w:rPr>
        <w:t>Ф</w:t>
      </w:r>
      <w:r w:rsidRPr="003B5FB1">
        <w:rPr>
          <w:rFonts w:ascii="Times New Roman" w:eastAsia="Times New Roman" w:hAnsi="Times New Roman" w:cs="Times New Roman"/>
          <w:color w:val="000000"/>
          <w:sz w:val="28"/>
          <w:szCs w:val="26"/>
          <w:lang w:eastAsia="ru-RU"/>
        </w:rPr>
        <w:t>ГОС СПО.</w:t>
      </w:r>
      <w:r w:rsidRPr="003B5FB1">
        <w:rPr>
          <w:rFonts w:ascii="Times New Roman" w:hAnsi="Times New Roman" w:cs="Times New Roman"/>
          <w:sz w:val="28"/>
          <w:szCs w:val="28"/>
        </w:rPr>
        <w:t xml:space="preserve"> </w:t>
      </w:r>
      <w:r w:rsidR="0092110B">
        <w:rPr>
          <w:rFonts w:ascii="Times New Roman" w:hAnsi="Times New Roman" w:cs="Times New Roman"/>
          <w:sz w:val="28"/>
          <w:szCs w:val="28"/>
        </w:rPr>
        <w:t>Г</w:t>
      </w:r>
      <w:r w:rsidR="0092110B" w:rsidRPr="003B5FB1">
        <w:rPr>
          <w:rFonts w:ascii="Times New Roman" w:hAnsi="Times New Roman" w:cs="Times New Roman"/>
          <w:sz w:val="28"/>
          <w:szCs w:val="28"/>
        </w:rPr>
        <w:t xml:space="preserve">осударственная </w:t>
      </w:r>
      <w:r w:rsidR="0092110B">
        <w:rPr>
          <w:rFonts w:ascii="Times New Roman" w:hAnsi="Times New Roman" w:cs="Times New Roman"/>
          <w:sz w:val="28"/>
          <w:szCs w:val="28"/>
        </w:rPr>
        <w:t>и</w:t>
      </w:r>
      <w:r w:rsidRPr="003B5FB1">
        <w:rPr>
          <w:rFonts w:ascii="Times New Roman" w:hAnsi="Times New Roman" w:cs="Times New Roman"/>
          <w:sz w:val="28"/>
          <w:szCs w:val="28"/>
        </w:rPr>
        <w:t>тоговая аттестация выпускников проводилась в виде итогового междисциплинарного экзамена по специальностям базового уровня по очной и заочной формам обучения.</w:t>
      </w:r>
      <w:r w:rsidRPr="003B5FB1">
        <w:rPr>
          <w:rFonts w:ascii="Times New Roman" w:eastAsia="Times New Roman" w:hAnsi="Times New Roman" w:cs="Times New Roman"/>
          <w:color w:val="000000"/>
          <w:sz w:val="28"/>
          <w:szCs w:val="26"/>
          <w:lang w:eastAsia="ru-RU"/>
        </w:rPr>
        <w:t xml:space="preserve"> </w:t>
      </w:r>
    </w:p>
    <w:p w:rsidR="00714A80" w:rsidRPr="003B5FB1" w:rsidRDefault="00714A80" w:rsidP="003B5FB1">
      <w:pPr>
        <w:spacing w:after="0" w:line="240" w:lineRule="auto"/>
        <w:ind w:firstLine="709"/>
        <w:jc w:val="both"/>
      </w:pPr>
      <w:r w:rsidRPr="00B20B67">
        <w:rPr>
          <w:rFonts w:ascii="Times New Roman" w:hAnsi="Times New Roman" w:cs="Times New Roman"/>
          <w:sz w:val="28"/>
          <w:szCs w:val="28"/>
        </w:rPr>
        <w:t xml:space="preserve">Проведение </w:t>
      </w:r>
      <w:r w:rsidR="00E63EC7">
        <w:rPr>
          <w:rFonts w:ascii="Times New Roman" w:hAnsi="Times New Roman" w:cs="Times New Roman"/>
          <w:sz w:val="28"/>
          <w:szCs w:val="28"/>
        </w:rPr>
        <w:t>г</w:t>
      </w:r>
      <w:r w:rsidR="0092110B" w:rsidRPr="00B20B67">
        <w:rPr>
          <w:rFonts w:ascii="Times New Roman" w:hAnsi="Times New Roman" w:cs="Times New Roman"/>
          <w:sz w:val="28"/>
          <w:szCs w:val="28"/>
        </w:rPr>
        <w:t>осударственной и</w:t>
      </w:r>
      <w:r w:rsidRPr="00B20B67">
        <w:rPr>
          <w:rFonts w:ascii="Times New Roman" w:hAnsi="Times New Roman" w:cs="Times New Roman"/>
          <w:sz w:val="28"/>
          <w:szCs w:val="28"/>
        </w:rPr>
        <w:t xml:space="preserve">тоговой аттестации осуществлялось в соответствии с </w:t>
      </w:r>
      <w:r w:rsidR="001A33DB" w:rsidRPr="00B20B67">
        <w:rPr>
          <w:rFonts w:ascii="Times New Roman" w:hAnsi="Times New Roman" w:cs="Times New Roman"/>
          <w:sz w:val="28"/>
          <w:szCs w:val="28"/>
        </w:rPr>
        <w:t xml:space="preserve">Порядком проведения государственной итоговой аттестации по образовательным программам среднего профессионального образования </w:t>
      </w:r>
      <w:r w:rsidRPr="00B20B67">
        <w:rPr>
          <w:rFonts w:ascii="Times New Roman" w:hAnsi="Times New Roman" w:cs="Times New Roman"/>
          <w:sz w:val="28"/>
          <w:szCs w:val="28"/>
        </w:rPr>
        <w:t xml:space="preserve"> (</w:t>
      </w:r>
      <w:r w:rsidR="001A33DB" w:rsidRPr="00B20B67">
        <w:rPr>
          <w:rFonts w:ascii="Times New Roman" w:hAnsi="Times New Roman" w:cs="Times New Roman"/>
          <w:sz w:val="28"/>
          <w:szCs w:val="28"/>
        </w:rPr>
        <w:t>Приказ Минобрнауки России от 16 августа 2013 г.</w:t>
      </w:r>
      <w:r w:rsidRPr="00B20B67">
        <w:rPr>
          <w:rFonts w:ascii="Times New Roman" w:hAnsi="Times New Roman" w:cs="Times New Roman"/>
          <w:sz w:val="28"/>
          <w:szCs w:val="28"/>
        </w:rPr>
        <w:t>), с</w:t>
      </w:r>
      <w:r w:rsidR="001A33DB" w:rsidRPr="00B20B67">
        <w:rPr>
          <w:rFonts w:ascii="Times New Roman" w:hAnsi="Times New Roman" w:cs="Times New Roman"/>
          <w:sz w:val="28"/>
          <w:szCs w:val="28"/>
        </w:rPr>
        <w:t xml:space="preserve"> изменениями от 31 января 2014 г.</w:t>
      </w:r>
      <w:r w:rsidRPr="00B20B67">
        <w:rPr>
          <w:rFonts w:ascii="Times New Roman" w:hAnsi="Times New Roman" w:cs="Times New Roman"/>
          <w:sz w:val="28"/>
          <w:szCs w:val="28"/>
        </w:rPr>
        <w:t xml:space="preserve">, уставом техникума, программами </w:t>
      </w:r>
      <w:r w:rsidR="0092110B" w:rsidRPr="00B20B67">
        <w:rPr>
          <w:rFonts w:ascii="Times New Roman" w:hAnsi="Times New Roman" w:cs="Times New Roman"/>
          <w:sz w:val="28"/>
          <w:szCs w:val="28"/>
        </w:rPr>
        <w:t>Государственной и</w:t>
      </w:r>
      <w:r w:rsidRPr="00B20B67">
        <w:rPr>
          <w:rFonts w:ascii="Times New Roman" w:hAnsi="Times New Roman" w:cs="Times New Roman"/>
          <w:sz w:val="28"/>
          <w:szCs w:val="28"/>
        </w:rPr>
        <w:t>тоговой аттестации по специальностям</w:t>
      </w:r>
      <w:r w:rsidR="00C14A6C" w:rsidRPr="00B20B67">
        <w:rPr>
          <w:rFonts w:ascii="Times New Roman" w:hAnsi="Times New Roman" w:cs="Times New Roman"/>
          <w:sz w:val="28"/>
          <w:szCs w:val="28"/>
        </w:rPr>
        <w:t>.</w:t>
      </w:r>
    </w:p>
    <w:p w:rsidR="00714A80" w:rsidRPr="003B5FB1" w:rsidRDefault="0092110B" w:rsidP="003B5FB1">
      <w:pPr>
        <w:spacing w:after="0" w:line="240" w:lineRule="auto"/>
        <w:ind w:firstLine="709"/>
        <w:jc w:val="both"/>
        <w:rPr>
          <w:rFonts w:ascii="Times New Roman" w:hAnsi="Times New Roman" w:cs="Times New Roman"/>
          <w:sz w:val="28"/>
          <w:szCs w:val="28"/>
        </w:rPr>
      </w:pPr>
      <w:r w:rsidRPr="008B0461">
        <w:rPr>
          <w:rFonts w:ascii="Times New Roman" w:hAnsi="Times New Roman" w:cs="Times New Roman"/>
          <w:sz w:val="28"/>
          <w:szCs w:val="28"/>
        </w:rPr>
        <w:t>Председатели ГЭ</w:t>
      </w:r>
      <w:r w:rsidR="00714A80" w:rsidRPr="008B0461">
        <w:rPr>
          <w:rFonts w:ascii="Times New Roman" w:hAnsi="Times New Roman" w:cs="Times New Roman"/>
          <w:sz w:val="28"/>
          <w:szCs w:val="28"/>
        </w:rPr>
        <w:t xml:space="preserve">К утверждены Приказом министерства образования и науки Краснодарского края от </w:t>
      </w:r>
      <w:r w:rsidR="001055DD">
        <w:rPr>
          <w:rFonts w:ascii="Times New Roman" w:hAnsi="Times New Roman" w:cs="Times New Roman"/>
          <w:sz w:val="28"/>
          <w:szCs w:val="28"/>
        </w:rPr>
        <w:t>06.11.2013</w:t>
      </w:r>
      <w:r w:rsidR="00714A80" w:rsidRPr="008B0461">
        <w:rPr>
          <w:rFonts w:ascii="Times New Roman" w:hAnsi="Times New Roman" w:cs="Times New Roman"/>
          <w:sz w:val="28"/>
          <w:szCs w:val="28"/>
        </w:rPr>
        <w:t xml:space="preserve"> г. №</w:t>
      </w:r>
      <w:r w:rsidR="001055DD">
        <w:rPr>
          <w:rFonts w:ascii="Times New Roman" w:hAnsi="Times New Roman" w:cs="Times New Roman"/>
          <w:sz w:val="28"/>
          <w:szCs w:val="28"/>
        </w:rPr>
        <w:t>6598</w:t>
      </w:r>
      <w:r w:rsidR="00714A80" w:rsidRPr="003B5FB1">
        <w:rPr>
          <w:rFonts w:ascii="Times New Roman" w:hAnsi="Times New Roman" w:cs="Times New Roman"/>
          <w:sz w:val="28"/>
          <w:szCs w:val="28"/>
        </w:rPr>
        <w:t xml:space="preserve"> «Об утверждении списков председателей государственных </w:t>
      </w:r>
      <w:r w:rsidR="001C3E0B">
        <w:rPr>
          <w:rFonts w:ascii="Times New Roman" w:hAnsi="Times New Roman" w:cs="Times New Roman"/>
          <w:sz w:val="28"/>
          <w:szCs w:val="28"/>
        </w:rPr>
        <w:t>экзаменационных</w:t>
      </w:r>
      <w:r w:rsidR="00714A80" w:rsidRPr="003B5FB1">
        <w:rPr>
          <w:rFonts w:ascii="Times New Roman" w:hAnsi="Times New Roman" w:cs="Times New Roman"/>
          <w:sz w:val="28"/>
          <w:szCs w:val="28"/>
        </w:rPr>
        <w:t xml:space="preserve"> комиссий </w:t>
      </w:r>
      <w:r w:rsidR="001C3E0B">
        <w:rPr>
          <w:rFonts w:ascii="Times New Roman" w:hAnsi="Times New Roman" w:cs="Times New Roman"/>
          <w:sz w:val="28"/>
          <w:szCs w:val="28"/>
        </w:rPr>
        <w:t>для проведения</w:t>
      </w:r>
      <w:r w:rsidR="00714A80" w:rsidRPr="003B5FB1">
        <w:rPr>
          <w:rFonts w:ascii="Times New Roman" w:hAnsi="Times New Roman" w:cs="Times New Roman"/>
          <w:sz w:val="28"/>
          <w:szCs w:val="28"/>
        </w:rPr>
        <w:t xml:space="preserve"> государственной </w:t>
      </w:r>
      <w:r w:rsidR="009A6A82" w:rsidRPr="003B5FB1">
        <w:rPr>
          <w:rFonts w:ascii="Times New Roman" w:hAnsi="Times New Roman" w:cs="Times New Roman"/>
          <w:sz w:val="28"/>
          <w:szCs w:val="28"/>
        </w:rPr>
        <w:t xml:space="preserve">итоговой </w:t>
      </w:r>
      <w:r w:rsidR="00714A80" w:rsidRPr="003B5FB1">
        <w:rPr>
          <w:rFonts w:ascii="Times New Roman" w:hAnsi="Times New Roman" w:cs="Times New Roman"/>
          <w:sz w:val="28"/>
          <w:szCs w:val="28"/>
        </w:rPr>
        <w:t>аттестации</w:t>
      </w:r>
      <w:r w:rsidR="001C3E0B">
        <w:rPr>
          <w:rFonts w:ascii="Times New Roman" w:hAnsi="Times New Roman" w:cs="Times New Roman"/>
          <w:sz w:val="28"/>
          <w:szCs w:val="28"/>
        </w:rPr>
        <w:t xml:space="preserve"> выпускников государственных бюджетных (автономных) профессиональных образовательных</w:t>
      </w:r>
      <w:r w:rsidR="00714A80" w:rsidRPr="003B5FB1">
        <w:rPr>
          <w:rFonts w:ascii="Times New Roman" w:hAnsi="Times New Roman" w:cs="Times New Roman"/>
          <w:sz w:val="28"/>
          <w:szCs w:val="28"/>
        </w:rPr>
        <w:t xml:space="preserve"> учреждений среднего профессионального образования Краснодарского края по аккредитова</w:t>
      </w:r>
      <w:r w:rsidR="001C3E0B">
        <w:rPr>
          <w:rFonts w:ascii="Times New Roman" w:hAnsi="Times New Roman" w:cs="Times New Roman"/>
          <w:sz w:val="28"/>
          <w:szCs w:val="28"/>
        </w:rPr>
        <w:t>нным программам подготовки специалистов среднего звена</w:t>
      </w:r>
      <w:r>
        <w:rPr>
          <w:rFonts w:ascii="Times New Roman" w:hAnsi="Times New Roman" w:cs="Times New Roman"/>
          <w:sz w:val="28"/>
          <w:szCs w:val="28"/>
        </w:rPr>
        <w:t>», составы ГЭ</w:t>
      </w:r>
      <w:r w:rsidR="00714A80" w:rsidRPr="003B5FB1">
        <w:rPr>
          <w:rFonts w:ascii="Times New Roman" w:hAnsi="Times New Roman" w:cs="Times New Roman"/>
          <w:sz w:val="28"/>
          <w:szCs w:val="28"/>
        </w:rPr>
        <w:t xml:space="preserve">К </w:t>
      </w:r>
      <w:r w:rsidR="00714A80" w:rsidRPr="001C3E0B">
        <w:rPr>
          <w:rFonts w:ascii="Times New Roman" w:hAnsi="Times New Roman" w:cs="Times New Roman"/>
          <w:sz w:val="28"/>
          <w:szCs w:val="28"/>
        </w:rPr>
        <w:t xml:space="preserve">– приказом директора </w:t>
      </w:r>
      <w:r w:rsidR="00AF217F" w:rsidRPr="001C3E0B">
        <w:rPr>
          <w:rFonts w:ascii="Times New Roman" w:hAnsi="Times New Roman" w:cs="Times New Roman"/>
          <w:sz w:val="28"/>
          <w:szCs w:val="28"/>
        </w:rPr>
        <w:t xml:space="preserve">ГБПОУ КК АМТТ </w:t>
      </w:r>
      <w:r w:rsidR="001A33DB" w:rsidRPr="001C3E0B">
        <w:rPr>
          <w:rFonts w:ascii="Times New Roman" w:hAnsi="Times New Roman" w:cs="Times New Roman"/>
          <w:sz w:val="28"/>
          <w:szCs w:val="28"/>
        </w:rPr>
        <w:t>от 1</w:t>
      </w:r>
      <w:r w:rsidR="001C3E0B" w:rsidRPr="001C3E0B">
        <w:rPr>
          <w:rFonts w:ascii="Times New Roman" w:hAnsi="Times New Roman" w:cs="Times New Roman"/>
          <w:sz w:val="28"/>
          <w:szCs w:val="28"/>
        </w:rPr>
        <w:t>7.03.2014</w:t>
      </w:r>
      <w:r w:rsidR="001A33DB" w:rsidRPr="001C3E0B">
        <w:rPr>
          <w:rFonts w:ascii="Times New Roman" w:hAnsi="Times New Roman" w:cs="Times New Roman"/>
          <w:sz w:val="28"/>
          <w:szCs w:val="28"/>
        </w:rPr>
        <w:t xml:space="preserve"> №</w:t>
      </w:r>
      <w:r w:rsidR="001C3E0B" w:rsidRPr="001C3E0B">
        <w:rPr>
          <w:rFonts w:ascii="Times New Roman" w:hAnsi="Times New Roman" w:cs="Times New Roman"/>
          <w:sz w:val="28"/>
          <w:szCs w:val="28"/>
        </w:rPr>
        <w:t>239</w:t>
      </w:r>
      <w:r w:rsidR="00714A80" w:rsidRPr="001C3E0B">
        <w:rPr>
          <w:rFonts w:ascii="Times New Roman" w:hAnsi="Times New Roman" w:cs="Times New Roman"/>
          <w:sz w:val="28"/>
          <w:szCs w:val="28"/>
        </w:rPr>
        <w:t>-О.</w:t>
      </w:r>
    </w:p>
    <w:p w:rsidR="00714A80" w:rsidRPr="003B5FB1" w:rsidRDefault="00714A80" w:rsidP="003B5FB1">
      <w:pPr>
        <w:spacing w:after="0" w:line="240" w:lineRule="auto"/>
        <w:ind w:firstLine="709"/>
        <w:jc w:val="both"/>
        <w:rPr>
          <w:rFonts w:ascii="Times New Roman" w:hAnsi="Times New Roman" w:cs="Times New Roman"/>
          <w:sz w:val="28"/>
          <w:szCs w:val="28"/>
        </w:rPr>
      </w:pPr>
      <w:r w:rsidRPr="003B5FB1">
        <w:rPr>
          <w:rFonts w:ascii="Times New Roman" w:eastAsia="Times New Roman" w:hAnsi="Times New Roman" w:cs="Times New Roman"/>
          <w:color w:val="000000"/>
          <w:sz w:val="28"/>
          <w:szCs w:val="26"/>
          <w:lang w:eastAsia="ru-RU"/>
        </w:rPr>
        <w:t xml:space="preserve">Программы </w:t>
      </w:r>
      <w:r w:rsidR="0092110B" w:rsidRPr="003B5FB1">
        <w:rPr>
          <w:rFonts w:ascii="Times New Roman" w:eastAsia="Times New Roman" w:hAnsi="Times New Roman" w:cs="Times New Roman"/>
          <w:color w:val="000000"/>
          <w:sz w:val="28"/>
          <w:szCs w:val="26"/>
          <w:lang w:eastAsia="ru-RU"/>
        </w:rPr>
        <w:t xml:space="preserve">государственной </w:t>
      </w:r>
      <w:r w:rsidRPr="003B5FB1">
        <w:rPr>
          <w:rFonts w:ascii="Times New Roman" w:eastAsia="Times New Roman" w:hAnsi="Times New Roman" w:cs="Times New Roman"/>
          <w:color w:val="000000"/>
          <w:sz w:val="28"/>
          <w:szCs w:val="26"/>
          <w:lang w:eastAsia="ru-RU"/>
        </w:rPr>
        <w:t xml:space="preserve">итоговой аттестации по специальностям разработаны и </w:t>
      </w:r>
      <w:r w:rsidR="00F25FDD">
        <w:rPr>
          <w:rFonts w:ascii="Times New Roman" w:eastAsia="Times New Roman" w:hAnsi="Times New Roman" w:cs="Times New Roman"/>
          <w:color w:val="000000"/>
          <w:sz w:val="28"/>
          <w:szCs w:val="26"/>
          <w:lang w:eastAsia="ru-RU"/>
        </w:rPr>
        <w:t>согласованы</w:t>
      </w:r>
      <w:r w:rsidRPr="003B5FB1">
        <w:rPr>
          <w:rFonts w:ascii="Times New Roman" w:eastAsia="Times New Roman" w:hAnsi="Times New Roman" w:cs="Times New Roman"/>
          <w:color w:val="000000"/>
          <w:sz w:val="28"/>
          <w:szCs w:val="26"/>
          <w:lang w:eastAsia="ru-RU"/>
        </w:rPr>
        <w:t xml:space="preserve"> </w:t>
      </w:r>
      <w:r w:rsidR="00F25FDD">
        <w:rPr>
          <w:rFonts w:ascii="Times New Roman" w:eastAsia="Times New Roman" w:hAnsi="Times New Roman" w:cs="Times New Roman"/>
          <w:color w:val="000000"/>
          <w:sz w:val="28"/>
          <w:szCs w:val="26"/>
          <w:lang w:eastAsia="ru-RU"/>
        </w:rPr>
        <w:t>с работодателями</w:t>
      </w:r>
      <w:r w:rsidRPr="003B5FB1">
        <w:rPr>
          <w:rFonts w:ascii="Times New Roman" w:eastAsia="Times New Roman" w:hAnsi="Times New Roman" w:cs="Times New Roman"/>
          <w:color w:val="000000"/>
          <w:sz w:val="28"/>
          <w:szCs w:val="26"/>
          <w:lang w:eastAsia="ru-RU"/>
        </w:rPr>
        <w:t xml:space="preserve"> в установленные сроки, утверждены директором техникума.</w:t>
      </w:r>
    </w:p>
    <w:p w:rsidR="00714A80" w:rsidRPr="003B5FB1" w:rsidRDefault="00714A80" w:rsidP="003B5FB1">
      <w:pPr>
        <w:widowControl w:val="0"/>
        <w:tabs>
          <w:tab w:val="left" w:pos="1162"/>
        </w:tabs>
        <w:spacing w:after="0" w:line="240" w:lineRule="auto"/>
        <w:ind w:left="20" w:firstLine="709"/>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 xml:space="preserve">К государственной итоговой аттестации допущены студенты, не имеющие академической задолженности, в полном объеме выполнившие учебный план Допуск студентов к итоговым аттестационным испытаниям оформлен приказом директора </w:t>
      </w:r>
      <w:r w:rsidR="00C14A6C" w:rsidRPr="003B5FB1">
        <w:rPr>
          <w:rFonts w:ascii="Times New Roman" w:eastAsia="Times New Roman" w:hAnsi="Times New Roman" w:cs="Times New Roman"/>
          <w:color w:val="000000"/>
          <w:sz w:val="28"/>
          <w:szCs w:val="26"/>
          <w:lang w:eastAsia="ru-RU"/>
        </w:rPr>
        <w:t>Т</w:t>
      </w:r>
      <w:r w:rsidRPr="003B5FB1">
        <w:rPr>
          <w:rFonts w:ascii="Times New Roman" w:eastAsia="Times New Roman" w:hAnsi="Times New Roman" w:cs="Times New Roman"/>
          <w:color w:val="000000"/>
          <w:sz w:val="28"/>
          <w:szCs w:val="26"/>
          <w:lang w:eastAsia="ru-RU"/>
        </w:rPr>
        <w:t>ехникума.</w:t>
      </w:r>
    </w:p>
    <w:p w:rsidR="00714A80" w:rsidRPr="003B5FB1" w:rsidRDefault="00714A80"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 xml:space="preserve">Результаты сдачи </w:t>
      </w:r>
      <w:r w:rsidR="00F25FDD">
        <w:rPr>
          <w:rFonts w:ascii="Times New Roman" w:hAnsi="Times New Roman" w:cs="Times New Roman"/>
          <w:sz w:val="28"/>
          <w:szCs w:val="28"/>
        </w:rPr>
        <w:t>государственной</w:t>
      </w:r>
      <w:r w:rsidR="0092110B" w:rsidRPr="003B5FB1">
        <w:rPr>
          <w:rFonts w:ascii="Times New Roman" w:hAnsi="Times New Roman" w:cs="Times New Roman"/>
          <w:sz w:val="28"/>
          <w:szCs w:val="28"/>
        </w:rPr>
        <w:t xml:space="preserve"> </w:t>
      </w:r>
      <w:r w:rsidR="0092110B">
        <w:rPr>
          <w:rFonts w:ascii="Times New Roman" w:hAnsi="Times New Roman" w:cs="Times New Roman"/>
          <w:sz w:val="28"/>
          <w:szCs w:val="28"/>
        </w:rPr>
        <w:t>и</w:t>
      </w:r>
      <w:r w:rsidR="00F25FDD">
        <w:rPr>
          <w:rFonts w:ascii="Times New Roman" w:hAnsi="Times New Roman" w:cs="Times New Roman"/>
          <w:sz w:val="28"/>
          <w:szCs w:val="28"/>
        </w:rPr>
        <w:t>тоговой</w:t>
      </w:r>
      <w:r w:rsidRPr="003B5FB1">
        <w:rPr>
          <w:rFonts w:ascii="Times New Roman" w:hAnsi="Times New Roman" w:cs="Times New Roman"/>
          <w:sz w:val="28"/>
          <w:szCs w:val="28"/>
        </w:rPr>
        <w:t xml:space="preserve"> </w:t>
      </w:r>
      <w:r w:rsidR="00F25FDD">
        <w:rPr>
          <w:rFonts w:ascii="Times New Roman" w:hAnsi="Times New Roman" w:cs="Times New Roman"/>
          <w:sz w:val="28"/>
          <w:szCs w:val="28"/>
        </w:rPr>
        <w:t xml:space="preserve">аттестации </w:t>
      </w:r>
      <w:r w:rsidRPr="003B5FB1">
        <w:rPr>
          <w:rFonts w:ascii="Times New Roman" w:hAnsi="Times New Roman" w:cs="Times New Roman"/>
          <w:sz w:val="28"/>
          <w:szCs w:val="28"/>
        </w:rPr>
        <w:t xml:space="preserve">приведены в таблице </w:t>
      </w:r>
      <w:r w:rsidR="00C54C3D">
        <w:rPr>
          <w:rFonts w:ascii="Times New Roman" w:hAnsi="Times New Roman" w:cs="Times New Roman"/>
          <w:sz w:val="28"/>
          <w:szCs w:val="28"/>
        </w:rPr>
        <w:t>26</w:t>
      </w:r>
      <w:r w:rsidR="00666CAF" w:rsidRPr="003B5FB1">
        <w:rPr>
          <w:rFonts w:ascii="Times New Roman" w:hAnsi="Times New Roman" w:cs="Times New Roman"/>
          <w:sz w:val="28"/>
          <w:szCs w:val="28"/>
        </w:rPr>
        <w:t>.</w:t>
      </w:r>
    </w:p>
    <w:p w:rsidR="00714A80" w:rsidRPr="0015224E" w:rsidRDefault="00714A80" w:rsidP="003B5FB1">
      <w:pPr>
        <w:spacing w:after="0" w:line="240" w:lineRule="auto"/>
        <w:ind w:firstLine="709"/>
        <w:jc w:val="right"/>
        <w:rPr>
          <w:rFonts w:ascii="Times New Roman" w:eastAsia="Times New Roman" w:hAnsi="Times New Roman" w:cs="Times New Roman"/>
          <w:bCs/>
          <w:color w:val="000000"/>
          <w:sz w:val="24"/>
          <w:szCs w:val="24"/>
          <w:lang w:eastAsia="ru-RU"/>
        </w:rPr>
      </w:pPr>
      <w:r w:rsidRPr="0015224E">
        <w:rPr>
          <w:rFonts w:ascii="Times New Roman" w:eastAsia="Times New Roman" w:hAnsi="Times New Roman" w:cs="Times New Roman"/>
          <w:bCs/>
          <w:color w:val="000000"/>
          <w:sz w:val="24"/>
          <w:szCs w:val="24"/>
          <w:lang w:eastAsia="ru-RU"/>
        </w:rPr>
        <w:t>Таблица</w:t>
      </w:r>
      <w:r w:rsidR="008D644F" w:rsidRPr="0015224E">
        <w:rPr>
          <w:rFonts w:ascii="Times New Roman" w:eastAsia="Times New Roman" w:hAnsi="Times New Roman" w:cs="Times New Roman"/>
          <w:bCs/>
          <w:color w:val="000000"/>
          <w:sz w:val="24"/>
          <w:szCs w:val="24"/>
          <w:lang w:eastAsia="ru-RU"/>
        </w:rPr>
        <w:t xml:space="preserve"> </w:t>
      </w:r>
      <w:r w:rsidR="001C7C45" w:rsidRPr="0015224E">
        <w:rPr>
          <w:rFonts w:ascii="Times New Roman" w:eastAsia="Times New Roman" w:hAnsi="Times New Roman" w:cs="Times New Roman"/>
          <w:bCs/>
          <w:color w:val="000000"/>
          <w:sz w:val="24"/>
          <w:szCs w:val="24"/>
          <w:lang w:eastAsia="ru-RU"/>
        </w:rPr>
        <w:t>26</w:t>
      </w:r>
    </w:p>
    <w:p w:rsidR="00734AE5" w:rsidRPr="0083328E" w:rsidRDefault="007D5507" w:rsidP="007D5507">
      <w:pPr>
        <w:spacing w:after="0" w:line="240" w:lineRule="auto"/>
        <w:ind w:firstLine="709"/>
        <w:jc w:val="center"/>
        <w:rPr>
          <w:rFonts w:ascii="Times New Roman" w:eastAsia="Times New Roman" w:hAnsi="Times New Roman" w:cs="Times New Roman"/>
          <w:bCs/>
          <w:color w:val="000000"/>
          <w:sz w:val="28"/>
          <w:szCs w:val="28"/>
          <w:lang w:eastAsia="ru-RU"/>
        </w:rPr>
      </w:pPr>
      <w:r w:rsidRPr="0083328E">
        <w:rPr>
          <w:rFonts w:ascii="Times New Roman" w:eastAsia="Times New Roman" w:hAnsi="Times New Roman" w:cs="Times New Roman"/>
          <w:bCs/>
          <w:color w:val="000000"/>
          <w:sz w:val="28"/>
          <w:szCs w:val="28"/>
          <w:lang w:eastAsia="ru-RU"/>
        </w:rPr>
        <w:t xml:space="preserve">Результаты </w:t>
      </w:r>
      <w:r w:rsidR="0092110B" w:rsidRPr="0083328E">
        <w:rPr>
          <w:rFonts w:ascii="Times New Roman" w:eastAsia="Times New Roman" w:hAnsi="Times New Roman" w:cs="Times New Roman"/>
          <w:bCs/>
          <w:color w:val="000000"/>
          <w:sz w:val="28"/>
          <w:szCs w:val="28"/>
          <w:lang w:eastAsia="ru-RU"/>
        </w:rPr>
        <w:t xml:space="preserve">государственной </w:t>
      </w:r>
      <w:r w:rsidRPr="0083328E">
        <w:rPr>
          <w:rFonts w:ascii="Times New Roman" w:eastAsia="Times New Roman" w:hAnsi="Times New Roman" w:cs="Times New Roman"/>
          <w:bCs/>
          <w:color w:val="000000"/>
          <w:sz w:val="28"/>
          <w:szCs w:val="28"/>
          <w:lang w:eastAsia="ru-RU"/>
        </w:rPr>
        <w:t>итоговой аттестации</w:t>
      </w:r>
    </w:p>
    <w:p w:rsidR="007D5507" w:rsidRPr="003B5FB1" w:rsidRDefault="007D5507" w:rsidP="007D5507">
      <w:pPr>
        <w:spacing w:after="0" w:line="240" w:lineRule="auto"/>
        <w:ind w:firstLine="709"/>
        <w:jc w:val="center"/>
      </w:pP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483"/>
        <w:gridCol w:w="935"/>
        <w:gridCol w:w="956"/>
        <w:gridCol w:w="935"/>
        <w:gridCol w:w="956"/>
        <w:gridCol w:w="935"/>
        <w:gridCol w:w="1054"/>
      </w:tblGrid>
      <w:tr w:rsidR="00714A80" w:rsidRPr="007D5507" w:rsidTr="004071E0">
        <w:trPr>
          <w:trHeight w:val="286"/>
        </w:trPr>
        <w:tc>
          <w:tcPr>
            <w:tcW w:w="643" w:type="dxa"/>
            <w:vMerge w:val="restart"/>
            <w:shd w:val="clear" w:color="auto" w:fill="auto"/>
            <w:noWrap/>
            <w:vAlign w:val="center"/>
            <w:hideMark/>
          </w:tcPr>
          <w:p w:rsidR="00714A80" w:rsidRPr="007D5507" w:rsidRDefault="00714A80" w:rsidP="003B5FB1">
            <w:pPr>
              <w:spacing w:after="0" w:line="240" w:lineRule="auto"/>
              <w:ind w:firstLine="709"/>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 п/п</w:t>
            </w:r>
          </w:p>
        </w:tc>
        <w:tc>
          <w:tcPr>
            <w:tcW w:w="3483" w:type="dxa"/>
            <w:vMerge w:val="restart"/>
            <w:shd w:val="clear" w:color="auto" w:fill="auto"/>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Показатели</w:t>
            </w:r>
          </w:p>
        </w:tc>
        <w:tc>
          <w:tcPr>
            <w:tcW w:w="1891" w:type="dxa"/>
            <w:gridSpan w:val="2"/>
            <w:vMerge w:val="restart"/>
            <w:shd w:val="clear" w:color="auto" w:fill="auto"/>
            <w:noWrap/>
            <w:vAlign w:val="center"/>
            <w:hideMark/>
          </w:tcPr>
          <w:p w:rsidR="00714A80" w:rsidRPr="007D5507" w:rsidRDefault="00714A80" w:rsidP="003B5FB1">
            <w:pPr>
              <w:spacing w:after="0" w:line="240" w:lineRule="auto"/>
              <w:ind w:firstLine="48"/>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Всего</w:t>
            </w:r>
          </w:p>
        </w:tc>
        <w:tc>
          <w:tcPr>
            <w:tcW w:w="3880" w:type="dxa"/>
            <w:gridSpan w:val="4"/>
            <w:shd w:val="clear" w:color="auto" w:fill="auto"/>
            <w:noWrap/>
            <w:vAlign w:val="center"/>
            <w:hideMark/>
          </w:tcPr>
          <w:p w:rsidR="00714A80" w:rsidRPr="007D5507" w:rsidRDefault="00714A80" w:rsidP="003B5FB1">
            <w:pPr>
              <w:spacing w:after="0" w:line="240" w:lineRule="auto"/>
              <w:ind w:hanging="1"/>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Форма обучения</w:t>
            </w:r>
          </w:p>
        </w:tc>
      </w:tr>
      <w:tr w:rsidR="00714A80" w:rsidRPr="007D5507" w:rsidTr="004071E0">
        <w:trPr>
          <w:trHeight w:val="404"/>
        </w:trPr>
        <w:tc>
          <w:tcPr>
            <w:tcW w:w="643" w:type="dxa"/>
            <w:vMerge/>
            <w:vAlign w:val="center"/>
            <w:hideMark/>
          </w:tcPr>
          <w:p w:rsidR="00714A80" w:rsidRPr="007D5507" w:rsidRDefault="00714A80" w:rsidP="003B5FB1">
            <w:pPr>
              <w:spacing w:after="0" w:line="240" w:lineRule="auto"/>
              <w:ind w:firstLine="709"/>
              <w:rPr>
                <w:rFonts w:ascii="Times New Roman" w:eastAsia="Times New Roman" w:hAnsi="Times New Roman" w:cs="Times New Roman"/>
                <w:color w:val="000000"/>
                <w:sz w:val="24"/>
                <w:szCs w:val="24"/>
                <w:lang w:eastAsia="ru-RU"/>
              </w:rPr>
            </w:pPr>
          </w:p>
        </w:tc>
        <w:tc>
          <w:tcPr>
            <w:tcW w:w="3483" w:type="dxa"/>
            <w:vMerge/>
            <w:vAlign w:val="center"/>
            <w:hideMark/>
          </w:tcPr>
          <w:p w:rsidR="00714A80" w:rsidRPr="007D5507" w:rsidRDefault="00714A80" w:rsidP="003B5FB1">
            <w:pPr>
              <w:spacing w:after="0" w:line="240" w:lineRule="auto"/>
              <w:ind w:firstLine="709"/>
              <w:rPr>
                <w:rFonts w:ascii="Times New Roman" w:eastAsia="Times New Roman" w:hAnsi="Times New Roman" w:cs="Times New Roman"/>
                <w:color w:val="000000"/>
                <w:sz w:val="24"/>
                <w:szCs w:val="24"/>
                <w:lang w:eastAsia="ru-RU"/>
              </w:rPr>
            </w:pPr>
          </w:p>
        </w:tc>
        <w:tc>
          <w:tcPr>
            <w:tcW w:w="1891" w:type="dxa"/>
            <w:gridSpan w:val="2"/>
            <w:vMerge/>
            <w:vAlign w:val="center"/>
            <w:hideMark/>
          </w:tcPr>
          <w:p w:rsidR="00714A80" w:rsidRPr="007D5507" w:rsidRDefault="00714A80" w:rsidP="003B5FB1">
            <w:pPr>
              <w:spacing w:after="0" w:line="240" w:lineRule="auto"/>
              <w:ind w:firstLine="709"/>
              <w:rPr>
                <w:rFonts w:ascii="Times New Roman" w:eastAsia="Times New Roman" w:hAnsi="Times New Roman" w:cs="Times New Roman"/>
                <w:color w:val="000000"/>
                <w:sz w:val="24"/>
                <w:szCs w:val="24"/>
                <w:lang w:eastAsia="ru-RU"/>
              </w:rPr>
            </w:pPr>
          </w:p>
        </w:tc>
        <w:tc>
          <w:tcPr>
            <w:tcW w:w="1891" w:type="dxa"/>
            <w:gridSpan w:val="2"/>
            <w:shd w:val="clear" w:color="000000" w:fill="FFFFFF"/>
            <w:noWrap/>
            <w:vAlign w:val="center"/>
            <w:hideMark/>
          </w:tcPr>
          <w:p w:rsidR="00714A80" w:rsidRPr="007D5507" w:rsidRDefault="00714A80" w:rsidP="003B5FB1">
            <w:pPr>
              <w:spacing w:after="0" w:line="240" w:lineRule="auto"/>
              <w:ind w:hanging="1"/>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Очная</w:t>
            </w:r>
          </w:p>
        </w:tc>
        <w:tc>
          <w:tcPr>
            <w:tcW w:w="1989" w:type="dxa"/>
            <w:gridSpan w:val="2"/>
            <w:shd w:val="clear" w:color="auto" w:fill="auto"/>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Заочная</w:t>
            </w:r>
          </w:p>
        </w:tc>
      </w:tr>
      <w:tr w:rsidR="00714A80" w:rsidRPr="007D5507" w:rsidTr="00BF5C57">
        <w:trPr>
          <w:trHeight w:val="540"/>
        </w:trPr>
        <w:tc>
          <w:tcPr>
            <w:tcW w:w="643" w:type="dxa"/>
            <w:vMerge/>
            <w:vAlign w:val="center"/>
            <w:hideMark/>
          </w:tcPr>
          <w:p w:rsidR="00714A80" w:rsidRPr="007D5507" w:rsidRDefault="00714A80" w:rsidP="003B5FB1">
            <w:pPr>
              <w:spacing w:after="0" w:line="240" w:lineRule="auto"/>
              <w:ind w:firstLine="709"/>
              <w:rPr>
                <w:rFonts w:ascii="Times New Roman" w:eastAsia="Times New Roman" w:hAnsi="Times New Roman" w:cs="Times New Roman"/>
                <w:color w:val="000000"/>
                <w:sz w:val="24"/>
                <w:szCs w:val="24"/>
                <w:lang w:eastAsia="ru-RU"/>
              </w:rPr>
            </w:pPr>
          </w:p>
        </w:tc>
        <w:tc>
          <w:tcPr>
            <w:tcW w:w="3483" w:type="dxa"/>
            <w:vMerge/>
            <w:vAlign w:val="center"/>
            <w:hideMark/>
          </w:tcPr>
          <w:p w:rsidR="00714A80" w:rsidRPr="007D5507" w:rsidRDefault="00714A80" w:rsidP="003B5FB1">
            <w:pPr>
              <w:spacing w:after="0" w:line="240" w:lineRule="auto"/>
              <w:ind w:firstLine="709"/>
              <w:rPr>
                <w:rFonts w:ascii="Times New Roman" w:eastAsia="Times New Roman" w:hAnsi="Times New Roman" w:cs="Times New Roman"/>
                <w:color w:val="000000"/>
                <w:sz w:val="24"/>
                <w:szCs w:val="24"/>
                <w:lang w:eastAsia="ru-RU"/>
              </w:rPr>
            </w:pPr>
          </w:p>
        </w:tc>
        <w:tc>
          <w:tcPr>
            <w:tcW w:w="935" w:type="dxa"/>
            <w:shd w:val="clear" w:color="auto" w:fill="auto"/>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кол-во</w:t>
            </w:r>
          </w:p>
        </w:tc>
        <w:tc>
          <w:tcPr>
            <w:tcW w:w="956" w:type="dxa"/>
            <w:shd w:val="clear" w:color="auto" w:fill="auto"/>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w:t>
            </w:r>
          </w:p>
        </w:tc>
        <w:tc>
          <w:tcPr>
            <w:tcW w:w="935" w:type="dxa"/>
            <w:shd w:val="clear" w:color="000000" w:fill="FFFFFF"/>
            <w:noWrap/>
            <w:vAlign w:val="center"/>
            <w:hideMark/>
          </w:tcPr>
          <w:p w:rsidR="00714A80" w:rsidRPr="007D5507" w:rsidRDefault="00714A80" w:rsidP="003B5FB1">
            <w:pPr>
              <w:spacing w:after="0" w:line="240" w:lineRule="auto"/>
              <w:ind w:hanging="1"/>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кол-во</w:t>
            </w:r>
          </w:p>
        </w:tc>
        <w:tc>
          <w:tcPr>
            <w:tcW w:w="956" w:type="dxa"/>
            <w:shd w:val="clear" w:color="000000" w:fill="FFFFFF"/>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w:t>
            </w:r>
          </w:p>
        </w:tc>
        <w:tc>
          <w:tcPr>
            <w:tcW w:w="935" w:type="dxa"/>
            <w:shd w:val="clear" w:color="000000" w:fill="FFFFFF"/>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кол-во</w:t>
            </w:r>
          </w:p>
        </w:tc>
        <w:tc>
          <w:tcPr>
            <w:tcW w:w="1054" w:type="dxa"/>
            <w:shd w:val="clear" w:color="auto" w:fill="auto"/>
            <w:noWrap/>
            <w:vAlign w:val="center"/>
            <w:hideMark/>
          </w:tcPr>
          <w:p w:rsidR="00714A80" w:rsidRPr="007D5507" w:rsidRDefault="00714A80" w:rsidP="003B5FB1">
            <w:pPr>
              <w:spacing w:after="0" w:line="240" w:lineRule="auto"/>
              <w:ind w:firstLine="8"/>
              <w:jc w:val="center"/>
              <w:rPr>
                <w:rFonts w:ascii="Times New Roman" w:eastAsia="Times New Roman" w:hAnsi="Times New Roman" w:cs="Times New Roman"/>
                <w:sz w:val="24"/>
                <w:szCs w:val="24"/>
                <w:lang w:eastAsia="ru-RU"/>
              </w:rPr>
            </w:pPr>
            <w:r w:rsidRPr="007D5507">
              <w:rPr>
                <w:rFonts w:ascii="Times New Roman" w:eastAsia="Times New Roman" w:hAnsi="Times New Roman" w:cs="Times New Roman"/>
                <w:sz w:val="24"/>
                <w:szCs w:val="24"/>
                <w:lang w:eastAsia="ru-RU"/>
              </w:rPr>
              <w:t>%</w:t>
            </w:r>
          </w:p>
        </w:tc>
      </w:tr>
      <w:tr w:rsidR="00714A80" w:rsidRPr="007D5507" w:rsidTr="00BF5C57">
        <w:trPr>
          <w:trHeight w:val="621"/>
        </w:trPr>
        <w:tc>
          <w:tcPr>
            <w:tcW w:w="643" w:type="dxa"/>
            <w:shd w:val="clear" w:color="auto" w:fill="auto"/>
            <w:noWrap/>
            <w:vAlign w:val="center"/>
            <w:hideMark/>
          </w:tcPr>
          <w:p w:rsidR="00714A80" w:rsidRPr="007D5507" w:rsidRDefault="00BF5C57" w:rsidP="003B5FB1">
            <w:pPr>
              <w:spacing w:after="0" w:line="240" w:lineRule="auto"/>
              <w:ind w:firstLine="709"/>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1</w:t>
            </w:r>
            <w:r w:rsidR="00714A80" w:rsidRPr="007D5507">
              <w:rPr>
                <w:rFonts w:ascii="Times New Roman" w:eastAsia="Times New Roman" w:hAnsi="Times New Roman" w:cs="Times New Roman"/>
                <w:color w:val="000000"/>
                <w:sz w:val="24"/>
                <w:szCs w:val="24"/>
                <w:lang w:eastAsia="ru-RU"/>
              </w:rPr>
              <w:t>1</w:t>
            </w:r>
          </w:p>
        </w:tc>
        <w:tc>
          <w:tcPr>
            <w:tcW w:w="3483" w:type="dxa"/>
            <w:shd w:val="clear" w:color="auto" w:fill="auto"/>
            <w:vAlign w:val="center"/>
            <w:hideMark/>
          </w:tcPr>
          <w:p w:rsidR="00714A80" w:rsidRPr="007D5507" w:rsidRDefault="00714A80" w:rsidP="003B5FB1">
            <w:pPr>
              <w:spacing w:after="0" w:line="240" w:lineRule="auto"/>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Окончили образовательное учреждение СПО</w:t>
            </w:r>
          </w:p>
        </w:tc>
        <w:tc>
          <w:tcPr>
            <w:tcW w:w="935" w:type="dxa"/>
            <w:shd w:val="clear" w:color="auto" w:fill="auto"/>
            <w:noWrap/>
            <w:vAlign w:val="center"/>
            <w:hideMark/>
          </w:tcPr>
          <w:p w:rsidR="00714A80" w:rsidRPr="007D5507" w:rsidRDefault="00FA3CA3" w:rsidP="003B5FB1">
            <w:pPr>
              <w:spacing w:after="0" w:line="240" w:lineRule="auto"/>
              <w:ind w:firstLine="4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378</w:t>
            </w:r>
          </w:p>
        </w:tc>
        <w:tc>
          <w:tcPr>
            <w:tcW w:w="956" w:type="dxa"/>
            <w:shd w:val="clear" w:color="auto" w:fill="auto"/>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100,0</w:t>
            </w:r>
          </w:p>
        </w:tc>
        <w:tc>
          <w:tcPr>
            <w:tcW w:w="935" w:type="dxa"/>
            <w:shd w:val="clear" w:color="000000" w:fill="FFFFFF"/>
            <w:noWrap/>
            <w:vAlign w:val="center"/>
            <w:hideMark/>
          </w:tcPr>
          <w:p w:rsidR="00714A80" w:rsidRPr="007D5507" w:rsidRDefault="00FA3CA3" w:rsidP="003B5FB1">
            <w:pPr>
              <w:spacing w:after="0" w:line="240" w:lineRule="auto"/>
              <w:ind w:hang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278</w:t>
            </w:r>
          </w:p>
        </w:tc>
        <w:tc>
          <w:tcPr>
            <w:tcW w:w="956" w:type="dxa"/>
            <w:shd w:val="clear" w:color="000000" w:fill="FFFFFF"/>
            <w:noWrap/>
            <w:vAlign w:val="center"/>
            <w:hideMark/>
          </w:tcPr>
          <w:p w:rsidR="00714A80" w:rsidRPr="007D5507" w:rsidRDefault="008934BA"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100,0</w:t>
            </w:r>
          </w:p>
        </w:tc>
        <w:tc>
          <w:tcPr>
            <w:tcW w:w="935" w:type="dxa"/>
            <w:shd w:val="clear" w:color="000000" w:fill="FFFFFF"/>
            <w:noWrap/>
            <w:vAlign w:val="center"/>
            <w:hideMark/>
          </w:tcPr>
          <w:p w:rsidR="00714A80" w:rsidRPr="007D5507" w:rsidRDefault="00FA3CA3" w:rsidP="003B5F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054" w:type="dxa"/>
            <w:shd w:val="clear" w:color="auto" w:fill="auto"/>
            <w:noWrap/>
            <w:vAlign w:val="center"/>
            <w:hideMark/>
          </w:tcPr>
          <w:p w:rsidR="00714A80" w:rsidRPr="007D5507" w:rsidRDefault="00714A80" w:rsidP="003B5FB1">
            <w:pPr>
              <w:spacing w:after="0" w:line="240" w:lineRule="auto"/>
              <w:ind w:firstLine="8"/>
              <w:jc w:val="center"/>
              <w:rPr>
                <w:rFonts w:ascii="Times New Roman" w:eastAsia="Times New Roman" w:hAnsi="Times New Roman" w:cs="Times New Roman"/>
                <w:sz w:val="24"/>
                <w:szCs w:val="24"/>
                <w:lang w:eastAsia="ru-RU"/>
              </w:rPr>
            </w:pPr>
            <w:r w:rsidRPr="007D5507">
              <w:rPr>
                <w:rFonts w:ascii="Times New Roman" w:eastAsia="Times New Roman" w:hAnsi="Times New Roman" w:cs="Times New Roman"/>
                <w:sz w:val="24"/>
                <w:szCs w:val="24"/>
                <w:lang w:eastAsia="ru-RU"/>
              </w:rPr>
              <w:t>100,0</w:t>
            </w:r>
          </w:p>
        </w:tc>
      </w:tr>
      <w:tr w:rsidR="00714A80" w:rsidRPr="007D5507" w:rsidTr="00BF5C57">
        <w:trPr>
          <w:trHeight w:val="360"/>
        </w:trPr>
        <w:tc>
          <w:tcPr>
            <w:tcW w:w="643" w:type="dxa"/>
            <w:shd w:val="clear" w:color="auto" w:fill="auto"/>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lastRenderedPageBreak/>
              <w:t>2</w:t>
            </w:r>
          </w:p>
        </w:tc>
        <w:tc>
          <w:tcPr>
            <w:tcW w:w="3483" w:type="dxa"/>
            <w:shd w:val="clear" w:color="auto" w:fill="auto"/>
            <w:vAlign w:val="center"/>
            <w:hideMark/>
          </w:tcPr>
          <w:p w:rsidR="00714A80" w:rsidRPr="007D5507" w:rsidRDefault="00714A80" w:rsidP="003B5FB1">
            <w:pPr>
              <w:spacing w:after="0" w:line="240" w:lineRule="auto"/>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Допущены к экзамену</w:t>
            </w:r>
          </w:p>
        </w:tc>
        <w:tc>
          <w:tcPr>
            <w:tcW w:w="935" w:type="dxa"/>
            <w:shd w:val="clear" w:color="auto" w:fill="auto"/>
            <w:noWrap/>
            <w:vAlign w:val="center"/>
            <w:hideMark/>
          </w:tcPr>
          <w:p w:rsidR="00714A80" w:rsidRPr="007D5507" w:rsidRDefault="00FA3CA3" w:rsidP="003B5F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378</w:t>
            </w:r>
          </w:p>
        </w:tc>
        <w:tc>
          <w:tcPr>
            <w:tcW w:w="956" w:type="dxa"/>
            <w:shd w:val="clear" w:color="auto" w:fill="auto"/>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100,0</w:t>
            </w:r>
          </w:p>
        </w:tc>
        <w:tc>
          <w:tcPr>
            <w:tcW w:w="935" w:type="dxa"/>
            <w:shd w:val="clear" w:color="000000" w:fill="FFFFFF"/>
            <w:noWrap/>
            <w:vAlign w:val="center"/>
            <w:hideMark/>
          </w:tcPr>
          <w:p w:rsidR="00714A80" w:rsidRPr="007D5507" w:rsidRDefault="00FA3CA3" w:rsidP="003B5FB1">
            <w:pPr>
              <w:spacing w:after="0" w:line="240" w:lineRule="auto"/>
              <w:ind w:hang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278</w:t>
            </w:r>
          </w:p>
        </w:tc>
        <w:tc>
          <w:tcPr>
            <w:tcW w:w="956" w:type="dxa"/>
            <w:shd w:val="clear" w:color="000000" w:fill="FFFFFF"/>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100,0</w:t>
            </w:r>
          </w:p>
        </w:tc>
        <w:tc>
          <w:tcPr>
            <w:tcW w:w="935" w:type="dxa"/>
            <w:shd w:val="clear" w:color="000000" w:fill="FFFFFF"/>
            <w:noWrap/>
            <w:vAlign w:val="center"/>
            <w:hideMark/>
          </w:tcPr>
          <w:p w:rsidR="00714A80" w:rsidRPr="007D5507" w:rsidRDefault="00FA3CA3" w:rsidP="003B5F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054" w:type="dxa"/>
            <w:shd w:val="clear" w:color="auto" w:fill="auto"/>
            <w:noWrap/>
            <w:vAlign w:val="center"/>
            <w:hideMark/>
          </w:tcPr>
          <w:p w:rsidR="00714A80" w:rsidRPr="007D5507" w:rsidRDefault="00714A80" w:rsidP="003B5FB1">
            <w:pPr>
              <w:spacing w:after="0" w:line="240" w:lineRule="auto"/>
              <w:ind w:firstLine="8"/>
              <w:jc w:val="center"/>
              <w:rPr>
                <w:rFonts w:ascii="Times New Roman" w:eastAsia="Times New Roman" w:hAnsi="Times New Roman" w:cs="Times New Roman"/>
                <w:sz w:val="24"/>
                <w:szCs w:val="24"/>
                <w:lang w:eastAsia="ru-RU"/>
              </w:rPr>
            </w:pPr>
            <w:r w:rsidRPr="007D5507">
              <w:rPr>
                <w:rFonts w:ascii="Times New Roman" w:eastAsia="Times New Roman" w:hAnsi="Times New Roman" w:cs="Times New Roman"/>
                <w:sz w:val="24"/>
                <w:szCs w:val="24"/>
                <w:lang w:eastAsia="ru-RU"/>
              </w:rPr>
              <w:t>100,0</w:t>
            </w:r>
          </w:p>
        </w:tc>
      </w:tr>
      <w:tr w:rsidR="00714A80" w:rsidRPr="007D5507" w:rsidTr="00BF5C57">
        <w:trPr>
          <w:trHeight w:val="345"/>
        </w:trPr>
        <w:tc>
          <w:tcPr>
            <w:tcW w:w="643" w:type="dxa"/>
            <w:shd w:val="clear" w:color="auto" w:fill="auto"/>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3</w:t>
            </w:r>
          </w:p>
        </w:tc>
        <w:tc>
          <w:tcPr>
            <w:tcW w:w="3483" w:type="dxa"/>
            <w:shd w:val="clear" w:color="auto" w:fill="auto"/>
            <w:vAlign w:val="center"/>
            <w:hideMark/>
          </w:tcPr>
          <w:p w:rsidR="00714A80" w:rsidRPr="007D5507" w:rsidRDefault="00714A80" w:rsidP="003B5FB1">
            <w:pPr>
              <w:spacing w:after="0" w:line="240" w:lineRule="auto"/>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Сдавали экзамен</w:t>
            </w:r>
          </w:p>
        </w:tc>
        <w:tc>
          <w:tcPr>
            <w:tcW w:w="935" w:type="dxa"/>
            <w:shd w:val="clear" w:color="auto" w:fill="auto"/>
            <w:noWrap/>
            <w:vAlign w:val="center"/>
            <w:hideMark/>
          </w:tcPr>
          <w:p w:rsidR="00714A80" w:rsidRPr="007D5507" w:rsidRDefault="00FA3CA3" w:rsidP="003B5FB1">
            <w:pPr>
              <w:spacing w:after="0" w:line="240" w:lineRule="auto"/>
              <w:ind w:firstLine="4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378</w:t>
            </w:r>
          </w:p>
        </w:tc>
        <w:tc>
          <w:tcPr>
            <w:tcW w:w="956" w:type="dxa"/>
            <w:shd w:val="clear" w:color="auto" w:fill="auto"/>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100,0</w:t>
            </w:r>
          </w:p>
        </w:tc>
        <w:tc>
          <w:tcPr>
            <w:tcW w:w="935" w:type="dxa"/>
            <w:shd w:val="clear" w:color="000000" w:fill="FFFFFF"/>
            <w:noWrap/>
            <w:vAlign w:val="center"/>
            <w:hideMark/>
          </w:tcPr>
          <w:p w:rsidR="00714A80" w:rsidRPr="007D5507" w:rsidRDefault="00FA3CA3" w:rsidP="003B5FB1">
            <w:pPr>
              <w:spacing w:after="0" w:line="240" w:lineRule="auto"/>
              <w:ind w:hang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278</w:t>
            </w:r>
          </w:p>
        </w:tc>
        <w:tc>
          <w:tcPr>
            <w:tcW w:w="956" w:type="dxa"/>
            <w:shd w:val="clear" w:color="000000" w:fill="FFFFFF"/>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100,0</w:t>
            </w:r>
          </w:p>
        </w:tc>
        <w:tc>
          <w:tcPr>
            <w:tcW w:w="935" w:type="dxa"/>
            <w:shd w:val="clear" w:color="000000" w:fill="FFFFFF"/>
            <w:noWrap/>
            <w:vAlign w:val="center"/>
            <w:hideMark/>
          </w:tcPr>
          <w:p w:rsidR="00714A80" w:rsidRPr="007D5507" w:rsidRDefault="00FA3CA3" w:rsidP="003B5F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054" w:type="dxa"/>
            <w:shd w:val="clear" w:color="auto" w:fill="auto"/>
            <w:noWrap/>
            <w:vAlign w:val="center"/>
            <w:hideMark/>
          </w:tcPr>
          <w:p w:rsidR="00714A80" w:rsidRPr="007D5507" w:rsidRDefault="00714A80" w:rsidP="003B5FB1">
            <w:pPr>
              <w:spacing w:after="0" w:line="240" w:lineRule="auto"/>
              <w:ind w:firstLine="8"/>
              <w:jc w:val="center"/>
              <w:rPr>
                <w:rFonts w:ascii="Times New Roman" w:eastAsia="Times New Roman" w:hAnsi="Times New Roman" w:cs="Times New Roman"/>
                <w:sz w:val="24"/>
                <w:szCs w:val="24"/>
                <w:lang w:eastAsia="ru-RU"/>
              </w:rPr>
            </w:pPr>
            <w:r w:rsidRPr="007D5507">
              <w:rPr>
                <w:rFonts w:ascii="Times New Roman" w:eastAsia="Times New Roman" w:hAnsi="Times New Roman" w:cs="Times New Roman"/>
                <w:sz w:val="24"/>
                <w:szCs w:val="24"/>
                <w:lang w:eastAsia="ru-RU"/>
              </w:rPr>
              <w:t>100,0</w:t>
            </w:r>
          </w:p>
        </w:tc>
      </w:tr>
      <w:tr w:rsidR="00714A80" w:rsidRPr="007D5507" w:rsidTr="00BF5C57">
        <w:trPr>
          <w:trHeight w:val="390"/>
        </w:trPr>
        <w:tc>
          <w:tcPr>
            <w:tcW w:w="643" w:type="dxa"/>
            <w:vMerge w:val="restart"/>
            <w:shd w:val="clear" w:color="auto" w:fill="auto"/>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4</w:t>
            </w:r>
          </w:p>
        </w:tc>
        <w:tc>
          <w:tcPr>
            <w:tcW w:w="3483" w:type="dxa"/>
            <w:shd w:val="clear" w:color="auto" w:fill="auto"/>
            <w:vAlign w:val="center"/>
            <w:hideMark/>
          </w:tcPr>
          <w:p w:rsidR="00714A80" w:rsidRPr="007D5507" w:rsidRDefault="00714A80" w:rsidP="003B5FB1">
            <w:pPr>
              <w:spacing w:after="0" w:line="240" w:lineRule="auto"/>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Сдали экзамен с оценкой:</w:t>
            </w:r>
          </w:p>
        </w:tc>
        <w:tc>
          <w:tcPr>
            <w:tcW w:w="935" w:type="dxa"/>
            <w:shd w:val="clear" w:color="auto" w:fill="auto"/>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p>
        </w:tc>
        <w:tc>
          <w:tcPr>
            <w:tcW w:w="956" w:type="dxa"/>
            <w:shd w:val="clear" w:color="auto" w:fill="auto"/>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p>
        </w:tc>
        <w:tc>
          <w:tcPr>
            <w:tcW w:w="935" w:type="dxa"/>
            <w:shd w:val="clear" w:color="000000" w:fill="FFFFFF"/>
            <w:noWrap/>
            <w:vAlign w:val="center"/>
            <w:hideMark/>
          </w:tcPr>
          <w:p w:rsidR="00714A80" w:rsidRPr="007D5507" w:rsidRDefault="00714A80" w:rsidP="003B5FB1">
            <w:pPr>
              <w:spacing w:after="0" w:line="240" w:lineRule="auto"/>
              <w:ind w:hanging="1"/>
              <w:jc w:val="center"/>
              <w:rPr>
                <w:rFonts w:ascii="Times New Roman" w:eastAsia="Times New Roman" w:hAnsi="Times New Roman" w:cs="Times New Roman"/>
                <w:color w:val="000000"/>
                <w:sz w:val="24"/>
                <w:szCs w:val="24"/>
                <w:lang w:eastAsia="ru-RU"/>
              </w:rPr>
            </w:pPr>
          </w:p>
        </w:tc>
        <w:tc>
          <w:tcPr>
            <w:tcW w:w="956" w:type="dxa"/>
            <w:shd w:val="clear" w:color="000000" w:fill="FFFFFF"/>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p>
        </w:tc>
        <w:tc>
          <w:tcPr>
            <w:tcW w:w="935" w:type="dxa"/>
            <w:shd w:val="clear" w:color="000000" w:fill="FFFFFF"/>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p>
        </w:tc>
        <w:tc>
          <w:tcPr>
            <w:tcW w:w="1054" w:type="dxa"/>
            <w:shd w:val="clear" w:color="auto" w:fill="auto"/>
            <w:noWrap/>
            <w:vAlign w:val="center"/>
            <w:hideMark/>
          </w:tcPr>
          <w:p w:rsidR="00714A80" w:rsidRPr="007D5507" w:rsidRDefault="00714A80" w:rsidP="003B5FB1">
            <w:pPr>
              <w:spacing w:after="0" w:line="240" w:lineRule="auto"/>
              <w:ind w:firstLine="8"/>
              <w:jc w:val="center"/>
              <w:rPr>
                <w:rFonts w:ascii="Times New Roman" w:eastAsia="Times New Roman" w:hAnsi="Times New Roman" w:cs="Times New Roman"/>
                <w:sz w:val="24"/>
                <w:szCs w:val="24"/>
                <w:lang w:eastAsia="ru-RU"/>
              </w:rPr>
            </w:pPr>
          </w:p>
        </w:tc>
      </w:tr>
      <w:tr w:rsidR="00714A80" w:rsidRPr="007D5507" w:rsidTr="00BF5C57">
        <w:trPr>
          <w:trHeight w:val="345"/>
        </w:trPr>
        <w:tc>
          <w:tcPr>
            <w:tcW w:w="643" w:type="dxa"/>
            <w:vMerge/>
            <w:shd w:val="clear" w:color="auto" w:fill="auto"/>
            <w:noWrap/>
            <w:vAlign w:val="center"/>
            <w:hideMark/>
          </w:tcPr>
          <w:p w:rsidR="00714A80" w:rsidRPr="007D5507" w:rsidRDefault="00714A80" w:rsidP="003B5FB1">
            <w:pPr>
              <w:spacing w:after="0" w:line="240" w:lineRule="auto"/>
              <w:ind w:firstLine="709"/>
              <w:jc w:val="center"/>
              <w:rPr>
                <w:rFonts w:ascii="Times New Roman" w:eastAsia="Times New Roman" w:hAnsi="Times New Roman" w:cs="Times New Roman"/>
                <w:color w:val="000000"/>
                <w:sz w:val="24"/>
                <w:szCs w:val="24"/>
                <w:lang w:eastAsia="ru-RU"/>
              </w:rPr>
            </w:pPr>
          </w:p>
        </w:tc>
        <w:tc>
          <w:tcPr>
            <w:tcW w:w="3483" w:type="dxa"/>
            <w:shd w:val="clear" w:color="auto" w:fill="auto"/>
            <w:vAlign w:val="center"/>
            <w:hideMark/>
          </w:tcPr>
          <w:p w:rsidR="00714A80" w:rsidRPr="007D5507" w:rsidRDefault="00714A80" w:rsidP="003B5FB1">
            <w:pPr>
              <w:spacing w:after="0" w:line="240" w:lineRule="auto"/>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отлично</w:t>
            </w:r>
          </w:p>
        </w:tc>
        <w:tc>
          <w:tcPr>
            <w:tcW w:w="935" w:type="dxa"/>
            <w:shd w:val="clear" w:color="000000" w:fill="FFFFFF"/>
            <w:noWrap/>
            <w:vAlign w:val="center"/>
            <w:hideMark/>
          </w:tcPr>
          <w:p w:rsidR="00714A80" w:rsidRPr="007D5507" w:rsidRDefault="00FA3CA3" w:rsidP="003B5FB1">
            <w:pPr>
              <w:spacing w:after="0" w:line="240" w:lineRule="auto"/>
              <w:ind w:firstLine="4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714A80" w:rsidRPr="007D5507">
              <w:rPr>
                <w:rFonts w:ascii="Times New Roman" w:eastAsia="Times New Roman" w:hAnsi="Times New Roman" w:cs="Times New Roman"/>
                <w:color w:val="000000"/>
                <w:sz w:val="24"/>
                <w:szCs w:val="24"/>
                <w:lang w:eastAsia="ru-RU"/>
              </w:rPr>
              <w:t>7</w:t>
            </w:r>
          </w:p>
        </w:tc>
        <w:tc>
          <w:tcPr>
            <w:tcW w:w="956" w:type="dxa"/>
            <w:shd w:val="clear" w:color="auto" w:fill="auto"/>
            <w:noWrap/>
            <w:vAlign w:val="center"/>
            <w:hideMark/>
          </w:tcPr>
          <w:p w:rsidR="00714A80" w:rsidRPr="007D5507" w:rsidRDefault="00FA3CA3" w:rsidP="003B5F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25,7</w:t>
            </w:r>
          </w:p>
        </w:tc>
        <w:tc>
          <w:tcPr>
            <w:tcW w:w="935" w:type="dxa"/>
            <w:shd w:val="clear" w:color="000000" w:fill="FFFFFF"/>
            <w:noWrap/>
            <w:vAlign w:val="center"/>
            <w:hideMark/>
          </w:tcPr>
          <w:p w:rsidR="00714A80" w:rsidRPr="007D5507" w:rsidRDefault="00FA3CA3" w:rsidP="003B5FB1">
            <w:pPr>
              <w:spacing w:after="0" w:line="240" w:lineRule="auto"/>
              <w:ind w:hang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w:t>
            </w:r>
          </w:p>
        </w:tc>
        <w:tc>
          <w:tcPr>
            <w:tcW w:w="956" w:type="dxa"/>
            <w:shd w:val="clear" w:color="000000" w:fill="FFFFFF"/>
            <w:noWrap/>
            <w:vAlign w:val="center"/>
            <w:hideMark/>
          </w:tcPr>
          <w:p w:rsidR="00714A80" w:rsidRPr="007D5507" w:rsidRDefault="00FA3CA3" w:rsidP="003B5F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28,1</w:t>
            </w:r>
          </w:p>
        </w:tc>
        <w:tc>
          <w:tcPr>
            <w:tcW w:w="935" w:type="dxa"/>
            <w:shd w:val="clear" w:color="000000" w:fill="FFFFFF"/>
            <w:noWrap/>
            <w:vAlign w:val="center"/>
            <w:hideMark/>
          </w:tcPr>
          <w:p w:rsidR="00714A80" w:rsidRPr="007D5507" w:rsidRDefault="00FA3CA3" w:rsidP="003B5F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1054" w:type="dxa"/>
            <w:shd w:val="clear" w:color="auto" w:fill="auto"/>
            <w:noWrap/>
            <w:vAlign w:val="center"/>
            <w:hideMark/>
          </w:tcPr>
          <w:p w:rsidR="00714A80" w:rsidRPr="007D5507" w:rsidRDefault="00FA3CA3" w:rsidP="003B5FB1">
            <w:pPr>
              <w:spacing w:after="0" w:line="240" w:lineRule="auto"/>
              <w:ind w:firstLine="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w:t>
            </w:r>
          </w:p>
        </w:tc>
      </w:tr>
      <w:tr w:rsidR="00714A80" w:rsidRPr="007D5507" w:rsidTr="00BF5C57">
        <w:trPr>
          <w:trHeight w:val="405"/>
        </w:trPr>
        <w:tc>
          <w:tcPr>
            <w:tcW w:w="643" w:type="dxa"/>
            <w:vMerge/>
            <w:vAlign w:val="center"/>
            <w:hideMark/>
          </w:tcPr>
          <w:p w:rsidR="00714A80" w:rsidRPr="007D5507" w:rsidRDefault="00714A80" w:rsidP="003B5FB1">
            <w:pPr>
              <w:spacing w:after="0" w:line="240" w:lineRule="auto"/>
              <w:ind w:firstLine="709"/>
              <w:rPr>
                <w:rFonts w:ascii="Times New Roman" w:eastAsia="Times New Roman" w:hAnsi="Times New Roman" w:cs="Times New Roman"/>
                <w:color w:val="000000"/>
                <w:sz w:val="24"/>
                <w:szCs w:val="24"/>
                <w:lang w:eastAsia="ru-RU"/>
              </w:rPr>
            </w:pPr>
          </w:p>
        </w:tc>
        <w:tc>
          <w:tcPr>
            <w:tcW w:w="3483" w:type="dxa"/>
            <w:shd w:val="clear" w:color="auto" w:fill="auto"/>
            <w:vAlign w:val="center"/>
            <w:hideMark/>
          </w:tcPr>
          <w:p w:rsidR="00714A80" w:rsidRPr="007D5507" w:rsidRDefault="00714A80" w:rsidP="003B5FB1">
            <w:pPr>
              <w:spacing w:after="0" w:line="240" w:lineRule="auto"/>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хорошо</w:t>
            </w:r>
          </w:p>
        </w:tc>
        <w:tc>
          <w:tcPr>
            <w:tcW w:w="935" w:type="dxa"/>
            <w:shd w:val="clear" w:color="000000" w:fill="FFFFFF"/>
            <w:noWrap/>
            <w:vAlign w:val="center"/>
            <w:hideMark/>
          </w:tcPr>
          <w:p w:rsidR="00714A80" w:rsidRPr="007D5507" w:rsidRDefault="00FA3CA3" w:rsidP="003B5F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195</w:t>
            </w:r>
          </w:p>
        </w:tc>
        <w:tc>
          <w:tcPr>
            <w:tcW w:w="956" w:type="dxa"/>
            <w:shd w:val="clear" w:color="auto" w:fill="auto"/>
            <w:noWrap/>
            <w:vAlign w:val="center"/>
            <w:hideMark/>
          </w:tcPr>
          <w:p w:rsidR="00714A80" w:rsidRPr="007D5507" w:rsidRDefault="00FA3CA3" w:rsidP="003B5F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51,6</w:t>
            </w:r>
          </w:p>
        </w:tc>
        <w:tc>
          <w:tcPr>
            <w:tcW w:w="935" w:type="dxa"/>
            <w:shd w:val="clear" w:color="000000" w:fill="FFFFFF"/>
            <w:noWrap/>
            <w:vAlign w:val="center"/>
            <w:hideMark/>
          </w:tcPr>
          <w:p w:rsidR="00714A80" w:rsidRPr="007D5507" w:rsidRDefault="00FA3CA3" w:rsidP="003B5FB1">
            <w:pPr>
              <w:spacing w:after="0" w:line="240" w:lineRule="auto"/>
              <w:ind w:hang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128</w:t>
            </w:r>
          </w:p>
        </w:tc>
        <w:tc>
          <w:tcPr>
            <w:tcW w:w="956" w:type="dxa"/>
            <w:shd w:val="clear" w:color="000000" w:fill="FFFFFF"/>
            <w:noWrap/>
            <w:vAlign w:val="center"/>
            <w:hideMark/>
          </w:tcPr>
          <w:p w:rsidR="00714A80" w:rsidRPr="007D5507" w:rsidRDefault="00FA3CA3" w:rsidP="003B5F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46,0</w:t>
            </w:r>
          </w:p>
        </w:tc>
        <w:tc>
          <w:tcPr>
            <w:tcW w:w="935" w:type="dxa"/>
            <w:shd w:val="clear" w:color="000000" w:fill="FFFFFF"/>
            <w:noWrap/>
            <w:vAlign w:val="center"/>
            <w:hideMark/>
          </w:tcPr>
          <w:p w:rsidR="00714A80" w:rsidRPr="007D5507" w:rsidRDefault="00FA3CA3" w:rsidP="003B5F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tc>
        <w:tc>
          <w:tcPr>
            <w:tcW w:w="1054" w:type="dxa"/>
            <w:shd w:val="clear" w:color="auto" w:fill="auto"/>
            <w:noWrap/>
            <w:vAlign w:val="center"/>
            <w:hideMark/>
          </w:tcPr>
          <w:p w:rsidR="00714A80" w:rsidRPr="007D5507" w:rsidRDefault="00FA3CA3" w:rsidP="003B5FB1">
            <w:pPr>
              <w:spacing w:after="0" w:line="240" w:lineRule="auto"/>
              <w:ind w:firstLine="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67,0</w:t>
            </w:r>
          </w:p>
        </w:tc>
      </w:tr>
      <w:tr w:rsidR="00714A80" w:rsidRPr="007D5507" w:rsidTr="00BF5C57">
        <w:trPr>
          <w:trHeight w:val="375"/>
        </w:trPr>
        <w:tc>
          <w:tcPr>
            <w:tcW w:w="643" w:type="dxa"/>
            <w:vMerge/>
            <w:vAlign w:val="center"/>
            <w:hideMark/>
          </w:tcPr>
          <w:p w:rsidR="00714A80" w:rsidRPr="007D5507" w:rsidRDefault="00714A80" w:rsidP="003B5FB1">
            <w:pPr>
              <w:spacing w:after="0" w:line="240" w:lineRule="auto"/>
              <w:ind w:firstLine="709"/>
              <w:rPr>
                <w:rFonts w:ascii="Times New Roman" w:eastAsia="Times New Roman" w:hAnsi="Times New Roman" w:cs="Times New Roman"/>
                <w:color w:val="000000"/>
                <w:sz w:val="24"/>
                <w:szCs w:val="24"/>
                <w:lang w:eastAsia="ru-RU"/>
              </w:rPr>
            </w:pPr>
          </w:p>
        </w:tc>
        <w:tc>
          <w:tcPr>
            <w:tcW w:w="3483" w:type="dxa"/>
            <w:shd w:val="clear" w:color="auto" w:fill="auto"/>
            <w:vAlign w:val="center"/>
            <w:hideMark/>
          </w:tcPr>
          <w:p w:rsidR="00714A80" w:rsidRPr="007D5507" w:rsidRDefault="00714A80" w:rsidP="003B5FB1">
            <w:pPr>
              <w:spacing w:after="0" w:line="240" w:lineRule="auto"/>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удовлетворительно</w:t>
            </w:r>
          </w:p>
        </w:tc>
        <w:tc>
          <w:tcPr>
            <w:tcW w:w="935" w:type="dxa"/>
            <w:shd w:val="clear" w:color="000000" w:fill="FFFFFF"/>
            <w:noWrap/>
            <w:vAlign w:val="center"/>
            <w:hideMark/>
          </w:tcPr>
          <w:p w:rsidR="00714A80" w:rsidRPr="007D5507" w:rsidRDefault="00FA3CA3" w:rsidP="003B5FB1">
            <w:pPr>
              <w:spacing w:after="0" w:line="240" w:lineRule="auto"/>
              <w:ind w:firstLine="4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w:t>
            </w:r>
          </w:p>
        </w:tc>
        <w:tc>
          <w:tcPr>
            <w:tcW w:w="956" w:type="dxa"/>
            <w:shd w:val="clear" w:color="auto" w:fill="auto"/>
            <w:noWrap/>
            <w:vAlign w:val="center"/>
            <w:hideMark/>
          </w:tcPr>
          <w:p w:rsidR="00714A80" w:rsidRPr="007D5507" w:rsidRDefault="00FA3CA3" w:rsidP="003B5F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22,8</w:t>
            </w:r>
          </w:p>
        </w:tc>
        <w:tc>
          <w:tcPr>
            <w:tcW w:w="935" w:type="dxa"/>
            <w:shd w:val="clear" w:color="000000" w:fill="FFFFFF"/>
            <w:noWrap/>
            <w:vAlign w:val="center"/>
            <w:hideMark/>
          </w:tcPr>
          <w:p w:rsidR="00714A80" w:rsidRPr="007D5507" w:rsidRDefault="00FA3CA3" w:rsidP="003B5FB1">
            <w:pPr>
              <w:spacing w:after="0" w:line="240" w:lineRule="auto"/>
              <w:ind w:hang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c>
          <w:tcPr>
            <w:tcW w:w="956" w:type="dxa"/>
            <w:shd w:val="clear" w:color="000000" w:fill="FFFFFF"/>
            <w:noWrap/>
            <w:vAlign w:val="center"/>
            <w:hideMark/>
          </w:tcPr>
          <w:p w:rsidR="00714A80" w:rsidRPr="007D5507" w:rsidRDefault="00FA3CA3" w:rsidP="003B5F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25,9</w:t>
            </w:r>
          </w:p>
        </w:tc>
        <w:tc>
          <w:tcPr>
            <w:tcW w:w="935" w:type="dxa"/>
            <w:shd w:val="clear" w:color="000000" w:fill="FFFFFF"/>
            <w:noWrap/>
            <w:vAlign w:val="center"/>
            <w:hideMark/>
          </w:tcPr>
          <w:p w:rsidR="00714A80" w:rsidRPr="007D5507" w:rsidRDefault="00FA3CA3" w:rsidP="003B5F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054" w:type="dxa"/>
            <w:shd w:val="clear" w:color="auto" w:fill="auto"/>
            <w:noWrap/>
            <w:vAlign w:val="center"/>
            <w:hideMark/>
          </w:tcPr>
          <w:p w:rsidR="00714A80" w:rsidRPr="007D5507" w:rsidRDefault="00FA3CA3" w:rsidP="003B5FB1">
            <w:pPr>
              <w:spacing w:after="0" w:line="240" w:lineRule="auto"/>
              <w:ind w:firstLine="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r>
      <w:tr w:rsidR="00714A80" w:rsidRPr="007D5507" w:rsidTr="00BF5C57">
        <w:trPr>
          <w:trHeight w:val="390"/>
        </w:trPr>
        <w:tc>
          <w:tcPr>
            <w:tcW w:w="643" w:type="dxa"/>
            <w:vMerge/>
            <w:vAlign w:val="center"/>
            <w:hideMark/>
          </w:tcPr>
          <w:p w:rsidR="00714A80" w:rsidRPr="007D5507" w:rsidRDefault="00714A80" w:rsidP="003B5FB1">
            <w:pPr>
              <w:spacing w:after="0" w:line="240" w:lineRule="auto"/>
              <w:ind w:firstLine="709"/>
              <w:rPr>
                <w:rFonts w:ascii="Times New Roman" w:eastAsia="Times New Roman" w:hAnsi="Times New Roman" w:cs="Times New Roman"/>
                <w:color w:val="000000"/>
                <w:sz w:val="24"/>
                <w:szCs w:val="24"/>
                <w:lang w:eastAsia="ru-RU"/>
              </w:rPr>
            </w:pPr>
          </w:p>
        </w:tc>
        <w:tc>
          <w:tcPr>
            <w:tcW w:w="3483" w:type="dxa"/>
            <w:shd w:val="clear" w:color="auto" w:fill="auto"/>
            <w:vAlign w:val="center"/>
            <w:hideMark/>
          </w:tcPr>
          <w:p w:rsidR="00714A80" w:rsidRPr="007D5507" w:rsidRDefault="00714A80" w:rsidP="003B5FB1">
            <w:pPr>
              <w:spacing w:after="0" w:line="240" w:lineRule="auto"/>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неудовлетворительно</w:t>
            </w:r>
          </w:p>
        </w:tc>
        <w:tc>
          <w:tcPr>
            <w:tcW w:w="935" w:type="dxa"/>
            <w:shd w:val="clear" w:color="000000" w:fill="FFFFFF"/>
            <w:noWrap/>
            <w:vAlign w:val="center"/>
            <w:hideMark/>
          </w:tcPr>
          <w:p w:rsidR="00714A80" w:rsidRPr="007D5507" w:rsidRDefault="00714A80" w:rsidP="003B5FB1">
            <w:pPr>
              <w:spacing w:after="0" w:line="240" w:lineRule="auto"/>
              <w:ind w:firstLine="48"/>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0</w:t>
            </w:r>
          </w:p>
        </w:tc>
        <w:tc>
          <w:tcPr>
            <w:tcW w:w="956" w:type="dxa"/>
            <w:shd w:val="clear" w:color="auto" w:fill="auto"/>
            <w:noWrap/>
            <w:vAlign w:val="center"/>
            <w:hideMark/>
          </w:tcPr>
          <w:p w:rsidR="00714A80" w:rsidRPr="007D5507" w:rsidRDefault="008934BA"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0,0</w:t>
            </w:r>
          </w:p>
        </w:tc>
        <w:tc>
          <w:tcPr>
            <w:tcW w:w="935" w:type="dxa"/>
            <w:shd w:val="clear" w:color="000000" w:fill="FFFFFF"/>
            <w:noWrap/>
            <w:vAlign w:val="center"/>
            <w:hideMark/>
          </w:tcPr>
          <w:p w:rsidR="00714A80" w:rsidRPr="007D5507" w:rsidRDefault="00714A80" w:rsidP="003B5FB1">
            <w:pPr>
              <w:spacing w:after="0" w:line="240" w:lineRule="auto"/>
              <w:ind w:hanging="1"/>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0</w:t>
            </w:r>
          </w:p>
        </w:tc>
        <w:tc>
          <w:tcPr>
            <w:tcW w:w="956" w:type="dxa"/>
            <w:shd w:val="clear" w:color="000000" w:fill="FFFFFF"/>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0,0</w:t>
            </w:r>
          </w:p>
        </w:tc>
        <w:tc>
          <w:tcPr>
            <w:tcW w:w="935" w:type="dxa"/>
            <w:shd w:val="clear" w:color="000000" w:fill="FFFFFF"/>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0</w:t>
            </w:r>
          </w:p>
        </w:tc>
        <w:tc>
          <w:tcPr>
            <w:tcW w:w="1054" w:type="dxa"/>
            <w:shd w:val="clear" w:color="auto" w:fill="auto"/>
            <w:noWrap/>
            <w:vAlign w:val="center"/>
            <w:hideMark/>
          </w:tcPr>
          <w:p w:rsidR="00714A80" w:rsidRPr="007D5507" w:rsidRDefault="008934BA" w:rsidP="003B5FB1">
            <w:pPr>
              <w:spacing w:after="0" w:line="240" w:lineRule="auto"/>
              <w:ind w:firstLine="8"/>
              <w:jc w:val="center"/>
              <w:rPr>
                <w:rFonts w:ascii="Times New Roman" w:eastAsia="Times New Roman" w:hAnsi="Times New Roman" w:cs="Times New Roman"/>
                <w:sz w:val="24"/>
                <w:szCs w:val="24"/>
                <w:lang w:eastAsia="ru-RU"/>
              </w:rPr>
            </w:pPr>
            <w:r w:rsidRPr="007D5507">
              <w:rPr>
                <w:rFonts w:ascii="Times New Roman" w:eastAsia="Times New Roman" w:hAnsi="Times New Roman" w:cs="Times New Roman"/>
                <w:sz w:val="24"/>
                <w:szCs w:val="24"/>
                <w:lang w:eastAsia="ru-RU"/>
              </w:rPr>
              <w:t>0,0</w:t>
            </w:r>
          </w:p>
        </w:tc>
      </w:tr>
      <w:tr w:rsidR="00714A80" w:rsidRPr="007D5507" w:rsidTr="00BF5C57">
        <w:trPr>
          <w:trHeight w:val="390"/>
        </w:trPr>
        <w:tc>
          <w:tcPr>
            <w:tcW w:w="643" w:type="dxa"/>
            <w:shd w:val="clear" w:color="auto" w:fill="auto"/>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5</w:t>
            </w:r>
          </w:p>
        </w:tc>
        <w:tc>
          <w:tcPr>
            <w:tcW w:w="3483" w:type="dxa"/>
            <w:shd w:val="clear" w:color="auto" w:fill="auto"/>
            <w:noWrap/>
            <w:vAlign w:val="center"/>
            <w:hideMark/>
          </w:tcPr>
          <w:p w:rsidR="00714A80" w:rsidRPr="007D5507" w:rsidRDefault="00714A80" w:rsidP="003B5FB1">
            <w:pPr>
              <w:spacing w:after="0" w:line="240" w:lineRule="auto"/>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Средний балл</w:t>
            </w:r>
          </w:p>
        </w:tc>
        <w:tc>
          <w:tcPr>
            <w:tcW w:w="935" w:type="dxa"/>
            <w:shd w:val="clear" w:color="auto" w:fill="auto"/>
            <w:noWrap/>
            <w:vAlign w:val="center"/>
            <w:hideMark/>
          </w:tcPr>
          <w:p w:rsidR="00714A80" w:rsidRPr="007D5507" w:rsidRDefault="00714A80" w:rsidP="003B5FB1">
            <w:pPr>
              <w:spacing w:after="0" w:line="240" w:lineRule="auto"/>
              <w:ind w:firstLine="48"/>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4,0</w:t>
            </w:r>
          </w:p>
        </w:tc>
        <w:tc>
          <w:tcPr>
            <w:tcW w:w="956" w:type="dxa"/>
            <w:shd w:val="clear" w:color="auto" w:fill="auto"/>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p>
        </w:tc>
        <w:tc>
          <w:tcPr>
            <w:tcW w:w="935" w:type="dxa"/>
            <w:shd w:val="clear" w:color="000000" w:fill="FFFFFF"/>
            <w:noWrap/>
            <w:vAlign w:val="center"/>
            <w:hideMark/>
          </w:tcPr>
          <w:p w:rsidR="00714A80" w:rsidRPr="007D5507" w:rsidRDefault="00714A80" w:rsidP="003B5FB1">
            <w:pPr>
              <w:spacing w:after="0" w:line="240" w:lineRule="auto"/>
              <w:ind w:hanging="1"/>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4,0</w:t>
            </w:r>
          </w:p>
        </w:tc>
        <w:tc>
          <w:tcPr>
            <w:tcW w:w="956" w:type="dxa"/>
            <w:shd w:val="clear" w:color="000000" w:fill="FFFFFF"/>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p>
        </w:tc>
        <w:tc>
          <w:tcPr>
            <w:tcW w:w="935" w:type="dxa"/>
            <w:shd w:val="clear" w:color="000000" w:fill="FFFFFF"/>
            <w:noWrap/>
            <w:vAlign w:val="center"/>
            <w:hideMark/>
          </w:tcPr>
          <w:p w:rsidR="00714A80" w:rsidRPr="007D5507" w:rsidRDefault="00714A80" w:rsidP="003B5FB1">
            <w:pPr>
              <w:spacing w:after="0" w:line="240" w:lineRule="auto"/>
              <w:jc w:val="center"/>
              <w:rPr>
                <w:rFonts w:ascii="Times New Roman" w:eastAsia="Times New Roman" w:hAnsi="Times New Roman" w:cs="Times New Roman"/>
                <w:sz w:val="24"/>
                <w:szCs w:val="24"/>
                <w:lang w:eastAsia="ru-RU"/>
              </w:rPr>
            </w:pPr>
            <w:r w:rsidRPr="007D5507">
              <w:rPr>
                <w:rFonts w:ascii="Times New Roman" w:eastAsia="Times New Roman" w:hAnsi="Times New Roman" w:cs="Times New Roman"/>
                <w:sz w:val="24"/>
                <w:szCs w:val="24"/>
                <w:lang w:eastAsia="ru-RU"/>
              </w:rPr>
              <w:t>4,1</w:t>
            </w:r>
          </w:p>
        </w:tc>
        <w:tc>
          <w:tcPr>
            <w:tcW w:w="1054" w:type="dxa"/>
            <w:shd w:val="clear" w:color="auto" w:fill="auto"/>
            <w:noWrap/>
            <w:vAlign w:val="center"/>
            <w:hideMark/>
          </w:tcPr>
          <w:p w:rsidR="00714A80" w:rsidRPr="007D5507" w:rsidRDefault="00714A80" w:rsidP="003B5FB1">
            <w:pPr>
              <w:spacing w:after="0" w:line="240" w:lineRule="auto"/>
              <w:ind w:firstLine="8"/>
              <w:jc w:val="center"/>
              <w:rPr>
                <w:rFonts w:ascii="Times New Roman" w:eastAsia="Times New Roman" w:hAnsi="Times New Roman" w:cs="Times New Roman"/>
                <w:sz w:val="24"/>
                <w:szCs w:val="24"/>
                <w:lang w:eastAsia="ru-RU"/>
              </w:rPr>
            </w:pPr>
          </w:p>
        </w:tc>
      </w:tr>
      <w:tr w:rsidR="00714A80" w:rsidRPr="007D5507" w:rsidTr="00BF5C57">
        <w:trPr>
          <w:trHeight w:val="448"/>
        </w:trPr>
        <w:tc>
          <w:tcPr>
            <w:tcW w:w="643" w:type="dxa"/>
            <w:shd w:val="clear" w:color="auto" w:fill="auto"/>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6</w:t>
            </w:r>
          </w:p>
        </w:tc>
        <w:tc>
          <w:tcPr>
            <w:tcW w:w="3483" w:type="dxa"/>
            <w:shd w:val="clear" w:color="auto" w:fill="auto"/>
            <w:vAlign w:val="center"/>
            <w:hideMark/>
          </w:tcPr>
          <w:p w:rsidR="00714A80" w:rsidRPr="007D5507" w:rsidRDefault="00714A80" w:rsidP="003B5FB1">
            <w:pPr>
              <w:spacing w:after="0" w:line="240" w:lineRule="auto"/>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Качественная успеваемость</w:t>
            </w:r>
          </w:p>
        </w:tc>
        <w:tc>
          <w:tcPr>
            <w:tcW w:w="935" w:type="dxa"/>
            <w:shd w:val="clear" w:color="auto" w:fill="auto"/>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p>
        </w:tc>
        <w:tc>
          <w:tcPr>
            <w:tcW w:w="956" w:type="dxa"/>
            <w:shd w:val="clear" w:color="auto" w:fill="auto"/>
            <w:noWrap/>
            <w:vAlign w:val="center"/>
            <w:hideMark/>
          </w:tcPr>
          <w:p w:rsidR="00714A80" w:rsidRPr="007D5507" w:rsidRDefault="00FA3CA3" w:rsidP="003B5F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80,1</w:t>
            </w:r>
          </w:p>
        </w:tc>
        <w:tc>
          <w:tcPr>
            <w:tcW w:w="935" w:type="dxa"/>
            <w:shd w:val="clear" w:color="000000" w:fill="FFFFFF"/>
            <w:noWrap/>
            <w:vAlign w:val="center"/>
            <w:hideMark/>
          </w:tcPr>
          <w:p w:rsidR="00714A80" w:rsidRPr="007D5507" w:rsidRDefault="00714A80" w:rsidP="003B5FB1">
            <w:pPr>
              <w:spacing w:after="0" w:line="240" w:lineRule="auto"/>
              <w:ind w:hanging="1"/>
              <w:jc w:val="center"/>
              <w:rPr>
                <w:rFonts w:ascii="Times New Roman" w:eastAsia="Times New Roman" w:hAnsi="Times New Roman" w:cs="Times New Roman"/>
                <w:color w:val="000000"/>
                <w:sz w:val="24"/>
                <w:szCs w:val="24"/>
                <w:lang w:eastAsia="ru-RU"/>
              </w:rPr>
            </w:pPr>
          </w:p>
        </w:tc>
        <w:tc>
          <w:tcPr>
            <w:tcW w:w="956" w:type="dxa"/>
            <w:shd w:val="clear" w:color="000000" w:fill="FFFFFF"/>
            <w:noWrap/>
            <w:vAlign w:val="center"/>
            <w:hideMark/>
          </w:tcPr>
          <w:p w:rsidR="00714A80" w:rsidRPr="007D5507" w:rsidRDefault="00FA3CA3" w:rsidP="003B5F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74,1</w:t>
            </w:r>
          </w:p>
        </w:tc>
        <w:tc>
          <w:tcPr>
            <w:tcW w:w="935" w:type="dxa"/>
            <w:shd w:val="clear" w:color="000000" w:fill="FFFFFF"/>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p>
        </w:tc>
        <w:tc>
          <w:tcPr>
            <w:tcW w:w="1054" w:type="dxa"/>
            <w:shd w:val="clear" w:color="auto" w:fill="auto"/>
            <w:noWrap/>
            <w:vAlign w:val="center"/>
            <w:hideMark/>
          </w:tcPr>
          <w:p w:rsidR="00714A80" w:rsidRPr="007D5507" w:rsidRDefault="00FA3CA3" w:rsidP="003B5FB1">
            <w:pPr>
              <w:spacing w:after="0" w:line="240" w:lineRule="auto"/>
              <w:ind w:firstLine="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86,0</w:t>
            </w:r>
          </w:p>
        </w:tc>
      </w:tr>
    </w:tbl>
    <w:p w:rsidR="00714A80" w:rsidRPr="003B5FB1" w:rsidRDefault="00714A80" w:rsidP="003B5FB1">
      <w:pPr>
        <w:spacing w:after="0" w:line="240" w:lineRule="auto"/>
        <w:ind w:firstLine="709"/>
      </w:pPr>
    </w:p>
    <w:p w:rsidR="007D5507" w:rsidRDefault="00714A80" w:rsidP="00B744C4">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 xml:space="preserve">Общие результаты подготовки специалистов в </w:t>
      </w:r>
      <w:r w:rsidR="009D7631">
        <w:rPr>
          <w:rFonts w:ascii="Times New Roman" w:hAnsi="Times New Roman" w:cs="Times New Roman"/>
          <w:sz w:val="28"/>
          <w:szCs w:val="28"/>
        </w:rPr>
        <w:t>ГБПОУ КК АМТТ</w:t>
      </w:r>
      <w:r w:rsidRPr="003B5FB1">
        <w:rPr>
          <w:rFonts w:ascii="Times New Roman" w:hAnsi="Times New Roman" w:cs="Times New Roman"/>
          <w:sz w:val="28"/>
          <w:szCs w:val="28"/>
        </w:rPr>
        <w:t xml:space="preserve"> приведены в таблице </w:t>
      </w:r>
      <w:r w:rsidR="00C54C3D">
        <w:rPr>
          <w:rFonts w:ascii="Times New Roman" w:hAnsi="Times New Roman" w:cs="Times New Roman"/>
          <w:sz w:val="28"/>
          <w:szCs w:val="28"/>
        </w:rPr>
        <w:t>27</w:t>
      </w:r>
      <w:r w:rsidR="00B744C4">
        <w:rPr>
          <w:rFonts w:ascii="Times New Roman" w:hAnsi="Times New Roman" w:cs="Times New Roman"/>
          <w:sz w:val="28"/>
          <w:szCs w:val="28"/>
        </w:rPr>
        <w:t>.</w:t>
      </w:r>
    </w:p>
    <w:p w:rsidR="00BF5C57" w:rsidRPr="0015224E" w:rsidRDefault="007D5507" w:rsidP="003B5FB1">
      <w:pPr>
        <w:spacing w:after="0" w:line="240" w:lineRule="auto"/>
        <w:ind w:firstLine="709"/>
        <w:jc w:val="right"/>
        <w:rPr>
          <w:rFonts w:ascii="Times New Roman" w:hAnsi="Times New Roman" w:cs="Times New Roman"/>
          <w:sz w:val="24"/>
          <w:szCs w:val="24"/>
        </w:rPr>
      </w:pPr>
      <w:r w:rsidRPr="0015224E">
        <w:rPr>
          <w:rFonts w:ascii="Times New Roman" w:hAnsi="Times New Roman" w:cs="Times New Roman"/>
          <w:sz w:val="24"/>
          <w:szCs w:val="24"/>
        </w:rPr>
        <w:t xml:space="preserve">Таблица </w:t>
      </w:r>
      <w:r w:rsidR="001C7C45" w:rsidRPr="0015224E">
        <w:rPr>
          <w:rFonts w:ascii="Times New Roman" w:hAnsi="Times New Roman" w:cs="Times New Roman"/>
          <w:sz w:val="24"/>
          <w:szCs w:val="24"/>
        </w:rPr>
        <w:t>27</w:t>
      </w:r>
    </w:p>
    <w:p w:rsidR="007D5507" w:rsidRPr="0015224E" w:rsidRDefault="007D5507" w:rsidP="007D5507">
      <w:pPr>
        <w:spacing w:after="0" w:line="240" w:lineRule="auto"/>
        <w:ind w:firstLine="709"/>
        <w:jc w:val="center"/>
        <w:rPr>
          <w:rFonts w:ascii="Times New Roman" w:eastAsia="Times New Roman" w:hAnsi="Times New Roman" w:cs="Times New Roman"/>
          <w:color w:val="000000"/>
          <w:sz w:val="28"/>
          <w:szCs w:val="28"/>
          <w:lang w:eastAsia="ru-RU"/>
        </w:rPr>
      </w:pPr>
      <w:r w:rsidRPr="0015224E">
        <w:rPr>
          <w:rFonts w:ascii="Times New Roman" w:eastAsia="Times New Roman" w:hAnsi="Times New Roman" w:cs="Times New Roman"/>
          <w:color w:val="000000"/>
          <w:sz w:val="28"/>
          <w:szCs w:val="28"/>
          <w:lang w:eastAsia="ru-RU"/>
        </w:rPr>
        <w:t>Общие результаты подготовки студентов</w:t>
      </w:r>
      <w:r w:rsidR="0092110B" w:rsidRPr="0015224E">
        <w:rPr>
          <w:rFonts w:ascii="Times New Roman" w:eastAsia="Times New Roman" w:hAnsi="Times New Roman" w:cs="Times New Roman"/>
          <w:color w:val="000000"/>
          <w:sz w:val="28"/>
          <w:szCs w:val="28"/>
          <w:lang w:eastAsia="ru-RU"/>
        </w:rPr>
        <w:t xml:space="preserve"> </w:t>
      </w:r>
    </w:p>
    <w:p w:rsidR="007D5507" w:rsidRPr="003B5FB1" w:rsidRDefault="007D5507" w:rsidP="003B5FB1">
      <w:pPr>
        <w:spacing w:after="0" w:line="240" w:lineRule="auto"/>
        <w:ind w:firstLine="709"/>
        <w:jc w:val="right"/>
      </w:pPr>
    </w:p>
    <w:tbl>
      <w:tblPr>
        <w:tblW w:w="99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3771"/>
        <w:gridCol w:w="851"/>
        <w:gridCol w:w="992"/>
        <w:gridCol w:w="992"/>
        <w:gridCol w:w="993"/>
        <w:gridCol w:w="708"/>
        <w:gridCol w:w="851"/>
      </w:tblGrid>
      <w:tr w:rsidR="00BF5C57" w:rsidRPr="003B5FB1" w:rsidTr="000820B1">
        <w:trPr>
          <w:trHeight w:val="375"/>
        </w:trPr>
        <w:tc>
          <w:tcPr>
            <w:tcW w:w="780" w:type="dxa"/>
            <w:vMerge w:val="restart"/>
            <w:shd w:val="clear" w:color="auto" w:fill="auto"/>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 п/п</w:t>
            </w:r>
          </w:p>
        </w:tc>
        <w:tc>
          <w:tcPr>
            <w:tcW w:w="3771" w:type="dxa"/>
            <w:vMerge w:val="restart"/>
            <w:shd w:val="clear" w:color="auto" w:fill="auto"/>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Показатели</w:t>
            </w:r>
          </w:p>
        </w:tc>
        <w:tc>
          <w:tcPr>
            <w:tcW w:w="1843" w:type="dxa"/>
            <w:gridSpan w:val="2"/>
            <w:vMerge w:val="restart"/>
            <w:shd w:val="clear" w:color="auto" w:fill="auto"/>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Всего</w:t>
            </w:r>
          </w:p>
        </w:tc>
        <w:tc>
          <w:tcPr>
            <w:tcW w:w="3544" w:type="dxa"/>
            <w:gridSpan w:val="4"/>
            <w:shd w:val="clear" w:color="auto" w:fill="auto"/>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Форма обучения</w:t>
            </w:r>
          </w:p>
        </w:tc>
      </w:tr>
      <w:tr w:rsidR="00BF5C57" w:rsidRPr="003B5FB1" w:rsidTr="000820B1">
        <w:trPr>
          <w:trHeight w:val="375"/>
        </w:trPr>
        <w:tc>
          <w:tcPr>
            <w:tcW w:w="780" w:type="dxa"/>
            <w:vMerge/>
            <w:vAlign w:val="center"/>
            <w:hideMark/>
          </w:tcPr>
          <w:p w:rsidR="00BF5C57" w:rsidRPr="003B5FB1" w:rsidRDefault="00BF5C57" w:rsidP="003B5FB1">
            <w:pPr>
              <w:spacing w:after="0" w:line="240" w:lineRule="auto"/>
              <w:rPr>
                <w:rFonts w:ascii="Times New Roman" w:eastAsia="Times New Roman" w:hAnsi="Times New Roman" w:cs="Times New Roman"/>
                <w:color w:val="000000"/>
                <w:sz w:val="24"/>
                <w:szCs w:val="24"/>
                <w:lang w:eastAsia="ru-RU"/>
              </w:rPr>
            </w:pPr>
          </w:p>
        </w:tc>
        <w:tc>
          <w:tcPr>
            <w:tcW w:w="3771" w:type="dxa"/>
            <w:vMerge/>
            <w:vAlign w:val="center"/>
            <w:hideMark/>
          </w:tcPr>
          <w:p w:rsidR="00BF5C57" w:rsidRPr="003B5FB1" w:rsidRDefault="00BF5C57" w:rsidP="003B5FB1">
            <w:pPr>
              <w:spacing w:after="0" w:line="240" w:lineRule="auto"/>
              <w:rPr>
                <w:rFonts w:ascii="Times New Roman" w:eastAsia="Times New Roman" w:hAnsi="Times New Roman" w:cs="Times New Roman"/>
                <w:color w:val="000000"/>
                <w:sz w:val="24"/>
                <w:szCs w:val="24"/>
                <w:lang w:eastAsia="ru-RU"/>
              </w:rPr>
            </w:pPr>
          </w:p>
        </w:tc>
        <w:tc>
          <w:tcPr>
            <w:tcW w:w="1843" w:type="dxa"/>
            <w:gridSpan w:val="2"/>
            <w:vMerge/>
            <w:vAlign w:val="center"/>
            <w:hideMark/>
          </w:tcPr>
          <w:p w:rsidR="00BF5C57" w:rsidRPr="003B5FB1" w:rsidRDefault="00BF5C57" w:rsidP="003B5FB1">
            <w:pPr>
              <w:spacing w:after="0" w:line="240" w:lineRule="auto"/>
              <w:rPr>
                <w:rFonts w:ascii="Times New Roman" w:eastAsia="Times New Roman" w:hAnsi="Times New Roman" w:cs="Times New Roman"/>
                <w:color w:val="000000"/>
                <w:sz w:val="24"/>
                <w:szCs w:val="24"/>
                <w:lang w:eastAsia="ru-RU"/>
              </w:rPr>
            </w:pPr>
          </w:p>
        </w:tc>
        <w:tc>
          <w:tcPr>
            <w:tcW w:w="1985" w:type="dxa"/>
            <w:gridSpan w:val="2"/>
            <w:shd w:val="clear" w:color="000000" w:fill="FFFFFF"/>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Очная</w:t>
            </w:r>
          </w:p>
        </w:tc>
        <w:tc>
          <w:tcPr>
            <w:tcW w:w="1559" w:type="dxa"/>
            <w:gridSpan w:val="2"/>
            <w:shd w:val="clear" w:color="auto" w:fill="auto"/>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Заочная</w:t>
            </w:r>
          </w:p>
        </w:tc>
      </w:tr>
      <w:tr w:rsidR="008934BA" w:rsidRPr="003B5FB1" w:rsidTr="000820B1">
        <w:trPr>
          <w:trHeight w:val="375"/>
        </w:trPr>
        <w:tc>
          <w:tcPr>
            <w:tcW w:w="780" w:type="dxa"/>
            <w:vMerge/>
            <w:vAlign w:val="center"/>
            <w:hideMark/>
          </w:tcPr>
          <w:p w:rsidR="00BF5C57" w:rsidRPr="003B5FB1" w:rsidRDefault="00BF5C57" w:rsidP="003B5FB1">
            <w:pPr>
              <w:spacing w:after="0" w:line="240" w:lineRule="auto"/>
              <w:rPr>
                <w:rFonts w:ascii="Times New Roman" w:eastAsia="Times New Roman" w:hAnsi="Times New Roman" w:cs="Times New Roman"/>
                <w:color w:val="000000"/>
                <w:sz w:val="24"/>
                <w:szCs w:val="24"/>
                <w:lang w:eastAsia="ru-RU"/>
              </w:rPr>
            </w:pPr>
          </w:p>
        </w:tc>
        <w:tc>
          <w:tcPr>
            <w:tcW w:w="3771" w:type="dxa"/>
            <w:vMerge/>
            <w:vAlign w:val="center"/>
            <w:hideMark/>
          </w:tcPr>
          <w:p w:rsidR="00BF5C57" w:rsidRPr="003B5FB1" w:rsidRDefault="00BF5C57" w:rsidP="003B5FB1">
            <w:pPr>
              <w:spacing w:after="0" w:line="240" w:lineRule="auto"/>
              <w:rPr>
                <w:rFonts w:ascii="Times New Roman" w:eastAsia="Times New Roman" w:hAnsi="Times New Roman" w:cs="Times New Roman"/>
                <w:color w:val="000000"/>
                <w:sz w:val="24"/>
                <w:szCs w:val="24"/>
                <w:lang w:eastAsia="ru-RU"/>
              </w:rPr>
            </w:pPr>
          </w:p>
        </w:tc>
        <w:tc>
          <w:tcPr>
            <w:tcW w:w="851" w:type="dxa"/>
            <w:shd w:val="clear" w:color="auto" w:fill="auto"/>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кол-во</w:t>
            </w:r>
          </w:p>
        </w:tc>
        <w:tc>
          <w:tcPr>
            <w:tcW w:w="992" w:type="dxa"/>
            <w:shd w:val="clear" w:color="auto" w:fill="auto"/>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w:t>
            </w:r>
          </w:p>
        </w:tc>
        <w:tc>
          <w:tcPr>
            <w:tcW w:w="992" w:type="dxa"/>
            <w:shd w:val="clear" w:color="000000" w:fill="FFFFFF"/>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кол-во</w:t>
            </w:r>
          </w:p>
        </w:tc>
        <w:tc>
          <w:tcPr>
            <w:tcW w:w="993" w:type="dxa"/>
            <w:shd w:val="clear" w:color="000000" w:fill="FFFFFF"/>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w:t>
            </w:r>
          </w:p>
        </w:tc>
        <w:tc>
          <w:tcPr>
            <w:tcW w:w="708" w:type="dxa"/>
            <w:shd w:val="clear" w:color="000000" w:fill="FFFFFF"/>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кол-во</w:t>
            </w:r>
          </w:p>
        </w:tc>
        <w:tc>
          <w:tcPr>
            <w:tcW w:w="851" w:type="dxa"/>
            <w:shd w:val="clear" w:color="auto" w:fill="auto"/>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w:t>
            </w:r>
          </w:p>
        </w:tc>
      </w:tr>
      <w:tr w:rsidR="008934BA" w:rsidRPr="003B5FB1" w:rsidTr="00F7177E">
        <w:trPr>
          <w:trHeight w:val="519"/>
        </w:trPr>
        <w:tc>
          <w:tcPr>
            <w:tcW w:w="780" w:type="dxa"/>
            <w:shd w:val="clear" w:color="auto" w:fill="auto"/>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1</w:t>
            </w:r>
          </w:p>
        </w:tc>
        <w:tc>
          <w:tcPr>
            <w:tcW w:w="3771" w:type="dxa"/>
            <w:shd w:val="clear" w:color="auto" w:fill="auto"/>
            <w:vAlign w:val="center"/>
            <w:hideMark/>
          </w:tcPr>
          <w:p w:rsidR="00BF5C57" w:rsidRPr="003B5FB1" w:rsidRDefault="00BF5C57" w:rsidP="003B5FB1">
            <w:pPr>
              <w:spacing w:after="0" w:line="240" w:lineRule="auto"/>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Окончили образовательное учреждение СПО</w:t>
            </w:r>
          </w:p>
        </w:tc>
        <w:tc>
          <w:tcPr>
            <w:tcW w:w="851" w:type="dxa"/>
            <w:shd w:val="clear" w:color="auto" w:fill="auto"/>
            <w:noWrap/>
            <w:vAlign w:val="center"/>
            <w:hideMark/>
          </w:tcPr>
          <w:p w:rsidR="00BF5C57" w:rsidRPr="003B5FB1" w:rsidRDefault="00293581" w:rsidP="003B5F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378</w:t>
            </w:r>
          </w:p>
        </w:tc>
        <w:tc>
          <w:tcPr>
            <w:tcW w:w="992" w:type="dxa"/>
            <w:shd w:val="clear" w:color="auto" w:fill="auto"/>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100,0</w:t>
            </w:r>
          </w:p>
        </w:tc>
        <w:tc>
          <w:tcPr>
            <w:tcW w:w="992" w:type="dxa"/>
            <w:shd w:val="clear" w:color="000000" w:fill="FFFFFF"/>
            <w:noWrap/>
            <w:vAlign w:val="center"/>
            <w:hideMark/>
          </w:tcPr>
          <w:p w:rsidR="00BF5C57" w:rsidRPr="003B5FB1" w:rsidRDefault="00293581" w:rsidP="003B5F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278</w:t>
            </w:r>
          </w:p>
        </w:tc>
        <w:tc>
          <w:tcPr>
            <w:tcW w:w="993" w:type="dxa"/>
            <w:shd w:val="clear" w:color="000000" w:fill="FFFFFF"/>
            <w:noWrap/>
            <w:vAlign w:val="center"/>
            <w:hideMark/>
          </w:tcPr>
          <w:p w:rsidR="00BF5C57" w:rsidRPr="003B5FB1" w:rsidRDefault="008934BA"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100,0</w:t>
            </w:r>
          </w:p>
        </w:tc>
        <w:tc>
          <w:tcPr>
            <w:tcW w:w="708" w:type="dxa"/>
            <w:shd w:val="clear" w:color="000000" w:fill="FFFFFF"/>
            <w:noWrap/>
            <w:vAlign w:val="center"/>
            <w:hideMark/>
          </w:tcPr>
          <w:p w:rsidR="00BF5C57" w:rsidRPr="003B5FB1" w:rsidRDefault="00293581" w:rsidP="003B5F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851" w:type="dxa"/>
            <w:shd w:val="clear" w:color="auto" w:fill="auto"/>
            <w:noWrap/>
            <w:vAlign w:val="center"/>
            <w:hideMark/>
          </w:tcPr>
          <w:p w:rsidR="00BF5C57" w:rsidRPr="003B5FB1" w:rsidRDefault="008934BA"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100,0</w:t>
            </w:r>
          </w:p>
        </w:tc>
      </w:tr>
      <w:tr w:rsidR="008934BA" w:rsidRPr="003B5FB1" w:rsidTr="000820B1">
        <w:trPr>
          <w:trHeight w:val="375"/>
        </w:trPr>
        <w:tc>
          <w:tcPr>
            <w:tcW w:w="780" w:type="dxa"/>
            <w:shd w:val="clear" w:color="auto" w:fill="auto"/>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2</w:t>
            </w:r>
          </w:p>
        </w:tc>
        <w:tc>
          <w:tcPr>
            <w:tcW w:w="3771" w:type="dxa"/>
            <w:shd w:val="clear" w:color="auto" w:fill="auto"/>
            <w:vAlign w:val="center"/>
            <w:hideMark/>
          </w:tcPr>
          <w:p w:rsidR="00BF5C57" w:rsidRPr="003B5FB1" w:rsidRDefault="00BF5C57" w:rsidP="003B5FB1">
            <w:pPr>
              <w:spacing w:after="0" w:line="240" w:lineRule="auto"/>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Количество дипломов с отличием</w:t>
            </w:r>
          </w:p>
        </w:tc>
        <w:tc>
          <w:tcPr>
            <w:tcW w:w="851" w:type="dxa"/>
            <w:shd w:val="clear" w:color="auto" w:fill="auto"/>
            <w:noWrap/>
            <w:vAlign w:val="center"/>
            <w:hideMark/>
          </w:tcPr>
          <w:p w:rsidR="00BF5C57" w:rsidRPr="003B5FB1" w:rsidRDefault="00E95AFC" w:rsidP="003B5F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992" w:type="dxa"/>
            <w:shd w:val="clear" w:color="auto" w:fill="auto"/>
            <w:noWrap/>
            <w:vAlign w:val="center"/>
            <w:hideMark/>
          </w:tcPr>
          <w:p w:rsidR="00BF5C57" w:rsidRPr="003B5FB1" w:rsidRDefault="00E95AFC" w:rsidP="003B5F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4,76</w:t>
            </w:r>
          </w:p>
        </w:tc>
        <w:tc>
          <w:tcPr>
            <w:tcW w:w="992" w:type="dxa"/>
            <w:shd w:val="clear" w:color="000000" w:fill="FFFFFF"/>
            <w:noWrap/>
            <w:vAlign w:val="center"/>
            <w:hideMark/>
          </w:tcPr>
          <w:p w:rsidR="00BF5C57" w:rsidRPr="003B5FB1" w:rsidRDefault="00E95AFC" w:rsidP="003B5F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993" w:type="dxa"/>
            <w:shd w:val="clear" w:color="000000" w:fill="FFFFFF"/>
            <w:noWrap/>
            <w:vAlign w:val="center"/>
            <w:hideMark/>
          </w:tcPr>
          <w:p w:rsidR="00BF5C57" w:rsidRPr="003B5FB1" w:rsidRDefault="00E95AFC" w:rsidP="003B5F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w:t>
            </w:r>
          </w:p>
        </w:tc>
        <w:tc>
          <w:tcPr>
            <w:tcW w:w="708" w:type="dxa"/>
            <w:shd w:val="clear" w:color="000000" w:fill="FFFFFF"/>
            <w:noWrap/>
            <w:vAlign w:val="center"/>
            <w:hideMark/>
          </w:tcPr>
          <w:p w:rsidR="00BF5C57" w:rsidRPr="003B5FB1" w:rsidRDefault="00E95AFC" w:rsidP="003B5F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1" w:type="dxa"/>
            <w:shd w:val="clear" w:color="auto" w:fill="auto"/>
            <w:noWrap/>
            <w:vAlign w:val="center"/>
            <w:hideMark/>
          </w:tcPr>
          <w:p w:rsidR="00BF5C57" w:rsidRPr="003B5FB1" w:rsidRDefault="00E95AFC" w:rsidP="003B5F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w:t>
            </w:r>
          </w:p>
        </w:tc>
      </w:tr>
      <w:tr w:rsidR="008934BA" w:rsidRPr="003B5FB1" w:rsidTr="00F7177E">
        <w:trPr>
          <w:trHeight w:val="561"/>
        </w:trPr>
        <w:tc>
          <w:tcPr>
            <w:tcW w:w="780" w:type="dxa"/>
            <w:shd w:val="clear" w:color="auto" w:fill="auto"/>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3</w:t>
            </w:r>
          </w:p>
        </w:tc>
        <w:tc>
          <w:tcPr>
            <w:tcW w:w="3771" w:type="dxa"/>
            <w:shd w:val="clear" w:color="auto" w:fill="auto"/>
            <w:vAlign w:val="center"/>
            <w:hideMark/>
          </w:tcPr>
          <w:p w:rsidR="00BF5C57" w:rsidRPr="003B5FB1" w:rsidRDefault="00BF5C57" w:rsidP="003B5FB1">
            <w:pPr>
              <w:spacing w:after="0" w:line="240" w:lineRule="auto"/>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Количество дипломов с оценками "отлично" и "хорошо"</w:t>
            </w:r>
          </w:p>
        </w:tc>
        <w:tc>
          <w:tcPr>
            <w:tcW w:w="851" w:type="dxa"/>
            <w:shd w:val="clear" w:color="auto" w:fill="auto"/>
            <w:noWrap/>
            <w:vAlign w:val="center"/>
            <w:hideMark/>
          </w:tcPr>
          <w:p w:rsidR="00BF5C57" w:rsidRPr="003B5FB1" w:rsidRDefault="00E95AFC" w:rsidP="003B5F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w:t>
            </w:r>
          </w:p>
        </w:tc>
        <w:tc>
          <w:tcPr>
            <w:tcW w:w="992" w:type="dxa"/>
            <w:shd w:val="clear" w:color="auto" w:fill="auto"/>
            <w:noWrap/>
            <w:vAlign w:val="center"/>
            <w:hideMark/>
          </w:tcPr>
          <w:p w:rsidR="00BF5C57" w:rsidRPr="003B5FB1" w:rsidRDefault="00E95AFC" w:rsidP="003B5F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20,90</w:t>
            </w:r>
          </w:p>
        </w:tc>
        <w:tc>
          <w:tcPr>
            <w:tcW w:w="992" w:type="dxa"/>
            <w:shd w:val="clear" w:color="000000" w:fill="FFFFFF"/>
            <w:noWrap/>
            <w:vAlign w:val="center"/>
            <w:hideMark/>
          </w:tcPr>
          <w:p w:rsidR="00BF5C57" w:rsidRPr="003B5FB1" w:rsidRDefault="00E95AFC" w:rsidP="003B5F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p>
        </w:tc>
        <w:tc>
          <w:tcPr>
            <w:tcW w:w="993" w:type="dxa"/>
            <w:shd w:val="clear" w:color="000000" w:fill="FFFFFF"/>
            <w:noWrap/>
            <w:vAlign w:val="center"/>
            <w:hideMark/>
          </w:tcPr>
          <w:p w:rsidR="00BF5C57" w:rsidRPr="003B5FB1" w:rsidRDefault="00E95AFC" w:rsidP="003B5F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22,66</w:t>
            </w:r>
          </w:p>
        </w:tc>
        <w:tc>
          <w:tcPr>
            <w:tcW w:w="708" w:type="dxa"/>
            <w:shd w:val="clear" w:color="000000" w:fill="FFFFFF"/>
            <w:noWrap/>
            <w:vAlign w:val="center"/>
            <w:hideMark/>
          </w:tcPr>
          <w:p w:rsidR="00BF5C57" w:rsidRPr="003B5FB1" w:rsidRDefault="00E95AFC" w:rsidP="003B5F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851" w:type="dxa"/>
            <w:shd w:val="clear" w:color="auto" w:fill="auto"/>
            <w:noWrap/>
            <w:vAlign w:val="center"/>
            <w:hideMark/>
          </w:tcPr>
          <w:p w:rsidR="00BF5C57" w:rsidRPr="003B5FB1" w:rsidRDefault="00E95AFC" w:rsidP="003B5F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16,00</w:t>
            </w:r>
          </w:p>
        </w:tc>
      </w:tr>
      <w:tr w:rsidR="008934BA" w:rsidRPr="003B5FB1" w:rsidTr="00F7177E">
        <w:trPr>
          <w:trHeight w:val="569"/>
        </w:trPr>
        <w:tc>
          <w:tcPr>
            <w:tcW w:w="780" w:type="dxa"/>
            <w:shd w:val="clear" w:color="auto" w:fill="auto"/>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4</w:t>
            </w:r>
          </w:p>
        </w:tc>
        <w:tc>
          <w:tcPr>
            <w:tcW w:w="3771" w:type="dxa"/>
            <w:shd w:val="clear" w:color="auto" w:fill="auto"/>
            <w:vAlign w:val="center"/>
            <w:hideMark/>
          </w:tcPr>
          <w:p w:rsidR="00BF5C57" w:rsidRPr="003B5FB1" w:rsidRDefault="00BF5C57" w:rsidP="003B5FB1">
            <w:pPr>
              <w:spacing w:after="0" w:line="240" w:lineRule="auto"/>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Количество выданных академических справок</w:t>
            </w:r>
          </w:p>
        </w:tc>
        <w:tc>
          <w:tcPr>
            <w:tcW w:w="851" w:type="dxa"/>
            <w:shd w:val="clear" w:color="auto" w:fill="auto"/>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0</w:t>
            </w:r>
          </w:p>
        </w:tc>
        <w:tc>
          <w:tcPr>
            <w:tcW w:w="992" w:type="dxa"/>
            <w:shd w:val="clear" w:color="auto" w:fill="auto"/>
            <w:noWrap/>
            <w:vAlign w:val="center"/>
            <w:hideMark/>
          </w:tcPr>
          <w:p w:rsidR="00BF5C57" w:rsidRPr="003B5FB1" w:rsidRDefault="008934BA"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0,00</w:t>
            </w:r>
          </w:p>
        </w:tc>
        <w:tc>
          <w:tcPr>
            <w:tcW w:w="992" w:type="dxa"/>
            <w:shd w:val="clear" w:color="000000" w:fill="FFFFFF"/>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0</w:t>
            </w:r>
          </w:p>
        </w:tc>
        <w:tc>
          <w:tcPr>
            <w:tcW w:w="993" w:type="dxa"/>
            <w:shd w:val="clear" w:color="000000" w:fill="FFFFFF"/>
            <w:noWrap/>
            <w:vAlign w:val="center"/>
            <w:hideMark/>
          </w:tcPr>
          <w:p w:rsidR="00BF5C57" w:rsidRPr="003B5FB1" w:rsidRDefault="008934BA"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0,00</w:t>
            </w:r>
          </w:p>
        </w:tc>
        <w:tc>
          <w:tcPr>
            <w:tcW w:w="708" w:type="dxa"/>
            <w:shd w:val="clear" w:color="000000" w:fill="FFFFFF"/>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0</w:t>
            </w:r>
          </w:p>
        </w:tc>
        <w:tc>
          <w:tcPr>
            <w:tcW w:w="851" w:type="dxa"/>
            <w:shd w:val="clear" w:color="auto" w:fill="auto"/>
            <w:noWrap/>
            <w:vAlign w:val="center"/>
            <w:hideMark/>
          </w:tcPr>
          <w:p w:rsidR="00BF5C57" w:rsidRPr="003B5FB1" w:rsidRDefault="008934BA"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0,00</w:t>
            </w:r>
          </w:p>
        </w:tc>
      </w:tr>
    </w:tbl>
    <w:p w:rsidR="00714A80" w:rsidRPr="003B5FB1" w:rsidRDefault="00714A80" w:rsidP="003B5FB1">
      <w:pPr>
        <w:widowControl w:val="0"/>
        <w:tabs>
          <w:tab w:val="left" w:pos="1162"/>
        </w:tabs>
        <w:spacing w:after="0" w:line="240" w:lineRule="auto"/>
        <w:ind w:left="20" w:firstLine="709"/>
        <w:jc w:val="both"/>
        <w:rPr>
          <w:rFonts w:ascii="Times New Roman" w:eastAsia="Times New Roman" w:hAnsi="Times New Roman" w:cs="Times New Roman"/>
          <w:color w:val="000000"/>
          <w:sz w:val="28"/>
          <w:szCs w:val="26"/>
          <w:lang w:eastAsia="ru-RU"/>
        </w:rPr>
      </w:pPr>
    </w:p>
    <w:p w:rsidR="00714A80" w:rsidRPr="003B5FB1" w:rsidRDefault="00714A80"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 xml:space="preserve">Качественные показатели </w:t>
      </w:r>
      <w:r w:rsidR="0092110B" w:rsidRPr="003B5FB1">
        <w:rPr>
          <w:rFonts w:ascii="Times New Roman" w:hAnsi="Times New Roman" w:cs="Times New Roman"/>
          <w:sz w:val="28"/>
          <w:szCs w:val="28"/>
        </w:rPr>
        <w:t xml:space="preserve">государственной </w:t>
      </w:r>
      <w:r w:rsidRPr="003B5FB1">
        <w:rPr>
          <w:rFonts w:ascii="Times New Roman" w:hAnsi="Times New Roman" w:cs="Times New Roman"/>
          <w:sz w:val="28"/>
          <w:szCs w:val="28"/>
        </w:rPr>
        <w:t xml:space="preserve">итоговой аттестации выпускников за три года приведены в </w:t>
      </w:r>
      <w:r w:rsidRPr="007D5507">
        <w:rPr>
          <w:rFonts w:ascii="Times New Roman" w:hAnsi="Times New Roman" w:cs="Times New Roman"/>
          <w:color w:val="0070C0"/>
          <w:sz w:val="28"/>
          <w:szCs w:val="28"/>
        </w:rPr>
        <w:t>приложении</w:t>
      </w:r>
      <w:r w:rsidR="007D5507" w:rsidRPr="007D5507">
        <w:rPr>
          <w:rFonts w:ascii="Times New Roman" w:hAnsi="Times New Roman" w:cs="Times New Roman"/>
          <w:color w:val="0070C0"/>
          <w:sz w:val="28"/>
          <w:szCs w:val="28"/>
        </w:rPr>
        <w:t xml:space="preserve"> </w:t>
      </w:r>
      <w:r w:rsidR="00BF596B" w:rsidRPr="007D5507">
        <w:rPr>
          <w:rFonts w:ascii="Times New Roman" w:hAnsi="Times New Roman" w:cs="Times New Roman"/>
          <w:color w:val="0070C0"/>
          <w:sz w:val="28"/>
          <w:szCs w:val="28"/>
        </w:rPr>
        <w:t>10</w:t>
      </w:r>
      <w:r w:rsidR="007D5507">
        <w:rPr>
          <w:rFonts w:ascii="Times New Roman" w:hAnsi="Times New Roman" w:cs="Times New Roman"/>
          <w:sz w:val="28"/>
          <w:szCs w:val="28"/>
        </w:rPr>
        <w:t>.</w:t>
      </w:r>
    </w:p>
    <w:p w:rsidR="007D5507" w:rsidRDefault="00714A80" w:rsidP="003B5FB1">
      <w:pPr>
        <w:widowControl w:val="0"/>
        <w:tabs>
          <w:tab w:val="left" w:pos="1162"/>
        </w:tabs>
        <w:spacing w:after="0" w:line="240" w:lineRule="auto"/>
        <w:ind w:left="20" w:firstLine="709"/>
        <w:jc w:val="both"/>
        <w:rPr>
          <w:rFonts w:ascii="Times New Roman" w:eastAsia="Times New Roman" w:hAnsi="Times New Roman" w:cs="Times New Roman"/>
          <w:i/>
          <w:color w:val="000000"/>
          <w:sz w:val="28"/>
          <w:szCs w:val="26"/>
          <w:lang w:eastAsia="ru-RU"/>
        </w:rPr>
      </w:pPr>
      <w:r w:rsidRPr="003B5FB1">
        <w:rPr>
          <w:rFonts w:ascii="Times New Roman" w:eastAsia="Times New Roman" w:hAnsi="Times New Roman" w:cs="Times New Roman"/>
          <w:i/>
          <w:color w:val="000000"/>
          <w:sz w:val="28"/>
          <w:szCs w:val="26"/>
          <w:lang w:eastAsia="ru-RU"/>
        </w:rPr>
        <w:t xml:space="preserve">Вывод: </w:t>
      </w:r>
    </w:p>
    <w:p w:rsidR="00714A80" w:rsidRPr="003B5FB1" w:rsidRDefault="007D5507" w:rsidP="003B5FB1">
      <w:pPr>
        <w:widowControl w:val="0"/>
        <w:tabs>
          <w:tab w:val="left" w:pos="1162"/>
        </w:tabs>
        <w:spacing w:after="0" w:line="240" w:lineRule="auto"/>
        <w:ind w:left="20" w:firstLine="709"/>
        <w:jc w:val="both"/>
        <w:rPr>
          <w:rFonts w:ascii="Times New Roman" w:eastAsia="Times New Roman" w:hAnsi="Times New Roman" w:cs="Times New Roman"/>
          <w:i/>
          <w:color w:val="000000"/>
          <w:sz w:val="28"/>
          <w:szCs w:val="26"/>
          <w:lang w:eastAsia="ru-RU"/>
        </w:rPr>
      </w:pPr>
      <w:r>
        <w:rPr>
          <w:rFonts w:ascii="Times New Roman" w:eastAsia="Times New Roman" w:hAnsi="Times New Roman" w:cs="Times New Roman"/>
          <w:i/>
          <w:color w:val="000000"/>
          <w:sz w:val="28"/>
          <w:szCs w:val="26"/>
          <w:lang w:eastAsia="ru-RU"/>
        </w:rPr>
        <w:t>Д</w:t>
      </w:r>
      <w:r w:rsidR="00714A80" w:rsidRPr="003B5FB1">
        <w:rPr>
          <w:rFonts w:ascii="Times New Roman" w:eastAsia="Times New Roman" w:hAnsi="Times New Roman" w:cs="Times New Roman"/>
          <w:i/>
          <w:color w:val="000000"/>
          <w:sz w:val="28"/>
          <w:szCs w:val="26"/>
          <w:lang w:eastAsia="ru-RU"/>
        </w:rPr>
        <w:t xml:space="preserve">окументация по организации и проведению </w:t>
      </w:r>
      <w:r w:rsidR="00EF4454">
        <w:rPr>
          <w:rFonts w:ascii="Times New Roman" w:eastAsia="Times New Roman" w:hAnsi="Times New Roman" w:cs="Times New Roman"/>
          <w:i/>
          <w:color w:val="000000"/>
          <w:sz w:val="28"/>
          <w:szCs w:val="26"/>
          <w:lang w:eastAsia="ru-RU"/>
        </w:rPr>
        <w:t>ГИА</w:t>
      </w:r>
      <w:r w:rsidR="00714A80" w:rsidRPr="003B5FB1">
        <w:rPr>
          <w:rFonts w:ascii="Times New Roman" w:eastAsia="Times New Roman" w:hAnsi="Times New Roman" w:cs="Times New Roman"/>
          <w:i/>
          <w:color w:val="000000"/>
          <w:sz w:val="28"/>
          <w:szCs w:val="26"/>
          <w:lang w:eastAsia="ru-RU"/>
        </w:rPr>
        <w:t xml:space="preserve"> имеется в полном объеме и соответствует установленным требованиям. </w:t>
      </w:r>
    </w:p>
    <w:p w:rsidR="009F6477" w:rsidRPr="008E76B0" w:rsidRDefault="009F6477" w:rsidP="00532129">
      <w:pPr>
        <w:widowControl w:val="0"/>
        <w:tabs>
          <w:tab w:val="left" w:pos="1162"/>
        </w:tabs>
        <w:spacing w:after="0" w:line="240" w:lineRule="auto"/>
        <w:jc w:val="both"/>
        <w:rPr>
          <w:rFonts w:ascii="Times New Roman" w:eastAsia="Times New Roman" w:hAnsi="Times New Roman" w:cs="Times New Roman"/>
          <w:sz w:val="28"/>
          <w:szCs w:val="26"/>
          <w:lang w:eastAsia="ru-RU"/>
        </w:rPr>
      </w:pPr>
    </w:p>
    <w:p w:rsidR="00714A80" w:rsidRPr="00B744C4" w:rsidRDefault="007D4FCA" w:rsidP="007814B7">
      <w:pPr>
        <w:pStyle w:val="a7"/>
        <w:numPr>
          <w:ilvl w:val="2"/>
          <w:numId w:val="12"/>
        </w:numPr>
        <w:spacing w:after="0" w:line="240" w:lineRule="auto"/>
        <w:rPr>
          <w:rFonts w:ascii="Times New Roman" w:hAnsi="Times New Roman" w:cs="Times New Roman"/>
          <w:b/>
          <w:vanish/>
          <w:sz w:val="28"/>
          <w:szCs w:val="28"/>
        </w:rPr>
      </w:pPr>
      <w:r w:rsidRPr="00B744C4">
        <w:rPr>
          <w:rFonts w:ascii="Times New Roman" w:hAnsi="Times New Roman" w:cs="Times New Roman"/>
          <w:b/>
          <w:sz w:val="28"/>
          <w:szCs w:val="28"/>
        </w:rPr>
        <w:t>Востребованность выпускников</w:t>
      </w:r>
    </w:p>
    <w:p w:rsidR="00970FE6" w:rsidRDefault="00970FE6" w:rsidP="00CE185A">
      <w:pPr>
        <w:spacing w:after="0" w:line="240" w:lineRule="auto"/>
        <w:ind w:firstLine="708"/>
        <w:jc w:val="both"/>
        <w:rPr>
          <w:rFonts w:ascii="Times New Roman" w:hAnsi="Times New Roman" w:cs="Times New Roman"/>
          <w:sz w:val="28"/>
          <w:szCs w:val="28"/>
        </w:rPr>
      </w:pPr>
    </w:p>
    <w:p w:rsidR="00D254D7" w:rsidRPr="00D254D7" w:rsidRDefault="00D254D7" w:rsidP="00D254D7">
      <w:pPr>
        <w:spacing w:after="0" w:line="240" w:lineRule="auto"/>
        <w:ind w:firstLine="708"/>
        <w:jc w:val="both"/>
        <w:rPr>
          <w:rFonts w:ascii="Times New Roman" w:hAnsi="Times New Roman" w:cs="Times New Roman"/>
          <w:sz w:val="28"/>
          <w:szCs w:val="28"/>
        </w:rPr>
      </w:pPr>
      <w:r w:rsidRPr="00D254D7">
        <w:rPr>
          <w:rFonts w:ascii="Times New Roman" w:hAnsi="Times New Roman" w:cs="Times New Roman"/>
          <w:sz w:val="28"/>
          <w:szCs w:val="28"/>
        </w:rPr>
        <w:t>В целях содействия занятости и трудоустройства выпускников в техникуме создан центр профессиональной ориентации и содействия трудоустройства студентов и выпускников, который действует согласно утвержденному «Положению».</w:t>
      </w:r>
    </w:p>
    <w:p w:rsidR="00D254D7" w:rsidRPr="00D254D7" w:rsidRDefault="00D254D7" w:rsidP="00D254D7">
      <w:pPr>
        <w:spacing w:after="0" w:line="240" w:lineRule="auto"/>
        <w:ind w:firstLine="708"/>
        <w:jc w:val="both"/>
        <w:rPr>
          <w:rStyle w:val="11"/>
          <w:color w:val="000000"/>
          <w:sz w:val="28"/>
          <w:szCs w:val="28"/>
        </w:rPr>
      </w:pPr>
      <w:r w:rsidRPr="00D254D7">
        <w:rPr>
          <w:rStyle w:val="11"/>
          <w:color w:val="000000"/>
          <w:sz w:val="28"/>
          <w:szCs w:val="28"/>
        </w:rPr>
        <w:t>На официальный запрос техникума о предоставлении информации в Департамент труда и занятости населения Краснодарского края получили следующие сведения:</w:t>
      </w:r>
    </w:p>
    <w:p w:rsidR="00D254D7" w:rsidRPr="00D254D7" w:rsidRDefault="00D254D7" w:rsidP="00D254D7">
      <w:pPr>
        <w:pStyle w:val="a7"/>
        <w:numPr>
          <w:ilvl w:val="0"/>
          <w:numId w:val="47"/>
        </w:numPr>
        <w:spacing w:after="0" w:line="240" w:lineRule="auto"/>
        <w:ind w:left="0" w:firstLine="567"/>
        <w:jc w:val="both"/>
        <w:rPr>
          <w:rFonts w:ascii="Times New Roman" w:hAnsi="Times New Roman" w:cs="Times New Roman"/>
          <w:color w:val="000000"/>
          <w:spacing w:val="1"/>
          <w:sz w:val="28"/>
          <w:szCs w:val="28"/>
          <w:shd w:val="clear" w:color="auto" w:fill="FFFFFF"/>
        </w:rPr>
      </w:pPr>
      <w:r w:rsidRPr="00D254D7">
        <w:rPr>
          <w:rFonts w:ascii="Times New Roman" w:hAnsi="Times New Roman" w:cs="Times New Roman"/>
          <w:color w:val="000000"/>
          <w:spacing w:val="1"/>
          <w:sz w:val="28"/>
          <w:szCs w:val="28"/>
          <w:shd w:val="clear" w:color="auto" w:fill="FFFFFF"/>
        </w:rPr>
        <w:t>в 2012 году в Центры занятости населения края обратилось 3-е выпускников (по специальностям: 43.02.10 «Туризм», 43.02.11 «Гостиничный сервис») с целью поиска подходящей работы. Из них:</w:t>
      </w:r>
    </w:p>
    <w:p w:rsidR="00D254D7" w:rsidRPr="00D254D7" w:rsidRDefault="00D254D7" w:rsidP="00D254D7">
      <w:pPr>
        <w:pStyle w:val="a7"/>
        <w:numPr>
          <w:ilvl w:val="0"/>
          <w:numId w:val="47"/>
        </w:numPr>
        <w:spacing w:after="0" w:line="240" w:lineRule="auto"/>
        <w:ind w:left="0" w:firstLine="567"/>
        <w:jc w:val="both"/>
        <w:rPr>
          <w:rFonts w:ascii="Times New Roman" w:hAnsi="Times New Roman" w:cs="Times New Roman"/>
          <w:color w:val="000000"/>
          <w:spacing w:val="1"/>
          <w:sz w:val="28"/>
          <w:szCs w:val="28"/>
          <w:shd w:val="clear" w:color="auto" w:fill="FFFFFF"/>
        </w:rPr>
      </w:pPr>
      <w:r w:rsidRPr="00D254D7">
        <w:rPr>
          <w:rFonts w:ascii="Times New Roman" w:hAnsi="Times New Roman" w:cs="Times New Roman"/>
          <w:color w:val="000000"/>
          <w:spacing w:val="1"/>
          <w:sz w:val="28"/>
          <w:szCs w:val="28"/>
          <w:shd w:val="clear" w:color="auto" w:fill="FFFFFF"/>
        </w:rPr>
        <w:lastRenderedPageBreak/>
        <w:t>1 выпускник (специальность: 43.02.10  «Туризм»)  был признан безработным;</w:t>
      </w:r>
    </w:p>
    <w:p w:rsidR="00D254D7" w:rsidRPr="00D254D7" w:rsidRDefault="00D254D7" w:rsidP="00D254D7">
      <w:pPr>
        <w:pStyle w:val="a7"/>
        <w:numPr>
          <w:ilvl w:val="0"/>
          <w:numId w:val="47"/>
        </w:numPr>
        <w:spacing w:after="0" w:line="240" w:lineRule="auto"/>
        <w:ind w:left="0" w:firstLine="567"/>
        <w:jc w:val="both"/>
        <w:rPr>
          <w:rFonts w:ascii="Times New Roman" w:hAnsi="Times New Roman" w:cs="Times New Roman"/>
          <w:color w:val="000000"/>
          <w:spacing w:val="1"/>
          <w:sz w:val="28"/>
          <w:szCs w:val="28"/>
          <w:shd w:val="clear" w:color="auto" w:fill="FFFFFF"/>
        </w:rPr>
      </w:pPr>
      <w:r w:rsidRPr="00D254D7">
        <w:rPr>
          <w:rFonts w:ascii="Times New Roman" w:hAnsi="Times New Roman" w:cs="Times New Roman"/>
          <w:color w:val="000000"/>
          <w:spacing w:val="1"/>
          <w:sz w:val="28"/>
          <w:szCs w:val="28"/>
          <w:shd w:val="clear" w:color="auto" w:fill="FFFFFF"/>
        </w:rPr>
        <w:t>все выпускники трудоустроены.</w:t>
      </w:r>
    </w:p>
    <w:p w:rsidR="00D254D7" w:rsidRPr="00D254D7" w:rsidRDefault="00D254D7" w:rsidP="00D254D7">
      <w:pPr>
        <w:pStyle w:val="a7"/>
        <w:numPr>
          <w:ilvl w:val="0"/>
          <w:numId w:val="47"/>
        </w:numPr>
        <w:spacing w:after="0" w:line="240" w:lineRule="auto"/>
        <w:ind w:left="0" w:firstLine="567"/>
        <w:jc w:val="both"/>
        <w:rPr>
          <w:rFonts w:ascii="Times New Roman" w:hAnsi="Times New Roman" w:cs="Times New Roman"/>
          <w:color w:val="000000"/>
          <w:spacing w:val="1"/>
          <w:sz w:val="28"/>
          <w:szCs w:val="28"/>
          <w:shd w:val="clear" w:color="auto" w:fill="FFFFFF"/>
        </w:rPr>
      </w:pPr>
      <w:r w:rsidRPr="00D254D7">
        <w:rPr>
          <w:rFonts w:ascii="Times New Roman" w:hAnsi="Times New Roman" w:cs="Times New Roman"/>
          <w:color w:val="000000"/>
          <w:spacing w:val="1"/>
          <w:sz w:val="28"/>
          <w:szCs w:val="28"/>
          <w:shd w:val="clear" w:color="auto" w:fill="FFFFFF"/>
        </w:rPr>
        <w:t>в 2013 году в Центры занятости населения края обратилось 2-е  выпускников (специальности: 15.02.05 «Техническая эксплуатация оборудования в торговле и общественном питании», 43.02.11  «Гостиничный сервис») с целью поиска подходящей работы. Из них:</w:t>
      </w:r>
    </w:p>
    <w:p w:rsidR="00D254D7" w:rsidRPr="00D254D7" w:rsidRDefault="00D254D7" w:rsidP="00D254D7">
      <w:pPr>
        <w:pStyle w:val="a7"/>
        <w:numPr>
          <w:ilvl w:val="0"/>
          <w:numId w:val="47"/>
        </w:numPr>
        <w:spacing w:after="0" w:line="240" w:lineRule="auto"/>
        <w:ind w:left="0" w:firstLine="567"/>
        <w:jc w:val="both"/>
        <w:rPr>
          <w:rFonts w:ascii="Times New Roman" w:hAnsi="Times New Roman" w:cs="Times New Roman"/>
          <w:color w:val="000000"/>
          <w:spacing w:val="1"/>
          <w:sz w:val="28"/>
          <w:szCs w:val="28"/>
          <w:shd w:val="clear" w:color="auto" w:fill="FFFFFF"/>
        </w:rPr>
      </w:pPr>
      <w:r w:rsidRPr="00D254D7">
        <w:rPr>
          <w:rFonts w:ascii="Times New Roman" w:hAnsi="Times New Roman" w:cs="Times New Roman"/>
          <w:color w:val="000000"/>
          <w:spacing w:val="1"/>
          <w:sz w:val="28"/>
          <w:szCs w:val="28"/>
          <w:shd w:val="clear" w:color="auto" w:fill="FFFFFF"/>
        </w:rPr>
        <w:t>2 выпускника (специальности: 15.02.05 «Техническая эксплуатация оборудования в торговле и общественном питании», 43.02.11  «Гостиничный сервис») были признаны безработными;</w:t>
      </w:r>
    </w:p>
    <w:p w:rsidR="00D254D7" w:rsidRPr="00D254D7" w:rsidRDefault="00D254D7" w:rsidP="00D254D7">
      <w:pPr>
        <w:pStyle w:val="a7"/>
        <w:numPr>
          <w:ilvl w:val="0"/>
          <w:numId w:val="47"/>
        </w:numPr>
        <w:spacing w:after="0" w:line="240" w:lineRule="auto"/>
        <w:ind w:left="0" w:firstLine="567"/>
        <w:jc w:val="both"/>
        <w:rPr>
          <w:rFonts w:ascii="Times New Roman" w:hAnsi="Times New Roman" w:cs="Times New Roman"/>
          <w:color w:val="000000"/>
          <w:spacing w:val="1"/>
          <w:sz w:val="28"/>
          <w:szCs w:val="28"/>
          <w:shd w:val="clear" w:color="auto" w:fill="FFFFFF"/>
        </w:rPr>
      </w:pPr>
      <w:r w:rsidRPr="00D254D7">
        <w:rPr>
          <w:rFonts w:ascii="Times New Roman" w:hAnsi="Times New Roman" w:cs="Times New Roman"/>
          <w:color w:val="000000"/>
          <w:spacing w:val="1"/>
          <w:sz w:val="28"/>
          <w:szCs w:val="28"/>
          <w:shd w:val="clear" w:color="auto" w:fill="FFFFFF"/>
        </w:rPr>
        <w:t>все выпускники трудоустроены.</w:t>
      </w:r>
    </w:p>
    <w:p w:rsidR="00D254D7" w:rsidRPr="00D254D7" w:rsidRDefault="00D254D7" w:rsidP="00D254D7">
      <w:pPr>
        <w:pStyle w:val="a7"/>
        <w:numPr>
          <w:ilvl w:val="0"/>
          <w:numId w:val="47"/>
        </w:numPr>
        <w:spacing w:after="0" w:line="240" w:lineRule="auto"/>
        <w:ind w:left="0" w:firstLine="567"/>
        <w:jc w:val="both"/>
        <w:rPr>
          <w:rFonts w:ascii="Times New Roman" w:hAnsi="Times New Roman" w:cs="Times New Roman"/>
          <w:color w:val="000000"/>
          <w:spacing w:val="1"/>
          <w:sz w:val="28"/>
          <w:szCs w:val="28"/>
          <w:shd w:val="clear" w:color="auto" w:fill="FFFFFF"/>
        </w:rPr>
      </w:pPr>
      <w:r w:rsidRPr="00D254D7">
        <w:rPr>
          <w:rFonts w:ascii="Times New Roman" w:hAnsi="Times New Roman" w:cs="Times New Roman"/>
          <w:color w:val="000000"/>
          <w:spacing w:val="1"/>
          <w:sz w:val="28"/>
          <w:szCs w:val="28"/>
          <w:shd w:val="clear" w:color="auto" w:fill="FFFFFF"/>
        </w:rPr>
        <w:t xml:space="preserve">в 2014 году в Центры занятости населения края обратился 1  выпускник (по специальности: 19.02.10 «Технология продукции общественного питания»)  с целью поиска подходящей работы. </w:t>
      </w:r>
    </w:p>
    <w:p w:rsidR="00D254D7" w:rsidRPr="00D254D7" w:rsidRDefault="00D254D7" w:rsidP="00D254D7">
      <w:pPr>
        <w:pStyle w:val="a7"/>
        <w:numPr>
          <w:ilvl w:val="0"/>
          <w:numId w:val="47"/>
        </w:numPr>
        <w:spacing w:after="0" w:line="240" w:lineRule="auto"/>
        <w:ind w:left="0" w:firstLine="567"/>
        <w:jc w:val="both"/>
        <w:rPr>
          <w:rFonts w:ascii="Times New Roman" w:hAnsi="Times New Roman" w:cs="Times New Roman"/>
          <w:color w:val="000000"/>
          <w:spacing w:val="1"/>
          <w:sz w:val="28"/>
          <w:szCs w:val="28"/>
          <w:shd w:val="clear" w:color="auto" w:fill="FFFFFF"/>
        </w:rPr>
      </w:pPr>
      <w:r w:rsidRPr="00D254D7">
        <w:rPr>
          <w:rFonts w:ascii="Times New Roman" w:hAnsi="Times New Roman" w:cs="Times New Roman"/>
          <w:color w:val="000000"/>
          <w:spacing w:val="1"/>
          <w:sz w:val="28"/>
          <w:szCs w:val="28"/>
          <w:shd w:val="clear" w:color="auto" w:fill="FFFFFF"/>
        </w:rPr>
        <w:t>выпускник трудоустроен.</w:t>
      </w:r>
    </w:p>
    <w:p w:rsidR="00D254D7" w:rsidRDefault="00D254D7" w:rsidP="00D254D7">
      <w:pPr>
        <w:pStyle w:val="a7"/>
        <w:spacing w:after="0" w:line="240" w:lineRule="auto"/>
        <w:ind w:left="0" w:firstLine="709"/>
        <w:jc w:val="both"/>
        <w:rPr>
          <w:rFonts w:ascii="Times New Roman" w:eastAsia="Calibri" w:hAnsi="Times New Roman" w:cs="Times New Roman"/>
          <w:sz w:val="28"/>
          <w:szCs w:val="28"/>
        </w:rPr>
      </w:pPr>
      <w:r w:rsidRPr="00D254D7">
        <w:rPr>
          <w:rFonts w:ascii="Times New Roman" w:eastAsia="Calibri" w:hAnsi="Times New Roman" w:cs="Times New Roman"/>
          <w:sz w:val="28"/>
          <w:szCs w:val="28"/>
        </w:rPr>
        <w:t>Сведения о трудоустройстве выпускников техникума представлены в таблицах 28-30.</w:t>
      </w:r>
    </w:p>
    <w:p w:rsidR="008E76B0" w:rsidRPr="0015224E" w:rsidRDefault="00AD6E3F" w:rsidP="008E76B0">
      <w:pPr>
        <w:spacing w:after="0" w:line="240" w:lineRule="auto"/>
        <w:jc w:val="right"/>
        <w:rPr>
          <w:rFonts w:ascii="Times New Roman" w:eastAsia="Calibri" w:hAnsi="Times New Roman" w:cs="Times New Roman"/>
          <w:sz w:val="24"/>
          <w:szCs w:val="24"/>
          <w:lang w:eastAsia="ru-RU"/>
        </w:rPr>
      </w:pPr>
      <w:r w:rsidRPr="0015224E">
        <w:rPr>
          <w:rFonts w:ascii="Times New Roman" w:eastAsia="Calibri" w:hAnsi="Times New Roman" w:cs="Times New Roman"/>
          <w:sz w:val="24"/>
          <w:szCs w:val="24"/>
          <w:lang w:eastAsia="ru-RU"/>
        </w:rPr>
        <w:t xml:space="preserve">Таблица  </w:t>
      </w:r>
      <w:r w:rsidR="001C7C45" w:rsidRPr="0015224E">
        <w:rPr>
          <w:rFonts w:ascii="Times New Roman" w:eastAsia="Calibri" w:hAnsi="Times New Roman" w:cs="Times New Roman"/>
          <w:sz w:val="24"/>
          <w:szCs w:val="24"/>
          <w:lang w:eastAsia="ru-RU"/>
        </w:rPr>
        <w:t>28</w:t>
      </w:r>
    </w:p>
    <w:p w:rsidR="007A72E3" w:rsidRPr="000820B1" w:rsidRDefault="007A72E3" w:rsidP="003B5FB1">
      <w:pPr>
        <w:spacing w:after="0" w:line="240" w:lineRule="auto"/>
        <w:jc w:val="center"/>
        <w:rPr>
          <w:rFonts w:ascii="Times New Roman" w:eastAsia="Calibri" w:hAnsi="Times New Roman" w:cs="Times New Roman"/>
          <w:sz w:val="28"/>
          <w:szCs w:val="28"/>
          <w:lang w:eastAsia="ru-RU"/>
        </w:rPr>
      </w:pPr>
      <w:r w:rsidRPr="000820B1">
        <w:rPr>
          <w:rFonts w:ascii="Times New Roman" w:eastAsia="Calibri" w:hAnsi="Times New Roman" w:cs="Times New Roman"/>
          <w:sz w:val="28"/>
          <w:szCs w:val="28"/>
          <w:lang w:eastAsia="ru-RU"/>
        </w:rPr>
        <w:t>Сведения о трудоустро</w:t>
      </w:r>
      <w:r w:rsidR="00D14C95">
        <w:rPr>
          <w:rFonts w:ascii="Times New Roman" w:eastAsia="Calibri" w:hAnsi="Times New Roman" w:cs="Times New Roman"/>
          <w:sz w:val="28"/>
          <w:szCs w:val="28"/>
          <w:lang w:eastAsia="ru-RU"/>
        </w:rPr>
        <w:t>йстве выпускников техникума 2012</w:t>
      </w:r>
      <w:r w:rsidRPr="000820B1">
        <w:rPr>
          <w:rFonts w:ascii="Times New Roman" w:eastAsia="Calibri" w:hAnsi="Times New Roman" w:cs="Times New Roman"/>
          <w:sz w:val="28"/>
          <w:szCs w:val="28"/>
          <w:lang w:eastAsia="ru-RU"/>
        </w:rPr>
        <w:t xml:space="preserve"> года</w:t>
      </w:r>
    </w:p>
    <w:p w:rsidR="007A72E3" w:rsidRPr="003B5FB1" w:rsidRDefault="007A72E3" w:rsidP="003B5FB1">
      <w:pPr>
        <w:spacing w:after="0" w:line="240" w:lineRule="auto"/>
        <w:jc w:val="center"/>
        <w:rPr>
          <w:rFonts w:ascii="Times New Roman" w:eastAsia="Calibri" w:hAnsi="Times New Roman" w:cs="Times New Roman"/>
          <w:sz w:val="24"/>
          <w:szCs w:val="24"/>
          <w:lang w:eastAsia="ru-RU"/>
        </w:rPr>
      </w:pPr>
    </w:p>
    <w:tbl>
      <w:tblP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1"/>
        <w:gridCol w:w="567"/>
        <w:gridCol w:w="850"/>
        <w:gridCol w:w="426"/>
        <w:gridCol w:w="850"/>
        <w:gridCol w:w="685"/>
        <w:gridCol w:w="766"/>
        <w:gridCol w:w="638"/>
        <w:gridCol w:w="664"/>
      </w:tblGrid>
      <w:tr w:rsidR="0015355A" w:rsidRPr="003B5FB1" w:rsidTr="00A25966">
        <w:trPr>
          <w:cantSplit/>
          <w:trHeight w:val="329"/>
        </w:trPr>
        <w:tc>
          <w:tcPr>
            <w:tcW w:w="4361" w:type="dxa"/>
            <w:vMerge w:val="restart"/>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Показатели</w:t>
            </w:r>
          </w:p>
        </w:tc>
        <w:tc>
          <w:tcPr>
            <w:tcW w:w="5446" w:type="dxa"/>
            <w:gridSpan w:val="8"/>
            <w:tcBorders>
              <w:top w:val="single" w:sz="4" w:space="0" w:color="000000"/>
              <w:left w:val="single" w:sz="4" w:space="0" w:color="000000"/>
              <w:bottom w:val="single" w:sz="4" w:space="0" w:color="000000"/>
              <w:right w:val="single" w:sz="4" w:space="0" w:color="auto"/>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b/>
                <w:color w:val="000000"/>
                <w:sz w:val="20"/>
                <w:szCs w:val="24"/>
                <w:lang w:eastAsia="ru-RU"/>
              </w:rPr>
            </w:pPr>
            <w:r w:rsidRPr="003B5FB1">
              <w:rPr>
                <w:rFonts w:ascii="Times New Roman" w:eastAsia="Times New Roman" w:hAnsi="Times New Roman" w:cs="Times New Roman"/>
                <w:lang w:eastAsia="ru-RU"/>
              </w:rPr>
              <w:t>Код и наименование ОП</w:t>
            </w:r>
          </w:p>
        </w:tc>
      </w:tr>
      <w:tr w:rsidR="0015355A" w:rsidRPr="003B5FB1" w:rsidTr="00A25966">
        <w:trPr>
          <w:cantSplit/>
          <w:trHeight w:val="2733"/>
        </w:trPr>
        <w:tc>
          <w:tcPr>
            <w:tcW w:w="4361" w:type="dxa"/>
            <w:vMerge/>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extDirection w:val="btLr"/>
            <w:vAlign w:val="bottom"/>
            <w:hideMark/>
          </w:tcPr>
          <w:p w:rsidR="0015355A" w:rsidRPr="00104D98" w:rsidRDefault="00104D98" w:rsidP="00A2596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43.02.11</w:t>
            </w:r>
            <w:r w:rsidR="0015355A" w:rsidRPr="00104D98">
              <w:rPr>
                <w:rFonts w:ascii="Times New Roman" w:eastAsia="Times New Roman" w:hAnsi="Times New Roman" w:cs="Times New Roman"/>
                <w:color w:val="000000"/>
                <w:sz w:val="18"/>
                <w:szCs w:val="18"/>
                <w:lang w:eastAsia="ru-RU"/>
              </w:rPr>
              <w:t xml:space="preserve"> Гостиничный сервис</w:t>
            </w:r>
          </w:p>
        </w:tc>
        <w:tc>
          <w:tcPr>
            <w:tcW w:w="850" w:type="dxa"/>
            <w:tcBorders>
              <w:top w:val="single" w:sz="4" w:space="0" w:color="000000"/>
              <w:left w:val="single" w:sz="4" w:space="0" w:color="000000"/>
              <w:bottom w:val="single" w:sz="4" w:space="0" w:color="000000"/>
              <w:right w:val="single" w:sz="4" w:space="0" w:color="000000"/>
            </w:tcBorders>
            <w:textDirection w:val="btLr"/>
            <w:vAlign w:val="bottom"/>
            <w:hideMark/>
          </w:tcPr>
          <w:p w:rsidR="0015355A" w:rsidRPr="00104D98" w:rsidRDefault="00104D98" w:rsidP="00A2596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43.02.01 </w:t>
            </w:r>
            <w:r w:rsidR="0015355A" w:rsidRPr="00104D98">
              <w:rPr>
                <w:rFonts w:ascii="Times New Roman" w:eastAsia="Times New Roman" w:hAnsi="Times New Roman" w:cs="Times New Roman"/>
                <w:color w:val="000000"/>
                <w:sz w:val="18"/>
                <w:szCs w:val="18"/>
                <w:lang w:eastAsia="ru-RU"/>
              </w:rPr>
              <w:t>Организация обслуживания в общественном питании</w:t>
            </w:r>
          </w:p>
        </w:tc>
        <w:tc>
          <w:tcPr>
            <w:tcW w:w="426" w:type="dxa"/>
            <w:tcBorders>
              <w:top w:val="single" w:sz="4" w:space="0" w:color="000000"/>
              <w:left w:val="single" w:sz="4" w:space="0" w:color="000000"/>
              <w:bottom w:val="single" w:sz="4" w:space="0" w:color="000000"/>
              <w:right w:val="single" w:sz="4" w:space="0" w:color="000000"/>
            </w:tcBorders>
            <w:textDirection w:val="btLr"/>
            <w:vAlign w:val="bottom"/>
            <w:hideMark/>
          </w:tcPr>
          <w:p w:rsidR="0015355A" w:rsidRPr="00104D98" w:rsidRDefault="00104D98" w:rsidP="00A2596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43.02.10</w:t>
            </w:r>
            <w:r w:rsidR="0015355A" w:rsidRPr="00104D98">
              <w:rPr>
                <w:rFonts w:ascii="Times New Roman" w:eastAsia="Times New Roman" w:hAnsi="Times New Roman" w:cs="Times New Roman"/>
                <w:color w:val="000000"/>
                <w:sz w:val="18"/>
                <w:szCs w:val="18"/>
                <w:lang w:eastAsia="ru-RU"/>
              </w:rPr>
              <w:t xml:space="preserve"> Туризм</w:t>
            </w:r>
          </w:p>
        </w:tc>
        <w:tc>
          <w:tcPr>
            <w:tcW w:w="850" w:type="dxa"/>
            <w:tcBorders>
              <w:top w:val="single" w:sz="4" w:space="0" w:color="000000"/>
              <w:left w:val="single" w:sz="4" w:space="0" w:color="000000"/>
              <w:bottom w:val="single" w:sz="4" w:space="0" w:color="000000"/>
              <w:right w:val="single" w:sz="4" w:space="0" w:color="000000"/>
            </w:tcBorders>
            <w:textDirection w:val="btLr"/>
            <w:vAlign w:val="bottom"/>
            <w:hideMark/>
          </w:tcPr>
          <w:p w:rsidR="0015355A" w:rsidRPr="00104D98" w:rsidRDefault="00104D98" w:rsidP="00A2596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15.02.01 </w:t>
            </w:r>
            <w:r w:rsidR="0015355A" w:rsidRPr="00104D98">
              <w:rPr>
                <w:rFonts w:ascii="Times New Roman" w:eastAsia="Times New Roman" w:hAnsi="Times New Roman" w:cs="Times New Roman"/>
                <w:color w:val="000000"/>
                <w:sz w:val="18"/>
                <w:szCs w:val="18"/>
                <w:lang w:eastAsia="ru-RU"/>
              </w:rPr>
              <w:t xml:space="preserve"> Монтаж и техническая эксплуатация промышленного оборудования (по отраслям)</w:t>
            </w:r>
          </w:p>
        </w:tc>
        <w:tc>
          <w:tcPr>
            <w:tcW w:w="685" w:type="dxa"/>
            <w:tcBorders>
              <w:top w:val="single" w:sz="4" w:space="0" w:color="000000"/>
              <w:left w:val="single" w:sz="4" w:space="0" w:color="000000"/>
              <w:bottom w:val="single" w:sz="4" w:space="0" w:color="000000"/>
              <w:right w:val="single" w:sz="4" w:space="0" w:color="000000"/>
            </w:tcBorders>
            <w:textDirection w:val="btLr"/>
            <w:vAlign w:val="bottom"/>
            <w:hideMark/>
          </w:tcPr>
          <w:p w:rsidR="0015355A" w:rsidRPr="00104D98" w:rsidRDefault="00104D98" w:rsidP="00A2596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38.02.01 </w:t>
            </w:r>
            <w:r w:rsidR="0015355A" w:rsidRPr="00104D98">
              <w:rPr>
                <w:rFonts w:ascii="Times New Roman" w:eastAsia="Times New Roman" w:hAnsi="Times New Roman" w:cs="Times New Roman"/>
                <w:color w:val="000000"/>
                <w:sz w:val="18"/>
                <w:szCs w:val="18"/>
                <w:lang w:eastAsia="ru-RU"/>
              </w:rPr>
              <w:t> Экономика и бухгалтерский учет (по отраслям)</w:t>
            </w:r>
          </w:p>
        </w:tc>
        <w:tc>
          <w:tcPr>
            <w:tcW w:w="766" w:type="dxa"/>
            <w:tcBorders>
              <w:top w:val="single" w:sz="4" w:space="0" w:color="000000"/>
              <w:left w:val="single" w:sz="4" w:space="0" w:color="000000"/>
              <w:bottom w:val="single" w:sz="4" w:space="0" w:color="000000"/>
              <w:right w:val="single" w:sz="4" w:space="0" w:color="000000"/>
            </w:tcBorders>
            <w:textDirection w:val="btLr"/>
            <w:vAlign w:val="bottom"/>
            <w:hideMark/>
          </w:tcPr>
          <w:p w:rsidR="0015355A" w:rsidRPr="00104D98" w:rsidRDefault="00104D98" w:rsidP="00A2596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19.02.03 </w:t>
            </w:r>
            <w:r w:rsidR="0015355A" w:rsidRPr="00104D98">
              <w:rPr>
                <w:rFonts w:ascii="Times New Roman" w:eastAsia="Times New Roman" w:hAnsi="Times New Roman" w:cs="Times New Roman"/>
                <w:color w:val="000000"/>
                <w:sz w:val="18"/>
                <w:szCs w:val="18"/>
                <w:lang w:eastAsia="ru-RU"/>
              </w:rPr>
              <w:t>Технология хлеба, кондитерских и макаронных изделий</w:t>
            </w:r>
          </w:p>
        </w:tc>
        <w:tc>
          <w:tcPr>
            <w:tcW w:w="638" w:type="dxa"/>
            <w:tcBorders>
              <w:top w:val="single" w:sz="4" w:space="0" w:color="000000"/>
              <w:left w:val="single" w:sz="4" w:space="0" w:color="000000"/>
              <w:bottom w:val="single" w:sz="4" w:space="0" w:color="000000"/>
              <w:right w:val="single" w:sz="4" w:space="0" w:color="000000"/>
            </w:tcBorders>
            <w:textDirection w:val="btLr"/>
            <w:vAlign w:val="bottom"/>
            <w:hideMark/>
          </w:tcPr>
          <w:p w:rsidR="0015355A" w:rsidRPr="00104D98" w:rsidRDefault="00104D98" w:rsidP="00A2596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19.02.10 </w:t>
            </w:r>
            <w:r w:rsidR="0015355A" w:rsidRPr="00104D98">
              <w:rPr>
                <w:rFonts w:ascii="Times New Roman" w:eastAsia="Times New Roman" w:hAnsi="Times New Roman" w:cs="Times New Roman"/>
                <w:color w:val="000000"/>
                <w:sz w:val="18"/>
                <w:szCs w:val="18"/>
                <w:lang w:eastAsia="ru-RU"/>
              </w:rPr>
              <w:t>Технология продукции общественного питания</w:t>
            </w:r>
          </w:p>
        </w:tc>
        <w:tc>
          <w:tcPr>
            <w:tcW w:w="664" w:type="dxa"/>
            <w:tcBorders>
              <w:top w:val="single" w:sz="4" w:space="0" w:color="000000"/>
              <w:left w:val="single" w:sz="4" w:space="0" w:color="000000"/>
              <w:bottom w:val="single" w:sz="4" w:space="0" w:color="000000"/>
              <w:right w:val="single" w:sz="4" w:space="0" w:color="auto"/>
            </w:tcBorders>
            <w:textDirection w:val="btLr"/>
            <w:vAlign w:val="bottom"/>
            <w:hideMark/>
          </w:tcPr>
          <w:p w:rsidR="0015355A" w:rsidRPr="00104D98" w:rsidRDefault="0015355A" w:rsidP="00A25966">
            <w:pPr>
              <w:spacing w:after="0" w:line="240" w:lineRule="auto"/>
              <w:jc w:val="center"/>
              <w:rPr>
                <w:rFonts w:ascii="Times New Roman" w:eastAsia="Times New Roman" w:hAnsi="Times New Roman" w:cs="Times New Roman"/>
                <w:color w:val="000000"/>
                <w:sz w:val="18"/>
                <w:szCs w:val="18"/>
                <w:lang w:eastAsia="ru-RU"/>
              </w:rPr>
            </w:pPr>
            <w:r w:rsidRPr="00104D98">
              <w:rPr>
                <w:rFonts w:ascii="Times New Roman" w:eastAsia="Times New Roman" w:hAnsi="Times New Roman" w:cs="Times New Roman"/>
                <w:color w:val="000000"/>
                <w:sz w:val="18"/>
                <w:szCs w:val="18"/>
                <w:lang w:eastAsia="ru-RU"/>
              </w:rPr>
              <w:t>261301 Экспертиза качества потребительских товаров</w:t>
            </w:r>
          </w:p>
        </w:tc>
      </w:tr>
      <w:tr w:rsidR="0015355A" w:rsidRPr="003B5FB1" w:rsidTr="00A25966">
        <w:trPr>
          <w:trHeight w:val="312"/>
        </w:trPr>
        <w:tc>
          <w:tcPr>
            <w:tcW w:w="4361" w:type="dxa"/>
            <w:tcBorders>
              <w:top w:val="single" w:sz="4" w:space="0" w:color="000000"/>
              <w:left w:val="single" w:sz="4" w:space="0" w:color="000000"/>
              <w:bottom w:val="single" w:sz="4" w:space="0" w:color="000000"/>
              <w:right w:val="single" w:sz="4" w:space="0" w:color="000000"/>
            </w:tcBorders>
            <w:hideMark/>
          </w:tcPr>
          <w:p w:rsidR="0015355A" w:rsidRPr="003B5FB1" w:rsidRDefault="0015355A" w:rsidP="007716D3">
            <w:pPr>
              <w:spacing w:after="0" w:line="240" w:lineRule="auto"/>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Всего выпущено (чел.)</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20</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23</w:t>
            </w:r>
          </w:p>
        </w:tc>
        <w:tc>
          <w:tcPr>
            <w:tcW w:w="685"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30</w:t>
            </w:r>
          </w:p>
        </w:tc>
        <w:tc>
          <w:tcPr>
            <w:tcW w:w="766"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22</w:t>
            </w:r>
          </w:p>
        </w:tc>
        <w:tc>
          <w:tcPr>
            <w:tcW w:w="638"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20</w:t>
            </w:r>
          </w:p>
        </w:tc>
        <w:tc>
          <w:tcPr>
            <w:tcW w:w="664"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58</w:t>
            </w:r>
          </w:p>
        </w:tc>
      </w:tr>
      <w:tr w:rsidR="0015355A" w:rsidRPr="003B5FB1" w:rsidTr="00A25966">
        <w:trPr>
          <w:trHeight w:val="533"/>
        </w:trPr>
        <w:tc>
          <w:tcPr>
            <w:tcW w:w="4361" w:type="dxa"/>
            <w:tcBorders>
              <w:top w:val="single" w:sz="4" w:space="0" w:color="000000"/>
              <w:left w:val="single" w:sz="4" w:space="0" w:color="000000"/>
              <w:bottom w:val="single" w:sz="4" w:space="0" w:color="000000"/>
              <w:right w:val="single" w:sz="4" w:space="0" w:color="000000"/>
            </w:tcBorders>
            <w:hideMark/>
          </w:tcPr>
          <w:p w:rsidR="0015355A" w:rsidRPr="003B5FB1" w:rsidRDefault="0015355A" w:rsidP="007716D3">
            <w:pPr>
              <w:spacing w:after="0" w:line="240" w:lineRule="auto"/>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Трудоустроены по направлению техникума (чел.)</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4</w:t>
            </w:r>
          </w:p>
        </w:tc>
        <w:tc>
          <w:tcPr>
            <w:tcW w:w="685"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6</w:t>
            </w:r>
          </w:p>
        </w:tc>
        <w:tc>
          <w:tcPr>
            <w:tcW w:w="766"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3</w:t>
            </w:r>
          </w:p>
        </w:tc>
        <w:tc>
          <w:tcPr>
            <w:tcW w:w="638"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w:t>
            </w:r>
          </w:p>
        </w:tc>
        <w:tc>
          <w:tcPr>
            <w:tcW w:w="664"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9</w:t>
            </w:r>
          </w:p>
        </w:tc>
      </w:tr>
      <w:tr w:rsidR="0015355A" w:rsidRPr="003B5FB1" w:rsidTr="00A25966">
        <w:trPr>
          <w:trHeight w:val="533"/>
        </w:trPr>
        <w:tc>
          <w:tcPr>
            <w:tcW w:w="4361" w:type="dxa"/>
            <w:tcBorders>
              <w:top w:val="single" w:sz="4" w:space="0" w:color="000000"/>
              <w:left w:val="single" w:sz="4" w:space="0" w:color="000000"/>
              <w:bottom w:val="single" w:sz="4" w:space="0" w:color="000000"/>
              <w:right w:val="single" w:sz="4" w:space="0" w:color="000000"/>
            </w:tcBorders>
            <w:hideMark/>
          </w:tcPr>
          <w:p w:rsidR="0015355A" w:rsidRPr="003B5FB1" w:rsidRDefault="0015355A" w:rsidP="007716D3">
            <w:pPr>
              <w:spacing w:after="0" w:line="240" w:lineRule="auto"/>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Трудоустроены самостоятельно (чел.)</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8</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6</w:t>
            </w:r>
          </w:p>
        </w:tc>
        <w:tc>
          <w:tcPr>
            <w:tcW w:w="685"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15</w:t>
            </w:r>
          </w:p>
        </w:tc>
        <w:tc>
          <w:tcPr>
            <w:tcW w:w="766"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9</w:t>
            </w:r>
          </w:p>
        </w:tc>
        <w:tc>
          <w:tcPr>
            <w:tcW w:w="638"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10</w:t>
            </w:r>
          </w:p>
        </w:tc>
        <w:tc>
          <w:tcPr>
            <w:tcW w:w="664"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18</w:t>
            </w:r>
          </w:p>
        </w:tc>
      </w:tr>
      <w:tr w:rsidR="0015355A" w:rsidRPr="003B5FB1" w:rsidTr="00A25966">
        <w:trPr>
          <w:trHeight w:val="533"/>
        </w:trPr>
        <w:tc>
          <w:tcPr>
            <w:tcW w:w="4361" w:type="dxa"/>
            <w:tcBorders>
              <w:top w:val="single" w:sz="4" w:space="0" w:color="000000"/>
              <w:left w:val="single" w:sz="4" w:space="0" w:color="000000"/>
              <w:bottom w:val="single" w:sz="4" w:space="0" w:color="000000"/>
              <w:right w:val="single" w:sz="4" w:space="0" w:color="000000"/>
            </w:tcBorders>
            <w:hideMark/>
          </w:tcPr>
          <w:p w:rsidR="0015355A" w:rsidRPr="003B5FB1" w:rsidRDefault="0015355A" w:rsidP="007716D3">
            <w:pPr>
              <w:spacing w:after="0" w:line="240" w:lineRule="auto"/>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Всего приступило к работе по полученной специальности (чел.)</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6</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6</w:t>
            </w:r>
          </w:p>
        </w:tc>
        <w:tc>
          <w:tcPr>
            <w:tcW w:w="685"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21</w:t>
            </w:r>
          </w:p>
        </w:tc>
        <w:tc>
          <w:tcPr>
            <w:tcW w:w="766"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12</w:t>
            </w:r>
          </w:p>
        </w:tc>
        <w:tc>
          <w:tcPr>
            <w:tcW w:w="638"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9</w:t>
            </w:r>
          </w:p>
        </w:tc>
        <w:tc>
          <w:tcPr>
            <w:tcW w:w="664"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27</w:t>
            </w:r>
          </w:p>
        </w:tc>
      </w:tr>
      <w:tr w:rsidR="0015355A" w:rsidRPr="003B5FB1" w:rsidTr="00A25966">
        <w:trPr>
          <w:trHeight w:val="533"/>
        </w:trPr>
        <w:tc>
          <w:tcPr>
            <w:tcW w:w="4361" w:type="dxa"/>
            <w:tcBorders>
              <w:top w:val="single" w:sz="4" w:space="0" w:color="000000"/>
              <w:left w:val="single" w:sz="4" w:space="0" w:color="000000"/>
              <w:bottom w:val="single" w:sz="4" w:space="0" w:color="000000"/>
              <w:right w:val="single" w:sz="4" w:space="0" w:color="000000"/>
            </w:tcBorders>
            <w:hideMark/>
          </w:tcPr>
          <w:p w:rsidR="0015355A" w:rsidRPr="003B5FB1" w:rsidRDefault="0015355A" w:rsidP="007716D3">
            <w:pPr>
              <w:spacing w:after="0" w:line="240" w:lineRule="auto"/>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Работают не по специальности (чел.)</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3</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4</w:t>
            </w:r>
          </w:p>
        </w:tc>
        <w:tc>
          <w:tcPr>
            <w:tcW w:w="685"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4</w:t>
            </w:r>
          </w:p>
        </w:tc>
        <w:tc>
          <w:tcPr>
            <w:tcW w:w="766"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w:t>
            </w:r>
          </w:p>
        </w:tc>
        <w:tc>
          <w:tcPr>
            <w:tcW w:w="638"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w:t>
            </w:r>
          </w:p>
        </w:tc>
        <w:tc>
          <w:tcPr>
            <w:tcW w:w="664"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12</w:t>
            </w:r>
          </w:p>
        </w:tc>
      </w:tr>
      <w:tr w:rsidR="0015355A" w:rsidRPr="003B5FB1" w:rsidTr="00A25966">
        <w:trPr>
          <w:trHeight w:val="369"/>
        </w:trPr>
        <w:tc>
          <w:tcPr>
            <w:tcW w:w="4361" w:type="dxa"/>
            <w:tcBorders>
              <w:top w:val="single" w:sz="4" w:space="0" w:color="000000"/>
              <w:left w:val="single" w:sz="4" w:space="0" w:color="000000"/>
              <w:bottom w:val="single" w:sz="4" w:space="0" w:color="000000"/>
              <w:right w:val="single" w:sz="4" w:space="0" w:color="000000"/>
            </w:tcBorders>
            <w:hideMark/>
          </w:tcPr>
          <w:p w:rsidR="0015355A" w:rsidRPr="003B5FB1" w:rsidRDefault="0015355A" w:rsidP="007716D3">
            <w:pPr>
              <w:spacing w:after="0" w:line="240" w:lineRule="auto"/>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Призваны в ряды РА (чел.)</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7</w:t>
            </w:r>
          </w:p>
        </w:tc>
        <w:tc>
          <w:tcPr>
            <w:tcW w:w="685"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w:t>
            </w:r>
          </w:p>
        </w:tc>
        <w:tc>
          <w:tcPr>
            <w:tcW w:w="766"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w:t>
            </w:r>
          </w:p>
        </w:tc>
        <w:tc>
          <w:tcPr>
            <w:tcW w:w="638"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4</w:t>
            </w:r>
          </w:p>
        </w:tc>
        <w:tc>
          <w:tcPr>
            <w:tcW w:w="664"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5</w:t>
            </w:r>
          </w:p>
        </w:tc>
      </w:tr>
      <w:tr w:rsidR="0015355A" w:rsidRPr="003B5FB1" w:rsidTr="00A25966">
        <w:trPr>
          <w:trHeight w:val="533"/>
        </w:trPr>
        <w:tc>
          <w:tcPr>
            <w:tcW w:w="4361" w:type="dxa"/>
            <w:tcBorders>
              <w:top w:val="single" w:sz="4" w:space="0" w:color="000000"/>
              <w:left w:val="single" w:sz="4" w:space="0" w:color="000000"/>
              <w:bottom w:val="single" w:sz="4" w:space="0" w:color="000000"/>
              <w:right w:val="single" w:sz="4" w:space="0" w:color="000000"/>
            </w:tcBorders>
            <w:hideMark/>
          </w:tcPr>
          <w:p w:rsidR="0015355A" w:rsidRPr="003B5FB1" w:rsidRDefault="0015355A" w:rsidP="007716D3">
            <w:pPr>
              <w:spacing w:after="0" w:line="240" w:lineRule="auto"/>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Продолжают обучение в ВУЗе (очная форма обучения) - (чел.)</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3</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4</w:t>
            </w:r>
          </w:p>
        </w:tc>
        <w:tc>
          <w:tcPr>
            <w:tcW w:w="685"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3</w:t>
            </w:r>
          </w:p>
        </w:tc>
        <w:tc>
          <w:tcPr>
            <w:tcW w:w="766"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w:t>
            </w:r>
          </w:p>
        </w:tc>
        <w:tc>
          <w:tcPr>
            <w:tcW w:w="638"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w:t>
            </w:r>
          </w:p>
        </w:tc>
        <w:tc>
          <w:tcPr>
            <w:tcW w:w="664"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5</w:t>
            </w:r>
          </w:p>
        </w:tc>
      </w:tr>
      <w:tr w:rsidR="0015355A" w:rsidRPr="003B5FB1" w:rsidTr="00A25966">
        <w:trPr>
          <w:trHeight w:val="286"/>
        </w:trPr>
        <w:tc>
          <w:tcPr>
            <w:tcW w:w="4361" w:type="dxa"/>
            <w:tcBorders>
              <w:top w:val="single" w:sz="4" w:space="0" w:color="000000"/>
              <w:left w:val="single" w:sz="4" w:space="0" w:color="000000"/>
              <w:bottom w:val="single" w:sz="4" w:space="0" w:color="000000"/>
              <w:right w:val="single" w:sz="4" w:space="0" w:color="000000"/>
            </w:tcBorders>
            <w:hideMark/>
          </w:tcPr>
          <w:p w:rsidR="0015355A" w:rsidRPr="003B5FB1" w:rsidRDefault="0015355A" w:rsidP="007716D3">
            <w:pPr>
              <w:spacing w:after="0" w:line="240" w:lineRule="auto"/>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Не приступило к работе по уважительной причине (декретный отпуск, отпуск по уходу за ребенком, жены военнослужащих, смена места жительства  и др.) - (чел..)</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6</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w:t>
            </w:r>
          </w:p>
        </w:tc>
        <w:tc>
          <w:tcPr>
            <w:tcW w:w="685"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w:t>
            </w:r>
          </w:p>
        </w:tc>
        <w:tc>
          <w:tcPr>
            <w:tcW w:w="766"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5</w:t>
            </w:r>
          </w:p>
        </w:tc>
        <w:tc>
          <w:tcPr>
            <w:tcW w:w="638"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3</w:t>
            </w:r>
          </w:p>
        </w:tc>
        <w:tc>
          <w:tcPr>
            <w:tcW w:w="664"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9</w:t>
            </w:r>
          </w:p>
        </w:tc>
      </w:tr>
      <w:tr w:rsidR="0015355A" w:rsidRPr="003B5FB1" w:rsidTr="00A25966">
        <w:trPr>
          <w:trHeight w:val="547"/>
        </w:trPr>
        <w:tc>
          <w:tcPr>
            <w:tcW w:w="4361" w:type="dxa"/>
            <w:tcBorders>
              <w:top w:val="single" w:sz="4" w:space="0" w:color="000000"/>
              <w:left w:val="single" w:sz="4" w:space="0" w:color="000000"/>
              <w:bottom w:val="single" w:sz="4" w:space="0" w:color="000000"/>
              <w:right w:val="single" w:sz="4" w:space="0" w:color="000000"/>
            </w:tcBorders>
            <w:hideMark/>
          </w:tcPr>
          <w:p w:rsidR="0015355A" w:rsidRPr="003B5FB1" w:rsidRDefault="0015355A" w:rsidP="007716D3">
            <w:pPr>
              <w:spacing w:after="0" w:line="240" w:lineRule="auto"/>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lastRenderedPageBreak/>
              <w:t>Не приступило к работе по неизвестным причинам (чел.)</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15355A" w:rsidRPr="003B5FB1" w:rsidRDefault="0015355A" w:rsidP="007716D3">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c>
          <w:tcPr>
            <w:tcW w:w="426" w:type="dxa"/>
            <w:tcBorders>
              <w:top w:val="single" w:sz="4" w:space="0" w:color="000000"/>
              <w:left w:val="single" w:sz="4" w:space="0" w:color="000000"/>
              <w:bottom w:val="single" w:sz="4" w:space="0" w:color="000000"/>
              <w:right w:val="single" w:sz="4" w:space="0" w:color="000000"/>
            </w:tcBorders>
            <w:hideMark/>
          </w:tcPr>
          <w:p w:rsidR="0015355A" w:rsidRPr="003B5FB1" w:rsidRDefault="0015355A" w:rsidP="007716D3">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15355A" w:rsidRPr="003B5FB1" w:rsidRDefault="0015355A" w:rsidP="007716D3">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c>
          <w:tcPr>
            <w:tcW w:w="685" w:type="dxa"/>
            <w:tcBorders>
              <w:top w:val="single" w:sz="4" w:space="0" w:color="000000"/>
              <w:left w:val="single" w:sz="4" w:space="0" w:color="000000"/>
              <w:bottom w:val="single" w:sz="4" w:space="0" w:color="000000"/>
              <w:right w:val="single" w:sz="4" w:space="0" w:color="000000"/>
            </w:tcBorders>
            <w:hideMark/>
          </w:tcPr>
          <w:p w:rsidR="0015355A" w:rsidRPr="003B5FB1" w:rsidRDefault="0015355A" w:rsidP="007716D3">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c>
          <w:tcPr>
            <w:tcW w:w="766" w:type="dxa"/>
            <w:tcBorders>
              <w:top w:val="single" w:sz="4" w:space="0" w:color="000000"/>
              <w:left w:val="single" w:sz="4" w:space="0" w:color="000000"/>
              <w:bottom w:val="single" w:sz="4" w:space="0" w:color="000000"/>
              <w:right w:val="single" w:sz="4" w:space="0" w:color="000000"/>
            </w:tcBorders>
            <w:hideMark/>
          </w:tcPr>
          <w:p w:rsidR="0015355A" w:rsidRPr="003B5FB1" w:rsidRDefault="0015355A" w:rsidP="007716D3">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c>
          <w:tcPr>
            <w:tcW w:w="638" w:type="dxa"/>
            <w:tcBorders>
              <w:top w:val="single" w:sz="4" w:space="0" w:color="000000"/>
              <w:left w:val="single" w:sz="4" w:space="0" w:color="000000"/>
              <w:bottom w:val="single" w:sz="4" w:space="0" w:color="000000"/>
              <w:right w:val="single" w:sz="4" w:space="0" w:color="000000"/>
            </w:tcBorders>
            <w:hideMark/>
          </w:tcPr>
          <w:p w:rsidR="0015355A" w:rsidRPr="003B5FB1" w:rsidRDefault="0015355A" w:rsidP="007716D3">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c>
          <w:tcPr>
            <w:tcW w:w="664" w:type="dxa"/>
            <w:tcBorders>
              <w:top w:val="single" w:sz="4" w:space="0" w:color="000000"/>
              <w:left w:val="single" w:sz="4" w:space="0" w:color="000000"/>
              <w:bottom w:val="single" w:sz="4" w:space="0" w:color="000000"/>
              <w:right w:val="single" w:sz="4" w:space="0" w:color="000000"/>
            </w:tcBorders>
            <w:hideMark/>
          </w:tcPr>
          <w:p w:rsidR="0015355A" w:rsidRPr="003B5FB1" w:rsidRDefault="0015355A" w:rsidP="007716D3">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r>
    </w:tbl>
    <w:p w:rsidR="00601B94" w:rsidRDefault="00601B94" w:rsidP="008E76B0">
      <w:pPr>
        <w:spacing w:after="0" w:line="240" w:lineRule="auto"/>
        <w:jc w:val="right"/>
        <w:rPr>
          <w:rFonts w:ascii="Times New Roman" w:eastAsia="Calibri" w:hAnsi="Times New Roman" w:cs="Times New Roman"/>
          <w:sz w:val="24"/>
          <w:szCs w:val="24"/>
          <w:lang w:eastAsia="ru-RU"/>
        </w:rPr>
      </w:pPr>
    </w:p>
    <w:p w:rsidR="00B16E17" w:rsidRDefault="00B16E1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rsidR="008E76B0" w:rsidRPr="0015224E" w:rsidRDefault="00DC18F1" w:rsidP="008E76B0">
      <w:pPr>
        <w:spacing w:after="0" w:line="240" w:lineRule="auto"/>
        <w:jc w:val="right"/>
        <w:rPr>
          <w:rFonts w:ascii="Times New Roman" w:eastAsia="Calibri" w:hAnsi="Times New Roman" w:cs="Times New Roman"/>
          <w:sz w:val="24"/>
          <w:szCs w:val="24"/>
          <w:lang w:eastAsia="ru-RU"/>
        </w:rPr>
      </w:pPr>
      <w:r w:rsidRPr="0015224E">
        <w:rPr>
          <w:rFonts w:ascii="Times New Roman" w:eastAsia="Calibri" w:hAnsi="Times New Roman" w:cs="Times New Roman"/>
          <w:sz w:val="24"/>
          <w:szCs w:val="24"/>
          <w:lang w:eastAsia="ru-RU"/>
        </w:rPr>
        <w:lastRenderedPageBreak/>
        <w:t xml:space="preserve">Таблица </w:t>
      </w:r>
      <w:r w:rsidR="001C7C45" w:rsidRPr="0015224E">
        <w:rPr>
          <w:rFonts w:ascii="Times New Roman" w:eastAsia="Calibri" w:hAnsi="Times New Roman" w:cs="Times New Roman"/>
          <w:sz w:val="24"/>
          <w:szCs w:val="24"/>
          <w:lang w:eastAsia="ru-RU"/>
        </w:rPr>
        <w:t>29</w:t>
      </w:r>
    </w:p>
    <w:p w:rsidR="00AD6E3F" w:rsidRPr="000820B1" w:rsidRDefault="00AD6E3F" w:rsidP="003B5FB1">
      <w:pPr>
        <w:spacing w:after="0" w:line="240" w:lineRule="auto"/>
        <w:jc w:val="center"/>
        <w:rPr>
          <w:rFonts w:ascii="Times New Roman" w:eastAsia="Calibri" w:hAnsi="Times New Roman" w:cs="Times New Roman"/>
          <w:sz w:val="28"/>
          <w:szCs w:val="28"/>
          <w:lang w:eastAsia="ru-RU"/>
        </w:rPr>
      </w:pPr>
      <w:r w:rsidRPr="000820B1">
        <w:rPr>
          <w:rFonts w:ascii="Times New Roman" w:eastAsia="Calibri" w:hAnsi="Times New Roman" w:cs="Times New Roman"/>
          <w:sz w:val="28"/>
          <w:szCs w:val="28"/>
          <w:lang w:eastAsia="ru-RU"/>
        </w:rPr>
        <w:t>Сведения о трудоустро</w:t>
      </w:r>
      <w:r w:rsidR="00D14C95">
        <w:rPr>
          <w:rFonts w:ascii="Times New Roman" w:eastAsia="Calibri" w:hAnsi="Times New Roman" w:cs="Times New Roman"/>
          <w:sz w:val="28"/>
          <w:szCs w:val="28"/>
          <w:lang w:eastAsia="ru-RU"/>
        </w:rPr>
        <w:t>йстве выпускников техникума 2013</w:t>
      </w:r>
      <w:r w:rsidRPr="000820B1">
        <w:rPr>
          <w:rFonts w:ascii="Times New Roman" w:eastAsia="Calibri" w:hAnsi="Times New Roman" w:cs="Times New Roman"/>
          <w:sz w:val="28"/>
          <w:szCs w:val="28"/>
          <w:lang w:eastAsia="ru-RU"/>
        </w:rPr>
        <w:t xml:space="preserve"> года</w:t>
      </w:r>
    </w:p>
    <w:p w:rsidR="00AD6E3F" w:rsidRPr="003B5FB1" w:rsidRDefault="00AD6E3F" w:rsidP="003B5FB1">
      <w:pPr>
        <w:spacing w:after="0" w:line="240" w:lineRule="auto"/>
        <w:jc w:val="center"/>
        <w:rPr>
          <w:rFonts w:ascii="Times New Roman" w:eastAsia="Calibri" w:hAnsi="Times New Roman" w:cs="Times New Roman"/>
          <w:sz w:val="24"/>
          <w:szCs w:val="24"/>
          <w:lang w:eastAsia="ru-RU"/>
        </w:rPr>
      </w:pP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52"/>
        <w:gridCol w:w="567"/>
        <w:gridCol w:w="709"/>
        <w:gridCol w:w="567"/>
        <w:gridCol w:w="709"/>
        <w:gridCol w:w="458"/>
        <w:gridCol w:w="708"/>
        <w:gridCol w:w="709"/>
        <w:gridCol w:w="567"/>
        <w:gridCol w:w="567"/>
        <w:gridCol w:w="568"/>
      </w:tblGrid>
      <w:tr w:rsidR="0015355A" w:rsidRPr="003B5FB1" w:rsidTr="009671BF">
        <w:trPr>
          <w:cantSplit/>
          <w:trHeight w:val="327"/>
        </w:trPr>
        <w:tc>
          <w:tcPr>
            <w:tcW w:w="3652" w:type="dxa"/>
            <w:vMerge w:val="restart"/>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ind w:left="318" w:hanging="318"/>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Показатели</w:t>
            </w:r>
          </w:p>
        </w:tc>
        <w:tc>
          <w:tcPr>
            <w:tcW w:w="6129" w:type="dxa"/>
            <w:gridSpan w:val="10"/>
            <w:tcBorders>
              <w:top w:val="single" w:sz="4" w:space="0" w:color="000000"/>
              <w:left w:val="single" w:sz="4" w:space="0" w:color="000000"/>
              <w:bottom w:val="single" w:sz="4" w:space="0" w:color="000000"/>
              <w:right w:val="single" w:sz="4" w:space="0" w:color="auto"/>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b/>
                <w:color w:val="000000"/>
                <w:sz w:val="20"/>
                <w:szCs w:val="24"/>
                <w:lang w:eastAsia="ru-RU"/>
              </w:rPr>
            </w:pPr>
            <w:r w:rsidRPr="003B5FB1">
              <w:rPr>
                <w:rFonts w:ascii="Times New Roman" w:eastAsia="Times New Roman" w:hAnsi="Times New Roman" w:cs="Times New Roman"/>
                <w:lang w:eastAsia="ru-RU"/>
              </w:rPr>
              <w:t>Код и наименование ОП</w:t>
            </w:r>
          </w:p>
        </w:tc>
      </w:tr>
      <w:tr w:rsidR="0015355A" w:rsidRPr="003B5FB1" w:rsidTr="009671BF">
        <w:trPr>
          <w:cantSplit/>
          <w:trHeight w:val="2806"/>
        </w:trPr>
        <w:tc>
          <w:tcPr>
            <w:tcW w:w="3652" w:type="dxa"/>
            <w:vMerge/>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rsidR="0015355A" w:rsidRPr="00104D98" w:rsidRDefault="00104D98" w:rsidP="007716D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43.02.11</w:t>
            </w:r>
            <w:r w:rsidR="0015355A" w:rsidRPr="00104D98">
              <w:rPr>
                <w:rFonts w:ascii="Times New Roman" w:eastAsia="Times New Roman" w:hAnsi="Times New Roman" w:cs="Times New Roman"/>
                <w:color w:val="000000"/>
                <w:sz w:val="18"/>
                <w:szCs w:val="18"/>
                <w:lang w:eastAsia="ru-RU"/>
              </w:rPr>
              <w:t xml:space="preserve"> Гостиничный сервис</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15355A" w:rsidRPr="00104D98" w:rsidRDefault="00104D98" w:rsidP="007716D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43.02.01</w:t>
            </w:r>
            <w:r w:rsidR="0015355A" w:rsidRPr="00104D98">
              <w:rPr>
                <w:rFonts w:ascii="Times New Roman" w:eastAsia="Times New Roman" w:hAnsi="Times New Roman" w:cs="Times New Roman"/>
                <w:color w:val="000000"/>
                <w:sz w:val="18"/>
                <w:szCs w:val="18"/>
                <w:lang w:eastAsia="ru-RU"/>
              </w:rPr>
              <w:t xml:space="preserve"> Организация обслуживания в </w:t>
            </w:r>
          </w:p>
          <w:p w:rsidR="0015355A" w:rsidRPr="00104D98" w:rsidRDefault="0015355A" w:rsidP="007716D3">
            <w:pPr>
              <w:spacing w:after="0" w:line="240" w:lineRule="auto"/>
              <w:jc w:val="center"/>
              <w:rPr>
                <w:rFonts w:ascii="Times New Roman" w:eastAsia="Times New Roman" w:hAnsi="Times New Roman" w:cs="Times New Roman"/>
                <w:color w:val="000000"/>
                <w:sz w:val="18"/>
                <w:szCs w:val="18"/>
                <w:lang w:eastAsia="ru-RU"/>
              </w:rPr>
            </w:pPr>
            <w:r w:rsidRPr="00104D98">
              <w:rPr>
                <w:rFonts w:ascii="Times New Roman" w:eastAsia="Times New Roman" w:hAnsi="Times New Roman" w:cs="Times New Roman"/>
                <w:color w:val="000000"/>
                <w:sz w:val="18"/>
                <w:szCs w:val="18"/>
                <w:lang w:eastAsia="ru-RU"/>
              </w:rPr>
              <w:t>общественном питании</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rsidR="0015355A" w:rsidRPr="00104D98" w:rsidRDefault="00104D98" w:rsidP="007716D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43.02.10</w:t>
            </w:r>
            <w:r w:rsidR="0015355A" w:rsidRPr="00104D98">
              <w:rPr>
                <w:rFonts w:ascii="Times New Roman" w:eastAsia="Times New Roman" w:hAnsi="Times New Roman" w:cs="Times New Roman"/>
                <w:color w:val="000000"/>
                <w:sz w:val="18"/>
                <w:szCs w:val="18"/>
                <w:lang w:eastAsia="ru-RU"/>
              </w:rPr>
              <w:t xml:space="preserve"> Туризм</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15355A" w:rsidRPr="00104D98" w:rsidRDefault="00104D98" w:rsidP="007716D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15.02.01</w:t>
            </w:r>
            <w:r w:rsidR="0015355A" w:rsidRPr="00104D98">
              <w:rPr>
                <w:rFonts w:ascii="Times New Roman" w:eastAsia="Times New Roman" w:hAnsi="Times New Roman" w:cs="Times New Roman"/>
                <w:color w:val="000000"/>
                <w:sz w:val="18"/>
                <w:szCs w:val="18"/>
                <w:lang w:eastAsia="ru-RU"/>
              </w:rPr>
              <w:t xml:space="preserve"> Монтаж и техническая эксплуатация промышленного оборудования (по отраслям)</w:t>
            </w:r>
          </w:p>
        </w:tc>
        <w:tc>
          <w:tcPr>
            <w:tcW w:w="458" w:type="dxa"/>
            <w:tcBorders>
              <w:top w:val="single" w:sz="4" w:space="0" w:color="000000"/>
              <w:left w:val="single" w:sz="4" w:space="0" w:color="000000"/>
              <w:bottom w:val="single" w:sz="4" w:space="0" w:color="000000"/>
              <w:right w:val="single" w:sz="4" w:space="0" w:color="000000"/>
            </w:tcBorders>
            <w:textDirection w:val="btLr"/>
            <w:vAlign w:val="center"/>
            <w:hideMark/>
          </w:tcPr>
          <w:p w:rsidR="0015355A" w:rsidRPr="00104D98" w:rsidRDefault="00104D98" w:rsidP="007716D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38.02.01</w:t>
            </w:r>
            <w:r w:rsidR="0015355A" w:rsidRPr="00104D98">
              <w:rPr>
                <w:rFonts w:ascii="Times New Roman" w:eastAsia="Times New Roman" w:hAnsi="Times New Roman" w:cs="Times New Roman"/>
                <w:color w:val="000000"/>
                <w:sz w:val="18"/>
                <w:szCs w:val="18"/>
                <w:lang w:eastAsia="ru-RU"/>
              </w:rPr>
              <w:t> Экономика и бухгалтерский учет (по отраслям)</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hideMark/>
          </w:tcPr>
          <w:p w:rsidR="0015355A" w:rsidRPr="00104D98" w:rsidRDefault="00104D98" w:rsidP="007716D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15.02.05 </w:t>
            </w:r>
            <w:r w:rsidR="0015355A" w:rsidRPr="00104D98">
              <w:rPr>
                <w:rFonts w:ascii="Times New Roman" w:eastAsia="Times New Roman" w:hAnsi="Times New Roman" w:cs="Times New Roman"/>
                <w:color w:val="000000"/>
                <w:sz w:val="18"/>
                <w:szCs w:val="18"/>
                <w:lang w:eastAsia="ru-RU"/>
              </w:rPr>
              <w:t>Техническая эксплуатация оборудования в торговле и общественном питании</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15355A" w:rsidRPr="00104D98" w:rsidRDefault="00104D98" w:rsidP="007716D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19.02.03 </w:t>
            </w:r>
            <w:r w:rsidR="0015355A" w:rsidRPr="00104D98">
              <w:rPr>
                <w:rFonts w:ascii="Times New Roman" w:eastAsia="Times New Roman" w:hAnsi="Times New Roman" w:cs="Times New Roman"/>
                <w:color w:val="000000"/>
                <w:sz w:val="18"/>
                <w:szCs w:val="18"/>
                <w:lang w:eastAsia="ru-RU"/>
              </w:rPr>
              <w:t>Технология хлеба, кондитерских и макаронных изделий</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rsidR="0015355A" w:rsidRPr="00104D98" w:rsidRDefault="00104D98" w:rsidP="007716D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19.02.10 </w:t>
            </w:r>
            <w:r w:rsidR="0015355A" w:rsidRPr="00104D98">
              <w:rPr>
                <w:rFonts w:ascii="Times New Roman" w:eastAsia="Times New Roman" w:hAnsi="Times New Roman" w:cs="Times New Roman"/>
                <w:color w:val="000000"/>
                <w:sz w:val="18"/>
                <w:szCs w:val="18"/>
                <w:lang w:eastAsia="ru-RU"/>
              </w:rPr>
              <w:t>Технология продукции общественного питания</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rsidR="0015355A" w:rsidRPr="00104D98" w:rsidRDefault="00104D98" w:rsidP="007716D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19.02.06 </w:t>
            </w:r>
            <w:r w:rsidR="0015355A" w:rsidRPr="00104D98">
              <w:rPr>
                <w:rFonts w:ascii="Times New Roman" w:eastAsia="Times New Roman" w:hAnsi="Times New Roman" w:cs="Times New Roman"/>
                <w:color w:val="000000"/>
                <w:sz w:val="18"/>
                <w:szCs w:val="18"/>
                <w:lang w:eastAsia="ru-RU"/>
              </w:rPr>
              <w:t xml:space="preserve"> Технология консервов и пищеконцентратов</w:t>
            </w:r>
          </w:p>
        </w:tc>
        <w:tc>
          <w:tcPr>
            <w:tcW w:w="568" w:type="dxa"/>
            <w:tcBorders>
              <w:top w:val="single" w:sz="4" w:space="0" w:color="000000"/>
              <w:left w:val="single" w:sz="4" w:space="0" w:color="000000"/>
              <w:bottom w:val="single" w:sz="4" w:space="0" w:color="000000"/>
              <w:right w:val="single" w:sz="4" w:space="0" w:color="auto"/>
            </w:tcBorders>
            <w:textDirection w:val="btLr"/>
            <w:vAlign w:val="center"/>
            <w:hideMark/>
          </w:tcPr>
          <w:p w:rsidR="0015355A" w:rsidRPr="00104D98" w:rsidRDefault="0015355A" w:rsidP="007716D3">
            <w:pPr>
              <w:spacing w:after="0" w:line="240" w:lineRule="auto"/>
              <w:jc w:val="center"/>
              <w:rPr>
                <w:rFonts w:ascii="Times New Roman" w:eastAsia="Times New Roman" w:hAnsi="Times New Roman" w:cs="Times New Roman"/>
                <w:color w:val="000000"/>
                <w:sz w:val="18"/>
                <w:szCs w:val="18"/>
                <w:lang w:eastAsia="ru-RU"/>
              </w:rPr>
            </w:pPr>
            <w:r w:rsidRPr="00104D98">
              <w:rPr>
                <w:rFonts w:ascii="Times New Roman" w:eastAsia="Times New Roman" w:hAnsi="Times New Roman" w:cs="Times New Roman"/>
                <w:color w:val="000000"/>
                <w:sz w:val="18"/>
                <w:szCs w:val="18"/>
                <w:lang w:eastAsia="ru-RU"/>
              </w:rPr>
              <w:t>261301 Экспертиза качества потребительских товаров</w:t>
            </w:r>
          </w:p>
        </w:tc>
      </w:tr>
      <w:tr w:rsidR="0015355A" w:rsidRPr="003B5FB1" w:rsidTr="009671BF">
        <w:trPr>
          <w:trHeight w:val="219"/>
        </w:trPr>
        <w:tc>
          <w:tcPr>
            <w:tcW w:w="3652" w:type="dxa"/>
            <w:tcBorders>
              <w:top w:val="single" w:sz="4" w:space="0" w:color="000000"/>
              <w:left w:val="single" w:sz="4" w:space="0" w:color="000000"/>
              <w:bottom w:val="single" w:sz="4" w:space="0" w:color="000000"/>
              <w:right w:val="single" w:sz="4" w:space="0" w:color="000000"/>
            </w:tcBorders>
            <w:hideMark/>
          </w:tcPr>
          <w:p w:rsidR="0015355A" w:rsidRPr="003B5FB1" w:rsidRDefault="0015355A" w:rsidP="007716D3">
            <w:pPr>
              <w:spacing w:after="0" w:line="240" w:lineRule="auto"/>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Всего выпущено (чел.)</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42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21</w:t>
            </w:r>
          </w:p>
        </w:tc>
        <w:tc>
          <w:tcPr>
            <w:tcW w:w="458"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20</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52</w:t>
            </w:r>
          </w:p>
        </w:tc>
      </w:tr>
      <w:tr w:rsidR="0015355A" w:rsidRPr="003B5FB1" w:rsidTr="009671BF">
        <w:trPr>
          <w:trHeight w:val="544"/>
        </w:trPr>
        <w:tc>
          <w:tcPr>
            <w:tcW w:w="3652" w:type="dxa"/>
            <w:tcBorders>
              <w:top w:val="single" w:sz="4" w:space="0" w:color="000000"/>
              <w:left w:val="single" w:sz="4" w:space="0" w:color="000000"/>
              <w:bottom w:val="single" w:sz="4" w:space="0" w:color="000000"/>
              <w:right w:val="single" w:sz="4" w:space="0" w:color="000000"/>
            </w:tcBorders>
            <w:hideMark/>
          </w:tcPr>
          <w:p w:rsidR="0015355A" w:rsidRPr="003B5FB1" w:rsidRDefault="0015355A" w:rsidP="007716D3">
            <w:pPr>
              <w:spacing w:after="0" w:line="240" w:lineRule="auto"/>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Трудоустроены по направлению техникума (чел.)</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4</w:t>
            </w:r>
          </w:p>
        </w:tc>
        <w:tc>
          <w:tcPr>
            <w:tcW w:w="458"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6</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15</w:t>
            </w:r>
          </w:p>
        </w:tc>
      </w:tr>
      <w:tr w:rsidR="0015355A" w:rsidRPr="003B5FB1" w:rsidTr="009671BF">
        <w:trPr>
          <w:trHeight w:val="530"/>
        </w:trPr>
        <w:tc>
          <w:tcPr>
            <w:tcW w:w="3652" w:type="dxa"/>
            <w:tcBorders>
              <w:top w:val="single" w:sz="4" w:space="0" w:color="000000"/>
              <w:left w:val="single" w:sz="4" w:space="0" w:color="000000"/>
              <w:bottom w:val="single" w:sz="4" w:space="0" w:color="000000"/>
              <w:right w:val="single" w:sz="4" w:space="0" w:color="000000"/>
            </w:tcBorders>
            <w:hideMark/>
          </w:tcPr>
          <w:p w:rsidR="0015355A" w:rsidRPr="003B5FB1" w:rsidRDefault="0015355A" w:rsidP="007716D3">
            <w:pPr>
              <w:spacing w:after="0" w:line="240" w:lineRule="auto"/>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Трудоустроены самостоятельно (чел.)</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6</w:t>
            </w:r>
          </w:p>
        </w:tc>
        <w:tc>
          <w:tcPr>
            <w:tcW w:w="458"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9</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14</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18</w:t>
            </w:r>
          </w:p>
        </w:tc>
      </w:tr>
      <w:tr w:rsidR="0015355A" w:rsidRPr="003B5FB1" w:rsidTr="009671BF">
        <w:trPr>
          <w:trHeight w:val="544"/>
        </w:trPr>
        <w:tc>
          <w:tcPr>
            <w:tcW w:w="3652" w:type="dxa"/>
            <w:tcBorders>
              <w:top w:val="single" w:sz="4" w:space="0" w:color="000000"/>
              <w:left w:val="single" w:sz="4" w:space="0" w:color="000000"/>
              <w:bottom w:val="single" w:sz="4" w:space="0" w:color="000000"/>
              <w:right w:val="single" w:sz="4" w:space="0" w:color="000000"/>
            </w:tcBorders>
            <w:hideMark/>
          </w:tcPr>
          <w:p w:rsidR="0015355A" w:rsidRPr="003B5FB1" w:rsidRDefault="0015355A" w:rsidP="007716D3">
            <w:pPr>
              <w:spacing w:after="0" w:line="240" w:lineRule="auto"/>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Всего приступило к работе по полученной специальности (чел.)</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6</w:t>
            </w:r>
          </w:p>
        </w:tc>
        <w:tc>
          <w:tcPr>
            <w:tcW w:w="458"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16</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7</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21</w:t>
            </w:r>
          </w:p>
        </w:tc>
      </w:tr>
      <w:tr w:rsidR="0015355A" w:rsidRPr="003B5FB1" w:rsidTr="009671BF">
        <w:trPr>
          <w:trHeight w:val="544"/>
        </w:trPr>
        <w:tc>
          <w:tcPr>
            <w:tcW w:w="3652" w:type="dxa"/>
            <w:tcBorders>
              <w:top w:val="single" w:sz="4" w:space="0" w:color="000000"/>
              <w:left w:val="single" w:sz="4" w:space="0" w:color="000000"/>
              <w:bottom w:val="single" w:sz="4" w:space="0" w:color="000000"/>
              <w:right w:val="single" w:sz="4" w:space="0" w:color="000000"/>
            </w:tcBorders>
            <w:hideMark/>
          </w:tcPr>
          <w:p w:rsidR="0015355A" w:rsidRPr="003B5FB1" w:rsidRDefault="0015355A" w:rsidP="007716D3">
            <w:pPr>
              <w:spacing w:after="0" w:line="240" w:lineRule="auto"/>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Работают не по специальности (чел.)</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4</w:t>
            </w:r>
          </w:p>
        </w:tc>
        <w:tc>
          <w:tcPr>
            <w:tcW w:w="458"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8</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12</w:t>
            </w:r>
          </w:p>
        </w:tc>
      </w:tr>
      <w:tr w:rsidR="0015355A" w:rsidRPr="003B5FB1" w:rsidTr="009671BF">
        <w:trPr>
          <w:trHeight w:val="245"/>
        </w:trPr>
        <w:tc>
          <w:tcPr>
            <w:tcW w:w="3652" w:type="dxa"/>
            <w:tcBorders>
              <w:top w:val="single" w:sz="4" w:space="0" w:color="000000"/>
              <w:left w:val="single" w:sz="4" w:space="0" w:color="000000"/>
              <w:bottom w:val="single" w:sz="4" w:space="0" w:color="000000"/>
              <w:right w:val="single" w:sz="4" w:space="0" w:color="000000"/>
            </w:tcBorders>
            <w:hideMark/>
          </w:tcPr>
          <w:p w:rsidR="0015355A" w:rsidRPr="003B5FB1" w:rsidRDefault="0015355A" w:rsidP="007716D3">
            <w:pPr>
              <w:spacing w:after="0" w:line="240" w:lineRule="auto"/>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Призваны в ряды РА (чел.)</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7</w:t>
            </w:r>
          </w:p>
        </w:tc>
        <w:tc>
          <w:tcPr>
            <w:tcW w:w="458"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5</w:t>
            </w:r>
          </w:p>
        </w:tc>
      </w:tr>
      <w:tr w:rsidR="0015355A" w:rsidRPr="003B5FB1" w:rsidTr="009671BF">
        <w:trPr>
          <w:trHeight w:val="544"/>
        </w:trPr>
        <w:tc>
          <w:tcPr>
            <w:tcW w:w="3652" w:type="dxa"/>
            <w:tcBorders>
              <w:top w:val="single" w:sz="4" w:space="0" w:color="000000"/>
              <w:left w:val="single" w:sz="4" w:space="0" w:color="000000"/>
              <w:bottom w:val="single" w:sz="4" w:space="0" w:color="000000"/>
              <w:right w:val="single" w:sz="4" w:space="0" w:color="000000"/>
            </w:tcBorders>
            <w:hideMark/>
          </w:tcPr>
          <w:p w:rsidR="0015355A" w:rsidRPr="003B5FB1" w:rsidRDefault="0015355A" w:rsidP="007716D3">
            <w:pPr>
              <w:spacing w:after="0" w:line="240" w:lineRule="auto"/>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Продолжают обучение в ВУЗе (очная форма обучения) - (чел.)</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4</w:t>
            </w:r>
          </w:p>
        </w:tc>
        <w:tc>
          <w:tcPr>
            <w:tcW w:w="458"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3</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5</w:t>
            </w:r>
          </w:p>
        </w:tc>
      </w:tr>
      <w:tr w:rsidR="0015355A" w:rsidRPr="003B5FB1" w:rsidTr="009671BF">
        <w:trPr>
          <w:trHeight w:val="942"/>
        </w:trPr>
        <w:tc>
          <w:tcPr>
            <w:tcW w:w="3652" w:type="dxa"/>
            <w:tcBorders>
              <w:top w:val="single" w:sz="4" w:space="0" w:color="000000"/>
              <w:left w:val="single" w:sz="4" w:space="0" w:color="000000"/>
              <w:bottom w:val="single" w:sz="4" w:space="0" w:color="000000"/>
              <w:right w:val="single" w:sz="4" w:space="0" w:color="000000"/>
            </w:tcBorders>
            <w:hideMark/>
          </w:tcPr>
          <w:p w:rsidR="0015355A" w:rsidRPr="003B5FB1" w:rsidRDefault="0015355A" w:rsidP="007716D3">
            <w:pPr>
              <w:spacing w:after="0" w:line="240" w:lineRule="auto"/>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Не приступило к работе по уважительной причине (декретный отпуск, отпуск по уходу за ребенком, жены военнослужащих, смена места жительства  и др.) - (чел.)</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w:t>
            </w:r>
          </w:p>
        </w:tc>
        <w:tc>
          <w:tcPr>
            <w:tcW w:w="458"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9</w:t>
            </w:r>
          </w:p>
        </w:tc>
      </w:tr>
      <w:tr w:rsidR="0015355A" w:rsidRPr="003B5FB1" w:rsidTr="009671BF">
        <w:trPr>
          <w:trHeight w:val="544"/>
        </w:trPr>
        <w:tc>
          <w:tcPr>
            <w:tcW w:w="3652" w:type="dxa"/>
            <w:tcBorders>
              <w:top w:val="single" w:sz="4" w:space="0" w:color="000000"/>
              <w:left w:val="single" w:sz="4" w:space="0" w:color="000000"/>
              <w:bottom w:val="single" w:sz="4" w:space="0" w:color="000000"/>
              <w:right w:val="single" w:sz="4" w:space="0" w:color="000000"/>
            </w:tcBorders>
            <w:hideMark/>
          </w:tcPr>
          <w:p w:rsidR="0015355A" w:rsidRPr="003B5FB1" w:rsidRDefault="0015355A" w:rsidP="007716D3">
            <w:pPr>
              <w:spacing w:after="0" w:line="240" w:lineRule="auto"/>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Не приступило к работе по неизвестным причинам (чел.)</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5355A" w:rsidRPr="003B5FB1" w:rsidRDefault="0015355A" w:rsidP="007716D3">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15355A" w:rsidRPr="003B5FB1" w:rsidRDefault="0015355A" w:rsidP="007716D3">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15355A" w:rsidRPr="003B5FB1" w:rsidRDefault="0015355A" w:rsidP="007716D3">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15355A" w:rsidRPr="003B5FB1" w:rsidRDefault="0015355A" w:rsidP="007716D3">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c>
          <w:tcPr>
            <w:tcW w:w="458" w:type="dxa"/>
            <w:tcBorders>
              <w:top w:val="single" w:sz="4" w:space="0" w:color="000000"/>
              <w:left w:val="single" w:sz="4" w:space="0" w:color="000000"/>
              <w:bottom w:val="single" w:sz="4" w:space="0" w:color="000000"/>
              <w:right w:val="single" w:sz="4" w:space="0" w:color="000000"/>
            </w:tcBorders>
            <w:hideMark/>
          </w:tcPr>
          <w:p w:rsidR="0015355A" w:rsidRPr="003B5FB1" w:rsidRDefault="0015355A" w:rsidP="007716D3">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c>
          <w:tcPr>
            <w:tcW w:w="708" w:type="dxa"/>
            <w:tcBorders>
              <w:top w:val="single" w:sz="4" w:space="0" w:color="000000"/>
              <w:left w:val="single" w:sz="4" w:space="0" w:color="000000"/>
              <w:bottom w:val="single" w:sz="4" w:space="0" w:color="000000"/>
              <w:right w:val="single" w:sz="4" w:space="0" w:color="000000"/>
            </w:tcBorders>
            <w:hideMark/>
          </w:tcPr>
          <w:p w:rsidR="0015355A" w:rsidRPr="003B5FB1" w:rsidRDefault="0015355A" w:rsidP="007716D3">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15355A" w:rsidRPr="003B5FB1" w:rsidRDefault="0015355A" w:rsidP="007716D3">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15355A" w:rsidRPr="003B5FB1" w:rsidRDefault="0015355A" w:rsidP="007716D3">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15355A" w:rsidRPr="003B5FB1" w:rsidRDefault="0015355A" w:rsidP="007716D3">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c>
          <w:tcPr>
            <w:tcW w:w="568" w:type="dxa"/>
            <w:tcBorders>
              <w:top w:val="single" w:sz="4" w:space="0" w:color="000000"/>
              <w:left w:val="single" w:sz="4" w:space="0" w:color="000000"/>
              <w:bottom w:val="single" w:sz="4" w:space="0" w:color="000000"/>
              <w:right w:val="single" w:sz="4" w:space="0" w:color="000000"/>
            </w:tcBorders>
            <w:hideMark/>
          </w:tcPr>
          <w:p w:rsidR="0015355A" w:rsidRPr="003B5FB1" w:rsidRDefault="0015355A" w:rsidP="007716D3">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r>
    </w:tbl>
    <w:p w:rsidR="007D4FCA" w:rsidRDefault="007D4FCA" w:rsidP="00652801">
      <w:pPr>
        <w:spacing w:after="0" w:line="240" w:lineRule="auto"/>
        <w:rPr>
          <w:rFonts w:ascii="Times New Roman" w:eastAsia="Calibri" w:hAnsi="Times New Roman" w:cs="Times New Roman"/>
          <w:sz w:val="28"/>
          <w:szCs w:val="28"/>
          <w:lang w:eastAsia="ru-RU"/>
        </w:rPr>
      </w:pPr>
    </w:p>
    <w:p w:rsidR="008E76B0" w:rsidRPr="0015224E" w:rsidRDefault="001C7C45" w:rsidP="008E76B0">
      <w:pPr>
        <w:spacing w:after="0" w:line="240" w:lineRule="auto"/>
        <w:jc w:val="right"/>
        <w:rPr>
          <w:rFonts w:ascii="Times New Roman" w:eastAsia="Calibri" w:hAnsi="Times New Roman" w:cs="Times New Roman"/>
          <w:sz w:val="24"/>
          <w:szCs w:val="24"/>
          <w:lang w:eastAsia="ru-RU"/>
        </w:rPr>
      </w:pPr>
      <w:r w:rsidRPr="0015224E">
        <w:rPr>
          <w:rFonts w:ascii="Times New Roman" w:eastAsia="Calibri" w:hAnsi="Times New Roman" w:cs="Times New Roman"/>
          <w:sz w:val="24"/>
          <w:szCs w:val="24"/>
          <w:lang w:eastAsia="ru-RU"/>
        </w:rPr>
        <w:t>Таблица 30</w:t>
      </w:r>
    </w:p>
    <w:p w:rsidR="00AD6E3F" w:rsidRPr="000820B1" w:rsidRDefault="00AD6E3F" w:rsidP="003B5FB1">
      <w:pPr>
        <w:spacing w:after="0" w:line="240" w:lineRule="auto"/>
        <w:jc w:val="center"/>
        <w:rPr>
          <w:rFonts w:ascii="Times New Roman" w:eastAsia="Calibri" w:hAnsi="Times New Roman" w:cs="Times New Roman"/>
          <w:sz w:val="28"/>
          <w:szCs w:val="28"/>
          <w:lang w:eastAsia="ru-RU"/>
        </w:rPr>
      </w:pPr>
      <w:r w:rsidRPr="000820B1">
        <w:rPr>
          <w:rFonts w:ascii="Times New Roman" w:eastAsia="Calibri" w:hAnsi="Times New Roman" w:cs="Times New Roman"/>
          <w:sz w:val="28"/>
          <w:szCs w:val="28"/>
          <w:lang w:eastAsia="ru-RU"/>
        </w:rPr>
        <w:t>Сведения о трудоустро</w:t>
      </w:r>
      <w:r w:rsidR="00D14C95">
        <w:rPr>
          <w:rFonts w:ascii="Times New Roman" w:eastAsia="Calibri" w:hAnsi="Times New Roman" w:cs="Times New Roman"/>
          <w:sz w:val="28"/>
          <w:szCs w:val="28"/>
          <w:lang w:eastAsia="ru-RU"/>
        </w:rPr>
        <w:t>йстве выпускников техникума 2014</w:t>
      </w:r>
      <w:r w:rsidRPr="000820B1">
        <w:rPr>
          <w:rFonts w:ascii="Times New Roman" w:eastAsia="Calibri" w:hAnsi="Times New Roman" w:cs="Times New Roman"/>
          <w:sz w:val="28"/>
          <w:szCs w:val="28"/>
          <w:lang w:eastAsia="ru-RU"/>
        </w:rPr>
        <w:t xml:space="preserve"> года</w:t>
      </w:r>
    </w:p>
    <w:p w:rsidR="00AD6E3F" w:rsidRPr="003B5FB1" w:rsidRDefault="00AD6E3F" w:rsidP="003B5FB1">
      <w:pPr>
        <w:spacing w:after="0" w:line="240" w:lineRule="auto"/>
        <w:jc w:val="center"/>
        <w:rPr>
          <w:rFonts w:ascii="Times New Roman" w:eastAsia="Calibri" w:hAnsi="Times New Roman" w:cs="Times New Roman"/>
          <w:sz w:val="24"/>
          <w:szCs w:val="24"/>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0"/>
        <w:gridCol w:w="709"/>
        <w:gridCol w:w="709"/>
        <w:gridCol w:w="567"/>
        <w:gridCol w:w="709"/>
        <w:gridCol w:w="567"/>
        <w:gridCol w:w="708"/>
        <w:gridCol w:w="709"/>
        <w:gridCol w:w="567"/>
        <w:gridCol w:w="567"/>
        <w:gridCol w:w="567"/>
      </w:tblGrid>
      <w:tr w:rsidR="005D1FB9" w:rsidRPr="005D1FB9" w:rsidTr="009671BF">
        <w:trPr>
          <w:cantSplit/>
          <w:trHeight w:val="327"/>
        </w:trPr>
        <w:tc>
          <w:tcPr>
            <w:tcW w:w="3510" w:type="dxa"/>
            <w:vMerge w:val="restart"/>
            <w:tcBorders>
              <w:top w:val="single" w:sz="4" w:space="0" w:color="000000"/>
              <w:left w:val="single" w:sz="4" w:space="0" w:color="000000"/>
              <w:bottom w:val="single" w:sz="4" w:space="0" w:color="000000"/>
              <w:right w:val="single" w:sz="4" w:space="0" w:color="000000"/>
            </w:tcBorders>
            <w:vAlign w:val="center"/>
            <w:hideMark/>
          </w:tcPr>
          <w:p w:rsidR="005D1FB9" w:rsidRPr="005D1FB9" w:rsidRDefault="005D1FB9" w:rsidP="00CB0543">
            <w:pPr>
              <w:spacing w:after="0" w:line="240" w:lineRule="auto"/>
              <w:ind w:left="318" w:hanging="318"/>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Показатели</w:t>
            </w:r>
          </w:p>
        </w:tc>
        <w:tc>
          <w:tcPr>
            <w:tcW w:w="6379" w:type="dxa"/>
            <w:gridSpan w:val="10"/>
            <w:tcBorders>
              <w:top w:val="single" w:sz="4" w:space="0" w:color="000000"/>
              <w:left w:val="single" w:sz="4" w:space="0" w:color="000000"/>
              <w:bottom w:val="single" w:sz="4" w:space="0" w:color="000000"/>
              <w:right w:val="single" w:sz="4" w:space="0" w:color="auto"/>
            </w:tcBorders>
            <w:vAlign w:val="center"/>
            <w:hideMark/>
          </w:tcPr>
          <w:p w:rsidR="005D1FB9" w:rsidRPr="005D1FB9" w:rsidRDefault="005D1FB9" w:rsidP="00CB0543">
            <w:pPr>
              <w:spacing w:after="0" w:line="240" w:lineRule="auto"/>
              <w:jc w:val="center"/>
              <w:rPr>
                <w:rFonts w:ascii="Times New Roman" w:eastAsia="Times New Roman" w:hAnsi="Times New Roman" w:cs="Times New Roman"/>
                <w:lang w:eastAsia="ru-RU"/>
              </w:rPr>
            </w:pPr>
            <w:r w:rsidRPr="005D1FB9">
              <w:rPr>
                <w:rFonts w:ascii="Times New Roman" w:eastAsia="Times New Roman" w:hAnsi="Times New Roman" w:cs="Times New Roman"/>
                <w:lang w:eastAsia="ru-RU"/>
              </w:rPr>
              <w:t>Код и наименование ОП</w:t>
            </w:r>
          </w:p>
        </w:tc>
      </w:tr>
      <w:tr w:rsidR="005D1FB9" w:rsidRPr="005D1FB9" w:rsidTr="009671BF">
        <w:trPr>
          <w:cantSplit/>
          <w:trHeight w:val="2806"/>
        </w:trPr>
        <w:tc>
          <w:tcPr>
            <w:tcW w:w="3510" w:type="dxa"/>
            <w:vMerge/>
            <w:tcBorders>
              <w:top w:val="single" w:sz="4" w:space="0" w:color="000000"/>
              <w:left w:val="single" w:sz="4" w:space="0" w:color="000000"/>
              <w:bottom w:val="single" w:sz="4" w:space="0" w:color="000000"/>
              <w:right w:val="single" w:sz="4" w:space="0" w:color="000000"/>
            </w:tcBorders>
            <w:vAlign w:val="center"/>
            <w:hideMark/>
          </w:tcPr>
          <w:p w:rsidR="005D1FB9" w:rsidRPr="005D1FB9" w:rsidRDefault="005D1FB9" w:rsidP="00CB0543">
            <w:pPr>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5D1FB9" w:rsidRPr="005D1FB9" w:rsidRDefault="005D1FB9" w:rsidP="00CB0543">
            <w:pPr>
              <w:pStyle w:val="22"/>
              <w:shd w:val="clear" w:color="auto" w:fill="auto"/>
              <w:spacing w:line="240" w:lineRule="auto"/>
              <w:rPr>
                <w:sz w:val="18"/>
                <w:szCs w:val="18"/>
              </w:rPr>
            </w:pPr>
            <w:r w:rsidRPr="005D1FB9">
              <w:rPr>
                <w:sz w:val="18"/>
                <w:szCs w:val="18"/>
              </w:rPr>
              <w:t>15.02.01 «Монтаж и техническая эксплуатация промышленного оборудования (по отраслям)»</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5D1FB9" w:rsidRPr="005D1FB9" w:rsidRDefault="005D1FB9" w:rsidP="00CB0543">
            <w:pPr>
              <w:pStyle w:val="22"/>
              <w:shd w:val="clear" w:color="auto" w:fill="auto"/>
              <w:spacing w:line="240" w:lineRule="auto"/>
              <w:rPr>
                <w:sz w:val="18"/>
                <w:szCs w:val="18"/>
              </w:rPr>
            </w:pPr>
            <w:r w:rsidRPr="005D1FB9">
              <w:rPr>
                <w:sz w:val="18"/>
                <w:szCs w:val="18"/>
              </w:rPr>
              <w:t>15.02.05 «Техническая эксплуатация оборудования в торговле и общественном питании»</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5D1FB9" w:rsidRPr="005D1FB9" w:rsidRDefault="005D1FB9" w:rsidP="00CB0543">
            <w:pPr>
              <w:pStyle w:val="22"/>
              <w:shd w:val="clear" w:color="auto" w:fill="auto"/>
              <w:spacing w:line="240" w:lineRule="auto"/>
              <w:rPr>
                <w:sz w:val="18"/>
                <w:szCs w:val="18"/>
              </w:rPr>
            </w:pPr>
            <w:r w:rsidRPr="005D1FB9">
              <w:rPr>
                <w:sz w:val="18"/>
                <w:szCs w:val="18"/>
              </w:rPr>
              <w:t>19.02.08 «Технология мяса и мясных продуктов»</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5D1FB9" w:rsidRPr="005D1FB9" w:rsidRDefault="005D1FB9" w:rsidP="00CB0543">
            <w:pPr>
              <w:pStyle w:val="22"/>
              <w:shd w:val="clear" w:color="auto" w:fill="auto"/>
              <w:spacing w:line="240" w:lineRule="auto"/>
              <w:rPr>
                <w:sz w:val="18"/>
                <w:szCs w:val="18"/>
              </w:rPr>
            </w:pPr>
            <w:r w:rsidRPr="005D1FB9">
              <w:rPr>
                <w:sz w:val="18"/>
                <w:szCs w:val="18"/>
              </w:rPr>
              <w:t>19.02.09 «Технология жиров и жирозаменителей»</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5D1FB9" w:rsidRPr="005D1FB9" w:rsidRDefault="005D1FB9" w:rsidP="00CB0543">
            <w:pPr>
              <w:pStyle w:val="22"/>
              <w:shd w:val="clear" w:color="auto" w:fill="auto"/>
              <w:spacing w:line="240" w:lineRule="auto"/>
              <w:rPr>
                <w:sz w:val="18"/>
                <w:szCs w:val="18"/>
              </w:rPr>
            </w:pPr>
            <w:r w:rsidRPr="005D1FB9">
              <w:rPr>
                <w:sz w:val="18"/>
                <w:szCs w:val="18"/>
              </w:rPr>
              <w:t>19.02.10 «Технология продукции общественного питания»</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tcPr>
          <w:p w:rsidR="005D1FB9" w:rsidRPr="005D1FB9" w:rsidRDefault="005D1FB9" w:rsidP="00CB0543">
            <w:pPr>
              <w:pStyle w:val="22"/>
              <w:shd w:val="clear" w:color="auto" w:fill="auto"/>
              <w:spacing w:line="240" w:lineRule="auto"/>
              <w:rPr>
                <w:sz w:val="18"/>
                <w:szCs w:val="18"/>
              </w:rPr>
            </w:pPr>
            <w:r w:rsidRPr="005D1FB9">
              <w:rPr>
                <w:sz w:val="18"/>
                <w:szCs w:val="18"/>
              </w:rPr>
              <w:t>38.02.04 «Коммерция (по отраслям)»</w:t>
            </w:r>
          </w:p>
        </w:tc>
        <w:tc>
          <w:tcPr>
            <w:tcW w:w="709" w:type="dxa"/>
            <w:tcBorders>
              <w:top w:val="single" w:sz="4" w:space="0" w:color="000000"/>
              <w:left w:val="single" w:sz="4" w:space="0" w:color="000000"/>
              <w:bottom w:val="single" w:sz="4" w:space="0" w:color="000000"/>
              <w:right w:val="single" w:sz="4" w:space="0" w:color="auto"/>
            </w:tcBorders>
            <w:textDirection w:val="btLr"/>
            <w:vAlign w:val="center"/>
          </w:tcPr>
          <w:p w:rsidR="005D1FB9" w:rsidRPr="005D1FB9" w:rsidRDefault="005D1FB9" w:rsidP="00CB0543">
            <w:pPr>
              <w:pStyle w:val="22"/>
              <w:shd w:val="clear" w:color="auto" w:fill="auto"/>
              <w:spacing w:line="240" w:lineRule="auto"/>
              <w:rPr>
                <w:sz w:val="18"/>
                <w:szCs w:val="18"/>
              </w:rPr>
            </w:pPr>
            <w:r w:rsidRPr="005D1FB9">
              <w:rPr>
                <w:sz w:val="18"/>
                <w:szCs w:val="18"/>
              </w:rPr>
              <w:t>38.02.05 «Товароведение и экспертиза качества потребительских товаров»</w:t>
            </w:r>
          </w:p>
        </w:tc>
        <w:tc>
          <w:tcPr>
            <w:tcW w:w="567" w:type="dxa"/>
            <w:tcBorders>
              <w:top w:val="single" w:sz="4" w:space="0" w:color="000000"/>
              <w:left w:val="single" w:sz="4" w:space="0" w:color="auto"/>
              <w:bottom w:val="single" w:sz="4" w:space="0" w:color="000000"/>
              <w:right w:val="single" w:sz="4" w:space="0" w:color="auto"/>
            </w:tcBorders>
            <w:textDirection w:val="btLr"/>
          </w:tcPr>
          <w:p w:rsidR="005D1FB9" w:rsidRPr="005D1FB9" w:rsidRDefault="005D1FB9" w:rsidP="00CB0543">
            <w:pPr>
              <w:pStyle w:val="22"/>
              <w:shd w:val="clear" w:color="auto" w:fill="auto"/>
              <w:spacing w:line="240" w:lineRule="auto"/>
              <w:rPr>
                <w:sz w:val="18"/>
                <w:szCs w:val="18"/>
              </w:rPr>
            </w:pPr>
            <w:r w:rsidRPr="005D1FB9">
              <w:rPr>
                <w:sz w:val="18"/>
                <w:szCs w:val="18"/>
              </w:rPr>
              <w:t>43.02.01 «Организация обслуживания в общественном питании»</w:t>
            </w:r>
          </w:p>
          <w:p w:rsidR="005D1FB9" w:rsidRPr="005D1FB9" w:rsidRDefault="005D1FB9" w:rsidP="00CB0543">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000000"/>
              <w:left w:val="single" w:sz="4" w:space="0" w:color="auto"/>
              <w:bottom w:val="single" w:sz="4" w:space="0" w:color="000000"/>
              <w:right w:val="single" w:sz="4" w:space="0" w:color="000000"/>
            </w:tcBorders>
            <w:textDirection w:val="btLr"/>
          </w:tcPr>
          <w:p w:rsidR="005D1FB9" w:rsidRPr="005D1FB9" w:rsidRDefault="005D1FB9" w:rsidP="00CB0543">
            <w:pPr>
              <w:pStyle w:val="22"/>
              <w:shd w:val="clear" w:color="auto" w:fill="auto"/>
              <w:spacing w:line="240" w:lineRule="auto"/>
              <w:rPr>
                <w:sz w:val="18"/>
                <w:szCs w:val="18"/>
              </w:rPr>
            </w:pPr>
            <w:r w:rsidRPr="005D1FB9">
              <w:rPr>
                <w:sz w:val="18"/>
                <w:szCs w:val="18"/>
              </w:rPr>
              <w:t>43.02.10 «Туризм»</w:t>
            </w:r>
          </w:p>
          <w:p w:rsidR="005D1FB9" w:rsidRPr="005D1FB9" w:rsidRDefault="005D1FB9" w:rsidP="00CB0543">
            <w:pPr>
              <w:pStyle w:val="22"/>
              <w:shd w:val="clear" w:color="auto" w:fill="auto"/>
              <w:spacing w:line="240" w:lineRule="auto"/>
              <w:rPr>
                <w:sz w:val="18"/>
                <w:szCs w:val="18"/>
              </w:rPr>
            </w:pPr>
          </w:p>
        </w:tc>
        <w:tc>
          <w:tcPr>
            <w:tcW w:w="567" w:type="dxa"/>
            <w:tcBorders>
              <w:top w:val="single" w:sz="4" w:space="0" w:color="000000"/>
              <w:left w:val="single" w:sz="4" w:space="0" w:color="000000"/>
              <w:bottom w:val="single" w:sz="4" w:space="0" w:color="000000"/>
              <w:right w:val="single" w:sz="4" w:space="0" w:color="auto"/>
            </w:tcBorders>
            <w:textDirection w:val="btLr"/>
          </w:tcPr>
          <w:p w:rsidR="005D1FB9" w:rsidRPr="005D1FB9" w:rsidRDefault="005D1FB9" w:rsidP="00CB0543">
            <w:pPr>
              <w:pStyle w:val="22"/>
              <w:shd w:val="clear" w:color="auto" w:fill="auto"/>
              <w:spacing w:line="240" w:lineRule="auto"/>
              <w:rPr>
                <w:sz w:val="18"/>
                <w:szCs w:val="18"/>
              </w:rPr>
            </w:pPr>
            <w:r w:rsidRPr="005D1FB9">
              <w:rPr>
                <w:sz w:val="18"/>
                <w:szCs w:val="18"/>
              </w:rPr>
              <w:t>43.02.11 «Гостиничный сервис»</w:t>
            </w:r>
          </w:p>
          <w:p w:rsidR="005D1FB9" w:rsidRPr="005D1FB9" w:rsidRDefault="005D1FB9" w:rsidP="00CB0543">
            <w:pPr>
              <w:pStyle w:val="22"/>
              <w:shd w:val="clear" w:color="auto" w:fill="auto"/>
              <w:spacing w:line="240" w:lineRule="auto"/>
              <w:rPr>
                <w:sz w:val="18"/>
                <w:szCs w:val="18"/>
              </w:rPr>
            </w:pPr>
          </w:p>
        </w:tc>
      </w:tr>
      <w:tr w:rsidR="005D1FB9" w:rsidRPr="005D1FB9" w:rsidTr="009671BF">
        <w:trPr>
          <w:trHeight w:val="319"/>
        </w:trPr>
        <w:tc>
          <w:tcPr>
            <w:tcW w:w="3510" w:type="dxa"/>
            <w:tcBorders>
              <w:top w:val="single" w:sz="4" w:space="0" w:color="000000"/>
              <w:left w:val="single" w:sz="4" w:space="0" w:color="000000"/>
              <w:bottom w:val="single" w:sz="4" w:space="0" w:color="000000"/>
              <w:right w:val="single" w:sz="4" w:space="0" w:color="000000"/>
            </w:tcBorders>
            <w:hideMark/>
          </w:tcPr>
          <w:p w:rsidR="005D1FB9" w:rsidRPr="005D1FB9" w:rsidRDefault="005D1FB9" w:rsidP="00CB0543">
            <w:pPr>
              <w:spacing w:after="0" w:line="240" w:lineRule="auto"/>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Всего выпущено (чел.)</w:t>
            </w:r>
          </w:p>
        </w:tc>
        <w:tc>
          <w:tcPr>
            <w:tcW w:w="709"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47</w:t>
            </w:r>
          </w:p>
        </w:tc>
        <w:tc>
          <w:tcPr>
            <w:tcW w:w="709"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22</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19</w:t>
            </w:r>
          </w:p>
        </w:tc>
        <w:tc>
          <w:tcPr>
            <w:tcW w:w="709"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36</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25</w:t>
            </w:r>
          </w:p>
        </w:tc>
        <w:tc>
          <w:tcPr>
            <w:tcW w:w="708"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27</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27</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27</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27</w:t>
            </w:r>
          </w:p>
        </w:tc>
      </w:tr>
      <w:tr w:rsidR="005D1FB9" w:rsidRPr="005D1FB9" w:rsidTr="009671BF">
        <w:trPr>
          <w:trHeight w:val="544"/>
        </w:trPr>
        <w:tc>
          <w:tcPr>
            <w:tcW w:w="3510" w:type="dxa"/>
            <w:tcBorders>
              <w:top w:val="single" w:sz="4" w:space="0" w:color="000000"/>
              <w:left w:val="single" w:sz="4" w:space="0" w:color="000000"/>
              <w:bottom w:val="single" w:sz="4" w:space="0" w:color="000000"/>
              <w:right w:val="single" w:sz="4" w:space="0" w:color="000000"/>
            </w:tcBorders>
            <w:hideMark/>
          </w:tcPr>
          <w:p w:rsidR="005D1FB9" w:rsidRPr="005D1FB9" w:rsidRDefault="005D1FB9" w:rsidP="00CB0543">
            <w:pPr>
              <w:spacing w:after="0" w:line="240" w:lineRule="auto"/>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Трудоустроены по направлению техникума (чел.)</w:t>
            </w:r>
          </w:p>
        </w:tc>
        <w:tc>
          <w:tcPr>
            <w:tcW w:w="709"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20</w:t>
            </w:r>
          </w:p>
        </w:tc>
        <w:tc>
          <w:tcPr>
            <w:tcW w:w="709"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13</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8</w:t>
            </w:r>
          </w:p>
        </w:tc>
        <w:tc>
          <w:tcPr>
            <w:tcW w:w="708"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8</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7</w:t>
            </w:r>
          </w:p>
        </w:tc>
      </w:tr>
      <w:tr w:rsidR="005D1FB9" w:rsidRPr="005D1FB9" w:rsidTr="009671BF">
        <w:trPr>
          <w:trHeight w:val="530"/>
        </w:trPr>
        <w:tc>
          <w:tcPr>
            <w:tcW w:w="3510" w:type="dxa"/>
            <w:tcBorders>
              <w:top w:val="single" w:sz="4" w:space="0" w:color="000000"/>
              <w:left w:val="single" w:sz="4" w:space="0" w:color="000000"/>
              <w:bottom w:val="single" w:sz="4" w:space="0" w:color="000000"/>
              <w:right w:val="single" w:sz="4" w:space="0" w:color="000000"/>
            </w:tcBorders>
            <w:hideMark/>
          </w:tcPr>
          <w:p w:rsidR="005D1FB9" w:rsidRPr="005D1FB9" w:rsidRDefault="005D1FB9" w:rsidP="00CB0543">
            <w:pPr>
              <w:spacing w:after="0" w:line="240" w:lineRule="auto"/>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lastRenderedPageBreak/>
              <w:t>Трудоустроены самостоятельно (чел.)</w:t>
            </w:r>
          </w:p>
        </w:tc>
        <w:tc>
          <w:tcPr>
            <w:tcW w:w="709"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22</w:t>
            </w:r>
          </w:p>
        </w:tc>
        <w:tc>
          <w:tcPr>
            <w:tcW w:w="709"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8</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15</w:t>
            </w:r>
          </w:p>
        </w:tc>
        <w:tc>
          <w:tcPr>
            <w:tcW w:w="708"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13</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12</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14</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15</w:t>
            </w:r>
          </w:p>
        </w:tc>
      </w:tr>
      <w:tr w:rsidR="005D1FB9" w:rsidRPr="005D1FB9" w:rsidTr="009671BF">
        <w:trPr>
          <w:trHeight w:val="544"/>
        </w:trPr>
        <w:tc>
          <w:tcPr>
            <w:tcW w:w="3510" w:type="dxa"/>
            <w:tcBorders>
              <w:top w:val="single" w:sz="4" w:space="0" w:color="000000"/>
              <w:left w:val="single" w:sz="4" w:space="0" w:color="000000"/>
              <w:bottom w:val="single" w:sz="4" w:space="0" w:color="000000"/>
              <w:right w:val="single" w:sz="4" w:space="0" w:color="000000"/>
            </w:tcBorders>
            <w:hideMark/>
          </w:tcPr>
          <w:p w:rsidR="005D1FB9" w:rsidRPr="005D1FB9" w:rsidRDefault="005D1FB9" w:rsidP="00CB0543">
            <w:pPr>
              <w:spacing w:after="0" w:line="240" w:lineRule="auto"/>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Всего приступило к работе по полученной специальности (чел.)</w:t>
            </w:r>
          </w:p>
        </w:tc>
        <w:tc>
          <w:tcPr>
            <w:tcW w:w="709"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38</w:t>
            </w:r>
          </w:p>
        </w:tc>
        <w:tc>
          <w:tcPr>
            <w:tcW w:w="709"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16</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20</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21</w:t>
            </w:r>
          </w:p>
        </w:tc>
        <w:tc>
          <w:tcPr>
            <w:tcW w:w="708"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14</w:t>
            </w:r>
          </w:p>
        </w:tc>
        <w:tc>
          <w:tcPr>
            <w:tcW w:w="709"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23</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18</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16</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15</w:t>
            </w:r>
          </w:p>
        </w:tc>
      </w:tr>
      <w:tr w:rsidR="005D1FB9" w:rsidRPr="005D1FB9" w:rsidTr="009671BF">
        <w:trPr>
          <w:trHeight w:val="544"/>
        </w:trPr>
        <w:tc>
          <w:tcPr>
            <w:tcW w:w="3510" w:type="dxa"/>
            <w:tcBorders>
              <w:top w:val="single" w:sz="4" w:space="0" w:color="000000"/>
              <w:left w:val="single" w:sz="4" w:space="0" w:color="000000"/>
              <w:bottom w:val="single" w:sz="4" w:space="0" w:color="000000"/>
              <w:right w:val="single" w:sz="4" w:space="0" w:color="000000"/>
            </w:tcBorders>
            <w:hideMark/>
          </w:tcPr>
          <w:p w:rsidR="005D1FB9" w:rsidRPr="005D1FB9" w:rsidRDefault="005D1FB9" w:rsidP="00CB0543">
            <w:pPr>
              <w:spacing w:after="0" w:line="240" w:lineRule="auto"/>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Работают не по специальности (чел.)</w:t>
            </w:r>
          </w:p>
        </w:tc>
        <w:tc>
          <w:tcPr>
            <w:tcW w:w="709"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7</w:t>
            </w:r>
          </w:p>
        </w:tc>
      </w:tr>
      <w:tr w:rsidR="005D1FB9" w:rsidRPr="005D1FB9" w:rsidTr="009671BF">
        <w:trPr>
          <w:trHeight w:val="288"/>
        </w:trPr>
        <w:tc>
          <w:tcPr>
            <w:tcW w:w="3510" w:type="dxa"/>
            <w:tcBorders>
              <w:top w:val="single" w:sz="4" w:space="0" w:color="000000"/>
              <w:left w:val="single" w:sz="4" w:space="0" w:color="000000"/>
              <w:bottom w:val="single" w:sz="4" w:space="0" w:color="000000"/>
              <w:right w:val="single" w:sz="4" w:space="0" w:color="000000"/>
            </w:tcBorders>
            <w:hideMark/>
          </w:tcPr>
          <w:p w:rsidR="005D1FB9" w:rsidRPr="005D1FB9" w:rsidRDefault="005D1FB9" w:rsidP="00CB0543">
            <w:pPr>
              <w:spacing w:after="0" w:line="240" w:lineRule="auto"/>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Призваны в ряды РА (чел.)</w:t>
            </w:r>
          </w:p>
        </w:tc>
        <w:tc>
          <w:tcPr>
            <w:tcW w:w="709"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3</w:t>
            </w:r>
          </w:p>
        </w:tc>
      </w:tr>
      <w:tr w:rsidR="005D1FB9" w:rsidRPr="005D1FB9" w:rsidTr="009671BF">
        <w:trPr>
          <w:trHeight w:val="544"/>
        </w:trPr>
        <w:tc>
          <w:tcPr>
            <w:tcW w:w="3510" w:type="dxa"/>
            <w:tcBorders>
              <w:top w:val="single" w:sz="4" w:space="0" w:color="000000"/>
              <w:left w:val="single" w:sz="4" w:space="0" w:color="000000"/>
              <w:bottom w:val="single" w:sz="4" w:space="0" w:color="000000"/>
              <w:right w:val="single" w:sz="4" w:space="0" w:color="000000"/>
            </w:tcBorders>
            <w:hideMark/>
          </w:tcPr>
          <w:p w:rsidR="005D1FB9" w:rsidRPr="005D1FB9" w:rsidRDefault="005D1FB9" w:rsidP="00CB0543">
            <w:pPr>
              <w:spacing w:after="0" w:line="240" w:lineRule="auto"/>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Продолжают обучение в ВУЗе (очная форма обучения) - (чел.)</w:t>
            </w:r>
          </w:p>
        </w:tc>
        <w:tc>
          <w:tcPr>
            <w:tcW w:w="709"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1</w:t>
            </w:r>
          </w:p>
        </w:tc>
      </w:tr>
      <w:tr w:rsidR="005D1FB9" w:rsidRPr="005D1FB9" w:rsidTr="009671BF">
        <w:trPr>
          <w:trHeight w:val="942"/>
        </w:trPr>
        <w:tc>
          <w:tcPr>
            <w:tcW w:w="3510" w:type="dxa"/>
            <w:tcBorders>
              <w:top w:val="single" w:sz="4" w:space="0" w:color="000000"/>
              <w:left w:val="single" w:sz="4" w:space="0" w:color="000000"/>
              <w:bottom w:val="single" w:sz="4" w:space="0" w:color="000000"/>
              <w:right w:val="single" w:sz="4" w:space="0" w:color="000000"/>
            </w:tcBorders>
            <w:hideMark/>
          </w:tcPr>
          <w:p w:rsidR="005D1FB9" w:rsidRPr="005D1FB9" w:rsidRDefault="005D1FB9" w:rsidP="00CB0543">
            <w:pPr>
              <w:spacing w:after="0" w:line="240" w:lineRule="auto"/>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Не приступило к работе по уважительной причине (декретный отпуск, отпуск по уходу за ребенком, жены военнослужащих, смена места жительства  и др.) - (чел.)</w:t>
            </w:r>
          </w:p>
        </w:tc>
        <w:tc>
          <w:tcPr>
            <w:tcW w:w="709"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1</w:t>
            </w:r>
          </w:p>
        </w:tc>
      </w:tr>
      <w:tr w:rsidR="005D1FB9" w:rsidRPr="003B5FB1" w:rsidTr="009671BF">
        <w:trPr>
          <w:trHeight w:val="544"/>
        </w:trPr>
        <w:tc>
          <w:tcPr>
            <w:tcW w:w="3510" w:type="dxa"/>
            <w:tcBorders>
              <w:top w:val="single" w:sz="4" w:space="0" w:color="000000"/>
              <w:left w:val="single" w:sz="4" w:space="0" w:color="000000"/>
              <w:bottom w:val="single" w:sz="4" w:space="0" w:color="000000"/>
              <w:right w:val="single" w:sz="4" w:space="0" w:color="000000"/>
            </w:tcBorders>
            <w:hideMark/>
          </w:tcPr>
          <w:p w:rsidR="005D1FB9" w:rsidRPr="005D1FB9" w:rsidRDefault="005D1FB9" w:rsidP="00CB0543">
            <w:pPr>
              <w:spacing w:after="0" w:line="240" w:lineRule="auto"/>
              <w:rPr>
                <w:rFonts w:ascii="Times New Roman" w:eastAsia="Times New Roman" w:hAnsi="Times New Roman" w:cs="Times New Roman"/>
                <w:sz w:val="24"/>
                <w:szCs w:val="24"/>
              </w:rPr>
            </w:pPr>
            <w:r w:rsidRPr="005D1FB9">
              <w:rPr>
                <w:rFonts w:ascii="Times New Roman" w:eastAsia="Times New Roman" w:hAnsi="Times New Roman" w:cs="Times New Roman"/>
                <w:sz w:val="24"/>
                <w:szCs w:val="24"/>
              </w:rPr>
              <w:t>Не приступило к работе по неизвестным причинам (чел.)</w:t>
            </w:r>
          </w:p>
        </w:tc>
        <w:tc>
          <w:tcPr>
            <w:tcW w:w="709"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b/>
                <w:sz w:val="24"/>
                <w:szCs w:val="24"/>
              </w:rPr>
            </w:pPr>
            <w:r w:rsidRPr="005D1FB9">
              <w:rPr>
                <w:rFonts w:ascii="Times New Roman" w:eastAsia="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b/>
                <w:sz w:val="24"/>
                <w:szCs w:val="24"/>
              </w:rPr>
            </w:pPr>
            <w:r w:rsidRPr="005D1FB9">
              <w:rPr>
                <w:rFonts w:ascii="Times New Roman" w:eastAsia="Times New Roman" w:hAnsi="Times New Roman" w:cs="Times New Roman"/>
                <w:b/>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b/>
                <w:sz w:val="24"/>
                <w:szCs w:val="24"/>
              </w:rPr>
            </w:pPr>
            <w:r w:rsidRPr="005D1FB9">
              <w:rPr>
                <w:rFonts w:ascii="Times New Roman" w:eastAsia="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b/>
                <w:sz w:val="24"/>
                <w:szCs w:val="24"/>
              </w:rPr>
            </w:pPr>
            <w:r w:rsidRPr="005D1FB9">
              <w:rPr>
                <w:rFonts w:ascii="Times New Roman" w:eastAsia="Times New Roman" w:hAnsi="Times New Roman" w:cs="Times New Roman"/>
                <w:b/>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b/>
                <w:sz w:val="24"/>
                <w:szCs w:val="24"/>
              </w:rPr>
            </w:pPr>
            <w:r w:rsidRPr="005D1FB9">
              <w:rPr>
                <w:rFonts w:ascii="Times New Roman" w:eastAsia="Times New Roman" w:hAnsi="Times New Roman" w:cs="Times New Roman"/>
                <w:b/>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b/>
                <w:sz w:val="24"/>
                <w:szCs w:val="24"/>
              </w:rPr>
            </w:pPr>
            <w:r w:rsidRPr="005D1FB9">
              <w:rPr>
                <w:rFonts w:ascii="Times New Roman" w:eastAsia="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b/>
                <w:sz w:val="24"/>
                <w:szCs w:val="24"/>
              </w:rPr>
            </w:pPr>
            <w:r w:rsidRPr="005D1FB9">
              <w:rPr>
                <w:rFonts w:ascii="Times New Roman" w:eastAsia="Times New Roman" w:hAnsi="Times New Roman" w:cs="Times New Roman"/>
                <w:b/>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b/>
                <w:sz w:val="24"/>
                <w:szCs w:val="24"/>
              </w:rPr>
            </w:pPr>
            <w:r w:rsidRPr="005D1FB9">
              <w:rPr>
                <w:rFonts w:ascii="Times New Roman" w:eastAsia="Times New Roman" w:hAnsi="Times New Roman" w:cs="Times New Roman"/>
                <w:b/>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5D1FB9" w:rsidRDefault="005D1FB9" w:rsidP="00CB0543">
            <w:pPr>
              <w:spacing w:after="0" w:line="240" w:lineRule="auto"/>
              <w:jc w:val="center"/>
              <w:rPr>
                <w:rFonts w:ascii="Times New Roman" w:eastAsia="Times New Roman" w:hAnsi="Times New Roman" w:cs="Times New Roman"/>
                <w:b/>
                <w:sz w:val="24"/>
                <w:szCs w:val="24"/>
              </w:rPr>
            </w:pPr>
            <w:r w:rsidRPr="005D1FB9">
              <w:rPr>
                <w:rFonts w:ascii="Times New Roman" w:eastAsia="Times New Roman" w:hAnsi="Times New Roman" w:cs="Times New Roman"/>
                <w:b/>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D1FB9" w:rsidRPr="003B5FB1" w:rsidRDefault="005D1FB9" w:rsidP="00CB0543">
            <w:pPr>
              <w:spacing w:after="0" w:line="240" w:lineRule="auto"/>
              <w:jc w:val="center"/>
              <w:rPr>
                <w:rFonts w:ascii="Times New Roman" w:eastAsia="Times New Roman" w:hAnsi="Times New Roman" w:cs="Times New Roman"/>
                <w:b/>
                <w:sz w:val="24"/>
                <w:szCs w:val="24"/>
              </w:rPr>
            </w:pPr>
            <w:r w:rsidRPr="005D1FB9">
              <w:rPr>
                <w:rFonts w:ascii="Times New Roman" w:eastAsia="Times New Roman" w:hAnsi="Times New Roman" w:cs="Times New Roman"/>
                <w:b/>
                <w:sz w:val="24"/>
                <w:szCs w:val="24"/>
              </w:rPr>
              <w:t>-</w:t>
            </w:r>
          </w:p>
        </w:tc>
      </w:tr>
    </w:tbl>
    <w:p w:rsidR="00721015" w:rsidRPr="003B5FB1" w:rsidRDefault="00721015" w:rsidP="003B5FB1">
      <w:pPr>
        <w:spacing w:after="0" w:line="240" w:lineRule="auto"/>
        <w:ind w:firstLine="708"/>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Удельный вес выпускников техникума очной формы обучения трудоустроившихся в течение первого года после окончания обучения по полученной специально</w:t>
      </w:r>
      <w:r w:rsidR="00BB0935">
        <w:rPr>
          <w:rFonts w:ascii="Times New Roman" w:eastAsia="Times New Roman" w:hAnsi="Times New Roman" w:cs="Times New Roman"/>
          <w:sz w:val="28"/>
          <w:szCs w:val="28"/>
          <w:lang w:eastAsia="ru-RU"/>
        </w:rPr>
        <w:t xml:space="preserve">сти составляет </w:t>
      </w:r>
      <w:r w:rsidR="00BB0935" w:rsidRPr="00BB0935">
        <w:rPr>
          <w:rFonts w:ascii="Times New Roman" w:eastAsia="Times New Roman" w:hAnsi="Times New Roman" w:cs="Times New Roman"/>
          <w:sz w:val="28"/>
          <w:szCs w:val="28"/>
        </w:rPr>
        <w:t xml:space="preserve">свыше 70 % </w:t>
      </w:r>
      <w:r w:rsidRPr="00BB0935">
        <w:rPr>
          <w:rFonts w:ascii="Times New Roman" w:eastAsia="Times New Roman" w:hAnsi="Times New Roman" w:cs="Times New Roman"/>
          <w:sz w:val="28"/>
          <w:szCs w:val="28"/>
          <w:lang w:eastAsia="ru-RU"/>
        </w:rPr>
        <w:t>от</w:t>
      </w:r>
      <w:r w:rsidRPr="003B5FB1">
        <w:rPr>
          <w:rFonts w:ascii="Times New Roman" w:eastAsia="Times New Roman" w:hAnsi="Times New Roman" w:cs="Times New Roman"/>
          <w:sz w:val="28"/>
          <w:szCs w:val="28"/>
          <w:lang w:eastAsia="ru-RU"/>
        </w:rPr>
        <w:t xml:space="preserve"> общей численности выпускников.</w:t>
      </w:r>
    </w:p>
    <w:p w:rsidR="00721015" w:rsidRPr="003B5FB1" w:rsidRDefault="00721015" w:rsidP="003B5FB1">
      <w:pPr>
        <w:spacing w:after="0" w:line="240" w:lineRule="auto"/>
        <w:ind w:firstLine="708"/>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Сегодня социальное партнерство представляет собой особый тип взаимодействия образовательных учреждений с институтами рынка образования и труда, государственными и местными органами власти, общественными организациями, с предприятиями всех форм собственности – заказчиками  кадров, направленный на согласование и реализацию интересов участников профессиональной подготовки.</w:t>
      </w:r>
    </w:p>
    <w:p w:rsidR="005D1FB9" w:rsidRPr="005D1FB9" w:rsidRDefault="005D1FB9" w:rsidP="005D1FB9">
      <w:pPr>
        <w:spacing w:after="0" w:line="240" w:lineRule="auto"/>
        <w:ind w:firstLine="708"/>
        <w:jc w:val="both"/>
        <w:rPr>
          <w:rFonts w:ascii="Times New Roman" w:eastAsia="Times New Roman" w:hAnsi="Times New Roman" w:cs="Times New Roman"/>
          <w:sz w:val="28"/>
          <w:szCs w:val="28"/>
          <w:lang w:eastAsia="ru-RU"/>
        </w:rPr>
      </w:pPr>
      <w:r w:rsidRPr="005D1FB9">
        <w:rPr>
          <w:rFonts w:ascii="Times New Roman" w:eastAsia="Times New Roman" w:hAnsi="Times New Roman" w:cs="Times New Roman"/>
          <w:sz w:val="28"/>
          <w:szCs w:val="28"/>
          <w:lang w:eastAsia="ru-RU"/>
        </w:rPr>
        <w:t>Одной из форм работы с социальными партнерами были круглые столы:</w:t>
      </w:r>
    </w:p>
    <w:p w:rsidR="005D1FB9" w:rsidRPr="005D1FB9" w:rsidRDefault="005D1FB9" w:rsidP="005D1FB9">
      <w:pPr>
        <w:numPr>
          <w:ilvl w:val="0"/>
          <w:numId w:val="15"/>
        </w:numPr>
        <w:spacing w:after="0" w:line="240" w:lineRule="auto"/>
        <w:ind w:left="426"/>
        <w:contextualSpacing/>
        <w:jc w:val="both"/>
        <w:rPr>
          <w:rFonts w:ascii="Times New Roman" w:eastAsia="Times New Roman" w:hAnsi="Times New Roman" w:cs="Times New Roman"/>
          <w:sz w:val="28"/>
          <w:szCs w:val="28"/>
          <w:lang w:eastAsia="ru-RU"/>
        </w:rPr>
      </w:pPr>
      <w:r w:rsidRPr="005D1FB9">
        <w:rPr>
          <w:rFonts w:ascii="Times New Roman" w:eastAsia="Times New Roman" w:hAnsi="Times New Roman" w:cs="Times New Roman"/>
          <w:sz w:val="28"/>
          <w:szCs w:val="28"/>
          <w:lang w:eastAsia="ru-RU"/>
        </w:rPr>
        <w:t>на тему «Индустрия гостеприимства: опыт, проблемы и перспективы подготовки кадров», в котором участвовали директора гостиниц  и управляющие ресторанов и кафе от 12 организаций.</w:t>
      </w:r>
    </w:p>
    <w:p w:rsidR="005D1FB9" w:rsidRPr="005D1FB9" w:rsidRDefault="005D1FB9" w:rsidP="005D1FB9">
      <w:pPr>
        <w:spacing w:after="0" w:line="240" w:lineRule="auto"/>
        <w:ind w:firstLine="708"/>
        <w:jc w:val="both"/>
        <w:rPr>
          <w:rFonts w:ascii="Times New Roman" w:eastAsia="Times New Roman" w:hAnsi="Times New Roman" w:cs="Times New Roman"/>
          <w:sz w:val="28"/>
          <w:szCs w:val="28"/>
          <w:lang w:eastAsia="ru-RU"/>
        </w:rPr>
      </w:pPr>
      <w:r w:rsidRPr="005D1FB9">
        <w:rPr>
          <w:rFonts w:ascii="Times New Roman" w:eastAsia="Times New Roman" w:hAnsi="Times New Roman" w:cs="Times New Roman"/>
          <w:sz w:val="28"/>
          <w:szCs w:val="28"/>
          <w:lang w:eastAsia="ru-RU"/>
        </w:rPr>
        <w:t>В результате этих круглых столов руководители предприятий выразили готовность работать с техникумом, по вопросам организации всех видов практик и трудоустройства выпускников.</w:t>
      </w:r>
    </w:p>
    <w:p w:rsidR="005D1FB9" w:rsidRPr="005D1FB9" w:rsidRDefault="005D1FB9" w:rsidP="005D1FB9">
      <w:pPr>
        <w:spacing w:after="0" w:line="240" w:lineRule="auto"/>
        <w:ind w:firstLine="708"/>
        <w:jc w:val="both"/>
        <w:rPr>
          <w:rFonts w:ascii="Times New Roman" w:eastAsia="Times New Roman" w:hAnsi="Times New Roman" w:cs="Times New Roman"/>
          <w:sz w:val="28"/>
          <w:szCs w:val="28"/>
          <w:lang w:eastAsia="ru-RU"/>
        </w:rPr>
      </w:pPr>
      <w:r w:rsidRPr="005D1FB9">
        <w:rPr>
          <w:rFonts w:ascii="Times New Roman" w:eastAsia="Times New Roman" w:hAnsi="Times New Roman" w:cs="Times New Roman"/>
          <w:sz w:val="28"/>
          <w:szCs w:val="28"/>
          <w:lang w:eastAsia="ru-RU"/>
        </w:rPr>
        <w:t xml:space="preserve">За отчетный период техникумом подписано </w:t>
      </w:r>
      <w:r w:rsidRPr="005D1FB9">
        <w:rPr>
          <w:rFonts w:ascii="Times New Roman" w:eastAsia="Times New Roman" w:hAnsi="Times New Roman" w:cs="Times New Roman"/>
          <w:color w:val="000000"/>
          <w:sz w:val="28"/>
          <w:szCs w:val="28"/>
          <w:lang w:eastAsia="ru-RU"/>
        </w:rPr>
        <w:t xml:space="preserve">13 </w:t>
      </w:r>
      <w:r w:rsidRPr="005D1FB9">
        <w:rPr>
          <w:rFonts w:ascii="Times New Roman" w:eastAsia="Times New Roman" w:hAnsi="Times New Roman" w:cs="Times New Roman"/>
          <w:sz w:val="28"/>
          <w:szCs w:val="28"/>
          <w:lang w:eastAsia="ru-RU"/>
        </w:rPr>
        <w:t>трехсторонних (техникум, предприятие и соответствующий департамент края) договоров, о социальном партнерстве (общее количество договоров, заключенных с 2011 года составляет 27 шт.).</w:t>
      </w:r>
    </w:p>
    <w:p w:rsidR="005D1FB9" w:rsidRPr="005D1FB9" w:rsidRDefault="005D1FB9" w:rsidP="0072506D">
      <w:pPr>
        <w:spacing w:after="0" w:line="240" w:lineRule="auto"/>
        <w:ind w:firstLine="567"/>
        <w:jc w:val="both"/>
        <w:rPr>
          <w:rFonts w:ascii="Times New Roman" w:eastAsia="Times New Roman" w:hAnsi="Times New Roman" w:cs="Times New Roman"/>
          <w:sz w:val="28"/>
          <w:szCs w:val="28"/>
          <w:lang w:eastAsia="ru-RU"/>
        </w:rPr>
      </w:pPr>
      <w:r w:rsidRPr="005D1FB9">
        <w:rPr>
          <w:rFonts w:ascii="Times New Roman" w:eastAsia="Times New Roman" w:hAnsi="Times New Roman" w:cs="Times New Roman"/>
          <w:sz w:val="28"/>
          <w:szCs w:val="28"/>
          <w:lang w:eastAsia="ru-RU"/>
        </w:rPr>
        <w:t>Одним из условий этого договора является заработная плата студентов во время производственных практик (оплачиваемые места практики от общего числа проходящих практику составили свыше 90 %).</w:t>
      </w:r>
    </w:p>
    <w:p w:rsidR="005D1FB9" w:rsidRPr="005D1FB9" w:rsidRDefault="005D1FB9" w:rsidP="0072506D">
      <w:pPr>
        <w:spacing w:after="0" w:line="240" w:lineRule="auto"/>
        <w:ind w:firstLine="567"/>
        <w:jc w:val="both"/>
        <w:rPr>
          <w:rFonts w:ascii="Times New Roman" w:eastAsia="Times New Roman" w:hAnsi="Times New Roman" w:cs="Times New Roman"/>
          <w:sz w:val="28"/>
          <w:szCs w:val="28"/>
          <w:lang w:eastAsia="ru-RU"/>
        </w:rPr>
      </w:pPr>
      <w:r w:rsidRPr="005D1FB9">
        <w:rPr>
          <w:rFonts w:ascii="Times New Roman" w:eastAsia="Times New Roman" w:hAnsi="Times New Roman" w:cs="Times New Roman"/>
          <w:sz w:val="28"/>
          <w:szCs w:val="28"/>
          <w:lang w:eastAsia="ru-RU"/>
        </w:rPr>
        <w:tab/>
        <w:t>Перечень предприятий - социальных партнеров техникума:</w:t>
      </w:r>
    </w:p>
    <w:p w:rsidR="005D1FB9" w:rsidRPr="005D1FB9" w:rsidRDefault="005D1FB9" w:rsidP="0072506D">
      <w:pPr>
        <w:tabs>
          <w:tab w:val="left" w:pos="709"/>
        </w:tabs>
        <w:spacing w:after="0" w:line="240" w:lineRule="auto"/>
        <w:ind w:firstLine="567"/>
        <w:jc w:val="both"/>
        <w:rPr>
          <w:rFonts w:ascii="Times New Roman" w:eastAsia="Times New Roman" w:hAnsi="Times New Roman" w:cs="Times New Roman"/>
          <w:sz w:val="28"/>
        </w:rPr>
      </w:pPr>
      <w:r w:rsidRPr="005D1FB9">
        <w:rPr>
          <w:rFonts w:ascii="Times New Roman" w:eastAsia="Times New Roman" w:hAnsi="Times New Roman" w:cs="Times New Roman"/>
          <w:sz w:val="28"/>
        </w:rPr>
        <w:t xml:space="preserve">1. СПК (колхоз) «Восток», г. Армавир </w:t>
      </w:r>
    </w:p>
    <w:p w:rsidR="005D1FB9" w:rsidRPr="005D1FB9" w:rsidRDefault="005D1FB9" w:rsidP="0072506D">
      <w:pPr>
        <w:tabs>
          <w:tab w:val="left" w:pos="709"/>
        </w:tabs>
        <w:spacing w:after="0" w:line="240" w:lineRule="auto"/>
        <w:ind w:firstLine="567"/>
        <w:jc w:val="both"/>
        <w:rPr>
          <w:rFonts w:ascii="Times New Roman" w:eastAsia="Times New Roman" w:hAnsi="Times New Roman" w:cs="Times New Roman"/>
          <w:sz w:val="28"/>
        </w:rPr>
      </w:pPr>
      <w:r w:rsidRPr="005D1FB9">
        <w:rPr>
          <w:rFonts w:ascii="Times New Roman" w:eastAsia="Times New Roman" w:hAnsi="Times New Roman" w:cs="Times New Roman"/>
          <w:sz w:val="28"/>
        </w:rPr>
        <w:t xml:space="preserve">2. ОАО «Кубарус-молоко», г. Армавир </w:t>
      </w:r>
    </w:p>
    <w:p w:rsidR="005D1FB9" w:rsidRPr="005D1FB9" w:rsidRDefault="005D1FB9" w:rsidP="0072506D">
      <w:pPr>
        <w:tabs>
          <w:tab w:val="left" w:pos="709"/>
        </w:tabs>
        <w:spacing w:after="0" w:line="240" w:lineRule="auto"/>
        <w:ind w:firstLine="567"/>
        <w:jc w:val="both"/>
        <w:rPr>
          <w:rFonts w:ascii="Times New Roman" w:eastAsia="Times New Roman" w:hAnsi="Times New Roman" w:cs="Times New Roman"/>
          <w:sz w:val="28"/>
        </w:rPr>
      </w:pPr>
      <w:r w:rsidRPr="005D1FB9">
        <w:rPr>
          <w:rFonts w:ascii="Times New Roman" w:eastAsia="Times New Roman" w:hAnsi="Times New Roman" w:cs="Times New Roman"/>
          <w:sz w:val="28"/>
        </w:rPr>
        <w:t xml:space="preserve">3. ООО «Армавирский птицеперерабатывающий комбинат», г. Армавир </w:t>
      </w:r>
    </w:p>
    <w:p w:rsidR="005D1FB9" w:rsidRPr="005D1FB9" w:rsidRDefault="005D1FB9" w:rsidP="0072506D">
      <w:pPr>
        <w:tabs>
          <w:tab w:val="left" w:pos="709"/>
        </w:tabs>
        <w:spacing w:after="0" w:line="240" w:lineRule="auto"/>
        <w:ind w:firstLine="567"/>
        <w:jc w:val="both"/>
        <w:rPr>
          <w:rFonts w:ascii="Times New Roman" w:eastAsia="Times New Roman" w:hAnsi="Times New Roman" w:cs="Times New Roman"/>
          <w:sz w:val="28"/>
        </w:rPr>
      </w:pPr>
      <w:r w:rsidRPr="005D1FB9">
        <w:rPr>
          <w:rFonts w:ascii="Times New Roman" w:eastAsia="Times New Roman" w:hAnsi="Times New Roman" w:cs="Times New Roman"/>
          <w:sz w:val="28"/>
        </w:rPr>
        <w:t xml:space="preserve">4. ООО «Армавирский мясоконсервный комбинат», г. Армавир </w:t>
      </w:r>
    </w:p>
    <w:p w:rsidR="005D1FB9" w:rsidRPr="005D1FB9" w:rsidRDefault="005D1FB9" w:rsidP="0072506D">
      <w:pPr>
        <w:tabs>
          <w:tab w:val="left" w:pos="709"/>
        </w:tabs>
        <w:spacing w:after="0" w:line="240" w:lineRule="auto"/>
        <w:ind w:firstLine="567"/>
        <w:jc w:val="both"/>
        <w:rPr>
          <w:rFonts w:ascii="Times New Roman" w:eastAsia="Times New Roman" w:hAnsi="Times New Roman" w:cs="Times New Roman"/>
          <w:sz w:val="28"/>
        </w:rPr>
      </w:pPr>
      <w:r w:rsidRPr="005D1FB9">
        <w:rPr>
          <w:rFonts w:ascii="Times New Roman" w:eastAsia="Times New Roman" w:hAnsi="Times New Roman" w:cs="Times New Roman"/>
          <w:sz w:val="28"/>
        </w:rPr>
        <w:t xml:space="preserve">5. ООО «Армавиркоопторг», г. Армавир </w:t>
      </w:r>
    </w:p>
    <w:p w:rsidR="005D1FB9" w:rsidRPr="005D1FB9" w:rsidRDefault="005D1FB9" w:rsidP="0072506D">
      <w:pPr>
        <w:tabs>
          <w:tab w:val="left" w:pos="709"/>
        </w:tabs>
        <w:spacing w:after="0" w:line="240" w:lineRule="auto"/>
        <w:ind w:firstLine="567"/>
        <w:jc w:val="both"/>
        <w:rPr>
          <w:rFonts w:ascii="Times New Roman" w:eastAsia="Times New Roman" w:hAnsi="Times New Roman" w:cs="Times New Roman"/>
          <w:sz w:val="28"/>
        </w:rPr>
      </w:pPr>
      <w:r w:rsidRPr="005D1FB9">
        <w:rPr>
          <w:rFonts w:ascii="Times New Roman" w:eastAsia="Times New Roman" w:hAnsi="Times New Roman" w:cs="Times New Roman"/>
          <w:sz w:val="28"/>
        </w:rPr>
        <w:t xml:space="preserve">6. ООО «Метрополис», г. Армавир </w:t>
      </w:r>
    </w:p>
    <w:p w:rsidR="005D1FB9" w:rsidRPr="005D1FB9" w:rsidRDefault="005D1FB9" w:rsidP="0072506D">
      <w:pPr>
        <w:tabs>
          <w:tab w:val="left" w:pos="709"/>
        </w:tabs>
        <w:spacing w:after="0" w:line="240" w:lineRule="auto"/>
        <w:ind w:firstLine="567"/>
        <w:jc w:val="both"/>
        <w:rPr>
          <w:rFonts w:ascii="Times New Roman" w:eastAsia="Times New Roman" w:hAnsi="Times New Roman" w:cs="Times New Roman"/>
          <w:sz w:val="28"/>
        </w:rPr>
      </w:pPr>
      <w:r w:rsidRPr="005D1FB9">
        <w:rPr>
          <w:rFonts w:ascii="Times New Roman" w:eastAsia="Times New Roman" w:hAnsi="Times New Roman" w:cs="Times New Roman"/>
          <w:sz w:val="28"/>
        </w:rPr>
        <w:lastRenderedPageBreak/>
        <w:t xml:space="preserve">7. ОАО «Новокубанский хлебокомбинат», г. Новокубанск </w:t>
      </w:r>
    </w:p>
    <w:p w:rsidR="005D1FB9" w:rsidRPr="005D1FB9" w:rsidRDefault="005D1FB9" w:rsidP="0072506D">
      <w:pPr>
        <w:tabs>
          <w:tab w:val="left" w:pos="709"/>
        </w:tabs>
        <w:spacing w:after="0" w:line="240" w:lineRule="auto"/>
        <w:ind w:firstLine="567"/>
        <w:jc w:val="both"/>
        <w:rPr>
          <w:rFonts w:ascii="Times New Roman" w:eastAsia="Times New Roman" w:hAnsi="Times New Roman" w:cs="Times New Roman"/>
          <w:sz w:val="28"/>
        </w:rPr>
      </w:pPr>
      <w:r w:rsidRPr="005D1FB9">
        <w:rPr>
          <w:rFonts w:ascii="Times New Roman" w:eastAsia="Times New Roman" w:hAnsi="Times New Roman" w:cs="Times New Roman"/>
          <w:sz w:val="28"/>
        </w:rPr>
        <w:t xml:space="preserve">8. ООО СПП «Юг», г. Армавир </w:t>
      </w:r>
    </w:p>
    <w:p w:rsidR="005D1FB9" w:rsidRPr="005D1FB9" w:rsidRDefault="005D1FB9" w:rsidP="0072506D">
      <w:pPr>
        <w:tabs>
          <w:tab w:val="left" w:pos="709"/>
        </w:tabs>
        <w:spacing w:after="0" w:line="240" w:lineRule="auto"/>
        <w:ind w:firstLine="567"/>
        <w:jc w:val="both"/>
        <w:rPr>
          <w:rFonts w:ascii="Times New Roman" w:eastAsia="Times New Roman" w:hAnsi="Times New Roman" w:cs="Times New Roman"/>
          <w:sz w:val="28"/>
        </w:rPr>
      </w:pPr>
      <w:r w:rsidRPr="005D1FB9">
        <w:rPr>
          <w:rFonts w:ascii="Times New Roman" w:eastAsia="Times New Roman" w:hAnsi="Times New Roman" w:cs="Times New Roman"/>
          <w:sz w:val="28"/>
        </w:rPr>
        <w:t xml:space="preserve">9. ОАО «Галан», г. Курганинск </w:t>
      </w:r>
    </w:p>
    <w:p w:rsidR="005D1FB9" w:rsidRPr="005D1FB9" w:rsidRDefault="005D1FB9" w:rsidP="0072506D">
      <w:pPr>
        <w:tabs>
          <w:tab w:val="left" w:pos="709"/>
        </w:tabs>
        <w:spacing w:after="0" w:line="240" w:lineRule="auto"/>
        <w:ind w:firstLine="567"/>
        <w:jc w:val="both"/>
        <w:rPr>
          <w:rFonts w:ascii="Times New Roman" w:eastAsia="Times New Roman" w:hAnsi="Times New Roman" w:cs="Times New Roman"/>
          <w:sz w:val="28"/>
        </w:rPr>
      </w:pPr>
      <w:r w:rsidRPr="005D1FB9">
        <w:rPr>
          <w:rFonts w:ascii="Times New Roman" w:eastAsia="Times New Roman" w:hAnsi="Times New Roman" w:cs="Times New Roman"/>
          <w:sz w:val="28"/>
        </w:rPr>
        <w:t xml:space="preserve">10. ЗАО «Курганинский мясоптицекомбинат», г. Курганинск </w:t>
      </w:r>
    </w:p>
    <w:p w:rsidR="005D1FB9" w:rsidRPr="005D1FB9" w:rsidRDefault="005D1FB9" w:rsidP="0072506D">
      <w:pPr>
        <w:tabs>
          <w:tab w:val="left" w:pos="709"/>
        </w:tabs>
        <w:spacing w:after="0" w:line="240" w:lineRule="auto"/>
        <w:ind w:firstLine="567"/>
        <w:jc w:val="both"/>
        <w:rPr>
          <w:rFonts w:ascii="Times New Roman" w:eastAsia="Times New Roman" w:hAnsi="Times New Roman" w:cs="Times New Roman"/>
          <w:sz w:val="28"/>
        </w:rPr>
      </w:pPr>
      <w:r w:rsidRPr="005D1FB9">
        <w:rPr>
          <w:rFonts w:ascii="Times New Roman" w:eastAsia="Times New Roman" w:hAnsi="Times New Roman" w:cs="Times New Roman"/>
          <w:sz w:val="28"/>
        </w:rPr>
        <w:t xml:space="preserve">11. ОАО «Кропоткинский молочный комбинат», г. Кропоткин </w:t>
      </w:r>
    </w:p>
    <w:p w:rsidR="005D1FB9" w:rsidRPr="005D1FB9" w:rsidRDefault="005D1FB9" w:rsidP="0072506D">
      <w:pPr>
        <w:tabs>
          <w:tab w:val="left" w:pos="709"/>
        </w:tabs>
        <w:spacing w:after="0" w:line="240" w:lineRule="auto"/>
        <w:ind w:firstLine="567"/>
        <w:jc w:val="both"/>
        <w:rPr>
          <w:rFonts w:ascii="Times New Roman" w:eastAsia="Times New Roman" w:hAnsi="Times New Roman" w:cs="Times New Roman"/>
          <w:sz w:val="28"/>
        </w:rPr>
      </w:pPr>
      <w:r w:rsidRPr="005D1FB9">
        <w:rPr>
          <w:rFonts w:ascii="Times New Roman" w:eastAsia="Times New Roman" w:hAnsi="Times New Roman" w:cs="Times New Roman"/>
          <w:sz w:val="28"/>
        </w:rPr>
        <w:t xml:space="preserve">12. ООО «Юнк-Агропродукт», г. Кропоткин </w:t>
      </w:r>
    </w:p>
    <w:p w:rsidR="005D1FB9" w:rsidRPr="005D1FB9" w:rsidRDefault="005D1FB9" w:rsidP="0072506D">
      <w:pPr>
        <w:tabs>
          <w:tab w:val="left" w:pos="709"/>
        </w:tabs>
        <w:spacing w:after="0" w:line="240" w:lineRule="auto"/>
        <w:ind w:firstLine="567"/>
        <w:jc w:val="both"/>
        <w:rPr>
          <w:rFonts w:ascii="Times New Roman" w:eastAsia="Times New Roman" w:hAnsi="Times New Roman" w:cs="Times New Roman"/>
          <w:sz w:val="28"/>
        </w:rPr>
      </w:pPr>
      <w:r w:rsidRPr="005D1FB9">
        <w:rPr>
          <w:rFonts w:ascii="Times New Roman" w:eastAsia="Times New Roman" w:hAnsi="Times New Roman" w:cs="Times New Roman"/>
          <w:sz w:val="28"/>
        </w:rPr>
        <w:t>13. ООО МЭЗ «Юг Руси», г. Кропоткин</w:t>
      </w:r>
    </w:p>
    <w:p w:rsidR="005D1FB9" w:rsidRPr="005D1FB9" w:rsidRDefault="005D1FB9" w:rsidP="0072506D">
      <w:pPr>
        <w:tabs>
          <w:tab w:val="left" w:pos="709"/>
        </w:tabs>
        <w:spacing w:after="0" w:line="240" w:lineRule="auto"/>
        <w:ind w:firstLine="567"/>
        <w:jc w:val="both"/>
        <w:rPr>
          <w:rFonts w:ascii="Times New Roman" w:eastAsia="Times New Roman" w:hAnsi="Times New Roman" w:cs="Times New Roman"/>
          <w:sz w:val="28"/>
        </w:rPr>
      </w:pPr>
      <w:r w:rsidRPr="005D1FB9">
        <w:rPr>
          <w:rFonts w:ascii="Times New Roman" w:eastAsia="Times New Roman" w:hAnsi="Times New Roman" w:cs="Times New Roman"/>
          <w:sz w:val="28"/>
        </w:rPr>
        <w:t>14. ООО «Янтарь», г. Армавир</w:t>
      </w:r>
    </w:p>
    <w:p w:rsidR="005D1FB9" w:rsidRPr="005D1FB9" w:rsidRDefault="005D1FB9" w:rsidP="0072506D">
      <w:pPr>
        <w:tabs>
          <w:tab w:val="left" w:pos="709"/>
        </w:tabs>
        <w:spacing w:after="0" w:line="240" w:lineRule="auto"/>
        <w:ind w:firstLine="567"/>
        <w:jc w:val="both"/>
        <w:rPr>
          <w:rFonts w:ascii="Times New Roman" w:eastAsia="Times New Roman" w:hAnsi="Times New Roman" w:cs="Times New Roman"/>
          <w:sz w:val="28"/>
        </w:rPr>
      </w:pPr>
      <w:r w:rsidRPr="005D1FB9">
        <w:rPr>
          <w:rFonts w:ascii="Times New Roman" w:eastAsia="Times New Roman" w:hAnsi="Times New Roman" w:cs="Times New Roman"/>
          <w:sz w:val="28"/>
        </w:rPr>
        <w:t>15. ООО «Астория», г. Армавир</w:t>
      </w:r>
    </w:p>
    <w:p w:rsidR="005D1FB9" w:rsidRPr="005D1FB9" w:rsidRDefault="005D1FB9" w:rsidP="0072506D">
      <w:pPr>
        <w:tabs>
          <w:tab w:val="left" w:pos="709"/>
        </w:tabs>
        <w:spacing w:after="0" w:line="240" w:lineRule="auto"/>
        <w:ind w:firstLine="567"/>
        <w:jc w:val="both"/>
        <w:rPr>
          <w:rFonts w:ascii="Times New Roman" w:eastAsia="Times New Roman" w:hAnsi="Times New Roman" w:cs="Times New Roman"/>
          <w:sz w:val="28"/>
          <w:u w:val="single"/>
        </w:rPr>
      </w:pPr>
      <w:r w:rsidRPr="005D1FB9">
        <w:rPr>
          <w:rFonts w:ascii="Times New Roman" w:eastAsia="Times New Roman" w:hAnsi="Times New Roman" w:cs="Times New Roman"/>
          <w:sz w:val="28"/>
        </w:rPr>
        <w:t>16. ООО «Царская охота», г. Армавир</w:t>
      </w:r>
    </w:p>
    <w:p w:rsidR="005D1FB9" w:rsidRPr="005D1FB9" w:rsidRDefault="005D1FB9" w:rsidP="0072506D">
      <w:pPr>
        <w:tabs>
          <w:tab w:val="left" w:pos="709"/>
        </w:tabs>
        <w:spacing w:after="0" w:line="240" w:lineRule="auto"/>
        <w:ind w:firstLine="567"/>
        <w:jc w:val="both"/>
        <w:rPr>
          <w:rFonts w:ascii="Times New Roman" w:eastAsia="Times New Roman" w:hAnsi="Times New Roman" w:cs="Times New Roman"/>
          <w:sz w:val="28"/>
        </w:rPr>
      </w:pPr>
      <w:r w:rsidRPr="005D1FB9">
        <w:rPr>
          <w:rFonts w:ascii="Times New Roman" w:eastAsia="Times New Roman" w:hAnsi="Times New Roman" w:cs="Times New Roman"/>
          <w:sz w:val="28"/>
        </w:rPr>
        <w:t>17. ООО «Эконом», г. Армавир</w:t>
      </w:r>
    </w:p>
    <w:p w:rsidR="005D1FB9" w:rsidRPr="005D1FB9" w:rsidRDefault="005D1FB9" w:rsidP="0072506D">
      <w:pPr>
        <w:tabs>
          <w:tab w:val="left" w:pos="709"/>
        </w:tabs>
        <w:spacing w:after="0" w:line="240" w:lineRule="auto"/>
        <w:ind w:firstLine="567"/>
        <w:jc w:val="both"/>
        <w:rPr>
          <w:rFonts w:ascii="Times New Roman" w:eastAsia="Times New Roman" w:hAnsi="Times New Roman" w:cs="Times New Roman"/>
          <w:sz w:val="28"/>
          <w:u w:val="single"/>
        </w:rPr>
      </w:pPr>
      <w:r w:rsidRPr="005D1FB9">
        <w:rPr>
          <w:rFonts w:ascii="Times New Roman" w:eastAsia="Times New Roman" w:hAnsi="Times New Roman" w:cs="Times New Roman"/>
          <w:sz w:val="28"/>
        </w:rPr>
        <w:t>18. МП «Комбинат школьного питания и торговли», г. Армавир</w:t>
      </w:r>
    </w:p>
    <w:p w:rsidR="005D1FB9" w:rsidRPr="005D1FB9" w:rsidRDefault="005D1FB9" w:rsidP="0072506D">
      <w:pPr>
        <w:tabs>
          <w:tab w:val="left" w:pos="709"/>
        </w:tabs>
        <w:spacing w:after="0" w:line="240" w:lineRule="auto"/>
        <w:ind w:firstLine="567"/>
        <w:jc w:val="both"/>
        <w:rPr>
          <w:rFonts w:ascii="Times New Roman" w:eastAsia="Times New Roman" w:hAnsi="Times New Roman" w:cs="Times New Roman"/>
          <w:sz w:val="28"/>
          <w:u w:val="single"/>
        </w:rPr>
      </w:pPr>
      <w:r w:rsidRPr="005D1FB9">
        <w:rPr>
          <w:rFonts w:ascii="Times New Roman" w:eastAsia="Times New Roman" w:hAnsi="Times New Roman" w:cs="Times New Roman"/>
          <w:sz w:val="28"/>
        </w:rPr>
        <w:t>19.ООО «Ибица», (кафе «У Сома»), г. Армавир</w:t>
      </w:r>
    </w:p>
    <w:p w:rsidR="005D1FB9" w:rsidRPr="005D1FB9" w:rsidRDefault="005D1FB9" w:rsidP="0072506D">
      <w:pPr>
        <w:tabs>
          <w:tab w:val="left" w:pos="709"/>
        </w:tabs>
        <w:spacing w:after="0" w:line="240" w:lineRule="auto"/>
        <w:ind w:firstLine="567"/>
        <w:jc w:val="both"/>
        <w:rPr>
          <w:rFonts w:ascii="Times New Roman" w:eastAsia="Times New Roman" w:hAnsi="Times New Roman" w:cs="Times New Roman"/>
          <w:sz w:val="28"/>
        </w:rPr>
      </w:pPr>
      <w:r w:rsidRPr="005D1FB9">
        <w:rPr>
          <w:rFonts w:ascii="Times New Roman" w:eastAsia="Times New Roman" w:hAnsi="Times New Roman" w:cs="Times New Roman"/>
          <w:sz w:val="28"/>
        </w:rPr>
        <w:t xml:space="preserve">20. ООО «Гостиница Армавир-Сервис», г. Армавир </w:t>
      </w:r>
    </w:p>
    <w:p w:rsidR="005D1FB9" w:rsidRPr="005D1FB9" w:rsidRDefault="005D1FB9" w:rsidP="0072506D">
      <w:pPr>
        <w:tabs>
          <w:tab w:val="left" w:pos="709"/>
        </w:tabs>
        <w:spacing w:after="0" w:line="240" w:lineRule="auto"/>
        <w:ind w:firstLine="567"/>
        <w:jc w:val="both"/>
        <w:rPr>
          <w:rFonts w:ascii="Times New Roman" w:eastAsia="Times New Roman" w:hAnsi="Times New Roman" w:cs="Times New Roman"/>
          <w:sz w:val="28"/>
        </w:rPr>
      </w:pPr>
      <w:r w:rsidRPr="005D1FB9">
        <w:rPr>
          <w:rFonts w:ascii="Times New Roman" w:eastAsia="Times New Roman" w:hAnsi="Times New Roman" w:cs="Times New Roman"/>
          <w:sz w:val="28"/>
        </w:rPr>
        <w:t xml:space="preserve">21. ООО «Гостиница Северная», г. Армавир </w:t>
      </w:r>
    </w:p>
    <w:p w:rsidR="005D1FB9" w:rsidRPr="005D1FB9" w:rsidRDefault="005D1FB9" w:rsidP="0072506D">
      <w:pPr>
        <w:tabs>
          <w:tab w:val="left" w:pos="709"/>
        </w:tabs>
        <w:spacing w:after="0" w:line="240" w:lineRule="auto"/>
        <w:ind w:firstLine="567"/>
        <w:jc w:val="both"/>
        <w:rPr>
          <w:rFonts w:ascii="Times New Roman" w:eastAsia="Times New Roman" w:hAnsi="Times New Roman" w:cs="Times New Roman"/>
          <w:sz w:val="28"/>
        </w:rPr>
      </w:pPr>
      <w:r w:rsidRPr="005D1FB9">
        <w:rPr>
          <w:rFonts w:ascii="Times New Roman" w:eastAsia="Times New Roman" w:hAnsi="Times New Roman" w:cs="Times New Roman"/>
          <w:sz w:val="28"/>
        </w:rPr>
        <w:t>22. Туристическое Агентство «Бон Тур», г. Армавир</w:t>
      </w:r>
    </w:p>
    <w:p w:rsidR="005D1FB9" w:rsidRPr="005D1FB9" w:rsidRDefault="005D1FB9" w:rsidP="0072506D">
      <w:pPr>
        <w:tabs>
          <w:tab w:val="left" w:pos="709"/>
        </w:tabs>
        <w:spacing w:after="0" w:line="240" w:lineRule="auto"/>
        <w:ind w:firstLine="567"/>
        <w:jc w:val="both"/>
        <w:rPr>
          <w:rFonts w:ascii="Times New Roman" w:eastAsia="Times New Roman" w:hAnsi="Times New Roman" w:cs="Times New Roman"/>
          <w:sz w:val="28"/>
        </w:rPr>
      </w:pPr>
      <w:r w:rsidRPr="005D1FB9">
        <w:rPr>
          <w:rFonts w:ascii="Times New Roman" w:eastAsia="Times New Roman" w:hAnsi="Times New Roman" w:cs="Times New Roman"/>
          <w:sz w:val="28"/>
        </w:rPr>
        <w:t>23. Туристическое Агентство «</w:t>
      </w:r>
      <w:r w:rsidRPr="005D1FB9">
        <w:rPr>
          <w:rFonts w:ascii="Times New Roman" w:eastAsia="Times New Roman" w:hAnsi="Times New Roman" w:cs="Times New Roman"/>
          <w:sz w:val="28"/>
          <w:lang w:val="en-US"/>
        </w:rPr>
        <w:t>Pegas</w:t>
      </w:r>
      <w:r w:rsidRPr="005D1FB9">
        <w:rPr>
          <w:rFonts w:ascii="Times New Roman" w:eastAsia="Times New Roman" w:hAnsi="Times New Roman" w:cs="Times New Roman"/>
          <w:sz w:val="28"/>
        </w:rPr>
        <w:t xml:space="preserve"> </w:t>
      </w:r>
      <w:r w:rsidRPr="005D1FB9">
        <w:rPr>
          <w:rFonts w:ascii="Times New Roman" w:eastAsia="Times New Roman" w:hAnsi="Times New Roman" w:cs="Times New Roman"/>
          <w:sz w:val="28"/>
          <w:lang w:val="en-US"/>
        </w:rPr>
        <w:t>touristic</w:t>
      </w:r>
      <w:r w:rsidRPr="005D1FB9">
        <w:rPr>
          <w:rFonts w:ascii="Times New Roman" w:eastAsia="Times New Roman" w:hAnsi="Times New Roman" w:cs="Times New Roman"/>
          <w:sz w:val="28"/>
        </w:rPr>
        <w:t>», г. Армавир</w:t>
      </w:r>
    </w:p>
    <w:p w:rsidR="005D1FB9" w:rsidRPr="005D1FB9" w:rsidRDefault="005D1FB9" w:rsidP="0072506D">
      <w:pPr>
        <w:tabs>
          <w:tab w:val="left" w:pos="709"/>
        </w:tabs>
        <w:spacing w:after="0" w:line="240" w:lineRule="auto"/>
        <w:ind w:firstLine="567"/>
        <w:jc w:val="both"/>
        <w:rPr>
          <w:rFonts w:ascii="Times New Roman" w:eastAsia="Times New Roman" w:hAnsi="Times New Roman" w:cs="Times New Roman"/>
          <w:sz w:val="28"/>
        </w:rPr>
      </w:pPr>
      <w:r w:rsidRPr="005D1FB9">
        <w:rPr>
          <w:rFonts w:ascii="Times New Roman" w:eastAsia="Times New Roman" w:hAnsi="Times New Roman" w:cs="Times New Roman"/>
          <w:sz w:val="28"/>
        </w:rPr>
        <w:t>24. Туристическое Агентство «Олимп», г. Армавир</w:t>
      </w:r>
    </w:p>
    <w:p w:rsidR="005D1FB9" w:rsidRPr="005D1FB9" w:rsidRDefault="005D1FB9" w:rsidP="0072506D">
      <w:pPr>
        <w:tabs>
          <w:tab w:val="left" w:pos="709"/>
        </w:tabs>
        <w:spacing w:after="0" w:line="240" w:lineRule="auto"/>
        <w:ind w:firstLine="567"/>
        <w:jc w:val="both"/>
        <w:rPr>
          <w:rFonts w:ascii="Times New Roman" w:eastAsia="Times New Roman" w:hAnsi="Times New Roman" w:cs="Times New Roman"/>
          <w:sz w:val="28"/>
        </w:rPr>
      </w:pPr>
      <w:r w:rsidRPr="005D1FB9">
        <w:rPr>
          <w:rFonts w:ascii="Times New Roman" w:eastAsia="Times New Roman" w:hAnsi="Times New Roman" w:cs="Times New Roman"/>
          <w:sz w:val="28"/>
        </w:rPr>
        <w:t>25. МБОУ ДОД Центр детского и юношеского туризма, г. Армавир</w:t>
      </w:r>
    </w:p>
    <w:p w:rsidR="005D1FB9" w:rsidRPr="005D1FB9" w:rsidRDefault="005D1FB9" w:rsidP="009E2312">
      <w:pPr>
        <w:tabs>
          <w:tab w:val="left" w:pos="709"/>
        </w:tabs>
        <w:spacing w:after="0" w:line="240" w:lineRule="auto"/>
        <w:ind w:firstLine="567"/>
        <w:jc w:val="both"/>
        <w:rPr>
          <w:rFonts w:ascii="Times New Roman" w:eastAsia="Times New Roman" w:hAnsi="Times New Roman" w:cs="Times New Roman"/>
          <w:sz w:val="28"/>
        </w:rPr>
      </w:pPr>
      <w:r w:rsidRPr="005D1FB9">
        <w:rPr>
          <w:rFonts w:ascii="Times New Roman" w:eastAsia="Times New Roman" w:hAnsi="Times New Roman" w:cs="Times New Roman"/>
          <w:sz w:val="28"/>
        </w:rPr>
        <w:t>26. Филиал ООО «Газ</w:t>
      </w:r>
      <w:r w:rsidR="009E2312">
        <w:rPr>
          <w:rFonts w:ascii="Times New Roman" w:eastAsia="Times New Roman" w:hAnsi="Times New Roman" w:cs="Times New Roman"/>
          <w:sz w:val="28"/>
        </w:rPr>
        <w:t xml:space="preserve">пром трансгаз Нижний Новгород» </w:t>
      </w:r>
      <w:r w:rsidRPr="005D1FB9">
        <w:rPr>
          <w:rFonts w:ascii="Times New Roman" w:eastAsia="Times New Roman" w:hAnsi="Times New Roman" w:cs="Times New Roman"/>
          <w:sz w:val="28"/>
        </w:rPr>
        <w:t>пансионат отдыха «Кавказ», г. Геленджик</w:t>
      </w:r>
    </w:p>
    <w:p w:rsidR="005D1FB9" w:rsidRPr="003C6E06" w:rsidRDefault="005D1FB9" w:rsidP="0072506D">
      <w:pPr>
        <w:spacing w:after="0" w:line="240" w:lineRule="auto"/>
        <w:ind w:firstLine="709"/>
        <w:jc w:val="both"/>
        <w:rPr>
          <w:rFonts w:ascii="Times New Roman" w:eastAsia="Times New Roman" w:hAnsi="Times New Roman" w:cs="Times New Roman"/>
          <w:sz w:val="28"/>
        </w:rPr>
      </w:pPr>
      <w:r w:rsidRPr="005D1FB9">
        <w:rPr>
          <w:rFonts w:ascii="Times New Roman" w:eastAsia="Times New Roman" w:hAnsi="Times New Roman" w:cs="Times New Roman"/>
          <w:sz w:val="28"/>
        </w:rPr>
        <w:t>27. ОАО «Лазаревский хлебокомбинат», г. Сочи, п. Лазаревский</w:t>
      </w:r>
    </w:p>
    <w:p w:rsidR="007D4FCA" w:rsidRDefault="00721015" w:rsidP="0072506D">
      <w:pPr>
        <w:spacing w:after="0" w:line="240" w:lineRule="auto"/>
        <w:ind w:firstLine="709"/>
        <w:jc w:val="both"/>
        <w:rPr>
          <w:rFonts w:ascii="Times New Roman" w:eastAsia="Times New Roman" w:hAnsi="Times New Roman" w:cs="Times New Roman"/>
          <w:i/>
          <w:sz w:val="28"/>
          <w:szCs w:val="28"/>
          <w:lang w:eastAsia="ru-RU"/>
        </w:rPr>
      </w:pPr>
      <w:r w:rsidRPr="003B5FB1">
        <w:rPr>
          <w:rFonts w:ascii="Times New Roman" w:eastAsia="Times New Roman" w:hAnsi="Times New Roman" w:cs="Times New Roman"/>
          <w:i/>
          <w:sz w:val="28"/>
          <w:szCs w:val="28"/>
          <w:lang w:eastAsia="ru-RU"/>
        </w:rPr>
        <w:t xml:space="preserve">Вывод: </w:t>
      </w:r>
    </w:p>
    <w:p w:rsidR="00721015" w:rsidRPr="003B5FB1" w:rsidRDefault="007D4FCA" w:rsidP="0072506D">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w:t>
      </w:r>
      <w:r w:rsidR="00721015" w:rsidRPr="003B5FB1">
        <w:rPr>
          <w:rFonts w:ascii="Times New Roman" w:eastAsia="Times New Roman" w:hAnsi="Times New Roman" w:cs="Times New Roman"/>
          <w:i/>
          <w:sz w:val="28"/>
          <w:szCs w:val="28"/>
          <w:lang w:eastAsia="ru-RU"/>
        </w:rPr>
        <w:t>ыпускники техникума, обладают высокими профессиональными навыками и глубокой теоретической подготовкой, являются постоянно востребованными на рынке труда Краснодарского края.</w:t>
      </w:r>
    </w:p>
    <w:p w:rsidR="00721015" w:rsidRPr="003B5FB1" w:rsidRDefault="00721015" w:rsidP="003B5FB1">
      <w:pPr>
        <w:pStyle w:val="a7"/>
        <w:spacing w:after="0" w:line="240" w:lineRule="auto"/>
        <w:ind w:left="0" w:firstLine="709"/>
        <w:rPr>
          <w:rFonts w:ascii="Times New Roman" w:eastAsia="Times New Roman" w:hAnsi="Times New Roman" w:cs="Times New Roman"/>
          <w:sz w:val="28"/>
          <w:szCs w:val="26"/>
          <w:lang w:eastAsia="ru-RU"/>
        </w:rPr>
      </w:pPr>
    </w:p>
    <w:p w:rsidR="009F6477" w:rsidRDefault="002F6C89" w:rsidP="003B5FB1">
      <w:pPr>
        <w:pStyle w:val="a7"/>
        <w:numPr>
          <w:ilvl w:val="1"/>
          <w:numId w:val="12"/>
        </w:numPr>
        <w:spacing w:after="0" w:line="240" w:lineRule="auto"/>
        <w:ind w:left="0" w:firstLine="709"/>
        <w:rPr>
          <w:rFonts w:ascii="Times New Roman" w:eastAsia="Times New Roman" w:hAnsi="Times New Roman" w:cs="Times New Roman"/>
          <w:b/>
          <w:sz w:val="28"/>
          <w:szCs w:val="26"/>
          <w:lang w:eastAsia="ru-RU"/>
        </w:rPr>
      </w:pPr>
      <w:r w:rsidRPr="003B5FB1">
        <w:rPr>
          <w:rFonts w:ascii="Times New Roman" w:eastAsia="Times New Roman" w:hAnsi="Times New Roman" w:cs="Times New Roman"/>
          <w:b/>
          <w:sz w:val="28"/>
          <w:szCs w:val="26"/>
          <w:lang w:eastAsia="ru-RU"/>
        </w:rPr>
        <w:t>Условия, определяющие качество подготовки</w:t>
      </w:r>
    </w:p>
    <w:p w:rsidR="002F6C89" w:rsidRPr="00734AE5" w:rsidRDefault="00734AE5" w:rsidP="00734AE5">
      <w:pPr>
        <w:pStyle w:val="a7"/>
        <w:spacing w:after="0" w:line="240" w:lineRule="auto"/>
        <w:ind w:left="709"/>
        <w:rPr>
          <w:rFonts w:ascii="Times New Roman" w:eastAsia="Times New Roman" w:hAnsi="Times New Roman" w:cs="Times New Roman"/>
          <w:b/>
          <w:sz w:val="28"/>
          <w:szCs w:val="26"/>
          <w:lang w:eastAsia="ru-RU"/>
        </w:rPr>
      </w:pPr>
      <w:r>
        <w:rPr>
          <w:rFonts w:ascii="Times New Roman" w:eastAsia="Times New Roman" w:hAnsi="Times New Roman" w:cs="Times New Roman"/>
          <w:b/>
          <w:sz w:val="28"/>
          <w:szCs w:val="26"/>
          <w:lang w:eastAsia="ru-RU"/>
        </w:rPr>
        <w:t>4.2.1</w:t>
      </w:r>
      <w:r w:rsidRPr="00DD0DCD">
        <w:rPr>
          <w:rFonts w:ascii="Times New Roman" w:eastAsia="Times New Roman" w:hAnsi="Times New Roman" w:cs="Times New Roman"/>
          <w:b/>
          <w:sz w:val="28"/>
          <w:szCs w:val="26"/>
          <w:lang w:eastAsia="ru-RU"/>
        </w:rPr>
        <w:t>.</w:t>
      </w:r>
      <w:r w:rsidRPr="00DD0DCD">
        <w:rPr>
          <w:rFonts w:ascii="Times New Roman" w:eastAsia="Times New Roman" w:hAnsi="Times New Roman" w:cs="Times New Roman"/>
          <w:b/>
          <w:sz w:val="28"/>
          <w:szCs w:val="26"/>
          <w:lang w:eastAsia="ru-RU"/>
        </w:rPr>
        <w:tab/>
      </w:r>
      <w:r w:rsidR="00FF4958" w:rsidRPr="00DD0DCD">
        <w:rPr>
          <w:rFonts w:ascii="Times New Roman" w:eastAsia="Times New Roman" w:hAnsi="Times New Roman" w:cs="Times New Roman"/>
          <w:b/>
          <w:sz w:val="28"/>
          <w:szCs w:val="26"/>
          <w:lang w:eastAsia="ru-RU"/>
        </w:rPr>
        <w:t>Кадровое обеспечение подготовки</w:t>
      </w:r>
      <w:r w:rsidR="00B95BDC" w:rsidRPr="00DD0DCD">
        <w:rPr>
          <w:rFonts w:ascii="Times New Roman" w:eastAsia="Times New Roman" w:hAnsi="Times New Roman" w:cs="Times New Roman"/>
          <w:b/>
          <w:sz w:val="28"/>
          <w:szCs w:val="26"/>
          <w:lang w:eastAsia="ru-RU"/>
        </w:rPr>
        <w:t xml:space="preserve"> специалистов</w:t>
      </w:r>
    </w:p>
    <w:p w:rsidR="00C008AE" w:rsidRPr="00C008AE" w:rsidRDefault="00C008AE" w:rsidP="00C008AE">
      <w:pPr>
        <w:widowControl w:val="0"/>
        <w:spacing w:after="0" w:line="240" w:lineRule="auto"/>
        <w:ind w:left="40" w:right="40" w:firstLine="669"/>
        <w:jc w:val="both"/>
        <w:rPr>
          <w:rFonts w:ascii="Times New Roman" w:eastAsia="Times New Roman" w:hAnsi="Times New Roman" w:cs="Times New Roman"/>
          <w:spacing w:val="1"/>
          <w:sz w:val="28"/>
          <w:szCs w:val="28"/>
          <w:lang w:eastAsia="ru-RU"/>
        </w:rPr>
      </w:pPr>
      <w:r w:rsidRPr="00C008AE">
        <w:rPr>
          <w:rFonts w:ascii="Times New Roman" w:eastAsia="Times New Roman" w:hAnsi="Times New Roman" w:cs="Times New Roman"/>
          <w:color w:val="000000"/>
          <w:spacing w:val="1"/>
          <w:sz w:val="28"/>
          <w:szCs w:val="28"/>
          <w:lang w:eastAsia="ru-RU"/>
        </w:rPr>
        <w:t xml:space="preserve">В техникуме сформирован высокопрофессиональный педагогический коллектив, общий численный состав которого составляет </w:t>
      </w:r>
      <w:r w:rsidRPr="00C008AE">
        <w:rPr>
          <w:rFonts w:ascii="Times New Roman" w:eastAsia="Times New Roman" w:hAnsi="Times New Roman" w:cs="Times New Roman"/>
          <w:spacing w:val="1"/>
          <w:sz w:val="28"/>
          <w:szCs w:val="28"/>
          <w:lang w:eastAsia="ru-RU"/>
        </w:rPr>
        <w:t>71 человек, в том числе 53 штатных преподавател</w:t>
      </w:r>
      <w:r w:rsidR="00F87196">
        <w:rPr>
          <w:rFonts w:ascii="Times New Roman" w:eastAsia="Times New Roman" w:hAnsi="Times New Roman" w:cs="Times New Roman"/>
          <w:spacing w:val="1"/>
          <w:sz w:val="28"/>
          <w:szCs w:val="28"/>
          <w:lang w:eastAsia="ru-RU"/>
        </w:rPr>
        <w:t>я</w:t>
      </w:r>
      <w:r w:rsidR="00D363DF">
        <w:rPr>
          <w:rFonts w:ascii="Times New Roman" w:eastAsia="Times New Roman" w:hAnsi="Times New Roman" w:cs="Times New Roman"/>
          <w:spacing w:val="1"/>
          <w:sz w:val="28"/>
          <w:szCs w:val="28"/>
          <w:lang w:eastAsia="ru-RU"/>
        </w:rPr>
        <w:t>, 14 внутренних совместителей.</w:t>
      </w:r>
    </w:p>
    <w:p w:rsidR="00C008AE" w:rsidRPr="00C008AE" w:rsidRDefault="00C008AE" w:rsidP="00C008AE">
      <w:pPr>
        <w:widowControl w:val="0"/>
        <w:spacing w:after="0" w:line="240" w:lineRule="auto"/>
        <w:ind w:left="40" w:firstLine="669"/>
        <w:jc w:val="both"/>
        <w:rPr>
          <w:rFonts w:ascii="Times New Roman" w:eastAsia="Times New Roman" w:hAnsi="Times New Roman" w:cs="Times New Roman"/>
          <w:bCs/>
          <w:sz w:val="28"/>
          <w:szCs w:val="28"/>
          <w:lang w:eastAsia="ru-RU"/>
        </w:rPr>
      </w:pPr>
      <w:r w:rsidRPr="00C008AE">
        <w:rPr>
          <w:rFonts w:ascii="Times New Roman" w:eastAsia="Times New Roman" w:hAnsi="Times New Roman" w:cs="Times New Roman"/>
          <w:bCs/>
          <w:sz w:val="28"/>
          <w:szCs w:val="28"/>
          <w:lang w:eastAsia="ru-RU"/>
        </w:rPr>
        <w:t xml:space="preserve">Укомплектованность штата педагогических работников </w:t>
      </w:r>
      <w:r w:rsidR="00C63768">
        <w:rPr>
          <w:rFonts w:ascii="Times New Roman" w:eastAsia="Times New Roman" w:hAnsi="Times New Roman" w:cs="Times New Roman"/>
          <w:bCs/>
          <w:sz w:val="28"/>
          <w:szCs w:val="28"/>
          <w:lang w:eastAsia="ru-RU"/>
        </w:rPr>
        <w:t xml:space="preserve">- </w:t>
      </w:r>
      <w:r w:rsidRPr="00C008AE">
        <w:rPr>
          <w:rFonts w:ascii="Times New Roman" w:eastAsia="Times New Roman" w:hAnsi="Times New Roman" w:cs="Times New Roman"/>
          <w:bCs/>
          <w:sz w:val="28"/>
          <w:szCs w:val="28"/>
          <w:lang w:eastAsia="ru-RU"/>
        </w:rPr>
        <w:t>100%.</w:t>
      </w:r>
    </w:p>
    <w:p w:rsidR="00C008AE" w:rsidRPr="00C008AE" w:rsidRDefault="00C008AE" w:rsidP="00C008AE">
      <w:pPr>
        <w:widowControl w:val="0"/>
        <w:spacing w:after="0" w:line="240" w:lineRule="auto"/>
        <w:ind w:left="40" w:firstLine="669"/>
        <w:jc w:val="both"/>
        <w:rPr>
          <w:rFonts w:ascii="Times New Roman" w:eastAsia="Times New Roman" w:hAnsi="Times New Roman" w:cs="Times New Roman"/>
          <w:bCs/>
          <w:sz w:val="28"/>
          <w:szCs w:val="28"/>
          <w:lang w:eastAsia="ru-RU"/>
        </w:rPr>
      </w:pPr>
      <w:r w:rsidRPr="00C008AE">
        <w:rPr>
          <w:rFonts w:ascii="Times New Roman" w:eastAsia="Times New Roman" w:hAnsi="Times New Roman" w:cs="Times New Roman"/>
          <w:bCs/>
          <w:sz w:val="28"/>
          <w:szCs w:val="28"/>
          <w:lang w:eastAsia="ru-RU"/>
        </w:rPr>
        <w:t>Количество внешних совместителей – 0.</w:t>
      </w:r>
    </w:p>
    <w:p w:rsidR="00C008AE" w:rsidRPr="00C008AE" w:rsidRDefault="00C008AE" w:rsidP="00C008AE">
      <w:pPr>
        <w:widowControl w:val="0"/>
        <w:spacing w:after="0" w:line="240" w:lineRule="auto"/>
        <w:ind w:left="40" w:firstLine="669"/>
        <w:jc w:val="both"/>
        <w:rPr>
          <w:rFonts w:ascii="Times New Roman" w:eastAsia="Times New Roman" w:hAnsi="Times New Roman" w:cs="Times New Roman"/>
          <w:bCs/>
          <w:sz w:val="28"/>
          <w:szCs w:val="28"/>
          <w:lang w:eastAsia="ru-RU"/>
        </w:rPr>
      </w:pPr>
      <w:r w:rsidRPr="00C008AE">
        <w:rPr>
          <w:rFonts w:ascii="Times New Roman" w:eastAsia="Times New Roman" w:hAnsi="Times New Roman" w:cs="Times New Roman"/>
          <w:bCs/>
          <w:sz w:val="28"/>
          <w:szCs w:val="28"/>
          <w:lang w:eastAsia="ru-RU"/>
        </w:rPr>
        <w:t>Удельный вес штатных преподавателей, желающих сменить работу в общей численности штатных преподавателей – 0.</w:t>
      </w:r>
    </w:p>
    <w:p w:rsidR="00C008AE" w:rsidRPr="00C008AE" w:rsidRDefault="00C008AE" w:rsidP="00C008AE">
      <w:pPr>
        <w:widowControl w:val="0"/>
        <w:spacing w:after="0" w:line="240" w:lineRule="auto"/>
        <w:ind w:left="40" w:firstLine="669"/>
        <w:jc w:val="both"/>
        <w:rPr>
          <w:rFonts w:ascii="Times New Roman" w:eastAsia="Times New Roman" w:hAnsi="Times New Roman" w:cs="Times New Roman"/>
          <w:bCs/>
          <w:sz w:val="28"/>
          <w:szCs w:val="28"/>
          <w:lang w:eastAsia="ru-RU"/>
        </w:rPr>
      </w:pPr>
      <w:r w:rsidRPr="00C008AE">
        <w:rPr>
          <w:rFonts w:ascii="Times New Roman" w:eastAsia="Times New Roman" w:hAnsi="Times New Roman" w:cs="Times New Roman"/>
          <w:bCs/>
          <w:sz w:val="28"/>
          <w:szCs w:val="28"/>
          <w:lang w:eastAsia="ru-RU"/>
        </w:rPr>
        <w:t>Процент молодых преподавателей, необходимый для дальнейшего обеспечения выполнения госу</w:t>
      </w:r>
      <w:r>
        <w:rPr>
          <w:rFonts w:ascii="Times New Roman" w:eastAsia="Times New Roman" w:hAnsi="Times New Roman" w:cs="Times New Roman"/>
          <w:bCs/>
          <w:sz w:val="28"/>
          <w:szCs w:val="28"/>
          <w:lang w:eastAsia="ru-RU"/>
        </w:rPr>
        <w:t>дарственного заказа в 2015-</w:t>
      </w:r>
      <w:r w:rsidRPr="00C008AE">
        <w:rPr>
          <w:rFonts w:ascii="Times New Roman" w:eastAsia="Times New Roman" w:hAnsi="Times New Roman" w:cs="Times New Roman"/>
          <w:bCs/>
          <w:sz w:val="28"/>
          <w:szCs w:val="28"/>
          <w:lang w:eastAsia="ru-RU"/>
        </w:rPr>
        <w:t>2016г.</w:t>
      </w:r>
      <w:r>
        <w:rPr>
          <w:rFonts w:ascii="Times New Roman" w:eastAsia="Times New Roman" w:hAnsi="Times New Roman" w:cs="Times New Roman"/>
          <w:bCs/>
          <w:sz w:val="52"/>
          <w:szCs w:val="52"/>
          <w:lang w:eastAsia="ru-RU"/>
        </w:rPr>
        <w:t xml:space="preserve"> </w:t>
      </w:r>
      <w:r w:rsidRPr="00C008AE">
        <w:rPr>
          <w:rFonts w:ascii="Times New Roman" w:eastAsia="Times New Roman" w:hAnsi="Times New Roman" w:cs="Times New Roman"/>
          <w:bCs/>
          <w:sz w:val="28"/>
          <w:szCs w:val="28"/>
          <w:lang w:eastAsia="ru-RU"/>
        </w:rPr>
        <w:t>от общей численности штатных преподавателей – 2,4%.</w:t>
      </w:r>
    </w:p>
    <w:p w:rsidR="00DD0DCD" w:rsidRPr="00D363DF" w:rsidRDefault="00DD0DCD" w:rsidP="00DD0DCD">
      <w:pPr>
        <w:widowControl w:val="0"/>
        <w:spacing w:after="0" w:line="240" w:lineRule="auto"/>
        <w:ind w:left="40" w:firstLine="669"/>
        <w:jc w:val="both"/>
        <w:rPr>
          <w:rFonts w:ascii="Times New Roman" w:eastAsia="Times New Roman" w:hAnsi="Times New Roman" w:cs="Times New Roman"/>
          <w:bCs/>
          <w:sz w:val="28"/>
          <w:szCs w:val="28"/>
          <w:lang w:eastAsia="ru-RU"/>
        </w:rPr>
      </w:pPr>
      <w:r w:rsidRPr="00D363DF">
        <w:rPr>
          <w:rFonts w:ascii="Times New Roman" w:eastAsia="Times New Roman" w:hAnsi="Times New Roman" w:cs="Times New Roman"/>
          <w:bCs/>
          <w:sz w:val="28"/>
          <w:szCs w:val="28"/>
          <w:lang w:eastAsia="ru-RU"/>
        </w:rPr>
        <w:t xml:space="preserve">Численность студентов в расчёте на 1 преподавателя - </w:t>
      </w:r>
      <w:r w:rsidR="001C3B1D">
        <w:rPr>
          <w:rFonts w:ascii="Times New Roman" w:eastAsia="Times New Roman" w:hAnsi="Times New Roman" w:cs="Times New Roman"/>
          <w:bCs/>
          <w:sz w:val="28"/>
          <w:szCs w:val="28"/>
          <w:lang w:eastAsia="ru-RU"/>
        </w:rPr>
        <w:t>18</w:t>
      </w:r>
      <w:r w:rsidRPr="00D363DF">
        <w:rPr>
          <w:rFonts w:ascii="Times New Roman" w:eastAsia="Times New Roman" w:hAnsi="Times New Roman" w:cs="Times New Roman"/>
          <w:bCs/>
          <w:sz w:val="28"/>
          <w:szCs w:val="28"/>
          <w:lang w:eastAsia="ru-RU"/>
        </w:rPr>
        <w:t>.</w:t>
      </w:r>
    </w:p>
    <w:p w:rsidR="00DD0DCD" w:rsidRPr="00DD0DCD" w:rsidRDefault="00DD0DCD" w:rsidP="00DD0DCD">
      <w:pPr>
        <w:widowControl w:val="0"/>
        <w:spacing w:after="0" w:line="240" w:lineRule="auto"/>
        <w:ind w:left="40" w:firstLine="669"/>
        <w:jc w:val="both"/>
        <w:rPr>
          <w:rFonts w:ascii="Times New Roman" w:eastAsia="Times New Roman" w:hAnsi="Times New Roman" w:cs="Times New Roman"/>
          <w:bCs/>
          <w:sz w:val="28"/>
          <w:szCs w:val="28"/>
          <w:lang w:eastAsia="ru-RU"/>
        </w:rPr>
      </w:pPr>
      <w:r w:rsidRPr="003B5FB1">
        <w:rPr>
          <w:rFonts w:ascii="Times New Roman" w:eastAsia="Times New Roman" w:hAnsi="Times New Roman" w:cs="Times New Roman"/>
          <w:bCs/>
          <w:sz w:val="28"/>
          <w:szCs w:val="28"/>
          <w:lang w:eastAsia="ru-RU"/>
        </w:rPr>
        <w:t>Отношение среднемесячной зар</w:t>
      </w:r>
      <w:r>
        <w:rPr>
          <w:rFonts w:ascii="Times New Roman" w:eastAsia="Times New Roman" w:hAnsi="Times New Roman" w:cs="Times New Roman"/>
          <w:bCs/>
          <w:sz w:val="28"/>
          <w:szCs w:val="28"/>
          <w:lang w:eastAsia="ru-RU"/>
        </w:rPr>
        <w:t>аботной платы преподавателей в т</w:t>
      </w:r>
      <w:r w:rsidRPr="003B5FB1">
        <w:rPr>
          <w:rFonts w:ascii="Times New Roman" w:eastAsia="Times New Roman" w:hAnsi="Times New Roman" w:cs="Times New Roman"/>
          <w:bCs/>
          <w:sz w:val="28"/>
          <w:szCs w:val="28"/>
          <w:lang w:eastAsia="ru-RU"/>
        </w:rPr>
        <w:t xml:space="preserve">ехникуме к среднемесячной заработной плате по экономике региона составляет </w:t>
      </w:r>
      <w:r w:rsidR="00F7177E">
        <w:rPr>
          <w:rFonts w:ascii="Times New Roman" w:eastAsia="Times New Roman" w:hAnsi="Times New Roman" w:cs="Times New Roman"/>
          <w:bCs/>
          <w:sz w:val="28"/>
          <w:szCs w:val="28"/>
          <w:lang w:eastAsia="ru-RU"/>
        </w:rPr>
        <w:t>0,91</w:t>
      </w:r>
      <w:r w:rsidRPr="00DD0DCD">
        <w:rPr>
          <w:rFonts w:ascii="Times New Roman" w:eastAsia="Times New Roman" w:hAnsi="Times New Roman" w:cs="Times New Roman"/>
          <w:bCs/>
          <w:sz w:val="28"/>
          <w:szCs w:val="28"/>
          <w:lang w:eastAsia="ru-RU"/>
        </w:rPr>
        <w:t>%</w:t>
      </w:r>
    </w:p>
    <w:p w:rsidR="00DD0DCD" w:rsidRPr="003B5FB1" w:rsidRDefault="00DD0DCD" w:rsidP="00DD0DCD">
      <w:pPr>
        <w:spacing w:after="0" w:line="240" w:lineRule="auto"/>
        <w:ind w:firstLine="708"/>
        <w:jc w:val="both"/>
        <w:rPr>
          <w:rFonts w:ascii="Times New Roman" w:hAnsi="Times New Roman" w:cs="Times New Roman"/>
          <w:sz w:val="28"/>
          <w:szCs w:val="28"/>
        </w:rPr>
      </w:pPr>
      <w:r w:rsidRPr="003B5FB1">
        <w:rPr>
          <w:rFonts w:ascii="Times New Roman" w:hAnsi="Times New Roman" w:cs="Times New Roman"/>
          <w:sz w:val="28"/>
          <w:szCs w:val="28"/>
        </w:rPr>
        <w:t xml:space="preserve">Высшее профессиональное образование имеют </w:t>
      </w:r>
      <w:r>
        <w:rPr>
          <w:rFonts w:ascii="Times New Roman" w:hAnsi="Times New Roman" w:cs="Times New Roman"/>
          <w:sz w:val="28"/>
          <w:szCs w:val="28"/>
        </w:rPr>
        <w:t xml:space="preserve">69 </w:t>
      </w:r>
      <w:r w:rsidRPr="003B5FB1">
        <w:rPr>
          <w:rFonts w:ascii="Times New Roman" w:hAnsi="Times New Roman" w:cs="Times New Roman"/>
          <w:sz w:val="28"/>
          <w:szCs w:val="28"/>
        </w:rPr>
        <w:t>педагогических работников, что составляет 97,</w:t>
      </w:r>
      <w:r>
        <w:rPr>
          <w:rFonts w:ascii="Times New Roman" w:hAnsi="Times New Roman" w:cs="Times New Roman"/>
          <w:sz w:val="28"/>
          <w:szCs w:val="28"/>
        </w:rPr>
        <w:t>2</w:t>
      </w:r>
      <w:r w:rsidRPr="003B5FB1">
        <w:rPr>
          <w:rFonts w:ascii="Times New Roman" w:hAnsi="Times New Roman" w:cs="Times New Roman"/>
          <w:sz w:val="28"/>
          <w:szCs w:val="28"/>
        </w:rPr>
        <w:t>% от педагогического состава.</w:t>
      </w:r>
    </w:p>
    <w:p w:rsidR="00DD0DCD" w:rsidRPr="003B5FB1" w:rsidRDefault="00DD0DCD" w:rsidP="00DD0DCD">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4</w:t>
      </w:r>
      <w:r w:rsidR="00826C57">
        <w:rPr>
          <w:rFonts w:ascii="Times New Roman" w:hAnsi="Times New Roman" w:cs="Times New Roman"/>
          <w:sz w:val="28"/>
          <w:szCs w:val="28"/>
        </w:rPr>
        <w:t>2</w:t>
      </w:r>
      <w:r w:rsidRPr="003B5FB1">
        <w:rPr>
          <w:rFonts w:ascii="Times New Roman" w:hAnsi="Times New Roman" w:cs="Times New Roman"/>
          <w:sz w:val="28"/>
          <w:szCs w:val="28"/>
        </w:rPr>
        <w:t xml:space="preserve"> преподавател</w:t>
      </w:r>
      <w:r w:rsidR="00826C57">
        <w:rPr>
          <w:rFonts w:ascii="Times New Roman" w:hAnsi="Times New Roman" w:cs="Times New Roman"/>
          <w:sz w:val="28"/>
          <w:szCs w:val="28"/>
        </w:rPr>
        <w:t>я</w:t>
      </w:r>
      <w:r w:rsidRPr="003B5FB1">
        <w:rPr>
          <w:rFonts w:ascii="Times New Roman" w:hAnsi="Times New Roman" w:cs="Times New Roman"/>
          <w:sz w:val="28"/>
          <w:szCs w:val="28"/>
        </w:rPr>
        <w:t xml:space="preserve"> техникума, т.е. </w:t>
      </w:r>
      <w:r w:rsidR="00C03C4F">
        <w:rPr>
          <w:rFonts w:ascii="Times New Roman" w:hAnsi="Times New Roman" w:cs="Times New Roman"/>
          <w:sz w:val="28"/>
          <w:szCs w:val="28"/>
        </w:rPr>
        <w:t>62,7</w:t>
      </w:r>
      <w:r w:rsidR="0051481D">
        <w:rPr>
          <w:rFonts w:ascii="Times New Roman" w:hAnsi="Times New Roman" w:cs="Times New Roman"/>
          <w:sz w:val="28"/>
          <w:szCs w:val="28"/>
        </w:rPr>
        <w:t xml:space="preserve"> </w:t>
      </w:r>
      <w:r w:rsidRPr="003B5FB1">
        <w:rPr>
          <w:rFonts w:ascii="Times New Roman" w:hAnsi="Times New Roman" w:cs="Times New Roman"/>
          <w:sz w:val="28"/>
          <w:szCs w:val="28"/>
        </w:rPr>
        <w:t xml:space="preserve">% от педагогического персонала, имеют квалификационные категории, </w:t>
      </w:r>
      <w:r w:rsidR="00F87196">
        <w:rPr>
          <w:rFonts w:ascii="Times New Roman" w:hAnsi="Times New Roman" w:cs="Times New Roman"/>
          <w:sz w:val="28"/>
          <w:szCs w:val="28"/>
        </w:rPr>
        <w:t>из них</w:t>
      </w:r>
      <w:r w:rsidRPr="003B5FB1">
        <w:rPr>
          <w:rFonts w:ascii="Times New Roman" w:hAnsi="Times New Roman" w:cs="Times New Roman"/>
          <w:sz w:val="28"/>
          <w:szCs w:val="28"/>
        </w:rPr>
        <w:t xml:space="preserve"> </w:t>
      </w:r>
      <w:r w:rsidR="00F87196">
        <w:rPr>
          <w:rFonts w:ascii="Times New Roman" w:hAnsi="Times New Roman" w:cs="Times New Roman"/>
          <w:sz w:val="28"/>
          <w:szCs w:val="28"/>
        </w:rPr>
        <w:t>31 преподаватель</w:t>
      </w:r>
      <w:r w:rsidRPr="003B5FB1">
        <w:rPr>
          <w:rFonts w:ascii="Times New Roman" w:hAnsi="Times New Roman" w:cs="Times New Roman"/>
          <w:sz w:val="28"/>
          <w:szCs w:val="28"/>
        </w:rPr>
        <w:t xml:space="preserve">, т.е. </w:t>
      </w:r>
      <w:r w:rsidR="00F87196">
        <w:rPr>
          <w:rFonts w:ascii="Times New Roman" w:hAnsi="Times New Roman" w:cs="Times New Roman"/>
          <w:sz w:val="28"/>
          <w:szCs w:val="28"/>
        </w:rPr>
        <w:t>46</w:t>
      </w:r>
      <w:r w:rsidRPr="003B5FB1">
        <w:rPr>
          <w:rFonts w:ascii="Times New Roman" w:hAnsi="Times New Roman" w:cs="Times New Roman"/>
          <w:sz w:val="28"/>
          <w:szCs w:val="28"/>
        </w:rPr>
        <w:t>,</w:t>
      </w:r>
      <w:r w:rsidR="00F87196">
        <w:rPr>
          <w:rFonts w:ascii="Times New Roman" w:hAnsi="Times New Roman" w:cs="Times New Roman"/>
          <w:sz w:val="28"/>
          <w:szCs w:val="28"/>
        </w:rPr>
        <w:t>3</w:t>
      </w:r>
      <w:r w:rsidRPr="003B5FB1">
        <w:rPr>
          <w:rFonts w:ascii="Times New Roman" w:hAnsi="Times New Roman" w:cs="Times New Roman"/>
          <w:sz w:val="28"/>
          <w:szCs w:val="28"/>
        </w:rPr>
        <w:t>%</w:t>
      </w:r>
      <w:r>
        <w:rPr>
          <w:rFonts w:ascii="Times New Roman" w:hAnsi="Times New Roman" w:cs="Times New Roman"/>
          <w:sz w:val="28"/>
          <w:szCs w:val="28"/>
        </w:rPr>
        <w:t xml:space="preserve">, </w:t>
      </w:r>
      <w:r w:rsidRPr="003B5FB1">
        <w:rPr>
          <w:rFonts w:ascii="Times New Roman" w:hAnsi="Times New Roman" w:cs="Times New Roman"/>
          <w:sz w:val="28"/>
          <w:szCs w:val="28"/>
        </w:rPr>
        <w:t xml:space="preserve">имеют высшую </w:t>
      </w:r>
      <w:r w:rsidRPr="003B5FB1">
        <w:rPr>
          <w:rFonts w:ascii="Times New Roman" w:hAnsi="Times New Roman" w:cs="Times New Roman"/>
          <w:sz w:val="28"/>
          <w:szCs w:val="28"/>
        </w:rPr>
        <w:lastRenderedPageBreak/>
        <w:t xml:space="preserve">квалификационную категорию, </w:t>
      </w:r>
      <w:r w:rsidR="00F87196">
        <w:rPr>
          <w:rFonts w:ascii="Times New Roman" w:hAnsi="Times New Roman" w:cs="Times New Roman"/>
          <w:sz w:val="28"/>
          <w:szCs w:val="28"/>
        </w:rPr>
        <w:t>11</w:t>
      </w:r>
      <w:r w:rsidRPr="003B5FB1">
        <w:rPr>
          <w:rFonts w:ascii="Times New Roman" w:hAnsi="Times New Roman" w:cs="Times New Roman"/>
          <w:sz w:val="28"/>
          <w:szCs w:val="28"/>
        </w:rPr>
        <w:t xml:space="preserve"> преподавателей, т.е. 1</w:t>
      </w:r>
      <w:r>
        <w:rPr>
          <w:rFonts w:ascii="Times New Roman" w:hAnsi="Times New Roman" w:cs="Times New Roman"/>
          <w:sz w:val="28"/>
          <w:szCs w:val="28"/>
        </w:rPr>
        <w:t>6</w:t>
      </w:r>
      <w:r w:rsidRPr="003B5FB1">
        <w:rPr>
          <w:rFonts w:ascii="Times New Roman" w:hAnsi="Times New Roman" w:cs="Times New Roman"/>
          <w:sz w:val="28"/>
          <w:szCs w:val="28"/>
        </w:rPr>
        <w:t>,</w:t>
      </w:r>
      <w:r w:rsidR="00F87196">
        <w:rPr>
          <w:rFonts w:ascii="Times New Roman" w:hAnsi="Times New Roman" w:cs="Times New Roman"/>
          <w:sz w:val="28"/>
          <w:szCs w:val="28"/>
        </w:rPr>
        <w:t>4</w:t>
      </w:r>
      <w:r w:rsidRPr="003B5FB1">
        <w:rPr>
          <w:rFonts w:ascii="Times New Roman" w:hAnsi="Times New Roman" w:cs="Times New Roman"/>
          <w:sz w:val="28"/>
          <w:szCs w:val="28"/>
        </w:rPr>
        <w:t>%</w:t>
      </w:r>
      <w:r>
        <w:rPr>
          <w:rFonts w:ascii="Times New Roman" w:hAnsi="Times New Roman" w:cs="Times New Roman"/>
          <w:sz w:val="28"/>
          <w:szCs w:val="28"/>
        </w:rPr>
        <w:t xml:space="preserve">, </w:t>
      </w:r>
      <w:r w:rsidRPr="003B5FB1">
        <w:rPr>
          <w:rFonts w:ascii="Times New Roman" w:hAnsi="Times New Roman" w:cs="Times New Roman"/>
          <w:sz w:val="28"/>
          <w:szCs w:val="28"/>
        </w:rPr>
        <w:t xml:space="preserve"> имеют пер</w:t>
      </w:r>
      <w:r>
        <w:rPr>
          <w:rFonts w:ascii="Times New Roman" w:hAnsi="Times New Roman" w:cs="Times New Roman"/>
          <w:sz w:val="28"/>
          <w:szCs w:val="28"/>
        </w:rPr>
        <w:t>вую квалификационную категорию.</w:t>
      </w:r>
    </w:p>
    <w:p w:rsidR="00DD0DCD" w:rsidRPr="003B5FB1" w:rsidRDefault="00DD0DCD" w:rsidP="00DD0DCD">
      <w:pPr>
        <w:widowControl w:val="0"/>
        <w:spacing w:after="0" w:line="240" w:lineRule="auto"/>
        <w:ind w:left="40" w:firstLine="669"/>
        <w:jc w:val="both"/>
        <w:rPr>
          <w:rFonts w:ascii="Times New Roman" w:eastAsia="Times New Roman" w:hAnsi="Times New Roman" w:cs="Times New Roman"/>
          <w:bCs/>
          <w:sz w:val="28"/>
          <w:szCs w:val="28"/>
          <w:lang w:eastAsia="ru-RU"/>
        </w:rPr>
      </w:pPr>
      <w:r w:rsidRPr="003B5FB1">
        <w:rPr>
          <w:rFonts w:ascii="Times New Roman" w:eastAsia="Times New Roman" w:hAnsi="Times New Roman" w:cs="Times New Roman"/>
          <w:bCs/>
          <w:color w:val="000000"/>
          <w:sz w:val="28"/>
          <w:szCs w:val="28"/>
          <w:lang w:eastAsia="ru-RU"/>
        </w:rPr>
        <w:t xml:space="preserve">Среди педагогических работников </w:t>
      </w:r>
      <w:r>
        <w:rPr>
          <w:rFonts w:ascii="Times New Roman" w:eastAsia="Times New Roman" w:hAnsi="Times New Roman" w:cs="Times New Roman"/>
          <w:bCs/>
          <w:color w:val="000000"/>
          <w:sz w:val="28"/>
          <w:szCs w:val="28"/>
          <w:lang w:eastAsia="ru-RU"/>
        </w:rPr>
        <w:t>т</w:t>
      </w:r>
      <w:r w:rsidRPr="003B5FB1">
        <w:rPr>
          <w:rFonts w:ascii="Times New Roman" w:eastAsia="Times New Roman" w:hAnsi="Times New Roman" w:cs="Times New Roman"/>
          <w:bCs/>
          <w:color w:val="000000"/>
          <w:sz w:val="28"/>
          <w:szCs w:val="28"/>
          <w:lang w:eastAsia="ru-RU"/>
        </w:rPr>
        <w:t>ехникума:</w:t>
      </w:r>
    </w:p>
    <w:p w:rsidR="00DD0DCD" w:rsidRPr="003B5FB1" w:rsidRDefault="00DD0DCD" w:rsidP="00DD0DCD">
      <w:pPr>
        <w:widowControl w:val="0"/>
        <w:tabs>
          <w:tab w:val="left" w:pos="1045"/>
        </w:tabs>
        <w:spacing w:after="0" w:line="240" w:lineRule="auto"/>
        <w:ind w:firstLine="567"/>
        <w:jc w:val="both"/>
        <w:rPr>
          <w:rFonts w:ascii="Times New Roman" w:eastAsia="Times New Roman" w:hAnsi="Times New Roman" w:cs="Times New Roman"/>
          <w:color w:val="000000"/>
          <w:spacing w:val="1"/>
          <w:sz w:val="28"/>
          <w:szCs w:val="28"/>
          <w:lang w:eastAsia="ru-RU"/>
        </w:rPr>
      </w:pPr>
      <w:r w:rsidRPr="003B5FB1">
        <w:rPr>
          <w:rFonts w:ascii="Times New Roman" w:eastAsia="Times New Roman" w:hAnsi="Times New Roman" w:cs="Times New Roman"/>
          <w:color w:val="000000"/>
          <w:spacing w:val="1"/>
          <w:sz w:val="28"/>
          <w:szCs w:val="28"/>
          <w:lang w:eastAsia="ru-RU"/>
        </w:rPr>
        <w:t>- директор Пелих А. Л. имеет ученую степень доктора исторических наук, ученое звание доцента;</w:t>
      </w:r>
    </w:p>
    <w:p w:rsidR="00DD0DCD" w:rsidRPr="003B5FB1" w:rsidRDefault="00DD0DCD" w:rsidP="00DD0DCD">
      <w:pPr>
        <w:widowControl w:val="0"/>
        <w:tabs>
          <w:tab w:val="left" w:pos="1045"/>
        </w:tabs>
        <w:spacing w:after="0" w:line="240" w:lineRule="auto"/>
        <w:ind w:firstLine="567"/>
        <w:jc w:val="both"/>
        <w:rPr>
          <w:rFonts w:ascii="Times New Roman" w:eastAsia="Times New Roman" w:hAnsi="Times New Roman" w:cs="Times New Roman"/>
          <w:color w:val="000000"/>
          <w:spacing w:val="1"/>
          <w:sz w:val="28"/>
          <w:szCs w:val="28"/>
          <w:lang w:eastAsia="ru-RU"/>
        </w:rPr>
      </w:pPr>
      <w:r w:rsidRPr="003B5FB1">
        <w:rPr>
          <w:rFonts w:ascii="Times New Roman" w:eastAsia="Times New Roman" w:hAnsi="Times New Roman" w:cs="Times New Roman"/>
          <w:color w:val="000000"/>
          <w:spacing w:val="1"/>
          <w:sz w:val="28"/>
          <w:szCs w:val="28"/>
          <w:lang w:eastAsia="ru-RU"/>
        </w:rPr>
        <w:t>- преподаватель Самусенко И. М имеет ученую степень кандидата философских наук;</w:t>
      </w:r>
    </w:p>
    <w:p w:rsidR="00DD0DCD" w:rsidRPr="003B5FB1" w:rsidRDefault="00DD0DCD" w:rsidP="00DD0DCD">
      <w:pPr>
        <w:widowControl w:val="0"/>
        <w:tabs>
          <w:tab w:val="left" w:pos="1045"/>
        </w:tabs>
        <w:spacing w:after="0" w:line="240" w:lineRule="auto"/>
        <w:ind w:firstLine="567"/>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color w:val="000000"/>
          <w:spacing w:val="1"/>
          <w:sz w:val="28"/>
          <w:szCs w:val="28"/>
          <w:lang w:eastAsia="ru-RU"/>
        </w:rPr>
        <w:t>- преподаватель Положая Л. М. - заслуженный учитель Российской Федерации;</w:t>
      </w:r>
    </w:p>
    <w:p w:rsidR="00DD0DCD" w:rsidRPr="003B5FB1" w:rsidRDefault="00DD0DCD" w:rsidP="00DD0DCD">
      <w:pPr>
        <w:pStyle w:val="a3"/>
        <w:shd w:val="clear" w:color="auto" w:fill="auto"/>
        <w:tabs>
          <w:tab w:val="left" w:pos="1020"/>
          <w:tab w:val="right" w:pos="3533"/>
          <w:tab w:val="right" w:pos="8318"/>
          <w:tab w:val="right" w:pos="9936"/>
        </w:tabs>
        <w:spacing w:line="240" w:lineRule="auto"/>
        <w:ind w:firstLine="567"/>
        <w:jc w:val="both"/>
        <w:rPr>
          <w:sz w:val="28"/>
          <w:szCs w:val="28"/>
        </w:rPr>
      </w:pPr>
      <w:r w:rsidRPr="003B5FB1">
        <w:rPr>
          <w:color w:val="000000"/>
          <w:sz w:val="28"/>
          <w:szCs w:val="28"/>
        </w:rPr>
        <w:t>- 5 преподавателей,</w:t>
      </w:r>
      <w:r w:rsidRPr="003B5FB1">
        <w:rPr>
          <w:color w:val="000000"/>
          <w:sz w:val="28"/>
          <w:szCs w:val="28"/>
        </w:rPr>
        <w:tab/>
        <w:t xml:space="preserve"> имеют почётное звание</w:t>
      </w:r>
      <w:r w:rsidRPr="003B5FB1">
        <w:rPr>
          <w:sz w:val="28"/>
          <w:szCs w:val="28"/>
        </w:rPr>
        <w:t xml:space="preserve"> </w:t>
      </w:r>
      <w:r w:rsidRPr="003B5FB1">
        <w:rPr>
          <w:color w:val="000000"/>
          <w:sz w:val="28"/>
          <w:szCs w:val="28"/>
        </w:rPr>
        <w:t>«</w:t>
      </w:r>
      <w:r w:rsidRPr="003B5FB1">
        <w:rPr>
          <w:sz w:val="28"/>
          <w:szCs w:val="28"/>
        </w:rPr>
        <w:t>Заслуженный учитель Кубани»: Горностаева Н.А., Конюшенко А.В., Лапшина С.Ю., Лебеденко Н.И., Стуканова А.П.;</w:t>
      </w:r>
    </w:p>
    <w:p w:rsidR="00DD0DCD" w:rsidRPr="003B5FB1" w:rsidRDefault="00DD0DCD" w:rsidP="00DD0DCD">
      <w:pPr>
        <w:pStyle w:val="a3"/>
        <w:shd w:val="clear" w:color="auto" w:fill="auto"/>
        <w:tabs>
          <w:tab w:val="left" w:pos="1020"/>
          <w:tab w:val="right" w:pos="3533"/>
          <w:tab w:val="right" w:pos="8318"/>
          <w:tab w:val="right" w:pos="9936"/>
        </w:tabs>
        <w:spacing w:line="240" w:lineRule="auto"/>
        <w:ind w:firstLine="567"/>
        <w:jc w:val="both"/>
        <w:rPr>
          <w:sz w:val="28"/>
          <w:szCs w:val="28"/>
        </w:rPr>
      </w:pPr>
      <w:r w:rsidRPr="003B5FB1">
        <w:rPr>
          <w:color w:val="000000"/>
          <w:sz w:val="28"/>
          <w:szCs w:val="28"/>
        </w:rPr>
        <w:t>- 5 преподавателей,</w:t>
      </w:r>
      <w:r w:rsidRPr="003B5FB1">
        <w:rPr>
          <w:color w:val="000000"/>
          <w:sz w:val="28"/>
          <w:szCs w:val="28"/>
        </w:rPr>
        <w:tab/>
        <w:t xml:space="preserve"> награжденных нагрудным знаком «Почетный</w:t>
      </w:r>
      <w:r w:rsidRPr="003B5FB1">
        <w:rPr>
          <w:sz w:val="28"/>
          <w:szCs w:val="28"/>
        </w:rPr>
        <w:t xml:space="preserve"> </w:t>
      </w:r>
      <w:r w:rsidRPr="003B5FB1">
        <w:rPr>
          <w:color w:val="000000"/>
          <w:sz w:val="28"/>
          <w:szCs w:val="28"/>
        </w:rPr>
        <w:t>работник среднего профессионального образования Российской Федерации»: Георгиева С.Т., Корнилова Т.В., Оганян А.А., Прусевич Н.С., Шейкова И.И.;</w:t>
      </w:r>
    </w:p>
    <w:p w:rsidR="00DD0DCD" w:rsidRPr="003B5FB1" w:rsidRDefault="00DD0DCD" w:rsidP="00DD0DCD">
      <w:pPr>
        <w:pStyle w:val="a3"/>
        <w:shd w:val="clear" w:color="auto" w:fill="auto"/>
        <w:tabs>
          <w:tab w:val="left" w:pos="1020"/>
          <w:tab w:val="right" w:pos="3533"/>
          <w:tab w:val="right" w:pos="8318"/>
          <w:tab w:val="right" w:pos="9936"/>
        </w:tabs>
        <w:spacing w:line="240" w:lineRule="auto"/>
        <w:ind w:firstLine="567"/>
        <w:jc w:val="both"/>
        <w:rPr>
          <w:sz w:val="28"/>
          <w:szCs w:val="28"/>
        </w:rPr>
      </w:pPr>
      <w:r w:rsidRPr="003B5FB1">
        <w:rPr>
          <w:color w:val="000000"/>
          <w:sz w:val="28"/>
          <w:szCs w:val="28"/>
        </w:rPr>
        <w:t>- преподаватель Тавлуев Д.А. является мастером спорта России по пауэрлифтингу;</w:t>
      </w:r>
    </w:p>
    <w:p w:rsidR="00DD0DCD" w:rsidRPr="003B5FB1" w:rsidRDefault="00DD0DCD" w:rsidP="00DD0DCD">
      <w:pPr>
        <w:pStyle w:val="a3"/>
        <w:shd w:val="clear" w:color="auto" w:fill="auto"/>
        <w:spacing w:line="240" w:lineRule="auto"/>
        <w:ind w:right="20" w:firstLine="567"/>
        <w:jc w:val="both"/>
        <w:rPr>
          <w:sz w:val="28"/>
          <w:szCs w:val="28"/>
        </w:rPr>
      </w:pPr>
      <w:r w:rsidRPr="003B5FB1">
        <w:rPr>
          <w:color w:val="000000"/>
          <w:sz w:val="28"/>
          <w:szCs w:val="28"/>
        </w:rPr>
        <w:t xml:space="preserve">- </w:t>
      </w:r>
      <w:r>
        <w:rPr>
          <w:color w:val="000000"/>
          <w:sz w:val="28"/>
          <w:szCs w:val="28"/>
        </w:rPr>
        <w:t>19</w:t>
      </w:r>
      <w:r w:rsidRPr="003B5FB1">
        <w:rPr>
          <w:color w:val="000000"/>
          <w:sz w:val="28"/>
          <w:szCs w:val="28"/>
        </w:rPr>
        <w:t xml:space="preserve"> преподавателей отмечены Почётными грамотами Министерства образования и науки Российской Федерации;</w:t>
      </w:r>
    </w:p>
    <w:p w:rsidR="00DD0DCD" w:rsidRDefault="00DD0DCD" w:rsidP="00DD0DCD">
      <w:pPr>
        <w:pStyle w:val="a3"/>
        <w:shd w:val="clear" w:color="auto" w:fill="auto"/>
        <w:spacing w:line="240" w:lineRule="auto"/>
        <w:ind w:right="20" w:firstLine="567"/>
        <w:jc w:val="both"/>
        <w:rPr>
          <w:color w:val="000000"/>
          <w:sz w:val="28"/>
          <w:szCs w:val="28"/>
        </w:rPr>
      </w:pPr>
      <w:r w:rsidRPr="003B5FB1">
        <w:rPr>
          <w:color w:val="000000"/>
          <w:sz w:val="28"/>
          <w:szCs w:val="28"/>
        </w:rPr>
        <w:t>- 11 преподавателей отмечены Почётными грамотами Министерства сельского</w:t>
      </w:r>
      <w:r>
        <w:rPr>
          <w:color w:val="000000"/>
          <w:sz w:val="28"/>
          <w:szCs w:val="28"/>
        </w:rPr>
        <w:t xml:space="preserve"> хозяйства Российской Федерации.</w:t>
      </w:r>
    </w:p>
    <w:p w:rsidR="00DD0DCD" w:rsidRDefault="00DD0DCD" w:rsidP="00DD0DCD">
      <w:pPr>
        <w:pStyle w:val="a3"/>
        <w:shd w:val="clear" w:color="auto" w:fill="auto"/>
        <w:spacing w:line="240" w:lineRule="auto"/>
        <w:ind w:right="20" w:firstLine="567"/>
        <w:jc w:val="both"/>
        <w:rPr>
          <w:color w:val="000000"/>
          <w:sz w:val="28"/>
          <w:szCs w:val="28"/>
        </w:rPr>
      </w:pPr>
      <w:r>
        <w:rPr>
          <w:color w:val="000000"/>
          <w:sz w:val="28"/>
          <w:szCs w:val="28"/>
        </w:rPr>
        <w:t>В 2014 году:</w:t>
      </w:r>
    </w:p>
    <w:p w:rsidR="00DD0DCD" w:rsidRDefault="00DD0DCD" w:rsidP="00DD0DCD">
      <w:pPr>
        <w:pStyle w:val="a3"/>
        <w:shd w:val="clear" w:color="auto" w:fill="auto"/>
        <w:spacing w:line="240" w:lineRule="auto"/>
        <w:ind w:right="20" w:firstLine="567"/>
        <w:jc w:val="both"/>
        <w:rPr>
          <w:color w:val="000000"/>
          <w:sz w:val="28"/>
          <w:szCs w:val="28"/>
        </w:rPr>
      </w:pPr>
      <w:r>
        <w:rPr>
          <w:color w:val="000000"/>
          <w:sz w:val="28"/>
          <w:szCs w:val="28"/>
        </w:rPr>
        <w:t>- за большой вклад в подготовку высококвалифицированных специалистов главой муниципального образования город Армавир А.Ю. Харченко объявлена благодарность 5 работникам техникума: директору Пелиху А.Л., заместителю директора по учебной работе и преподавателю Шейковой И.И., заведующему отделением и преподавателю Корниловой Т.В., заведующему отделением и преподавателю Оганян А. А., методисту и преподавателю Лебеденко Н. И.;</w:t>
      </w:r>
    </w:p>
    <w:p w:rsidR="00DD0DCD" w:rsidRDefault="00DD0DCD" w:rsidP="00DD0DCD">
      <w:pPr>
        <w:pStyle w:val="a3"/>
        <w:shd w:val="clear" w:color="auto" w:fill="auto"/>
        <w:spacing w:line="240" w:lineRule="auto"/>
        <w:ind w:right="20" w:firstLine="567"/>
        <w:jc w:val="both"/>
        <w:rPr>
          <w:color w:val="000000"/>
          <w:sz w:val="28"/>
          <w:szCs w:val="28"/>
        </w:rPr>
      </w:pPr>
      <w:r>
        <w:rPr>
          <w:color w:val="000000"/>
          <w:sz w:val="28"/>
          <w:szCs w:val="28"/>
        </w:rPr>
        <w:t>- получено Благодарственное письмо от военного комиссара Краснодарского края в адрес директора Пелиха А.Л. и преподавателя-организатора основ безопасности жизнедеятельности Новохатского А.Л.</w:t>
      </w:r>
    </w:p>
    <w:p w:rsidR="00DD0DCD" w:rsidRPr="00F15F99" w:rsidRDefault="00DD0DCD" w:rsidP="00DD0DCD">
      <w:pPr>
        <w:spacing w:after="0" w:line="240" w:lineRule="auto"/>
        <w:ind w:firstLine="708"/>
        <w:jc w:val="both"/>
        <w:rPr>
          <w:rFonts w:ascii="Times New Roman" w:eastAsia="Times New Roman" w:hAnsi="Times New Roman" w:cs="Times New Roman"/>
          <w:bCs/>
          <w:iCs/>
          <w:sz w:val="28"/>
          <w:szCs w:val="28"/>
          <w:lang w:eastAsia="ru-RU"/>
        </w:rPr>
      </w:pPr>
      <w:r w:rsidRPr="003B5FB1">
        <w:rPr>
          <w:rFonts w:ascii="Times New Roman" w:eastAsia="Times New Roman" w:hAnsi="Times New Roman" w:cs="Times New Roman"/>
          <w:bCs/>
          <w:iCs/>
          <w:sz w:val="28"/>
          <w:szCs w:val="28"/>
          <w:lang w:eastAsia="ru-RU"/>
        </w:rPr>
        <w:t>Сводные данные по преподав</w:t>
      </w:r>
      <w:r>
        <w:rPr>
          <w:rFonts w:ascii="Times New Roman" w:eastAsia="Times New Roman" w:hAnsi="Times New Roman" w:cs="Times New Roman"/>
          <w:bCs/>
          <w:iCs/>
          <w:sz w:val="28"/>
          <w:szCs w:val="28"/>
          <w:lang w:eastAsia="ru-RU"/>
        </w:rPr>
        <w:t>ательскому составу приведены в приложении 11 и таблице 31</w:t>
      </w:r>
      <w:r w:rsidRPr="00F15F99">
        <w:rPr>
          <w:rFonts w:ascii="Times New Roman" w:eastAsia="Times New Roman" w:hAnsi="Times New Roman" w:cs="Times New Roman"/>
          <w:bCs/>
          <w:iCs/>
          <w:sz w:val="28"/>
          <w:szCs w:val="28"/>
          <w:lang w:eastAsia="ru-RU"/>
        </w:rPr>
        <w:t>.</w:t>
      </w:r>
    </w:p>
    <w:p w:rsidR="00DD0DCD" w:rsidRPr="0015224E" w:rsidRDefault="00DD0DCD" w:rsidP="00DD0DCD">
      <w:pPr>
        <w:spacing w:after="0" w:line="240" w:lineRule="auto"/>
        <w:ind w:firstLine="708"/>
        <w:jc w:val="right"/>
        <w:rPr>
          <w:rFonts w:ascii="Times New Roman" w:eastAsia="Times New Roman" w:hAnsi="Times New Roman" w:cs="Times New Roman"/>
          <w:bCs/>
          <w:iCs/>
          <w:sz w:val="24"/>
          <w:szCs w:val="24"/>
          <w:lang w:eastAsia="ru-RU"/>
        </w:rPr>
      </w:pPr>
      <w:r w:rsidRPr="0015224E">
        <w:rPr>
          <w:rFonts w:ascii="Times New Roman" w:eastAsia="Times New Roman" w:hAnsi="Times New Roman" w:cs="Times New Roman"/>
          <w:bCs/>
          <w:iCs/>
          <w:sz w:val="24"/>
          <w:szCs w:val="24"/>
          <w:lang w:eastAsia="ru-RU"/>
        </w:rPr>
        <w:t>Таблица 31</w:t>
      </w:r>
    </w:p>
    <w:p w:rsidR="00DD0DCD" w:rsidRDefault="00DD0DCD" w:rsidP="00DD0DCD">
      <w:pPr>
        <w:spacing w:after="0" w:line="240" w:lineRule="auto"/>
        <w:ind w:firstLine="708"/>
        <w:jc w:val="center"/>
        <w:rPr>
          <w:rFonts w:ascii="Times New Roman" w:eastAsia="Times New Roman" w:hAnsi="Times New Roman" w:cs="Times New Roman"/>
          <w:bCs/>
          <w:iCs/>
          <w:sz w:val="28"/>
          <w:szCs w:val="28"/>
          <w:lang w:eastAsia="ru-RU"/>
        </w:rPr>
      </w:pPr>
      <w:r w:rsidRPr="003B5FB1">
        <w:rPr>
          <w:rFonts w:ascii="Times New Roman" w:eastAsia="Times New Roman" w:hAnsi="Times New Roman" w:cs="Times New Roman"/>
          <w:bCs/>
          <w:iCs/>
          <w:sz w:val="28"/>
          <w:szCs w:val="28"/>
          <w:lang w:eastAsia="ru-RU"/>
        </w:rPr>
        <w:t>Преподавательский состав</w:t>
      </w:r>
    </w:p>
    <w:p w:rsidR="00DD0DCD" w:rsidRPr="003B5FB1" w:rsidRDefault="00DD0DCD" w:rsidP="00DD0DCD">
      <w:pPr>
        <w:spacing w:after="0" w:line="240" w:lineRule="auto"/>
        <w:ind w:firstLine="708"/>
        <w:jc w:val="center"/>
        <w:rPr>
          <w:rFonts w:ascii="Times New Roman" w:eastAsia="Times New Roman" w:hAnsi="Times New Roman" w:cs="Times New Roman"/>
          <w:bCs/>
          <w:iCs/>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559"/>
        <w:gridCol w:w="3119"/>
      </w:tblGrid>
      <w:tr w:rsidR="00DD0DCD" w:rsidRPr="00121083" w:rsidTr="0072506D">
        <w:tc>
          <w:tcPr>
            <w:tcW w:w="4820" w:type="dxa"/>
          </w:tcPr>
          <w:p w:rsidR="00DD0DCD" w:rsidRPr="00121083" w:rsidRDefault="00DD0DCD" w:rsidP="0072506D">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Показатель</w:t>
            </w:r>
          </w:p>
        </w:tc>
        <w:tc>
          <w:tcPr>
            <w:tcW w:w="1559" w:type="dxa"/>
          </w:tcPr>
          <w:p w:rsidR="00DD0DCD" w:rsidRPr="00121083" w:rsidRDefault="00DD0DCD" w:rsidP="0072506D">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Количество (чел.)</w:t>
            </w:r>
          </w:p>
        </w:tc>
        <w:tc>
          <w:tcPr>
            <w:tcW w:w="3119" w:type="dxa"/>
          </w:tcPr>
          <w:p w:rsidR="00DD0DCD" w:rsidRPr="00121083" w:rsidRDefault="00DD0DCD" w:rsidP="0072506D">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 от общего количества преподавателей</w:t>
            </w:r>
          </w:p>
        </w:tc>
      </w:tr>
      <w:tr w:rsidR="00DD0DCD" w:rsidRPr="00121083" w:rsidTr="0072506D">
        <w:tc>
          <w:tcPr>
            <w:tcW w:w="4820" w:type="dxa"/>
          </w:tcPr>
          <w:p w:rsidR="00DD0DCD" w:rsidRPr="00121083" w:rsidRDefault="00DD0DCD" w:rsidP="0072506D">
            <w:pPr>
              <w:spacing w:after="0" w:line="240" w:lineRule="auto"/>
              <w:jc w:val="both"/>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Всего преподавателей</w:t>
            </w:r>
          </w:p>
        </w:tc>
        <w:tc>
          <w:tcPr>
            <w:tcW w:w="1559" w:type="dxa"/>
          </w:tcPr>
          <w:p w:rsidR="00DD0DCD" w:rsidRPr="00121083" w:rsidRDefault="00DD0DCD" w:rsidP="007250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3119" w:type="dxa"/>
            <w:vAlign w:val="center"/>
          </w:tcPr>
          <w:p w:rsidR="00DD0DCD" w:rsidRPr="00121083" w:rsidRDefault="00DD0DCD" w:rsidP="0072506D">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100</w:t>
            </w:r>
          </w:p>
        </w:tc>
      </w:tr>
      <w:tr w:rsidR="00DD0DCD" w:rsidRPr="00121083" w:rsidTr="0072506D">
        <w:tc>
          <w:tcPr>
            <w:tcW w:w="4820" w:type="dxa"/>
          </w:tcPr>
          <w:p w:rsidR="00DD0DCD" w:rsidRPr="00121083" w:rsidRDefault="00DD0DCD" w:rsidP="0072506D">
            <w:pPr>
              <w:spacing w:after="0" w:line="240" w:lineRule="auto"/>
              <w:jc w:val="both"/>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в том числе штатных преподавателей</w:t>
            </w:r>
          </w:p>
        </w:tc>
        <w:tc>
          <w:tcPr>
            <w:tcW w:w="1559" w:type="dxa"/>
          </w:tcPr>
          <w:p w:rsidR="00DD0DCD" w:rsidRPr="00121083" w:rsidRDefault="00DD0DCD" w:rsidP="0072506D">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3</w:t>
            </w:r>
          </w:p>
        </w:tc>
        <w:tc>
          <w:tcPr>
            <w:tcW w:w="3119" w:type="dxa"/>
            <w:vAlign w:val="center"/>
          </w:tcPr>
          <w:p w:rsidR="00DD0DCD" w:rsidRPr="00121083" w:rsidRDefault="00DD0DCD" w:rsidP="007250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r w:rsidRPr="0012108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p>
        </w:tc>
      </w:tr>
      <w:tr w:rsidR="00DD0DCD" w:rsidRPr="00121083" w:rsidTr="0072506D">
        <w:tc>
          <w:tcPr>
            <w:tcW w:w="4820" w:type="dxa"/>
          </w:tcPr>
          <w:p w:rsidR="00DD0DCD" w:rsidRPr="00121083" w:rsidRDefault="00DD0DCD" w:rsidP="0072506D">
            <w:pPr>
              <w:spacing w:after="0" w:line="240" w:lineRule="auto"/>
              <w:jc w:val="both"/>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внутренних совместителей</w:t>
            </w:r>
          </w:p>
        </w:tc>
        <w:tc>
          <w:tcPr>
            <w:tcW w:w="1559" w:type="dxa"/>
          </w:tcPr>
          <w:p w:rsidR="00DD0DCD" w:rsidRPr="00121083" w:rsidRDefault="00DD0DCD" w:rsidP="0072506D">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c>
          <w:tcPr>
            <w:tcW w:w="3119" w:type="dxa"/>
            <w:vAlign w:val="center"/>
          </w:tcPr>
          <w:p w:rsidR="00DD0DCD" w:rsidRPr="00121083" w:rsidRDefault="00DD0DCD" w:rsidP="007250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960635">
              <w:rPr>
                <w:rFonts w:ascii="Times New Roman" w:eastAsia="Times New Roman" w:hAnsi="Times New Roman" w:cs="Times New Roman"/>
                <w:sz w:val="24"/>
                <w:szCs w:val="24"/>
                <w:lang w:eastAsia="ru-RU"/>
              </w:rPr>
              <w:t>,9</w:t>
            </w:r>
          </w:p>
        </w:tc>
      </w:tr>
      <w:tr w:rsidR="00DD0DCD" w:rsidRPr="00121083" w:rsidTr="0072506D">
        <w:tc>
          <w:tcPr>
            <w:tcW w:w="4820" w:type="dxa"/>
          </w:tcPr>
          <w:p w:rsidR="00DD0DCD" w:rsidRPr="00121083" w:rsidRDefault="00DD0DCD" w:rsidP="0072506D">
            <w:pPr>
              <w:spacing w:after="0" w:line="240" w:lineRule="auto"/>
              <w:jc w:val="both"/>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внешних совместителей</w:t>
            </w:r>
          </w:p>
        </w:tc>
        <w:tc>
          <w:tcPr>
            <w:tcW w:w="1559" w:type="dxa"/>
          </w:tcPr>
          <w:p w:rsidR="00DD0DCD" w:rsidRPr="00121083" w:rsidRDefault="00DD0DCD" w:rsidP="0072506D">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нет</w:t>
            </w:r>
          </w:p>
        </w:tc>
        <w:tc>
          <w:tcPr>
            <w:tcW w:w="3119" w:type="dxa"/>
            <w:vAlign w:val="center"/>
          </w:tcPr>
          <w:p w:rsidR="00DD0DCD" w:rsidRPr="00121083" w:rsidRDefault="00DD0DCD" w:rsidP="0072506D">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0</w:t>
            </w:r>
          </w:p>
        </w:tc>
      </w:tr>
      <w:tr w:rsidR="00DD0DCD" w:rsidRPr="00121083" w:rsidTr="0072506D">
        <w:tc>
          <w:tcPr>
            <w:tcW w:w="4820" w:type="dxa"/>
          </w:tcPr>
          <w:p w:rsidR="00DD0DCD" w:rsidRPr="00121083" w:rsidRDefault="00DD0DCD" w:rsidP="0072506D">
            <w:pPr>
              <w:spacing w:after="0" w:line="240" w:lineRule="auto"/>
              <w:jc w:val="both"/>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Имеют образование:</w:t>
            </w:r>
          </w:p>
          <w:p w:rsidR="00DD0DCD" w:rsidRPr="00121083" w:rsidRDefault="00DD0DCD" w:rsidP="0072506D">
            <w:pPr>
              <w:spacing w:after="0" w:line="240" w:lineRule="auto"/>
              <w:jc w:val="both"/>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Высшее</w:t>
            </w:r>
          </w:p>
        </w:tc>
        <w:tc>
          <w:tcPr>
            <w:tcW w:w="1559" w:type="dxa"/>
            <w:vAlign w:val="center"/>
          </w:tcPr>
          <w:p w:rsidR="00DD0DCD" w:rsidRPr="00121083" w:rsidRDefault="00DD0DCD" w:rsidP="0072506D">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7</w:t>
            </w:r>
          </w:p>
        </w:tc>
        <w:tc>
          <w:tcPr>
            <w:tcW w:w="3119" w:type="dxa"/>
            <w:vAlign w:val="center"/>
          </w:tcPr>
          <w:p w:rsidR="00DD0DCD" w:rsidRPr="00121083" w:rsidRDefault="00DD0DCD" w:rsidP="0072506D">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100</w:t>
            </w:r>
          </w:p>
        </w:tc>
      </w:tr>
      <w:tr w:rsidR="00DD0DCD" w:rsidRPr="00121083" w:rsidTr="0072506D">
        <w:tc>
          <w:tcPr>
            <w:tcW w:w="4820" w:type="dxa"/>
          </w:tcPr>
          <w:p w:rsidR="00DD0DCD" w:rsidRPr="00121083" w:rsidRDefault="00DD0DCD" w:rsidP="0072506D">
            <w:pPr>
              <w:spacing w:after="0" w:line="240" w:lineRule="auto"/>
              <w:jc w:val="both"/>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Среднее специальное</w:t>
            </w:r>
          </w:p>
        </w:tc>
        <w:tc>
          <w:tcPr>
            <w:tcW w:w="1559" w:type="dxa"/>
          </w:tcPr>
          <w:p w:rsidR="00DD0DCD" w:rsidRPr="00121083" w:rsidRDefault="00DD0DCD" w:rsidP="0072506D">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нет</w:t>
            </w:r>
          </w:p>
        </w:tc>
        <w:tc>
          <w:tcPr>
            <w:tcW w:w="3119" w:type="dxa"/>
            <w:vAlign w:val="center"/>
          </w:tcPr>
          <w:p w:rsidR="00DD0DCD" w:rsidRPr="00121083" w:rsidRDefault="00DD0DCD" w:rsidP="0072506D">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0</w:t>
            </w:r>
          </w:p>
        </w:tc>
      </w:tr>
      <w:tr w:rsidR="00DD0DCD" w:rsidRPr="00121083" w:rsidTr="0072506D">
        <w:tc>
          <w:tcPr>
            <w:tcW w:w="4820" w:type="dxa"/>
          </w:tcPr>
          <w:p w:rsidR="00DD0DCD" w:rsidRPr="00121083" w:rsidRDefault="00DD0DCD" w:rsidP="0072506D">
            <w:pPr>
              <w:spacing w:after="0" w:line="240" w:lineRule="auto"/>
              <w:jc w:val="both"/>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Имею квалификационную категорию</w:t>
            </w:r>
          </w:p>
          <w:p w:rsidR="00DD0DCD" w:rsidRPr="00121083" w:rsidRDefault="00DD0DCD" w:rsidP="0072506D">
            <w:pPr>
              <w:spacing w:after="0" w:line="240" w:lineRule="auto"/>
              <w:jc w:val="both"/>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Высшую</w:t>
            </w:r>
          </w:p>
        </w:tc>
        <w:tc>
          <w:tcPr>
            <w:tcW w:w="1559" w:type="dxa"/>
            <w:vAlign w:val="center"/>
          </w:tcPr>
          <w:p w:rsidR="00DD0DCD" w:rsidRPr="00121083" w:rsidRDefault="00DD0DCD" w:rsidP="007250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3119" w:type="dxa"/>
            <w:vAlign w:val="center"/>
          </w:tcPr>
          <w:p w:rsidR="00DD0DCD" w:rsidRPr="00121083" w:rsidRDefault="00DD0DCD" w:rsidP="0072506D">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6</w:t>
            </w:r>
            <w:r w:rsidRPr="0012108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p>
        </w:tc>
      </w:tr>
      <w:tr w:rsidR="00DD0DCD" w:rsidRPr="00121083" w:rsidTr="0072506D">
        <w:tc>
          <w:tcPr>
            <w:tcW w:w="4820" w:type="dxa"/>
          </w:tcPr>
          <w:p w:rsidR="00DD0DCD" w:rsidRPr="00121083" w:rsidRDefault="00DD0DCD" w:rsidP="0072506D">
            <w:pPr>
              <w:spacing w:after="0" w:line="240" w:lineRule="auto"/>
              <w:jc w:val="both"/>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Первую</w:t>
            </w:r>
          </w:p>
        </w:tc>
        <w:tc>
          <w:tcPr>
            <w:tcW w:w="1559" w:type="dxa"/>
          </w:tcPr>
          <w:p w:rsidR="00DD0DCD" w:rsidRPr="00121083" w:rsidRDefault="00DD0DCD" w:rsidP="007250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119" w:type="dxa"/>
            <w:vAlign w:val="center"/>
          </w:tcPr>
          <w:p w:rsidR="00DD0DCD" w:rsidRPr="00121083" w:rsidRDefault="00DD0DCD" w:rsidP="007250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p>
        </w:tc>
      </w:tr>
      <w:tr w:rsidR="00DD0DCD" w:rsidRPr="00121083" w:rsidTr="0072506D">
        <w:tc>
          <w:tcPr>
            <w:tcW w:w="4820" w:type="dxa"/>
          </w:tcPr>
          <w:p w:rsidR="00DD0DCD" w:rsidRPr="00121083" w:rsidRDefault="00DD0DCD" w:rsidP="0072506D">
            <w:pPr>
              <w:spacing w:after="0" w:line="240" w:lineRule="auto"/>
              <w:jc w:val="both"/>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lastRenderedPageBreak/>
              <w:t>Без категории</w:t>
            </w:r>
          </w:p>
        </w:tc>
        <w:tc>
          <w:tcPr>
            <w:tcW w:w="1559" w:type="dxa"/>
          </w:tcPr>
          <w:p w:rsidR="00DD0DCD" w:rsidRPr="00121083" w:rsidRDefault="00DD0DCD" w:rsidP="0072506D">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tc>
        <w:tc>
          <w:tcPr>
            <w:tcW w:w="3119" w:type="dxa"/>
            <w:vAlign w:val="center"/>
          </w:tcPr>
          <w:p w:rsidR="00DD0DCD" w:rsidRPr="00121083" w:rsidRDefault="00DD0DCD" w:rsidP="0072506D">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w:t>
            </w:r>
            <w:r w:rsidRPr="0012108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p>
        </w:tc>
      </w:tr>
      <w:tr w:rsidR="00DD0DCD" w:rsidRPr="00121083" w:rsidTr="0072506D">
        <w:tc>
          <w:tcPr>
            <w:tcW w:w="4820" w:type="dxa"/>
          </w:tcPr>
          <w:p w:rsidR="00DD0DCD" w:rsidRPr="00121083" w:rsidRDefault="00DD0DCD" w:rsidP="0072506D">
            <w:pPr>
              <w:spacing w:after="0" w:line="240" w:lineRule="auto"/>
              <w:jc w:val="both"/>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Имеют ученую степень:</w:t>
            </w:r>
          </w:p>
          <w:p w:rsidR="00DD0DCD" w:rsidRPr="00121083" w:rsidRDefault="00DD0DCD" w:rsidP="0072506D">
            <w:pPr>
              <w:spacing w:after="0" w:line="240" w:lineRule="auto"/>
              <w:jc w:val="both"/>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кандидат наук</w:t>
            </w:r>
          </w:p>
        </w:tc>
        <w:tc>
          <w:tcPr>
            <w:tcW w:w="1559" w:type="dxa"/>
            <w:vAlign w:val="center"/>
          </w:tcPr>
          <w:p w:rsidR="00DD0DCD" w:rsidRPr="00121083" w:rsidRDefault="00DD0DCD" w:rsidP="0072506D">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1</w:t>
            </w:r>
          </w:p>
        </w:tc>
        <w:tc>
          <w:tcPr>
            <w:tcW w:w="3119" w:type="dxa"/>
            <w:vAlign w:val="center"/>
          </w:tcPr>
          <w:p w:rsidR="00DD0DCD" w:rsidRPr="00121083" w:rsidRDefault="00DD0DCD" w:rsidP="0072506D">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1,5</w:t>
            </w:r>
          </w:p>
        </w:tc>
      </w:tr>
      <w:tr w:rsidR="00DD0DCD" w:rsidRPr="00121083" w:rsidTr="0072506D">
        <w:tc>
          <w:tcPr>
            <w:tcW w:w="4820" w:type="dxa"/>
          </w:tcPr>
          <w:p w:rsidR="00DD0DCD" w:rsidRPr="00121083" w:rsidRDefault="00DD0DCD" w:rsidP="0072506D">
            <w:pPr>
              <w:spacing w:after="0" w:line="240" w:lineRule="auto"/>
              <w:jc w:val="both"/>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доктор наук</w:t>
            </w:r>
          </w:p>
        </w:tc>
        <w:tc>
          <w:tcPr>
            <w:tcW w:w="1559" w:type="dxa"/>
            <w:vAlign w:val="center"/>
          </w:tcPr>
          <w:p w:rsidR="00DD0DCD" w:rsidRPr="00121083" w:rsidRDefault="00DD0DCD" w:rsidP="0072506D">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нет</w:t>
            </w:r>
          </w:p>
        </w:tc>
        <w:tc>
          <w:tcPr>
            <w:tcW w:w="3119" w:type="dxa"/>
            <w:vAlign w:val="center"/>
          </w:tcPr>
          <w:p w:rsidR="00DD0DCD" w:rsidRPr="00121083" w:rsidRDefault="00DD0DCD" w:rsidP="0072506D">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0</w:t>
            </w:r>
          </w:p>
        </w:tc>
      </w:tr>
      <w:tr w:rsidR="00DD0DCD" w:rsidRPr="00121083" w:rsidTr="0072506D">
        <w:tc>
          <w:tcPr>
            <w:tcW w:w="4820" w:type="dxa"/>
          </w:tcPr>
          <w:p w:rsidR="00DD0DCD" w:rsidRPr="00121083" w:rsidRDefault="00DD0DCD" w:rsidP="0072506D">
            <w:pPr>
              <w:spacing w:after="0" w:line="240" w:lineRule="auto"/>
              <w:jc w:val="both"/>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Имеют</w:t>
            </w:r>
            <w:r>
              <w:rPr>
                <w:rFonts w:ascii="Times New Roman" w:eastAsia="Times New Roman" w:hAnsi="Times New Roman" w:cs="Times New Roman"/>
                <w:sz w:val="24"/>
                <w:szCs w:val="24"/>
                <w:lang w:eastAsia="ru-RU"/>
              </w:rPr>
              <w:t xml:space="preserve"> </w:t>
            </w:r>
            <w:r w:rsidRPr="00121083">
              <w:rPr>
                <w:rFonts w:ascii="Times New Roman" w:eastAsia="Times New Roman" w:hAnsi="Times New Roman" w:cs="Times New Roman"/>
                <w:sz w:val="24"/>
                <w:szCs w:val="24"/>
                <w:lang w:eastAsia="ru-RU"/>
              </w:rPr>
              <w:t>почетное звание, награды</w:t>
            </w:r>
          </w:p>
        </w:tc>
        <w:tc>
          <w:tcPr>
            <w:tcW w:w="1559" w:type="dxa"/>
            <w:vAlign w:val="center"/>
          </w:tcPr>
          <w:p w:rsidR="00DD0DCD" w:rsidRPr="00121083" w:rsidRDefault="00DD0DCD" w:rsidP="007250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119" w:type="dxa"/>
            <w:vAlign w:val="center"/>
          </w:tcPr>
          <w:p w:rsidR="00DD0DCD" w:rsidRPr="00121083" w:rsidRDefault="00DD0DCD" w:rsidP="007250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p>
        </w:tc>
      </w:tr>
      <w:tr w:rsidR="00DD0DCD" w:rsidRPr="00121083" w:rsidTr="0072506D">
        <w:tc>
          <w:tcPr>
            <w:tcW w:w="4820" w:type="dxa"/>
          </w:tcPr>
          <w:p w:rsidR="00DD0DCD" w:rsidRPr="00121083" w:rsidRDefault="00DD0DCD" w:rsidP="0072506D">
            <w:pPr>
              <w:spacing w:after="0" w:line="240" w:lineRule="auto"/>
              <w:jc w:val="both"/>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Имеют педагогический стаж до 5 лет</w:t>
            </w:r>
          </w:p>
        </w:tc>
        <w:tc>
          <w:tcPr>
            <w:tcW w:w="1559" w:type="dxa"/>
            <w:vAlign w:val="center"/>
          </w:tcPr>
          <w:p w:rsidR="00DD0DCD" w:rsidRPr="00121083" w:rsidRDefault="00DD0DCD" w:rsidP="0072506D">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p>
        </w:tc>
        <w:tc>
          <w:tcPr>
            <w:tcW w:w="3119" w:type="dxa"/>
            <w:vAlign w:val="center"/>
          </w:tcPr>
          <w:p w:rsidR="00DD0DCD" w:rsidRPr="00FF5F8E" w:rsidRDefault="00DD0DCD" w:rsidP="0072506D">
            <w:pPr>
              <w:spacing w:after="0" w:line="240" w:lineRule="auto"/>
              <w:jc w:val="center"/>
              <w:rPr>
                <w:rFonts w:ascii="Times New Roman" w:eastAsia="Times New Roman" w:hAnsi="Times New Roman" w:cs="Times New Roman"/>
                <w:sz w:val="24"/>
                <w:szCs w:val="24"/>
                <w:lang w:eastAsia="ru-RU"/>
              </w:rPr>
            </w:pPr>
            <w:r w:rsidRPr="00FF5F8E">
              <w:rPr>
                <w:rFonts w:ascii="Times New Roman" w:eastAsia="Times New Roman" w:hAnsi="Times New Roman" w:cs="Times New Roman"/>
                <w:sz w:val="24"/>
                <w:szCs w:val="24"/>
                <w:lang w:eastAsia="ru-RU"/>
              </w:rPr>
              <w:t>22,4</w:t>
            </w:r>
          </w:p>
        </w:tc>
      </w:tr>
      <w:tr w:rsidR="00DD0DCD" w:rsidRPr="00121083" w:rsidTr="0072506D">
        <w:tc>
          <w:tcPr>
            <w:tcW w:w="4820" w:type="dxa"/>
          </w:tcPr>
          <w:p w:rsidR="00DD0DCD" w:rsidRPr="00121083" w:rsidRDefault="00DD0DCD" w:rsidP="0072506D">
            <w:pPr>
              <w:spacing w:after="0" w:line="240" w:lineRule="auto"/>
              <w:jc w:val="both"/>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до 10 лет</w:t>
            </w:r>
          </w:p>
        </w:tc>
        <w:tc>
          <w:tcPr>
            <w:tcW w:w="1559" w:type="dxa"/>
            <w:vAlign w:val="center"/>
          </w:tcPr>
          <w:p w:rsidR="00DD0DCD" w:rsidRPr="00121083" w:rsidRDefault="00DD0DCD" w:rsidP="007250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119" w:type="dxa"/>
            <w:vAlign w:val="center"/>
          </w:tcPr>
          <w:p w:rsidR="00DD0DCD" w:rsidRPr="00FF5F8E" w:rsidRDefault="00DD0DCD" w:rsidP="0072506D">
            <w:pPr>
              <w:spacing w:after="0" w:line="240" w:lineRule="auto"/>
              <w:jc w:val="center"/>
              <w:rPr>
                <w:rFonts w:ascii="Times New Roman" w:eastAsia="Times New Roman" w:hAnsi="Times New Roman" w:cs="Times New Roman"/>
                <w:sz w:val="24"/>
                <w:szCs w:val="24"/>
                <w:lang w:eastAsia="ru-RU"/>
              </w:rPr>
            </w:pPr>
            <w:r w:rsidRPr="00FF5F8E">
              <w:rPr>
                <w:rFonts w:ascii="Times New Roman" w:eastAsia="Times New Roman" w:hAnsi="Times New Roman" w:cs="Times New Roman"/>
                <w:sz w:val="24"/>
                <w:szCs w:val="24"/>
                <w:lang w:eastAsia="ru-RU"/>
              </w:rPr>
              <w:t>11,9</w:t>
            </w:r>
          </w:p>
        </w:tc>
      </w:tr>
      <w:tr w:rsidR="00DD0DCD" w:rsidRPr="00121083" w:rsidTr="0072506D">
        <w:tc>
          <w:tcPr>
            <w:tcW w:w="4820" w:type="dxa"/>
          </w:tcPr>
          <w:p w:rsidR="00DD0DCD" w:rsidRPr="00121083" w:rsidRDefault="00DD0DCD" w:rsidP="0072506D">
            <w:pPr>
              <w:spacing w:after="0" w:line="240" w:lineRule="auto"/>
              <w:jc w:val="both"/>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более 10 лет</w:t>
            </w:r>
          </w:p>
        </w:tc>
        <w:tc>
          <w:tcPr>
            <w:tcW w:w="1559" w:type="dxa"/>
            <w:vAlign w:val="center"/>
          </w:tcPr>
          <w:p w:rsidR="00DD0DCD" w:rsidRPr="00121083" w:rsidRDefault="00DD0DCD" w:rsidP="007250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3119" w:type="dxa"/>
            <w:vAlign w:val="center"/>
          </w:tcPr>
          <w:p w:rsidR="00DD0DCD" w:rsidRPr="00FF5F8E" w:rsidRDefault="00DD0DCD" w:rsidP="0072506D">
            <w:pPr>
              <w:spacing w:after="0" w:line="240" w:lineRule="auto"/>
              <w:jc w:val="center"/>
              <w:rPr>
                <w:rFonts w:ascii="Times New Roman" w:eastAsia="Times New Roman" w:hAnsi="Times New Roman" w:cs="Times New Roman"/>
                <w:sz w:val="24"/>
                <w:szCs w:val="24"/>
                <w:lang w:eastAsia="ru-RU"/>
              </w:rPr>
            </w:pPr>
            <w:r w:rsidRPr="00FF5F8E">
              <w:rPr>
                <w:rFonts w:ascii="Times New Roman" w:eastAsia="Times New Roman" w:hAnsi="Times New Roman" w:cs="Times New Roman"/>
                <w:sz w:val="24"/>
                <w:szCs w:val="24"/>
                <w:lang w:eastAsia="ru-RU"/>
              </w:rPr>
              <w:t>65,7</w:t>
            </w:r>
          </w:p>
        </w:tc>
      </w:tr>
    </w:tbl>
    <w:p w:rsidR="00DD0DCD" w:rsidRPr="003B5FB1" w:rsidRDefault="00DD0DCD" w:rsidP="00DD0DCD">
      <w:pPr>
        <w:spacing w:after="0" w:line="240" w:lineRule="auto"/>
        <w:jc w:val="both"/>
        <w:rPr>
          <w:rFonts w:ascii="Times New Roman" w:eastAsia="Times New Roman" w:hAnsi="Times New Roman" w:cs="Times New Roman"/>
          <w:sz w:val="28"/>
          <w:szCs w:val="28"/>
          <w:lang w:eastAsia="ru-RU"/>
        </w:rPr>
      </w:pPr>
    </w:p>
    <w:p w:rsidR="00DD0DCD" w:rsidRDefault="00DD0DCD" w:rsidP="009A6A82">
      <w:pPr>
        <w:spacing w:after="0" w:line="240" w:lineRule="auto"/>
        <w:ind w:firstLine="709"/>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Сведения о руководителях образовательной организации представлены в таблице</w:t>
      </w:r>
      <w:r>
        <w:rPr>
          <w:rFonts w:ascii="Times New Roman" w:eastAsia="Times New Roman" w:hAnsi="Times New Roman" w:cs="Times New Roman"/>
          <w:sz w:val="28"/>
          <w:szCs w:val="28"/>
          <w:lang w:eastAsia="ru-RU"/>
        </w:rPr>
        <w:t xml:space="preserve"> 32.</w:t>
      </w:r>
    </w:p>
    <w:p w:rsidR="00DD0DCD" w:rsidRPr="00652801" w:rsidRDefault="00652801" w:rsidP="0065280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32</w:t>
      </w:r>
    </w:p>
    <w:p w:rsidR="00DD0DCD" w:rsidRDefault="00DD0DCD" w:rsidP="00DD0DCD">
      <w:pPr>
        <w:spacing w:after="0" w:line="240" w:lineRule="auto"/>
        <w:jc w:val="center"/>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Руководители образовательного учреждения</w:t>
      </w:r>
    </w:p>
    <w:p w:rsidR="00DD0DCD" w:rsidRPr="003B5FB1" w:rsidRDefault="00DD0DCD" w:rsidP="00DD0DCD">
      <w:pPr>
        <w:spacing w:after="0" w:line="240" w:lineRule="auto"/>
        <w:jc w:val="center"/>
        <w:rPr>
          <w:rFonts w:ascii="Times New Roman" w:eastAsia="Times New Roman" w:hAnsi="Times New Roman" w:cs="Times New Roman"/>
          <w:sz w:val="6"/>
          <w:szCs w:val="6"/>
          <w:lang w:eastAsia="ru-RU"/>
        </w:rPr>
      </w:pPr>
    </w:p>
    <w:tbl>
      <w:tblPr>
        <w:tblW w:w="9654" w:type="dxa"/>
        <w:tblInd w:w="93" w:type="dxa"/>
        <w:tblLayout w:type="fixed"/>
        <w:tblLook w:val="04A0" w:firstRow="1" w:lastRow="0" w:firstColumn="1" w:lastColumn="0" w:noHBand="0" w:noVBand="1"/>
      </w:tblPr>
      <w:tblGrid>
        <w:gridCol w:w="441"/>
        <w:gridCol w:w="1417"/>
        <w:gridCol w:w="1276"/>
        <w:gridCol w:w="2693"/>
        <w:gridCol w:w="709"/>
        <w:gridCol w:w="709"/>
        <w:gridCol w:w="1701"/>
        <w:gridCol w:w="708"/>
      </w:tblGrid>
      <w:tr w:rsidR="00DD0DCD" w:rsidRPr="00DD0DCD" w:rsidTr="00C74D79">
        <w:trPr>
          <w:trHeight w:val="31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DCD" w:rsidRPr="00DD0DCD" w:rsidRDefault="00DD0DCD" w:rsidP="0072506D">
            <w:pPr>
              <w:spacing w:after="0" w:line="240" w:lineRule="auto"/>
              <w:jc w:val="center"/>
              <w:rPr>
                <w:rFonts w:ascii="Times New Roman" w:eastAsia="Times New Roman" w:hAnsi="Times New Roman" w:cs="Times New Roman"/>
                <w:sz w:val="16"/>
                <w:szCs w:val="16"/>
                <w:lang w:eastAsia="ru-RU"/>
              </w:rPr>
            </w:pPr>
            <w:r w:rsidRPr="00DD0DCD">
              <w:rPr>
                <w:rFonts w:ascii="Times New Roman" w:eastAsia="Times New Roman" w:hAnsi="Times New Roman" w:cs="Times New Roman"/>
                <w:sz w:val="16"/>
                <w:szCs w:val="16"/>
                <w:lang w:eastAsia="ru-RU"/>
              </w:rPr>
              <w:t>№ п/п</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D0DCD" w:rsidRPr="00DD0DCD" w:rsidRDefault="00DD0DCD" w:rsidP="0072506D">
            <w:pPr>
              <w:spacing w:after="0" w:line="240" w:lineRule="auto"/>
              <w:jc w:val="center"/>
              <w:rPr>
                <w:rFonts w:ascii="Times New Roman" w:eastAsia="Times New Roman" w:hAnsi="Times New Roman" w:cs="Times New Roman"/>
                <w:sz w:val="16"/>
                <w:szCs w:val="16"/>
                <w:lang w:eastAsia="ru-RU"/>
              </w:rPr>
            </w:pPr>
            <w:r w:rsidRPr="00DD0DCD">
              <w:rPr>
                <w:rFonts w:ascii="Times New Roman" w:eastAsia="Times New Roman" w:hAnsi="Times New Roman" w:cs="Times New Roman"/>
                <w:sz w:val="16"/>
                <w:szCs w:val="16"/>
                <w:lang w:eastAsia="ru-RU"/>
              </w:rPr>
              <w:t>Фамилия имя отчество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DCD" w:rsidRPr="00DD0DCD" w:rsidRDefault="00DD0DCD" w:rsidP="0072506D">
            <w:pPr>
              <w:spacing w:after="0" w:line="240" w:lineRule="auto"/>
              <w:jc w:val="center"/>
              <w:rPr>
                <w:rFonts w:ascii="Times New Roman" w:eastAsia="Times New Roman" w:hAnsi="Times New Roman" w:cs="Times New Roman"/>
                <w:sz w:val="14"/>
                <w:szCs w:val="14"/>
                <w:lang w:eastAsia="ru-RU"/>
              </w:rPr>
            </w:pPr>
            <w:r w:rsidRPr="00DD0DCD">
              <w:rPr>
                <w:rFonts w:ascii="Times New Roman" w:eastAsia="Times New Roman" w:hAnsi="Times New Roman" w:cs="Times New Roman"/>
                <w:sz w:val="14"/>
                <w:szCs w:val="14"/>
                <w:lang w:eastAsia="ru-RU"/>
              </w:rPr>
              <w:t>Наименование должности</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DCD" w:rsidRPr="00DD0DCD" w:rsidRDefault="00DD0DCD" w:rsidP="0072506D">
            <w:pPr>
              <w:spacing w:after="0" w:line="240" w:lineRule="auto"/>
              <w:jc w:val="center"/>
              <w:rPr>
                <w:rFonts w:ascii="Times New Roman" w:eastAsia="Times New Roman" w:hAnsi="Times New Roman" w:cs="Times New Roman"/>
                <w:sz w:val="16"/>
                <w:szCs w:val="16"/>
                <w:lang w:eastAsia="ru-RU"/>
              </w:rPr>
            </w:pPr>
            <w:r w:rsidRPr="00DD0DCD">
              <w:rPr>
                <w:rFonts w:ascii="Times New Roman" w:eastAsia="Times New Roman" w:hAnsi="Times New Roman" w:cs="Times New Roman"/>
                <w:sz w:val="16"/>
                <w:szCs w:val="16"/>
                <w:lang w:eastAsia="ru-RU"/>
              </w:rPr>
              <w:t>Образование, наименование и дата окончания образовательного учреждения, наличие ученой степени или почетного звания</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0DCD" w:rsidRPr="00DD0DCD" w:rsidRDefault="00DD0DCD" w:rsidP="0072506D">
            <w:pPr>
              <w:spacing w:after="0" w:line="240" w:lineRule="auto"/>
              <w:jc w:val="center"/>
              <w:rPr>
                <w:rFonts w:ascii="Times New Roman" w:eastAsia="Times New Roman" w:hAnsi="Times New Roman" w:cs="Times New Roman"/>
                <w:sz w:val="12"/>
                <w:szCs w:val="12"/>
                <w:lang w:eastAsia="ru-RU"/>
              </w:rPr>
            </w:pPr>
            <w:r w:rsidRPr="00DD0DCD">
              <w:rPr>
                <w:rFonts w:ascii="Times New Roman" w:eastAsia="Times New Roman" w:hAnsi="Times New Roman" w:cs="Times New Roman"/>
                <w:sz w:val="12"/>
                <w:szCs w:val="12"/>
                <w:lang w:eastAsia="ru-RU"/>
              </w:rPr>
              <w:t>Общий стаж работы (число лет)</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D0DCD" w:rsidRPr="00DD0DCD" w:rsidRDefault="00DD0DCD" w:rsidP="0072506D">
            <w:pPr>
              <w:spacing w:after="0" w:line="240" w:lineRule="auto"/>
              <w:jc w:val="center"/>
              <w:rPr>
                <w:rFonts w:ascii="Times New Roman" w:eastAsia="Times New Roman" w:hAnsi="Times New Roman" w:cs="Times New Roman"/>
                <w:sz w:val="16"/>
                <w:szCs w:val="16"/>
                <w:lang w:eastAsia="ru-RU"/>
              </w:rPr>
            </w:pPr>
            <w:r w:rsidRPr="00DD0DCD">
              <w:rPr>
                <w:rFonts w:ascii="Times New Roman" w:eastAsia="Times New Roman" w:hAnsi="Times New Roman" w:cs="Times New Roman"/>
                <w:sz w:val="16"/>
                <w:szCs w:val="16"/>
                <w:lang w:eastAsia="ru-RU"/>
              </w:rPr>
              <w:t>Стаж педагогической работы   (число лет)</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D0DCD" w:rsidRPr="00DD0DCD" w:rsidRDefault="00DD0DCD" w:rsidP="0072506D">
            <w:pPr>
              <w:spacing w:after="0" w:line="240" w:lineRule="auto"/>
              <w:jc w:val="center"/>
              <w:rPr>
                <w:rFonts w:ascii="Times New Roman" w:eastAsia="Times New Roman" w:hAnsi="Times New Roman" w:cs="Times New Roman"/>
                <w:sz w:val="16"/>
                <w:szCs w:val="16"/>
                <w:lang w:eastAsia="ru-RU"/>
              </w:rPr>
            </w:pPr>
            <w:r w:rsidRPr="00DD0DCD">
              <w:rPr>
                <w:rFonts w:ascii="Times New Roman" w:eastAsia="Times New Roman" w:hAnsi="Times New Roman" w:cs="Times New Roman"/>
                <w:sz w:val="16"/>
                <w:szCs w:val="16"/>
                <w:lang w:eastAsia="ru-RU"/>
              </w:rPr>
              <w:t xml:space="preserve">Ученые степени, награды, </w:t>
            </w:r>
            <w:r w:rsidRPr="00DD0DCD">
              <w:rPr>
                <w:rFonts w:ascii="Times New Roman" w:eastAsia="Times New Roman" w:hAnsi="Times New Roman" w:cs="Times New Roman"/>
                <w:sz w:val="14"/>
                <w:szCs w:val="14"/>
                <w:lang w:eastAsia="ru-RU"/>
              </w:rPr>
              <w:t>почетные звания</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D0DCD" w:rsidRPr="00DD0DCD" w:rsidRDefault="00DD0DCD" w:rsidP="0072506D">
            <w:pPr>
              <w:spacing w:after="0" w:line="240" w:lineRule="auto"/>
              <w:jc w:val="center"/>
              <w:rPr>
                <w:rFonts w:ascii="Times New Roman" w:eastAsia="Times New Roman" w:hAnsi="Times New Roman" w:cs="Times New Roman"/>
                <w:sz w:val="16"/>
                <w:szCs w:val="16"/>
                <w:lang w:eastAsia="ru-RU"/>
              </w:rPr>
            </w:pPr>
            <w:r w:rsidRPr="00DD0DCD">
              <w:rPr>
                <w:rFonts w:ascii="Times New Roman" w:eastAsia="Times New Roman" w:hAnsi="Times New Roman" w:cs="Times New Roman"/>
                <w:sz w:val="16"/>
                <w:szCs w:val="16"/>
                <w:lang w:eastAsia="ru-RU"/>
              </w:rPr>
              <w:t>Повышение квалификации (год)</w:t>
            </w:r>
          </w:p>
        </w:tc>
      </w:tr>
      <w:tr w:rsidR="00DD0DCD" w:rsidRPr="00DD0DCD" w:rsidTr="00C74D79">
        <w:trPr>
          <w:trHeight w:val="31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D0DCD" w:rsidRPr="00DD0DCD" w:rsidRDefault="00DD0DCD" w:rsidP="0072506D">
            <w:pPr>
              <w:spacing w:after="0" w:line="240" w:lineRule="auto"/>
              <w:rPr>
                <w:rFonts w:ascii="Times New Roman" w:eastAsia="Times New Roman" w:hAnsi="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0DCD" w:rsidRPr="00DD0DCD" w:rsidRDefault="00DD0DCD" w:rsidP="0072506D">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D0DCD" w:rsidRPr="00DD0DCD" w:rsidRDefault="00DD0DCD" w:rsidP="0072506D">
            <w:pPr>
              <w:spacing w:after="0" w:line="240" w:lineRule="auto"/>
              <w:rPr>
                <w:rFonts w:ascii="Times New Roman" w:eastAsia="Times New Roman" w:hAnsi="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D0DCD" w:rsidRPr="00DD0DCD" w:rsidRDefault="00DD0DCD" w:rsidP="0072506D">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D0DCD" w:rsidRPr="00DD0DCD" w:rsidRDefault="00DD0DCD" w:rsidP="0072506D">
            <w:pPr>
              <w:spacing w:after="0" w:line="240" w:lineRule="auto"/>
              <w:rPr>
                <w:rFonts w:ascii="Times New Roman" w:eastAsia="Times New Roman" w:hAnsi="Times New Roman" w:cs="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D0DCD" w:rsidRPr="00DD0DCD" w:rsidRDefault="00DD0DCD" w:rsidP="0072506D">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D0DCD" w:rsidRPr="00DD0DCD" w:rsidRDefault="00DD0DCD" w:rsidP="0072506D">
            <w:pPr>
              <w:spacing w:after="0" w:line="240" w:lineRule="auto"/>
              <w:rPr>
                <w:rFonts w:ascii="Times New Roman" w:eastAsia="Times New Roman" w:hAnsi="Times New Roman" w:cs="Times New Roman"/>
                <w:sz w:val="24"/>
                <w:szCs w:val="24"/>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DD0DCD" w:rsidRPr="00DD0DCD" w:rsidRDefault="00DD0DCD" w:rsidP="0072506D">
            <w:pPr>
              <w:spacing w:after="0" w:line="240" w:lineRule="auto"/>
              <w:rPr>
                <w:rFonts w:ascii="Times New Roman" w:eastAsia="Times New Roman" w:hAnsi="Times New Roman" w:cs="Times New Roman"/>
                <w:sz w:val="18"/>
                <w:szCs w:val="18"/>
                <w:lang w:eastAsia="ru-RU"/>
              </w:rPr>
            </w:pPr>
          </w:p>
        </w:tc>
      </w:tr>
      <w:tr w:rsidR="00DD0DCD" w:rsidRPr="00DD0DCD" w:rsidTr="00C74D79">
        <w:trPr>
          <w:trHeight w:val="50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D0DCD" w:rsidRPr="00DD0DCD" w:rsidRDefault="00DD0DCD" w:rsidP="0072506D">
            <w:pPr>
              <w:spacing w:after="0" w:line="240" w:lineRule="auto"/>
              <w:rPr>
                <w:rFonts w:ascii="Times New Roman" w:eastAsia="Times New Roman" w:hAnsi="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0DCD" w:rsidRPr="00DD0DCD" w:rsidRDefault="00DD0DCD" w:rsidP="0072506D">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D0DCD" w:rsidRPr="00DD0DCD" w:rsidRDefault="00DD0DCD" w:rsidP="0072506D">
            <w:pPr>
              <w:spacing w:after="0" w:line="240" w:lineRule="auto"/>
              <w:rPr>
                <w:rFonts w:ascii="Times New Roman" w:eastAsia="Times New Roman" w:hAnsi="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D0DCD" w:rsidRPr="00DD0DCD" w:rsidRDefault="00DD0DCD" w:rsidP="0072506D">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D0DCD" w:rsidRPr="00DD0DCD" w:rsidRDefault="00DD0DCD" w:rsidP="0072506D">
            <w:pPr>
              <w:spacing w:after="0" w:line="240" w:lineRule="auto"/>
              <w:rPr>
                <w:rFonts w:ascii="Times New Roman" w:eastAsia="Times New Roman" w:hAnsi="Times New Roman" w:cs="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D0DCD" w:rsidRPr="00DD0DCD" w:rsidRDefault="00DD0DCD" w:rsidP="0072506D">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D0DCD" w:rsidRPr="00DD0DCD" w:rsidRDefault="00DD0DCD" w:rsidP="0072506D">
            <w:pPr>
              <w:spacing w:after="0" w:line="240" w:lineRule="auto"/>
              <w:rPr>
                <w:rFonts w:ascii="Times New Roman" w:eastAsia="Times New Roman" w:hAnsi="Times New Roman" w:cs="Times New Roman"/>
                <w:sz w:val="24"/>
                <w:szCs w:val="24"/>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DD0DCD" w:rsidRPr="00DD0DCD" w:rsidRDefault="00DD0DCD" w:rsidP="0072506D">
            <w:pPr>
              <w:spacing w:after="0" w:line="240" w:lineRule="auto"/>
              <w:rPr>
                <w:rFonts w:ascii="Times New Roman" w:eastAsia="Times New Roman" w:hAnsi="Times New Roman" w:cs="Times New Roman"/>
                <w:sz w:val="18"/>
                <w:szCs w:val="18"/>
                <w:lang w:eastAsia="ru-RU"/>
              </w:rPr>
            </w:pPr>
          </w:p>
        </w:tc>
      </w:tr>
      <w:tr w:rsidR="00DD0DCD" w:rsidRPr="00DD0DCD" w:rsidTr="00C74D79">
        <w:trPr>
          <w:trHeight w:val="135"/>
        </w:trPr>
        <w:tc>
          <w:tcPr>
            <w:tcW w:w="441" w:type="dxa"/>
            <w:tcBorders>
              <w:top w:val="nil"/>
              <w:left w:val="single" w:sz="4" w:space="0" w:color="auto"/>
              <w:bottom w:val="single" w:sz="4" w:space="0" w:color="auto"/>
              <w:right w:val="single" w:sz="4" w:space="0" w:color="auto"/>
            </w:tcBorders>
            <w:shd w:val="clear" w:color="auto" w:fill="auto"/>
            <w:hideMark/>
          </w:tcPr>
          <w:p w:rsidR="00DD0DCD" w:rsidRPr="00DD0DCD" w:rsidRDefault="00DD0DCD" w:rsidP="0072506D">
            <w:pPr>
              <w:spacing w:after="0" w:line="240" w:lineRule="auto"/>
              <w:jc w:val="center"/>
              <w:rPr>
                <w:rFonts w:ascii="Times New Roman" w:eastAsia="Times New Roman" w:hAnsi="Times New Roman" w:cs="Times New Roman"/>
                <w:sz w:val="16"/>
                <w:szCs w:val="16"/>
                <w:lang w:eastAsia="ru-RU"/>
              </w:rPr>
            </w:pPr>
            <w:r w:rsidRPr="00DD0DCD">
              <w:rPr>
                <w:rFonts w:ascii="Times New Roman" w:eastAsia="Times New Roman" w:hAnsi="Times New Roman" w:cs="Times New Roman"/>
                <w:sz w:val="16"/>
                <w:szCs w:val="16"/>
                <w:lang w:eastAsia="ru-RU"/>
              </w:rPr>
              <w:t>1</w:t>
            </w:r>
          </w:p>
        </w:tc>
        <w:tc>
          <w:tcPr>
            <w:tcW w:w="1417" w:type="dxa"/>
            <w:tcBorders>
              <w:top w:val="nil"/>
              <w:left w:val="nil"/>
              <w:bottom w:val="single" w:sz="4" w:space="0" w:color="auto"/>
              <w:right w:val="single" w:sz="4" w:space="0" w:color="auto"/>
            </w:tcBorders>
            <w:shd w:val="clear" w:color="000000" w:fill="FFFFFF"/>
            <w:hideMark/>
          </w:tcPr>
          <w:p w:rsidR="00DD0DCD" w:rsidRPr="00DD0DCD" w:rsidRDefault="00DD0DCD" w:rsidP="0072506D">
            <w:pPr>
              <w:spacing w:after="0" w:line="240" w:lineRule="auto"/>
              <w:jc w:val="center"/>
              <w:rPr>
                <w:rFonts w:ascii="Times New Roman" w:eastAsia="Times New Roman" w:hAnsi="Times New Roman" w:cs="Times New Roman"/>
                <w:sz w:val="16"/>
                <w:szCs w:val="16"/>
                <w:lang w:eastAsia="ru-RU"/>
              </w:rPr>
            </w:pPr>
            <w:r w:rsidRPr="00DD0DCD">
              <w:rPr>
                <w:rFonts w:ascii="Times New Roman" w:eastAsia="Times New Roman" w:hAnsi="Times New Roman" w:cs="Times New Roman"/>
                <w:sz w:val="16"/>
                <w:szCs w:val="16"/>
                <w:lang w:eastAsia="ru-RU"/>
              </w:rPr>
              <w:t>2</w:t>
            </w:r>
          </w:p>
        </w:tc>
        <w:tc>
          <w:tcPr>
            <w:tcW w:w="1276" w:type="dxa"/>
            <w:tcBorders>
              <w:top w:val="nil"/>
              <w:left w:val="nil"/>
              <w:bottom w:val="single" w:sz="4" w:space="0" w:color="auto"/>
              <w:right w:val="single" w:sz="4" w:space="0" w:color="auto"/>
            </w:tcBorders>
            <w:shd w:val="clear" w:color="auto" w:fill="auto"/>
            <w:hideMark/>
          </w:tcPr>
          <w:p w:rsidR="00DD0DCD" w:rsidRPr="00DD0DCD" w:rsidRDefault="00DD0DCD" w:rsidP="0072506D">
            <w:pPr>
              <w:spacing w:after="0" w:line="240" w:lineRule="auto"/>
              <w:jc w:val="center"/>
              <w:rPr>
                <w:rFonts w:ascii="Times New Roman" w:eastAsia="Times New Roman" w:hAnsi="Times New Roman" w:cs="Times New Roman"/>
                <w:sz w:val="16"/>
                <w:szCs w:val="16"/>
                <w:lang w:eastAsia="ru-RU"/>
              </w:rPr>
            </w:pPr>
            <w:r w:rsidRPr="00DD0DCD">
              <w:rPr>
                <w:rFonts w:ascii="Times New Roman" w:eastAsia="Times New Roman" w:hAnsi="Times New Roman" w:cs="Times New Roman"/>
                <w:sz w:val="16"/>
                <w:szCs w:val="16"/>
                <w:lang w:eastAsia="ru-RU"/>
              </w:rPr>
              <w:t>4</w:t>
            </w:r>
          </w:p>
        </w:tc>
        <w:tc>
          <w:tcPr>
            <w:tcW w:w="2693" w:type="dxa"/>
            <w:tcBorders>
              <w:top w:val="nil"/>
              <w:left w:val="nil"/>
              <w:bottom w:val="single" w:sz="4" w:space="0" w:color="auto"/>
              <w:right w:val="single" w:sz="4" w:space="0" w:color="auto"/>
            </w:tcBorders>
            <w:shd w:val="clear" w:color="auto" w:fill="auto"/>
            <w:hideMark/>
          </w:tcPr>
          <w:p w:rsidR="00DD0DCD" w:rsidRPr="00DD0DCD" w:rsidRDefault="00DD0DCD" w:rsidP="0072506D">
            <w:pPr>
              <w:spacing w:after="0" w:line="240" w:lineRule="auto"/>
              <w:jc w:val="center"/>
              <w:rPr>
                <w:rFonts w:ascii="Times New Roman" w:eastAsia="Times New Roman" w:hAnsi="Times New Roman" w:cs="Times New Roman"/>
                <w:sz w:val="16"/>
                <w:szCs w:val="16"/>
                <w:lang w:eastAsia="ru-RU"/>
              </w:rPr>
            </w:pPr>
            <w:r w:rsidRPr="00DD0DCD">
              <w:rPr>
                <w:rFonts w:ascii="Times New Roman" w:eastAsia="Times New Roman" w:hAnsi="Times New Roman" w:cs="Times New Roman"/>
                <w:sz w:val="16"/>
                <w:szCs w:val="16"/>
                <w:lang w:eastAsia="ru-RU"/>
              </w:rPr>
              <w:t>5</w:t>
            </w:r>
          </w:p>
        </w:tc>
        <w:tc>
          <w:tcPr>
            <w:tcW w:w="709" w:type="dxa"/>
            <w:tcBorders>
              <w:top w:val="nil"/>
              <w:left w:val="nil"/>
              <w:bottom w:val="single" w:sz="4" w:space="0" w:color="auto"/>
              <w:right w:val="single" w:sz="4" w:space="0" w:color="auto"/>
            </w:tcBorders>
            <w:shd w:val="clear" w:color="auto" w:fill="auto"/>
            <w:hideMark/>
          </w:tcPr>
          <w:p w:rsidR="00DD0DCD" w:rsidRPr="00DD0DCD" w:rsidRDefault="00DD0DCD" w:rsidP="0072506D">
            <w:pPr>
              <w:spacing w:after="0" w:line="240" w:lineRule="auto"/>
              <w:jc w:val="center"/>
              <w:rPr>
                <w:rFonts w:ascii="Times New Roman" w:eastAsia="Times New Roman" w:hAnsi="Times New Roman" w:cs="Times New Roman"/>
                <w:sz w:val="16"/>
                <w:szCs w:val="16"/>
                <w:lang w:eastAsia="ru-RU"/>
              </w:rPr>
            </w:pPr>
            <w:r w:rsidRPr="00DD0DCD">
              <w:rPr>
                <w:rFonts w:ascii="Times New Roman" w:eastAsia="Times New Roman" w:hAnsi="Times New Roman" w:cs="Times New Roman"/>
                <w:sz w:val="16"/>
                <w:szCs w:val="16"/>
                <w:lang w:eastAsia="ru-RU"/>
              </w:rPr>
              <w:t>6</w:t>
            </w:r>
          </w:p>
        </w:tc>
        <w:tc>
          <w:tcPr>
            <w:tcW w:w="709" w:type="dxa"/>
            <w:tcBorders>
              <w:top w:val="nil"/>
              <w:left w:val="nil"/>
              <w:bottom w:val="single" w:sz="4" w:space="0" w:color="auto"/>
              <w:right w:val="single" w:sz="4" w:space="0" w:color="auto"/>
            </w:tcBorders>
            <w:shd w:val="clear" w:color="000000" w:fill="FFFFFF"/>
            <w:hideMark/>
          </w:tcPr>
          <w:p w:rsidR="00DD0DCD" w:rsidRPr="00DD0DCD" w:rsidRDefault="00DD0DCD" w:rsidP="0072506D">
            <w:pPr>
              <w:spacing w:after="0" w:line="240" w:lineRule="auto"/>
              <w:jc w:val="center"/>
              <w:rPr>
                <w:rFonts w:ascii="Times New Roman" w:eastAsia="Times New Roman" w:hAnsi="Times New Roman" w:cs="Times New Roman"/>
                <w:sz w:val="16"/>
                <w:szCs w:val="16"/>
                <w:lang w:eastAsia="ru-RU"/>
              </w:rPr>
            </w:pPr>
            <w:r w:rsidRPr="00DD0DCD">
              <w:rPr>
                <w:rFonts w:ascii="Times New Roman" w:eastAsia="Times New Roman" w:hAnsi="Times New Roman" w:cs="Times New Roman"/>
                <w:sz w:val="16"/>
                <w:szCs w:val="16"/>
                <w:lang w:eastAsia="ru-RU"/>
              </w:rPr>
              <w:t>7</w:t>
            </w:r>
          </w:p>
        </w:tc>
        <w:tc>
          <w:tcPr>
            <w:tcW w:w="1701" w:type="dxa"/>
            <w:tcBorders>
              <w:top w:val="nil"/>
              <w:left w:val="nil"/>
              <w:bottom w:val="single" w:sz="4" w:space="0" w:color="auto"/>
              <w:right w:val="single" w:sz="4" w:space="0" w:color="auto"/>
            </w:tcBorders>
            <w:shd w:val="clear" w:color="000000" w:fill="FFFFFF"/>
            <w:hideMark/>
          </w:tcPr>
          <w:p w:rsidR="00DD0DCD" w:rsidRPr="00DD0DCD" w:rsidRDefault="00DD0DCD" w:rsidP="0072506D">
            <w:pPr>
              <w:spacing w:after="0" w:line="240" w:lineRule="auto"/>
              <w:jc w:val="center"/>
              <w:rPr>
                <w:rFonts w:ascii="Times New Roman" w:eastAsia="Times New Roman" w:hAnsi="Times New Roman" w:cs="Times New Roman"/>
                <w:sz w:val="16"/>
                <w:szCs w:val="16"/>
                <w:lang w:eastAsia="ru-RU"/>
              </w:rPr>
            </w:pPr>
            <w:r w:rsidRPr="00DD0DCD">
              <w:rPr>
                <w:rFonts w:ascii="Times New Roman" w:eastAsia="Times New Roman" w:hAnsi="Times New Roman" w:cs="Times New Roman"/>
                <w:sz w:val="16"/>
                <w:szCs w:val="16"/>
                <w:lang w:eastAsia="ru-RU"/>
              </w:rPr>
              <w:t>8</w:t>
            </w:r>
          </w:p>
        </w:tc>
        <w:tc>
          <w:tcPr>
            <w:tcW w:w="708" w:type="dxa"/>
            <w:tcBorders>
              <w:top w:val="nil"/>
              <w:left w:val="nil"/>
              <w:bottom w:val="single" w:sz="4" w:space="0" w:color="auto"/>
              <w:right w:val="single" w:sz="4" w:space="0" w:color="auto"/>
            </w:tcBorders>
            <w:shd w:val="clear" w:color="000000" w:fill="FFFFFF"/>
            <w:hideMark/>
          </w:tcPr>
          <w:p w:rsidR="00DD0DCD" w:rsidRPr="00DD0DCD" w:rsidRDefault="00DD0DCD" w:rsidP="0072506D">
            <w:pPr>
              <w:spacing w:after="0" w:line="240" w:lineRule="auto"/>
              <w:jc w:val="center"/>
              <w:rPr>
                <w:rFonts w:ascii="Times New Roman" w:eastAsia="Times New Roman" w:hAnsi="Times New Roman" w:cs="Times New Roman"/>
                <w:sz w:val="16"/>
                <w:szCs w:val="16"/>
                <w:lang w:eastAsia="ru-RU"/>
              </w:rPr>
            </w:pPr>
            <w:r w:rsidRPr="00DD0DCD">
              <w:rPr>
                <w:rFonts w:ascii="Times New Roman" w:eastAsia="Times New Roman" w:hAnsi="Times New Roman" w:cs="Times New Roman"/>
                <w:sz w:val="16"/>
                <w:szCs w:val="16"/>
                <w:lang w:eastAsia="ru-RU"/>
              </w:rPr>
              <w:t>10</w:t>
            </w:r>
          </w:p>
        </w:tc>
      </w:tr>
      <w:tr w:rsidR="00DD0DCD" w:rsidRPr="00DD0DCD" w:rsidTr="00C74D79">
        <w:trPr>
          <w:trHeight w:val="832"/>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1</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D0DCD" w:rsidRPr="00DD0DCD" w:rsidRDefault="00DD0DCD" w:rsidP="0072506D">
            <w:pPr>
              <w:spacing w:after="0" w:line="240" w:lineRule="auto"/>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Пелих Алексей Леонидович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директор</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D0DCD" w:rsidRPr="00DD0DCD" w:rsidRDefault="00DD0DCD" w:rsidP="0072506D">
            <w:pPr>
              <w:spacing w:after="0" w:line="240" w:lineRule="auto"/>
              <w:jc w:val="center"/>
              <w:rPr>
                <w:rFonts w:ascii="Times New Roman" w:eastAsia="Times New Roman" w:hAnsi="Times New Roman" w:cs="Times New Roman"/>
                <w:color w:val="000000"/>
                <w:sz w:val="18"/>
                <w:szCs w:val="18"/>
                <w:lang w:eastAsia="ru-RU"/>
              </w:rPr>
            </w:pPr>
            <w:r w:rsidRPr="00DD0DCD">
              <w:rPr>
                <w:rFonts w:ascii="Times New Roman" w:eastAsia="Times New Roman" w:hAnsi="Times New Roman" w:cs="Times New Roman"/>
                <w:color w:val="000000"/>
                <w:sz w:val="18"/>
                <w:szCs w:val="18"/>
                <w:lang w:eastAsia="ru-RU"/>
              </w:rPr>
              <w:t>высшее, Армавирский государственный педагогический институт, 1998г.</w:t>
            </w:r>
          </w:p>
          <w:p w:rsidR="00DD0DCD" w:rsidRPr="00DD0DCD" w:rsidRDefault="00DD0DCD" w:rsidP="0072506D">
            <w:pPr>
              <w:spacing w:after="0" w:line="240" w:lineRule="auto"/>
              <w:jc w:val="center"/>
              <w:rPr>
                <w:rFonts w:ascii="Times New Roman" w:eastAsia="Times New Roman" w:hAnsi="Times New Roman" w:cs="Times New Roman"/>
                <w:color w:val="000000"/>
                <w:sz w:val="18"/>
                <w:szCs w:val="18"/>
                <w:lang w:eastAsia="ru-RU"/>
              </w:rPr>
            </w:pPr>
            <w:r w:rsidRPr="00DD0DCD">
              <w:rPr>
                <w:rFonts w:ascii="Times New Roman" w:eastAsia="Times New Roman" w:hAnsi="Times New Roman" w:cs="Times New Roman"/>
                <w:color w:val="000000"/>
                <w:sz w:val="18"/>
                <w:szCs w:val="18"/>
                <w:lang w:eastAsia="ru-RU"/>
              </w:rPr>
              <w:t>ФГБОУ ВПО «Армавирская государственная педагогическая академия», 2014г.</w:t>
            </w:r>
          </w:p>
          <w:p w:rsidR="00DD0DCD" w:rsidRPr="00DD0DCD" w:rsidRDefault="00DD0DCD" w:rsidP="0072506D">
            <w:pPr>
              <w:spacing w:after="0" w:line="240" w:lineRule="auto"/>
              <w:jc w:val="center"/>
              <w:rPr>
                <w:rFonts w:ascii="Times New Roman" w:eastAsia="Times New Roman" w:hAnsi="Times New Roman" w:cs="Times New Roman"/>
                <w:color w:val="000000"/>
                <w:sz w:val="18"/>
                <w:szCs w:val="18"/>
                <w:lang w:eastAsia="ru-RU"/>
              </w:rPr>
            </w:pPr>
            <w:r w:rsidRPr="00DD0DCD">
              <w:rPr>
                <w:rFonts w:ascii="Times New Roman" w:eastAsia="Times New Roman" w:hAnsi="Times New Roman" w:cs="Times New Roman"/>
                <w:color w:val="000000"/>
                <w:sz w:val="18"/>
                <w:szCs w:val="18"/>
                <w:lang w:eastAsia="ru-RU"/>
              </w:rPr>
              <w:t>НЧОУ ВПО «Институт современных технологий и экономики», 2014г.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17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D0DCD" w:rsidRPr="00DD0DCD" w:rsidRDefault="00DD0DCD" w:rsidP="0072506D">
            <w:pPr>
              <w:spacing w:after="0" w:line="240" w:lineRule="auto"/>
              <w:jc w:val="center"/>
              <w:rPr>
                <w:rFonts w:ascii="Times New Roman" w:eastAsia="Times New Roman" w:hAnsi="Times New Roman" w:cs="Times New Roman"/>
                <w:color w:val="000000"/>
                <w:sz w:val="18"/>
                <w:szCs w:val="18"/>
                <w:lang w:eastAsia="ru-RU"/>
              </w:rPr>
            </w:pPr>
            <w:r w:rsidRPr="00DD0DCD">
              <w:rPr>
                <w:rFonts w:ascii="Times New Roman" w:eastAsia="Times New Roman" w:hAnsi="Times New Roman" w:cs="Times New Roman"/>
                <w:color w:val="000000"/>
                <w:sz w:val="18"/>
                <w:szCs w:val="18"/>
                <w:lang w:eastAsia="ru-RU"/>
              </w:rPr>
              <w:t>14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D0DCD" w:rsidRPr="00DD0DCD" w:rsidRDefault="00DD0DCD" w:rsidP="0072506D">
            <w:pPr>
              <w:spacing w:after="0" w:line="240" w:lineRule="auto"/>
              <w:jc w:val="center"/>
              <w:rPr>
                <w:rFonts w:ascii="Times New Roman" w:eastAsia="Times New Roman" w:hAnsi="Times New Roman" w:cs="Times New Roman"/>
                <w:color w:val="000000"/>
                <w:sz w:val="14"/>
                <w:szCs w:val="14"/>
                <w:lang w:eastAsia="ru-RU"/>
              </w:rPr>
            </w:pPr>
            <w:r w:rsidRPr="00DD0DCD">
              <w:rPr>
                <w:rFonts w:ascii="Times New Roman" w:eastAsia="Times New Roman" w:hAnsi="Times New Roman" w:cs="Times New Roman"/>
                <w:color w:val="000000"/>
                <w:sz w:val="14"/>
                <w:szCs w:val="14"/>
                <w:lang w:eastAsia="ru-RU"/>
              </w:rPr>
              <w:t>Доктор исторических наук</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2012</w:t>
            </w:r>
          </w:p>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2012</w:t>
            </w:r>
          </w:p>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2013</w:t>
            </w:r>
          </w:p>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2014</w:t>
            </w:r>
          </w:p>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2014</w:t>
            </w:r>
          </w:p>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2014</w:t>
            </w:r>
          </w:p>
        </w:tc>
      </w:tr>
      <w:tr w:rsidR="00DD0DCD" w:rsidRPr="00DD0DCD" w:rsidTr="00C74D79">
        <w:trPr>
          <w:trHeight w:val="931"/>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D0DCD" w:rsidRPr="00DD0DCD" w:rsidRDefault="00DD0DCD" w:rsidP="0072506D">
            <w:pPr>
              <w:spacing w:after="0" w:line="240" w:lineRule="auto"/>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Шейкова Ирина Ивановна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DCD" w:rsidRPr="00DD0DCD" w:rsidRDefault="00DD0DCD" w:rsidP="0072506D">
            <w:pPr>
              <w:spacing w:after="0" w:line="240" w:lineRule="auto"/>
              <w:jc w:val="center"/>
              <w:rPr>
                <w:rFonts w:ascii="Times New Roman" w:eastAsia="Times New Roman" w:hAnsi="Times New Roman" w:cs="Times New Roman"/>
                <w:sz w:val="16"/>
                <w:szCs w:val="16"/>
                <w:lang w:eastAsia="ru-RU"/>
              </w:rPr>
            </w:pPr>
            <w:r w:rsidRPr="00DD0DCD">
              <w:rPr>
                <w:rFonts w:ascii="Times New Roman" w:eastAsia="Times New Roman" w:hAnsi="Times New Roman" w:cs="Times New Roman"/>
                <w:sz w:val="16"/>
                <w:szCs w:val="16"/>
                <w:lang w:eastAsia="ru-RU"/>
              </w:rPr>
              <w:t>заместитель директора по учебной работе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высшее, Московский государственный заочный институт пищевой промышленности, 1998г.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25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16</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D0DCD" w:rsidRPr="00DD0DCD" w:rsidRDefault="00DD0DCD" w:rsidP="0072506D">
            <w:pPr>
              <w:spacing w:after="0" w:line="240" w:lineRule="auto"/>
              <w:jc w:val="center"/>
              <w:rPr>
                <w:rFonts w:ascii="Times New Roman" w:eastAsia="Times New Roman" w:hAnsi="Times New Roman" w:cs="Times New Roman"/>
                <w:sz w:val="12"/>
                <w:szCs w:val="12"/>
                <w:lang w:eastAsia="ru-RU"/>
              </w:rPr>
            </w:pPr>
            <w:r w:rsidRPr="00DD0DCD">
              <w:rPr>
                <w:rFonts w:ascii="Times New Roman" w:eastAsia="Times New Roman" w:hAnsi="Times New Roman" w:cs="Times New Roman"/>
                <w:sz w:val="12"/>
                <w:szCs w:val="12"/>
                <w:lang w:eastAsia="ru-RU"/>
              </w:rPr>
              <w:t>"Почётный работник СПО РФ", Почётная грамота Министерства сельского хозяйства РФ</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2013</w:t>
            </w:r>
          </w:p>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2014</w:t>
            </w:r>
          </w:p>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2014</w:t>
            </w:r>
          </w:p>
        </w:tc>
      </w:tr>
      <w:tr w:rsidR="00DD0DCD" w:rsidRPr="00DD0DCD" w:rsidTr="00C74D79">
        <w:trPr>
          <w:trHeight w:val="1378"/>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D0DCD" w:rsidRPr="00DD0DCD" w:rsidRDefault="00DD0DCD" w:rsidP="0072506D">
            <w:pPr>
              <w:spacing w:after="0" w:line="240" w:lineRule="auto"/>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Конюшенко Александр Васильевич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DCD" w:rsidRPr="00DD0DCD" w:rsidRDefault="00DD0DCD" w:rsidP="0072506D">
            <w:pPr>
              <w:spacing w:after="0" w:line="240" w:lineRule="auto"/>
              <w:jc w:val="center"/>
              <w:rPr>
                <w:rFonts w:ascii="Times New Roman" w:eastAsia="Times New Roman" w:hAnsi="Times New Roman" w:cs="Times New Roman"/>
                <w:sz w:val="16"/>
                <w:szCs w:val="16"/>
                <w:lang w:eastAsia="ru-RU"/>
              </w:rPr>
            </w:pPr>
            <w:r w:rsidRPr="00DD0DCD">
              <w:rPr>
                <w:rFonts w:ascii="Times New Roman" w:eastAsia="Times New Roman" w:hAnsi="Times New Roman" w:cs="Times New Roman"/>
                <w:sz w:val="16"/>
                <w:szCs w:val="16"/>
                <w:lang w:eastAsia="ru-RU"/>
              </w:rPr>
              <w:t>заместитель директора по производственному обучению</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высшее, Армавирский государственный педагогический институт, 1983г., Всесоюзный заочный институт пищевой промышленности, 1994г.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31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29</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D0DCD" w:rsidRPr="00DD0DCD" w:rsidRDefault="00DD0DCD" w:rsidP="0072506D">
            <w:pPr>
              <w:spacing w:after="0" w:line="240" w:lineRule="auto"/>
              <w:jc w:val="center"/>
              <w:rPr>
                <w:rFonts w:ascii="Times New Roman" w:eastAsia="Times New Roman" w:hAnsi="Times New Roman" w:cs="Times New Roman"/>
                <w:sz w:val="12"/>
                <w:szCs w:val="12"/>
                <w:lang w:eastAsia="ru-RU"/>
              </w:rPr>
            </w:pPr>
            <w:r w:rsidRPr="00DD0DCD">
              <w:rPr>
                <w:rFonts w:ascii="Times New Roman" w:eastAsia="Times New Roman" w:hAnsi="Times New Roman" w:cs="Times New Roman"/>
                <w:sz w:val="12"/>
                <w:szCs w:val="12"/>
                <w:lang w:eastAsia="ru-RU"/>
              </w:rPr>
              <w:t>"Заслуженный учитель Кубани", Почётная грамота Министерства образования и науки РФ</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2014</w:t>
            </w:r>
          </w:p>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2014</w:t>
            </w:r>
          </w:p>
        </w:tc>
      </w:tr>
      <w:tr w:rsidR="00DD0DCD" w:rsidRPr="00DD0DCD" w:rsidTr="00C74D79">
        <w:trPr>
          <w:trHeight w:val="1142"/>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4</w:t>
            </w:r>
          </w:p>
        </w:tc>
        <w:tc>
          <w:tcPr>
            <w:tcW w:w="1417" w:type="dxa"/>
            <w:tcBorders>
              <w:top w:val="nil"/>
              <w:left w:val="nil"/>
              <w:bottom w:val="single" w:sz="4" w:space="0" w:color="auto"/>
              <w:right w:val="single" w:sz="4" w:space="0" w:color="auto"/>
            </w:tcBorders>
            <w:shd w:val="clear" w:color="000000" w:fill="FFFFFF"/>
            <w:vAlign w:val="center"/>
            <w:hideMark/>
          </w:tcPr>
          <w:p w:rsidR="00DD0DCD" w:rsidRPr="00DD0DCD" w:rsidRDefault="00DD0DCD" w:rsidP="0072506D">
            <w:pPr>
              <w:spacing w:after="0" w:line="240" w:lineRule="auto"/>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Лапшина Светлана Юрьевна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D0DCD" w:rsidRPr="00DD0DCD" w:rsidRDefault="00DD0DCD" w:rsidP="0072506D">
            <w:pPr>
              <w:spacing w:after="0" w:line="240" w:lineRule="auto"/>
              <w:jc w:val="center"/>
              <w:rPr>
                <w:rFonts w:ascii="Times New Roman" w:eastAsia="Times New Roman" w:hAnsi="Times New Roman" w:cs="Times New Roman"/>
                <w:sz w:val="16"/>
                <w:szCs w:val="16"/>
                <w:lang w:eastAsia="ru-RU"/>
              </w:rPr>
            </w:pPr>
            <w:r w:rsidRPr="00DD0DCD">
              <w:rPr>
                <w:rFonts w:ascii="Times New Roman" w:eastAsia="Times New Roman" w:hAnsi="Times New Roman" w:cs="Times New Roman"/>
                <w:sz w:val="16"/>
                <w:szCs w:val="16"/>
                <w:lang w:eastAsia="ru-RU"/>
              </w:rPr>
              <w:t>заместитель директора по воспитательной работе</w:t>
            </w:r>
          </w:p>
        </w:tc>
        <w:tc>
          <w:tcPr>
            <w:tcW w:w="2693" w:type="dxa"/>
            <w:tcBorders>
              <w:top w:val="nil"/>
              <w:left w:val="nil"/>
              <w:bottom w:val="single" w:sz="4" w:space="0" w:color="auto"/>
              <w:right w:val="single" w:sz="4" w:space="0" w:color="auto"/>
            </w:tcBorders>
            <w:shd w:val="clear" w:color="auto" w:fill="auto"/>
            <w:vAlign w:val="center"/>
            <w:hideMark/>
          </w:tcPr>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высшее, Армавирский государственный педагогический институт, 1986г., Московская государственная технологическая академия, 2000г.</w:t>
            </w:r>
          </w:p>
        </w:tc>
        <w:tc>
          <w:tcPr>
            <w:tcW w:w="709" w:type="dxa"/>
            <w:tcBorders>
              <w:top w:val="nil"/>
              <w:left w:val="nil"/>
              <w:bottom w:val="single" w:sz="4" w:space="0" w:color="auto"/>
              <w:right w:val="single" w:sz="4" w:space="0" w:color="auto"/>
            </w:tcBorders>
            <w:shd w:val="clear" w:color="auto" w:fill="auto"/>
            <w:vAlign w:val="center"/>
            <w:hideMark/>
          </w:tcPr>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38</w:t>
            </w:r>
          </w:p>
        </w:tc>
        <w:tc>
          <w:tcPr>
            <w:tcW w:w="709" w:type="dxa"/>
            <w:tcBorders>
              <w:top w:val="nil"/>
              <w:left w:val="nil"/>
              <w:bottom w:val="single" w:sz="4" w:space="0" w:color="auto"/>
              <w:right w:val="single" w:sz="4" w:space="0" w:color="auto"/>
            </w:tcBorders>
            <w:shd w:val="clear" w:color="000000" w:fill="FFFFFF"/>
            <w:vAlign w:val="center"/>
            <w:hideMark/>
          </w:tcPr>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28</w:t>
            </w:r>
          </w:p>
        </w:tc>
        <w:tc>
          <w:tcPr>
            <w:tcW w:w="1701" w:type="dxa"/>
            <w:tcBorders>
              <w:top w:val="nil"/>
              <w:left w:val="nil"/>
              <w:bottom w:val="single" w:sz="4" w:space="0" w:color="auto"/>
              <w:right w:val="single" w:sz="4" w:space="0" w:color="auto"/>
            </w:tcBorders>
            <w:shd w:val="clear" w:color="000000" w:fill="FFFFFF"/>
            <w:vAlign w:val="center"/>
            <w:hideMark/>
          </w:tcPr>
          <w:p w:rsidR="00DD0DCD" w:rsidRPr="00DD0DCD" w:rsidRDefault="00DD0DCD" w:rsidP="0072506D">
            <w:pPr>
              <w:spacing w:after="0" w:line="240" w:lineRule="auto"/>
              <w:jc w:val="center"/>
              <w:rPr>
                <w:rFonts w:ascii="Times New Roman" w:eastAsia="Times New Roman" w:hAnsi="Times New Roman" w:cs="Times New Roman"/>
                <w:sz w:val="14"/>
                <w:szCs w:val="14"/>
                <w:lang w:eastAsia="ru-RU"/>
              </w:rPr>
            </w:pPr>
            <w:r w:rsidRPr="00DD0DCD">
              <w:rPr>
                <w:rFonts w:ascii="Times New Roman" w:eastAsia="Times New Roman" w:hAnsi="Times New Roman" w:cs="Times New Roman"/>
                <w:sz w:val="14"/>
                <w:szCs w:val="14"/>
                <w:lang w:eastAsia="ru-RU"/>
              </w:rPr>
              <w:t>"Заслуженный учитель Кубани", Почётная грамота Министерства образования и науки РФ</w:t>
            </w:r>
          </w:p>
        </w:tc>
        <w:tc>
          <w:tcPr>
            <w:tcW w:w="708" w:type="dxa"/>
            <w:tcBorders>
              <w:top w:val="nil"/>
              <w:left w:val="nil"/>
              <w:bottom w:val="single" w:sz="4" w:space="0" w:color="auto"/>
              <w:right w:val="single" w:sz="4" w:space="0" w:color="auto"/>
            </w:tcBorders>
            <w:shd w:val="clear" w:color="000000" w:fill="FFFFFF"/>
            <w:vAlign w:val="center"/>
            <w:hideMark/>
          </w:tcPr>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2012</w:t>
            </w:r>
          </w:p>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2014</w:t>
            </w:r>
          </w:p>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2014</w:t>
            </w:r>
          </w:p>
        </w:tc>
      </w:tr>
      <w:tr w:rsidR="00DD0DCD" w:rsidRPr="00DD0DCD" w:rsidTr="00C74D79">
        <w:trPr>
          <w:trHeight w:val="98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5</w:t>
            </w:r>
          </w:p>
        </w:tc>
        <w:tc>
          <w:tcPr>
            <w:tcW w:w="1417" w:type="dxa"/>
            <w:tcBorders>
              <w:top w:val="nil"/>
              <w:left w:val="nil"/>
              <w:bottom w:val="single" w:sz="4" w:space="0" w:color="auto"/>
              <w:right w:val="single" w:sz="4" w:space="0" w:color="auto"/>
            </w:tcBorders>
            <w:shd w:val="clear" w:color="000000" w:fill="FFFFFF"/>
            <w:vAlign w:val="center"/>
            <w:hideMark/>
          </w:tcPr>
          <w:p w:rsidR="00DD0DCD" w:rsidRPr="00DD0DCD" w:rsidRDefault="00DD0DCD" w:rsidP="0072506D">
            <w:pPr>
              <w:spacing w:after="0" w:line="240" w:lineRule="auto"/>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Волкова</w:t>
            </w:r>
          </w:p>
          <w:p w:rsidR="00DD0DCD" w:rsidRPr="00DD0DCD" w:rsidRDefault="00DD0DCD" w:rsidP="0072506D">
            <w:pPr>
              <w:spacing w:after="0" w:line="240" w:lineRule="auto"/>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Лариса Ивановна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D0DCD" w:rsidRPr="00DD0DCD" w:rsidRDefault="00DD0DCD" w:rsidP="0072506D">
            <w:pPr>
              <w:spacing w:after="0" w:line="240" w:lineRule="auto"/>
              <w:jc w:val="center"/>
              <w:rPr>
                <w:rFonts w:ascii="Times New Roman" w:eastAsia="Times New Roman" w:hAnsi="Times New Roman" w:cs="Times New Roman"/>
                <w:sz w:val="16"/>
                <w:szCs w:val="16"/>
                <w:lang w:eastAsia="ru-RU"/>
              </w:rPr>
            </w:pPr>
            <w:r w:rsidRPr="00DD0DCD">
              <w:rPr>
                <w:rFonts w:ascii="Times New Roman" w:eastAsia="Times New Roman" w:hAnsi="Times New Roman" w:cs="Times New Roman"/>
                <w:sz w:val="16"/>
                <w:szCs w:val="16"/>
                <w:lang w:eastAsia="ru-RU"/>
              </w:rPr>
              <w:t>заместитель директора по административно-хозяйственной работе</w:t>
            </w:r>
          </w:p>
        </w:tc>
        <w:tc>
          <w:tcPr>
            <w:tcW w:w="2693" w:type="dxa"/>
            <w:tcBorders>
              <w:top w:val="nil"/>
              <w:left w:val="nil"/>
              <w:bottom w:val="single" w:sz="4" w:space="0" w:color="auto"/>
              <w:right w:val="single" w:sz="4" w:space="0" w:color="auto"/>
            </w:tcBorders>
            <w:shd w:val="clear" w:color="auto" w:fill="auto"/>
            <w:vAlign w:val="center"/>
            <w:hideMark/>
          </w:tcPr>
          <w:p w:rsidR="00DD0DCD" w:rsidRPr="00DD0DCD" w:rsidRDefault="00DD0DCD" w:rsidP="0072506D">
            <w:pPr>
              <w:spacing w:after="0" w:line="240" w:lineRule="auto"/>
              <w:jc w:val="center"/>
              <w:rPr>
                <w:rFonts w:ascii="Times New Roman" w:eastAsia="Times New Roman" w:hAnsi="Times New Roman" w:cs="Times New Roman"/>
                <w:color w:val="000000"/>
                <w:sz w:val="18"/>
                <w:szCs w:val="18"/>
                <w:lang w:eastAsia="ru-RU"/>
              </w:rPr>
            </w:pPr>
            <w:r w:rsidRPr="00DD0DCD">
              <w:rPr>
                <w:rFonts w:ascii="Times New Roman" w:eastAsia="Times New Roman" w:hAnsi="Times New Roman" w:cs="Times New Roman"/>
                <w:color w:val="000000"/>
                <w:sz w:val="18"/>
                <w:szCs w:val="18"/>
                <w:lang w:eastAsia="ru-RU"/>
              </w:rPr>
              <w:t>высшее, Кубанский государственный технологический университет, 2000г.</w:t>
            </w:r>
          </w:p>
        </w:tc>
        <w:tc>
          <w:tcPr>
            <w:tcW w:w="709" w:type="dxa"/>
            <w:tcBorders>
              <w:top w:val="nil"/>
              <w:left w:val="nil"/>
              <w:bottom w:val="single" w:sz="4" w:space="0" w:color="auto"/>
              <w:right w:val="single" w:sz="4" w:space="0" w:color="auto"/>
            </w:tcBorders>
            <w:shd w:val="clear" w:color="auto" w:fill="auto"/>
            <w:vAlign w:val="center"/>
            <w:hideMark/>
          </w:tcPr>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24</w:t>
            </w:r>
          </w:p>
        </w:tc>
        <w:tc>
          <w:tcPr>
            <w:tcW w:w="709" w:type="dxa"/>
            <w:tcBorders>
              <w:top w:val="nil"/>
              <w:left w:val="nil"/>
              <w:bottom w:val="single" w:sz="4" w:space="0" w:color="auto"/>
              <w:right w:val="single" w:sz="4" w:space="0" w:color="auto"/>
            </w:tcBorders>
            <w:shd w:val="clear" w:color="000000" w:fill="FFFFFF"/>
            <w:vAlign w:val="center"/>
            <w:hideMark/>
          </w:tcPr>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нет</w:t>
            </w:r>
          </w:p>
        </w:tc>
        <w:tc>
          <w:tcPr>
            <w:tcW w:w="1701" w:type="dxa"/>
            <w:tcBorders>
              <w:top w:val="nil"/>
              <w:left w:val="nil"/>
              <w:bottom w:val="single" w:sz="4" w:space="0" w:color="auto"/>
              <w:right w:val="single" w:sz="4" w:space="0" w:color="auto"/>
            </w:tcBorders>
            <w:shd w:val="clear" w:color="000000" w:fill="FFFFFF"/>
            <w:vAlign w:val="center"/>
            <w:hideMark/>
          </w:tcPr>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2012</w:t>
            </w:r>
          </w:p>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2013</w:t>
            </w:r>
          </w:p>
        </w:tc>
      </w:tr>
      <w:tr w:rsidR="00DD0DCD" w:rsidRPr="00DD0DCD" w:rsidTr="00C74D79">
        <w:trPr>
          <w:trHeight w:val="916"/>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8</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0DCD" w:rsidRPr="00DD0DCD" w:rsidRDefault="00DD0DCD" w:rsidP="0072506D">
            <w:pPr>
              <w:spacing w:after="0" w:line="240" w:lineRule="auto"/>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Авакян Нуне Аслановна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DCD" w:rsidRPr="00DD0DCD" w:rsidRDefault="00DD0DCD" w:rsidP="0072506D">
            <w:pPr>
              <w:spacing w:after="0" w:line="240" w:lineRule="auto"/>
              <w:jc w:val="center"/>
              <w:rPr>
                <w:rFonts w:ascii="Times New Roman" w:eastAsia="Times New Roman" w:hAnsi="Times New Roman" w:cs="Times New Roman"/>
                <w:sz w:val="16"/>
                <w:szCs w:val="16"/>
                <w:lang w:eastAsia="ru-RU"/>
              </w:rPr>
            </w:pPr>
            <w:r w:rsidRPr="00DD0DCD">
              <w:rPr>
                <w:rFonts w:ascii="Times New Roman" w:eastAsia="Times New Roman" w:hAnsi="Times New Roman" w:cs="Times New Roman"/>
                <w:sz w:val="16"/>
                <w:szCs w:val="16"/>
                <w:lang w:eastAsia="ru-RU"/>
              </w:rPr>
              <w:t>заведующий механико-экономическим отделением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высшее, Армавирский государственный педагогический институт, 2001г.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13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0DCD" w:rsidRPr="00DD0DCD" w:rsidRDefault="00DD0DCD" w:rsidP="0072506D">
            <w:pPr>
              <w:spacing w:after="0" w:line="240" w:lineRule="auto"/>
              <w:jc w:val="center"/>
              <w:rPr>
                <w:rFonts w:ascii="Times New Roman" w:eastAsia="Times New Roman" w:hAnsi="Times New Roman" w:cs="Times New Roman"/>
                <w:color w:val="000000"/>
                <w:sz w:val="18"/>
                <w:szCs w:val="18"/>
                <w:lang w:eastAsia="ru-RU"/>
              </w:rPr>
            </w:pPr>
            <w:r w:rsidRPr="00DD0DCD">
              <w:rPr>
                <w:rFonts w:ascii="Times New Roman" w:eastAsia="Times New Roman" w:hAnsi="Times New Roman" w:cs="Times New Roman"/>
                <w:sz w:val="14"/>
                <w:szCs w:val="14"/>
                <w:lang w:eastAsia="ru-RU"/>
              </w:rPr>
              <w:t>Почётная грамота Министерства образования и науки РФ</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2011</w:t>
            </w:r>
          </w:p>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2014</w:t>
            </w:r>
          </w:p>
        </w:tc>
      </w:tr>
      <w:tr w:rsidR="00DD0DCD" w:rsidRPr="00DD0DCD" w:rsidTr="00C74D79">
        <w:trPr>
          <w:trHeight w:val="972"/>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9</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D0DCD" w:rsidRPr="00DD0DCD" w:rsidRDefault="00DD0DCD" w:rsidP="0072506D">
            <w:pPr>
              <w:spacing w:after="0" w:line="240" w:lineRule="auto"/>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Корнилова Татьяна Викторовна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DCD" w:rsidRPr="00DD0DCD" w:rsidRDefault="00DD0DCD" w:rsidP="0072506D">
            <w:pPr>
              <w:spacing w:after="0" w:line="240" w:lineRule="auto"/>
              <w:jc w:val="center"/>
              <w:rPr>
                <w:rFonts w:ascii="Times New Roman" w:eastAsia="Times New Roman" w:hAnsi="Times New Roman" w:cs="Times New Roman"/>
                <w:sz w:val="16"/>
                <w:szCs w:val="16"/>
                <w:lang w:eastAsia="ru-RU"/>
              </w:rPr>
            </w:pPr>
            <w:r w:rsidRPr="00DD0DCD">
              <w:rPr>
                <w:rFonts w:ascii="Times New Roman" w:eastAsia="Times New Roman" w:hAnsi="Times New Roman" w:cs="Times New Roman"/>
                <w:sz w:val="16"/>
                <w:szCs w:val="16"/>
                <w:lang w:eastAsia="ru-RU"/>
              </w:rPr>
              <w:t>заведующий технологическим отделением</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высшее, Кубанский государственный университет, 1994г.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D0DCD" w:rsidRPr="00DD0DCD" w:rsidRDefault="00C31D2B" w:rsidP="0072506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D0DCD" w:rsidRPr="00DD0DCD" w:rsidRDefault="00C31D2B" w:rsidP="0072506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D0DCD" w:rsidRPr="00DD0DCD" w:rsidRDefault="00DD0DCD" w:rsidP="0072506D">
            <w:pPr>
              <w:spacing w:after="0" w:line="240" w:lineRule="auto"/>
              <w:jc w:val="center"/>
              <w:rPr>
                <w:rFonts w:ascii="Times New Roman" w:eastAsia="Times New Roman" w:hAnsi="Times New Roman" w:cs="Times New Roman"/>
                <w:sz w:val="14"/>
                <w:szCs w:val="14"/>
                <w:lang w:eastAsia="ru-RU"/>
              </w:rPr>
            </w:pPr>
            <w:r w:rsidRPr="00DD0DCD">
              <w:rPr>
                <w:rFonts w:ascii="Times New Roman" w:eastAsia="Times New Roman" w:hAnsi="Times New Roman" w:cs="Times New Roman"/>
                <w:sz w:val="14"/>
                <w:szCs w:val="14"/>
                <w:lang w:eastAsia="ru-RU"/>
              </w:rPr>
              <w:t>"Почётный работник СПО РФ", Почётная грамота Министерства сельского хозяйства РФ</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2014</w:t>
            </w:r>
          </w:p>
        </w:tc>
      </w:tr>
      <w:tr w:rsidR="00DD0DCD" w:rsidRPr="00DD0DCD" w:rsidTr="00C74D79">
        <w:trPr>
          <w:trHeight w:val="774"/>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lastRenderedPageBreak/>
              <w:t>10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0DCD" w:rsidRPr="00DD0DCD" w:rsidRDefault="00DD0DCD" w:rsidP="0072506D">
            <w:pPr>
              <w:spacing w:after="0" w:line="240" w:lineRule="auto"/>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Оганян Агавник Амбарцумовна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DCD" w:rsidRPr="00DD0DCD" w:rsidRDefault="00DD0DCD" w:rsidP="0072506D">
            <w:pPr>
              <w:spacing w:after="0" w:line="240" w:lineRule="auto"/>
              <w:jc w:val="center"/>
              <w:rPr>
                <w:rFonts w:ascii="Times New Roman" w:eastAsia="Times New Roman" w:hAnsi="Times New Roman" w:cs="Times New Roman"/>
                <w:sz w:val="16"/>
                <w:szCs w:val="16"/>
                <w:lang w:eastAsia="ru-RU"/>
              </w:rPr>
            </w:pPr>
            <w:r w:rsidRPr="00DD0DCD">
              <w:rPr>
                <w:rFonts w:ascii="Times New Roman" w:eastAsia="Times New Roman" w:hAnsi="Times New Roman" w:cs="Times New Roman"/>
                <w:sz w:val="16"/>
                <w:szCs w:val="16"/>
                <w:lang w:eastAsia="ru-RU"/>
              </w:rPr>
              <w:t>заведующий заочным отделением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высшее, Краснодарский политехнический институт, 1981г.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37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30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0DCD" w:rsidRPr="00DD0DCD" w:rsidRDefault="00DD0DCD" w:rsidP="0072506D">
            <w:pPr>
              <w:spacing w:after="0" w:line="240" w:lineRule="auto"/>
              <w:jc w:val="center"/>
              <w:rPr>
                <w:rFonts w:ascii="Times New Roman" w:eastAsia="Times New Roman" w:hAnsi="Times New Roman" w:cs="Times New Roman"/>
                <w:sz w:val="14"/>
                <w:szCs w:val="14"/>
                <w:lang w:eastAsia="ru-RU"/>
              </w:rPr>
            </w:pPr>
            <w:r w:rsidRPr="00DD0DCD">
              <w:rPr>
                <w:rFonts w:ascii="Times New Roman" w:eastAsia="Times New Roman" w:hAnsi="Times New Roman" w:cs="Times New Roman"/>
                <w:sz w:val="14"/>
                <w:szCs w:val="14"/>
                <w:lang w:eastAsia="ru-RU"/>
              </w:rPr>
              <w:t>"Почётный работник СПО РФ", Почётная грамота Министерства сельского хозяйства РФ</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2012</w:t>
            </w:r>
          </w:p>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2014</w:t>
            </w:r>
          </w:p>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2014</w:t>
            </w:r>
          </w:p>
        </w:tc>
      </w:tr>
      <w:tr w:rsidR="00DD0DCD" w:rsidRPr="00DD0DCD" w:rsidTr="00C74D79">
        <w:trPr>
          <w:trHeight w:val="49"/>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12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D0DCD" w:rsidRPr="00DD0DCD" w:rsidRDefault="00DD0DCD" w:rsidP="0072506D">
            <w:pPr>
              <w:spacing w:after="0" w:line="240" w:lineRule="auto"/>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Дружинин Дмитрий Вячеславович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начальник отдела компьютерного обеспечения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D0DCD" w:rsidRPr="00DD0DCD" w:rsidRDefault="00DD0DCD" w:rsidP="0072506D">
            <w:pPr>
              <w:spacing w:after="0" w:line="240" w:lineRule="auto"/>
              <w:jc w:val="center"/>
              <w:rPr>
                <w:rFonts w:ascii="Times New Roman" w:eastAsia="Times New Roman" w:hAnsi="Times New Roman" w:cs="Times New Roman"/>
                <w:color w:val="000000"/>
                <w:sz w:val="18"/>
                <w:szCs w:val="18"/>
                <w:lang w:eastAsia="ru-RU"/>
              </w:rPr>
            </w:pPr>
            <w:r w:rsidRPr="00DD0DCD">
              <w:rPr>
                <w:rFonts w:ascii="Times New Roman" w:eastAsia="Times New Roman" w:hAnsi="Times New Roman" w:cs="Times New Roman"/>
                <w:color w:val="000000"/>
                <w:sz w:val="18"/>
                <w:szCs w:val="18"/>
                <w:lang w:eastAsia="ru-RU"/>
              </w:rPr>
              <w:t>высшее, Армавирский государственный педагогический институт, 2001г.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2</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2012</w:t>
            </w:r>
          </w:p>
          <w:p w:rsidR="00DD0DCD" w:rsidRPr="00DD0DCD" w:rsidRDefault="00DD0DCD" w:rsidP="0072506D">
            <w:pPr>
              <w:spacing w:after="0" w:line="240" w:lineRule="auto"/>
              <w:jc w:val="center"/>
              <w:rPr>
                <w:rFonts w:ascii="Times New Roman" w:eastAsia="Times New Roman" w:hAnsi="Times New Roman" w:cs="Times New Roman"/>
                <w:sz w:val="18"/>
                <w:szCs w:val="18"/>
                <w:lang w:eastAsia="ru-RU"/>
              </w:rPr>
            </w:pPr>
            <w:r w:rsidRPr="00DD0DCD">
              <w:rPr>
                <w:rFonts w:ascii="Times New Roman" w:eastAsia="Times New Roman" w:hAnsi="Times New Roman" w:cs="Times New Roman"/>
                <w:sz w:val="18"/>
                <w:szCs w:val="18"/>
                <w:lang w:eastAsia="ru-RU"/>
              </w:rPr>
              <w:t>2013</w:t>
            </w:r>
          </w:p>
        </w:tc>
      </w:tr>
      <w:tr w:rsidR="00DD0DCD" w:rsidRPr="003B5FB1" w:rsidTr="00C74D79">
        <w:trPr>
          <w:trHeight w:val="132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DCD" w:rsidRPr="00DD0DCD" w:rsidRDefault="00DD0DCD" w:rsidP="0072506D">
            <w:pPr>
              <w:spacing w:after="0" w:line="240" w:lineRule="auto"/>
              <w:rPr>
                <w:rFonts w:ascii="Times New Roman" w:eastAsia="Times New Roman" w:hAnsi="Times New Roman" w:cs="Times New Roman"/>
                <w:color w:val="000000"/>
                <w:sz w:val="18"/>
                <w:szCs w:val="18"/>
                <w:lang w:eastAsia="ru-RU"/>
              </w:rPr>
            </w:pPr>
            <w:r w:rsidRPr="00DD0DCD">
              <w:rPr>
                <w:rFonts w:ascii="Times New Roman" w:eastAsia="Times New Roman" w:hAnsi="Times New Roman" w:cs="Times New Roman"/>
                <w:color w:val="000000"/>
                <w:sz w:val="18"/>
                <w:szCs w:val="18"/>
                <w:lang w:eastAsia="ru-RU"/>
              </w:rPr>
              <w:t>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D0DCD" w:rsidRPr="00DD0DCD" w:rsidRDefault="00DD0DCD" w:rsidP="0072506D">
            <w:pPr>
              <w:spacing w:after="0" w:line="240" w:lineRule="auto"/>
              <w:rPr>
                <w:rFonts w:ascii="Times New Roman" w:eastAsia="Times New Roman" w:hAnsi="Times New Roman" w:cs="Times New Roman"/>
                <w:color w:val="000000"/>
                <w:sz w:val="18"/>
                <w:szCs w:val="18"/>
                <w:lang w:eastAsia="ru-RU"/>
              </w:rPr>
            </w:pPr>
            <w:r w:rsidRPr="00DD0DCD">
              <w:rPr>
                <w:rFonts w:ascii="Times New Roman" w:eastAsia="Times New Roman" w:hAnsi="Times New Roman" w:cs="Times New Roman"/>
                <w:color w:val="000000"/>
                <w:sz w:val="18"/>
                <w:szCs w:val="18"/>
                <w:lang w:eastAsia="ru-RU"/>
              </w:rPr>
              <w:t>Седова Людмила Викторовна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D0DCD" w:rsidRPr="00DD0DCD" w:rsidRDefault="00DD0DCD" w:rsidP="0072506D">
            <w:pPr>
              <w:spacing w:after="0" w:line="240" w:lineRule="auto"/>
              <w:jc w:val="center"/>
              <w:rPr>
                <w:rFonts w:ascii="Times New Roman" w:eastAsia="Times New Roman" w:hAnsi="Times New Roman" w:cs="Times New Roman"/>
                <w:color w:val="000000"/>
                <w:sz w:val="18"/>
                <w:szCs w:val="18"/>
                <w:lang w:eastAsia="ru-RU"/>
              </w:rPr>
            </w:pPr>
            <w:r w:rsidRPr="00DD0DCD">
              <w:rPr>
                <w:rFonts w:ascii="Times New Roman" w:eastAsia="Times New Roman" w:hAnsi="Times New Roman" w:cs="Times New Roman"/>
                <w:color w:val="000000"/>
                <w:sz w:val="18"/>
                <w:szCs w:val="18"/>
                <w:lang w:eastAsia="ru-RU"/>
              </w:rPr>
              <w:t>начальник отдела кадров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D0DCD" w:rsidRPr="00DD0DCD" w:rsidRDefault="00DD0DCD" w:rsidP="0072506D">
            <w:pPr>
              <w:spacing w:after="0" w:line="240" w:lineRule="auto"/>
              <w:jc w:val="center"/>
              <w:rPr>
                <w:rFonts w:ascii="Times New Roman" w:eastAsia="Times New Roman" w:hAnsi="Times New Roman" w:cs="Times New Roman"/>
                <w:color w:val="000000"/>
                <w:sz w:val="18"/>
                <w:szCs w:val="18"/>
                <w:lang w:eastAsia="ru-RU"/>
              </w:rPr>
            </w:pPr>
            <w:r w:rsidRPr="00DD0DCD">
              <w:rPr>
                <w:rFonts w:ascii="Times New Roman" w:eastAsia="Times New Roman" w:hAnsi="Times New Roman" w:cs="Times New Roman"/>
                <w:color w:val="000000"/>
                <w:sz w:val="18"/>
                <w:szCs w:val="18"/>
                <w:lang w:eastAsia="ru-RU"/>
              </w:rPr>
              <w:t>высшее, Целиноградский инженерно-строительный институт, 1979г., Московская финансово-юридическая академия, 2002г.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D0DCD" w:rsidRPr="00DD0DCD" w:rsidRDefault="00DD0DCD" w:rsidP="0072506D">
            <w:pPr>
              <w:spacing w:after="0" w:line="240" w:lineRule="auto"/>
              <w:jc w:val="center"/>
              <w:rPr>
                <w:rFonts w:ascii="Times New Roman" w:eastAsia="Times New Roman" w:hAnsi="Times New Roman" w:cs="Times New Roman"/>
                <w:color w:val="000000"/>
                <w:sz w:val="18"/>
                <w:szCs w:val="18"/>
                <w:lang w:eastAsia="ru-RU"/>
              </w:rPr>
            </w:pPr>
            <w:r w:rsidRPr="00DD0DCD">
              <w:rPr>
                <w:rFonts w:ascii="Times New Roman" w:eastAsia="Times New Roman" w:hAnsi="Times New Roman" w:cs="Times New Roman"/>
                <w:color w:val="000000"/>
                <w:sz w:val="18"/>
                <w:szCs w:val="18"/>
                <w:lang w:eastAsia="ru-RU"/>
              </w:rPr>
              <w:t>33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D0DCD" w:rsidRPr="00DD0DCD" w:rsidRDefault="00DD0DCD" w:rsidP="0072506D">
            <w:pPr>
              <w:spacing w:after="0" w:line="240" w:lineRule="auto"/>
              <w:jc w:val="center"/>
              <w:rPr>
                <w:rFonts w:ascii="Times New Roman" w:eastAsia="Times New Roman" w:hAnsi="Times New Roman" w:cs="Times New Roman"/>
                <w:color w:val="000000"/>
                <w:sz w:val="18"/>
                <w:szCs w:val="18"/>
                <w:lang w:eastAsia="ru-RU"/>
              </w:rPr>
            </w:pPr>
            <w:r w:rsidRPr="00DD0DCD">
              <w:rPr>
                <w:rFonts w:ascii="Times New Roman" w:eastAsia="Times New Roman" w:hAnsi="Times New Roman" w:cs="Times New Roman"/>
                <w:color w:val="000000"/>
                <w:sz w:val="18"/>
                <w:szCs w:val="18"/>
                <w:lang w:eastAsia="ru-RU"/>
              </w:rPr>
              <w:t>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D0DCD" w:rsidRPr="003B5FB1" w:rsidRDefault="00DD0DCD" w:rsidP="0072506D">
            <w:pPr>
              <w:spacing w:after="0" w:line="240" w:lineRule="auto"/>
              <w:jc w:val="center"/>
              <w:rPr>
                <w:rFonts w:ascii="Times New Roman" w:eastAsia="Times New Roman" w:hAnsi="Times New Roman" w:cs="Times New Roman"/>
                <w:color w:val="000000"/>
                <w:sz w:val="18"/>
                <w:szCs w:val="18"/>
                <w:lang w:eastAsia="ru-RU"/>
              </w:rPr>
            </w:pPr>
            <w:r w:rsidRPr="00DD0DCD">
              <w:rPr>
                <w:rFonts w:ascii="Times New Roman" w:eastAsia="Times New Roman" w:hAnsi="Times New Roman" w:cs="Times New Roman"/>
                <w:sz w:val="14"/>
                <w:szCs w:val="14"/>
                <w:lang w:eastAsia="ru-RU"/>
              </w:rPr>
              <w:t>Почётная грамота Министерства образования и науки РФ</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D0DCD" w:rsidRPr="003B5FB1" w:rsidRDefault="00DD0DCD" w:rsidP="0072506D">
            <w:pPr>
              <w:spacing w:after="0" w:line="240" w:lineRule="auto"/>
              <w:jc w:val="center"/>
              <w:rPr>
                <w:rFonts w:ascii="Times New Roman" w:eastAsia="Times New Roman" w:hAnsi="Times New Roman" w:cs="Times New Roman"/>
                <w:color w:val="000000"/>
                <w:sz w:val="18"/>
                <w:szCs w:val="18"/>
                <w:lang w:eastAsia="ru-RU"/>
              </w:rPr>
            </w:pPr>
          </w:p>
        </w:tc>
      </w:tr>
    </w:tbl>
    <w:p w:rsidR="00C74D79" w:rsidRDefault="00C74D79" w:rsidP="00DD0DCD">
      <w:pPr>
        <w:spacing w:after="0" w:line="240" w:lineRule="auto"/>
        <w:ind w:firstLine="851"/>
        <w:jc w:val="both"/>
        <w:rPr>
          <w:rFonts w:ascii="Times New Roman" w:eastAsia="Times New Roman" w:hAnsi="Times New Roman" w:cs="Times New Roman"/>
          <w:sz w:val="28"/>
          <w:szCs w:val="28"/>
          <w:lang w:eastAsia="ru-RU"/>
        </w:rPr>
      </w:pPr>
    </w:p>
    <w:p w:rsidR="00DD0DCD" w:rsidRPr="003B5FB1" w:rsidRDefault="00DD0DCD" w:rsidP="00DD0DCD">
      <w:pPr>
        <w:spacing w:after="0" w:line="240" w:lineRule="auto"/>
        <w:ind w:firstLine="851"/>
        <w:jc w:val="both"/>
        <w:rPr>
          <w:rFonts w:ascii="Times New Roman" w:hAnsi="Times New Roman"/>
          <w:sz w:val="28"/>
          <w:szCs w:val="28"/>
        </w:rPr>
      </w:pPr>
      <w:r w:rsidRPr="003B5FB1">
        <w:rPr>
          <w:rFonts w:ascii="Times New Roman" w:eastAsia="Times New Roman" w:hAnsi="Times New Roman" w:cs="Times New Roman"/>
          <w:sz w:val="28"/>
          <w:szCs w:val="28"/>
          <w:lang w:eastAsia="ru-RU"/>
        </w:rPr>
        <w:t xml:space="preserve">За отчетный период повысили квалификацию </w:t>
      </w:r>
      <w:r>
        <w:rPr>
          <w:rFonts w:ascii="Times New Roman" w:eastAsia="Times New Roman" w:hAnsi="Times New Roman" w:cs="Times New Roman"/>
          <w:sz w:val="28"/>
          <w:szCs w:val="28"/>
          <w:lang w:eastAsia="ru-RU"/>
        </w:rPr>
        <w:t>47</w:t>
      </w:r>
      <w:r w:rsidRPr="003B5FB1">
        <w:rPr>
          <w:rFonts w:ascii="Times New Roman" w:eastAsia="Times New Roman" w:hAnsi="Times New Roman" w:cs="Times New Roman"/>
          <w:sz w:val="28"/>
          <w:szCs w:val="28"/>
          <w:lang w:eastAsia="ru-RU"/>
        </w:rPr>
        <w:t xml:space="preserve"> человек, прошли стажировку в профильных организациях и предприятиях </w:t>
      </w:r>
      <w:r w:rsidRPr="003B5FB1">
        <w:rPr>
          <w:rFonts w:ascii="Times New Roman" w:hAnsi="Times New Roman"/>
          <w:sz w:val="28"/>
          <w:szCs w:val="28"/>
        </w:rPr>
        <w:t xml:space="preserve">преподаватели в количестве </w:t>
      </w:r>
      <w:r>
        <w:rPr>
          <w:rFonts w:ascii="Times New Roman" w:hAnsi="Times New Roman"/>
          <w:sz w:val="28"/>
          <w:szCs w:val="28"/>
        </w:rPr>
        <w:t>21</w:t>
      </w:r>
      <w:r w:rsidRPr="003B5FB1">
        <w:rPr>
          <w:rFonts w:ascii="Times New Roman" w:hAnsi="Times New Roman"/>
          <w:sz w:val="28"/>
          <w:szCs w:val="28"/>
        </w:rPr>
        <w:t xml:space="preserve"> </w:t>
      </w:r>
      <w:r>
        <w:rPr>
          <w:rFonts w:ascii="Times New Roman" w:hAnsi="Times New Roman"/>
          <w:sz w:val="28"/>
          <w:szCs w:val="28"/>
        </w:rPr>
        <w:t>работника</w:t>
      </w:r>
      <w:r w:rsidR="00D363DF">
        <w:rPr>
          <w:rFonts w:ascii="Times New Roman" w:hAnsi="Times New Roman"/>
          <w:sz w:val="28"/>
          <w:szCs w:val="28"/>
        </w:rPr>
        <w:t>.</w:t>
      </w:r>
    </w:p>
    <w:p w:rsidR="00DD0DCD" w:rsidRDefault="00DD0DCD" w:rsidP="00DD0DCD">
      <w:pPr>
        <w:spacing w:after="0" w:line="240" w:lineRule="auto"/>
        <w:ind w:firstLine="709"/>
        <w:jc w:val="both"/>
        <w:rPr>
          <w:rFonts w:ascii="Times New Roman" w:hAnsi="Times New Roman"/>
          <w:sz w:val="28"/>
          <w:szCs w:val="28"/>
          <w:highlight w:val="yellow"/>
        </w:rPr>
      </w:pPr>
      <w:r w:rsidRPr="003B5FB1">
        <w:rPr>
          <w:rFonts w:ascii="Times New Roman" w:hAnsi="Times New Roman"/>
          <w:sz w:val="28"/>
          <w:szCs w:val="28"/>
        </w:rPr>
        <w:t>Свою профессиональную компет</w:t>
      </w:r>
      <w:r>
        <w:rPr>
          <w:rFonts w:ascii="Times New Roman" w:hAnsi="Times New Roman"/>
          <w:sz w:val="28"/>
          <w:szCs w:val="28"/>
        </w:rPr>
        <w:t>ентность подтвердили педагоги т</w:t>
      </w:r>
      <w:r w:rsidRPr="003B5FB1">
        <w:rPr>
          <w:rFonts w:ascii="Times New Roman" w:hAnsi="Times New Roman"/>
          <w:sz w:val="28"/>
          <w:szCs w:val="28"/>
        </w:rPr>
        <w:t>ехник</w:t>
      </w:r>
      <w:r>
        <w:rPr>
          <w:rFonts w:ascii="Times New Roman" w:hAnsi="Times New Roman"/>
          <w:sz w:val="28"/>
          <w:szCs w:val="28"/>
        </w:rPr>
        <w:t xml:space="preserve">ума при прохождении аттестации. </w:t>
      </w:r>
      <w:r w:rsidRPr="00976B75">
        <w:rPr>
          <w:rFonts w:ascii="Times New Roman" w:hAnsi="Times New Roman"/>
          <w:sz w:val="28"/>
          <w:szCs w:val="28"/>
        </w:rPr>
        <w:t xml:space="preserve">Так, в октябре 2014 года, по решению аттестационной комиссии </w:t>
      </w:r>
      <w:r w:rsidR="003B7F12">
        <w:rPr>
          <w:rFonts w:ascii="Times New Roman" w:hAnsi="Times New Roman"/>
          <w:sz w:val="28"/>
          <w:szCs w:val="28"/>
        </w:rPr>
        <w:t xml:space="preserve">Техникума </w:t>
      </w:r>
      <w:r w:rsidRPr="00976B75">
        <w:rPr>
          <w:rFonts w:ascii="Times New Roman" w:hAnsi="Times New Roman"/>
          <w:sz w:val="28"/>
          <w:szCs w:val="28"/>
        </w:rPr>
        <w:t>подтвердили соответствие занимаемой должности преподаватели: Белоножкина О.В., Богуславская В.А., Копытко И.Ю., Танцюра А.В., Шебаршинова Т. В.</w:t>
      </w:r>
    </w:p>
    <w:p w:rsidR="00DD0DCD" w:rsidRDefault="00DD0DCD" w:rsidP="00DD0DCD">
      <w:pPr>
        <w:spacing w:after="0" w:line="240" w:lineRule="auto"/>
        <w:ind w:firstLine="709"/>
        <w:jc w:val="both"/>
        <w:rPr>
          <w:rFonts w:ascii="Times New Roman" w:hAnsi="Times New Roman"/>
          <w:sz w:val="28"/>
          <w:szCs w:val="28"/>
        </w:rPr>
      </w:pPr>
      <w:r w:rsidRPr="00E56B73">
        <w:rPr>
          <w:rFonts w:ascii="Times New Roman" w:hAnsi="Times New Roman"/>
          <w:sz w:val="28"/>
          <w:szCs w:val="28"/>
        </w:rPr>
        <w:t>Преподавателям Авакян Н.А., Беликовой И.Н., Гусевой И.Д., Лебеденко Н.И., Левченко Л. М., Положей Л.М. и Самусенко И.М. по решению аттестационной комиссии министерства образования и науки Краснодарского края установлена высшая квалификационная категория, аттестованы на высшую квалификационную категорию, а педагогу-психологу Белоножкиной О.В. и преподавателю Тодорской Е.В. – установлена первая квалификационная категория.</w:t>
      </w:r>
    </w:p>
    <w:p w:rsidR="00DD0DCD" w:rsidRPr="003B5FB1" w:rsidRDefault="00DD0DCD" w:rsidP="00DD0DCD">
      <w:pPr>
        <w:spacing w:after="0" w:line="240" w:lineRule="auto"/>
        <w:ind w:firstLine="709"/>
        <w:jc w:val="both"/>
        <w:rPr>
          <w:rFonts w:ascii="Times New Roman" w:eastAsia="Times New Roman" w:hAnsi="Times New Roman" w:cs="Times New Roman"/>
          <w:i/>
          <w:sz w:val="28"/>
          <w:szCs w:val="28"/>
          <w:lang w:eastAsia="ru-RU"/>
        </w:rPr>
      </w:pPr>
      <w:r w:rsidRPr="003B5FB1">
        <w:rPr>
          <w:rFonts w:ascii="Times New Roman" w:eastAsia="Times New Roman" w:hAnsi="Times New Roman" w:cs="Times New Roman"/>
          <w:i/>
          <w:sz w:val="28"/>
          <w:szCs w:val="28"/>
          <w:lang w:eastAsia="ru-RU"/>
        </w:rPr>
        <w:t xml:space="preserve">Вывод: </w:t>
      </w:r>
    </w:p>
    <w:p w:rsidR="00DD0DCD" w:rsidRPr="00DD0DCD" w:rsidRDefault="00DD0DCD" w:rsidP="00DD0DCD">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w:t>
      </w:r>
      <w:r w:rsidRPr="003B5FB1">
        <w:rPr>
          <w:rFonts w:ascii="Times New Roman" w:eastAsia="Times New Roman" w:hAnsi="Times New Roman" w:cs="Times New Roman"/>
          <w:i/>
          <w:sz w:val="28"/>
          <w:szCs w:val="28"/>
          <w:lang w:eastAsia="ru-RU"/>
        </w:rPr>
        <w:t>оказатели, характеризующие кадровый потенциал, являются достаточными для подготовки специалистов в соответствии с требованиями ФГОС СПО.</w:t>
      </w:r>
    </w:p>
    <w:p w:rsidR="002F6C89" w:rsidRPr="003B5FB1" w:rsidRDefault="002F6C89" w:rsidP="003B5FB1">
      <w:pPr>
        <w:spacing w:after="0" w:line="240" w:lineRule="auto"/>
        <w:ind w:left="540"/>
        <w:jc w:val="both"/>
        <w:rPr>
          <w:rFonts w:ascii="Times New Roman" w:eastAsia="Times New Roman" w:hAnsi="Times New Roman" w:cs="Times New Roman"/>
          <w:sz w:val="28"/>
          <w:szCs w:val="26"/>
          <w:lang w:eastAsia="ru-RU"/>
        </w:rPr>
      </w:pPr>
    </w:p>
    <w:p w:rsidR="009815F6" w:rsidRPr="003B5FB1" w:rsidRDefault="005604B4" w:rsidP="003B5FB1">
      <w:pPr>
        <w:pStyle w:val="a7"/>
        <w:numPr>
          <w:ilvl w:val="2"/>
          <w:numId w:val="12"/>
        </w:numPr>
        <w:spacing w:after="0" w:line="240" w:lineRule="auto"/>
        <w:jc w:val="both"/>
        <w:rPr>
          <w:rFonts w:ascii="Times New Roman" w:eastAsia="Times New Roman" w:hAnsi="Times New Roman" w:cs="Times New Roman"/>
          <w:b/>
          <w:sz w:val="28"/>
          <w:szCs w:val="26"/>
          <w:lang w:eastAsia="ru-RU"/>
        </w:rPr>
      </w:pPr>
      <w:r w:rsidRPr="003B5FB1">
        <w:rPr>
          <w:rFonts w:ascii="Times New Roman" w:eastAsia="Times New Roman" w:hAnsi="Times New Roman" w:cs="Times New Roman"/>
          <w:b/>
          <w:sz w:val="28"/>
          <w:szCs w:val="26"/>
          <w:lang w:eastAsia="ru-RU"/>
        </w:rPr>
        <w:t>Учебно-методическое обеспечение</w:t>
      </w:r>
    </w:p>
    <w:p w:rsidR="008E24C1" w:rsidRPr="003B5FB1" w:rsidRDefault="008E24C1" w:rsidP="008E24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 xml:space="preserve">Методическая работа в государственном бюджетном профессиональном образовательном учреждении Краснодарского края «Армавирский механико-технологический техникум» организована и осуществляется в соответствии с Положением о методической работе, другими локальными актами, регламентирующими методическую деятельность, на основании Программы развития техникума,  годового плана методической работы. </w:t>
      </w:r>
    </w:p>
    <w:p w:rsidR="008E24C1" w:rsidRPr="003B5FB1" w:rsidRDefault="008E24C1" w:rsidP="008E24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 xml:space="preserve">Целью методической работы в техникуме является обеспечение развития профессиональной компетентности педагогов техникума как средства качественной реализации образовательных услуг.  </w:t>
      </w:r>
    </w:p>
    <w:p w:rsidR="008E24C1" w:rsidRPr="003B5FB1" w:rsidRDefault="008E24C1" w:rsidP="008E24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Основными направлениями методической работы являлись:</w:t>
      </w:r>
    </w:p>
    <w:p w:rsidR="008E24C1" w:rsidRPr="003B5FB1" w:rsidRDefault="008E24C1" w:rsidP="008E24C1">
      <w:pPr>
        <w:numPr>
          <w:ilvl w:val="0"/>
          <w:numId w:val="13"/>
        </w:numPr>
        <w:autoSpaceDE w:val="0"/>
        <w:autoSpaceDN w:val="0"/>
        <w:adjustRightInd w:val="0"/>
        <w:spacing w:after="0" w:line="240" w:lineRule="auto"/>
        <w:ind w:left="426"/>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Учебно - методическая деятельность (создание методических разработок, обновление содержания образования в соответствии с требованиями работодателя, совершенствование комплексно-методического обеспечения образовательных программ);</w:t>
      </w:r>
    </w:p>
    <w:p w:rsidR="008E24C1" w:rsidRPr="003B5FB1" w:rsidRDefault="008E24C1" w:rsidP="008E24C1">
      <w:pPr>
        <w:numPr>
          <w:ilvl w:val="0"/>
          <w:numId w:val="13"/>
        </w:numPr>
        <w:autoSpaceDE w:val="0"/>
        <w:autoSpaceDN w:val="0"/>
        <w:adjustRightInd w:val="0"/>
        <w:spacing w:after="0" w:line="240" w:lineRule="auto"/>
        <w:ind w:left="426"/>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Выявление, изучение и распространение передового  педагогического опыта;</w:t>
      </w:r>
    </w:p>
    <w:p w:rsidR="008E24C1" w:rsidRPr="003B5FB1" w:rsidRDefault="008E24C1" w:rsidP="008E24C1">
      <w:pPr>
        <w:numPr>
          <w:ilvl w:val="0"/>
          <w:numId w:val="13"/>
        </w:numPr>
        <w:autoSpaceDE w:val="0"/>
        <w:autoSpaceDN w:val="0"/>
        <w:adjustRightInd w:val="0"/>
        <w:spacing w:after="0" w:line="240" w:lineRule="auto"/>
        <w:ind w:left="426"/>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lastRenderedPageBreak/>
        <w:t>Исследовательская и инновационная деятельность (внедрение современных педагогических технологий,  участие в конкурсах различных уровней);</w:t>
      </w:r>
    </w:p>
    <w:p w:rsidR="008E24C1" w:rsidRPr="003B5FB1" w:rsidRDefault="008E24C1" w:rsidP="008E24C1">
      <w:pPr>
        <w:numPr>
          <w:ilvl w:val="0"/>
          <w:numId w:val="13"/>
        </w:numPr>
        <w:autoSpaceDE w:val="0"/>
        <w:autoSpaceDN w:val="0"/>
        <w:adjustRightInd w:val="0"/>
        <w:spacing w:after="0" w:line="240" w:lineRule="auto"/>
        <w:ind w:left="426"/>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Аттестация педагогических работников;</w:t>
      </w:r>
    </w:p>
    <w:p w:rsidR="008E24C1" w:rsidRPr="003B5FB1" w:rsidRDefault="008E24C1" w:rsidP="008E24C1">
      <w:pPr>
        <w:numPr>
          <w:ilvl w:val="0"/>
          <w:numId w:val="13"/>
        </w:numPr>
        <w:autoSpaceDE w:val="0"/>
        <w:autoSpaceDN w:val="0"/>
        <w:adjustRightInd w:val="0"/>
        <w:spacing w:after="0" w:line="240" w:lineRule="auto"/>
        <w:ind w:left="426"/>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 xml:space="preserve">Повышение квалификации </w:t>
      </w:r>
    </w:p>
    <w:p w:rsidR="008E24C1" w:rsidRPr="003B5FB1" w:rsidRDefault="008E24C1" w:rsidP="008E24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 xml:space="preserve">В связи с переходом на новые стандарты  педагогическим коллективом проделана большая работа по  внедрению ФГОС СПО: </w:t>
      </w:r>
    </w:p>
    <w:p w:rsidR="008E24C1" w:rsidRPr="003B5FB1" w:rsidRDefault="008E24C1" w:rsidP="008E24C1">
      <w:pPr>
        <w:numPr>
          <w:ilvl w:val="0"/>
          <w:numId w:val="14"/>
        </w:numPr>
        <w:autoSpaceDE w:val="0"/>
        <w:autoSpaceDN w:val="0"/>
        <w:adjustRightInd w:val="0"/>
        <w:spacing w:after="0" w:line="240" w:lineRule="auto"/>
        <w:ind w:left="426"/>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 xml:space="preserve">разработаны учебные планы  и </w:t>
      </w:r>
      <w:r>
        <w:rPr>
          <w:rFonts w:ascii="Times New Roman" w:eastAsia="Calibri" w:hAnsi="Times New Roman" w:cs="Times New Roman"/>
          <w:sz w:val="28"/>
          <w:szCs w:val="28"/>
        </w:rPr>
        <w:t>программы профессиональной подготовки специалистов среднего звена</w:t>
      </w:r>
      <w:r w:rsidRPr="003B5FB1">
        <w:rPr>
          <w:rFonts w:ascii="Times New Roman" w:eastAsia="Calibri" w:hAnsi="Times New Roman" w:cs="Times New Roman"/>
          <w:sz w:val="28"/>
          <w:szCs w:val="28"/>
        </w:rPr>
        <w:t xml:space="preserve"> по всем специальностям, локальные акты, регламентирующие учебно - методическую деятельность;</w:t>
      </w:r>
    </w:p>
    <w:p w:rsidR="008E24C1" w:rsidRPr="003B5FB1" w:rsidRDefault="008E24C1" w:rsidP="008E24C1">
      <w:pPr>
        <w:numPr>
          <w:ilvl w:val="0"/>
          <w:numId w:val="14"/>
        </w:numPr>
        <w:autoSpaceDE w:val="0"/>
        <w:autoSpaceDN w:val="0"/>
        <w:adjustRightInd w:val="0"/>
        <w:spacing w:after="0" w:line="240" w:lineRule="auto"/>
        <w:ind w:left="426"/>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проводились обучающие семинары для преподавателей</w:t>
      </w:r>
      <w:r>
        <w:rPr>
          <w:rFonts w:ascii="Times New Roman" w:eastAsia="Calibri" w:hAnsi="Times New Roman" w:cs="Times New Roman"/>
          <w:sz w:val="28"/>
          <w:szCs w:val="28"/>
        </w:rPr>
        <w:t xml:space="preserve"> </w:t>
      </w:r>
      <w:r w:rsidRPr="003B5FB1">
        <w:rPr>
          <w:rFonts w:ascii="Times New Roman" w:eastAsia="Calibri" w:hAnsi="Times New Roman" w:cs="Times New Roman"/>
          <w:sz w:val="28"/>
          <w:szCs w:val="28"/>
        </w:rPr>
        <w:t xml:space="preserve"> по разработке фондов оценочных средств</w:t>
      </w:r>
      <w:r>
        <w:rPr>
          <w:rFonts w:ascii="Times New Roman" w:eastAsia="Calibri" w:hAnsi="Times New Roman" w:cs="Times New Roman"/>
          <w:sz w:val="28"/>
          <w:szCs w:val="28"/>
        </w:rPr>
        <w:t>, программ ГИА и методических указаний по выполнению ВКР</w:t>
      </w:r>
      <w:r w:rsidRPr="003B5FB1">
        <w:rPr>
          <w:rFonts w:ascii="Times New Roman" w:eastAsia="Calibri" w:hAnsi="Times New Roman" w:cs="Times New Roman"/>
          <w:sz w:val="28"/>
          <w:szCs w:val="28"/>
        </w:rPr>
        <w:t xml:space="preserve"> в соотв</w:t>
      </w:r>
      <w:r>
        <w:rPr>
          <w:rFonts w:ascii="Times New Roman" w:eastAsia="Calibri" w:hAnsi="Times New Roman" w:cs="Times New Roman"/>
          <w:sz w:val="28"/>
          <w:szCs w:val="28"/>
        </w:rPr>
        <w:t>етствии с требованиями ФГОС СПО;</w:t>
      </w:r>
    </w:p>
    <w:p w:rsidR="008E24C1" w:rsidRPr="003B5FB1" w:rsidRDefault="008E24C1" w:rsidP="008E24C1">
      <w:pPr>
        <w:numPr>
          <w:ilvl w:val="0"/>
          <w:numId w:val="14"/>
        </w:numPr>
        <w:autoSpaceDE w:val="0"/>
        <w:autoSpaceDN w:val="0"/>
        <w:adjustRightInd w:val="0"/>
        <w:spacing w:after="0" w:line="240" w:lineRule="auto"/>
        <w:ind w:left="426"/>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 xml:space="preserve">преподавателями техникума разработаны рабочие программы по всем учебным дисциплинам и профессиональным модулям, </w:t>
      </w:r>
      <w:r>
        <w:rPr>
          <w:rFonts w:ascii="Times New Roman" w:eastAsia="Calibri" w:hAnsi="Times New Roman" w:cs="Times New Roman"/>
          <w:sz w:val="28"/>
          <w:szCs w:val="28"/>
        </w:rPr>
        <w:t xml:space="preserve">программы практик, </w:t>
      </w:r>
      <w:r w:rsidRPr="003B5FB1">
        <w:rPr>
          <w:rFonts w:ascii="Times New Roman" w:eastAsia="Calibri" w:hAnsi="Times New Roman" w:cs="Times New Roman"/>
          <w:sz w:val="28"/>
          <w:szCs w:val="28"/>
        </w:rPr>
        <w:t>комплекты оценочных средств по учебным дисциплинам, междисциплинарным курсам, практикам и профессиональным модулям, программы  ГИА и методические рекомендации по выполнению ВКР</w:t>
      </w:r>
      <w:r>
        <w:rPr>
          <w:rFonts w:ascii="Times New Roman" w:eastAsia="Calibri" w:hAnsi="Times New Roman" w:cs="Times New Roman"/>
          <w:sz w:val="28"/>
          <w:szCs w:val="28"/>
        </w:rPr>
        <w:t>;</w:t>
      </w:r>
    </w:p>
    <w:p w:rsidR="008E24C1" w:rsidRPr="003B5FB1" w:rsidRDefault="008E24C1" w:rsidP="008E24C1">
      <w:pPr>
        <w:numPr>
          <w:ilvl w:val="0"/>
          <w:numId w:val="14"/>
        </w:numPr>
        <w:autoSpaceDE w:val="0"/>
        <w:autoSpaceDN w:val="0"/>
        <w:adjustRightInd w:val="0"/>
        <w:spacing w:after="0" w:line="240" w:lineRule="auto"/>
        <w:ind w:left="426"/>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проведена внутренняя экспертиза программ, комплектов оценочных средств, методических разработок</w:t>
      </w:r>
      <w:r>
        <w:rPr>
          <w:rFonts w:ascii="Times New Roman" w:eastAsia="Calibri" w:hAnsi="Times New Roman" w:cs="Times New Roman"/>
          <w:sz w:val="28"/>
          <w:szCs w:val="28"/>
        </w:rPr>
        <w:t>;</w:t>
      </w:r>
    </w:p>
    <w:p w:rsidR="008E24C1" w:rsidRPr="003B5FB1" w:rsidRDefault="008E24C1" w:rsidP="008E24C1">
      <w:pPr>
        <w:numPr>
          <w:ilvl w:val="0"/>
          <w:numId w:val="14"/>
        </w:numPr>
        <w:autoSpaceDE w:val="0"/>
        <w:autoSpaceDN w:val="0"/>
        <w:adjustRightInd w:val="0"/>
        <w:spacing w:after="0" w:line="240" w:lineRule="auto"/>
        <w:ind w:left="426"/>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преподавателями созданы методические указания по выполнению лабораторно-практических занятий, курсовых работ (проектов). ВКР, самостоятельной работе и другие методические разработки</w:t>
      </w:r>
      <w:r>
        <w:rPr>
          <w:rFonts w:ascii="Times New Roman" w:eastAsia="Calibri" w:hAnsi="Times New Roman" w:cs="Times New Roman"/>
          <w:sz w:val="28"/>
          <w:szCs w:val="28"/>
        </w:rPr>
        <w:t>.</w:t>
      </w:r>
    </w:p>
    <w:p w:rsidR="008E24C1" w:rsidRPr="003B5FB1" w:rsidRDefault="008E24C1" w:rsidP="008E24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 xml:space="preserve">Успешно прошли внешнюю экспертизу в ГБУ НМЦ ДПО </w:t>
      </w:r>
      <w:r>
        <w:rPr>
          <w:rFonts w:ascii="Times New Roman" w:eastAsia="Calibri" w:hAnsi="Times New Roman" w:cs="Times New Roman"/>
          <w:sz w:val="28"/>
          <w:szCs w:val="28"/>
        </w:rPr>
        <w:t>КК учебные планы и графики, ППССЗ</w:t>
      </w:r>
      <w:r w:rsidRPr="003B5FB1">
        <w:rPr>
          <w:rFonts w:ascii="Times New Roman" w:eastAsia="Calibri" w:hAnsi="Times New Roman" w:cs="Times New Roman"/>
          <w:sz w:val="28"/>
          <w:szCs w:val="28"/>
        </w:rPr>
        <w:t xml:space="preserve"> по всем специальностям</w:t>
      </w:r>
      <w:r w:rsidR="00F87196">
        <w:rPr>
          <w:rFonts w:ascii="Times New Roman" w:eastAsia="Calibri" w:hAnsi="Times New Roman" w:cs="Times New Roman"/>
          <w:sz w:val="28"/>
          <w:szCs w:val="28"/>
        </w:rPr>
        <w:t>.</w:t>
      </w:r>
    </w:p>
    <w:p w:rsidR="008E24C1" w:rsidRPr="003B5FB1" w:rsidRDefault="008E24C1" w:rsidP="008E24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Преподавателями техникума активно применяются современные педагогические технологии и средства обучения, такие как информационно-коммуникационные технологии с применением интерактивной доски, мультимедийных презентаций, компьютерных программ; проблемное об</w:t>
      </w:r>
      <w:r w:rsidR="00F87196">
        <w:rPr>
          <w:rFonts w:ascii="Times New Roman" w:eastAsia="Calibri" w:hAnsi="Times New Roman" w:cs="Times New Roman"/>
          <w:sz w:val="28"/>
          <w:szCs w:val="28"/>
        </w:rPr>
        <w:t>учение, кейс-</w:t>
      </w:r>
      <w:r w:rsidRPr="003B5FB1">
        <w:rPr>
          <w:rFonts w:ascii="Times New Roman" w:eastAsia="Calibri" w:hAnsi="Times New Roman" w:cs="Times New Roman"/>
          <w:sz w:val="28"/>
          <w:szCs w:val="28"/>
        </w:rPr>
        <w:t xml:space="preserve">метод, педагогическая мастерская, разноуровневое обучение, проектные методы обучения, исследовательские методы обучения, обучение в сотрудничестве (работа в парах, групповая работа), коллективный способ обучения, здоровьесберегающие технологии, технология использования в обучении игровых методов, личностно-ориентированное обучение, модульно-компетентностный подход. </w:t>
      </w:r>
    </w:p>
    <w:p w:rsidR="008E24C1" w:rsidRPr="00AE40DE" w:rsidRDefault="008E24C1" w:rsidP="008E24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2222">
        <w:rPr>
          <w:rFonts w:ascii="Times New Roman" w:eastAsia="Calibri" w:hAnsi="Times New Roman" w:cs="Times New Roman"/>
          <w:sz w:val="28"/>
          <w:szCs w:val="28"/>
        </w:rPr>
        <w:t>С целью трансляции передового педагогического опыта на высоком уровне  провели в техникуме открытые уроки преподаватели  Варич О.В.,</w:t>
      </w:r>
      <w:r w:rsidRPr="00E92222">
        <w:rPr>
          <w:rFonts w:ascii="Calibri" w:eastAsia="Calibri" w:hAnsi="Calibri" w:cs="Times New Roman"/>
        </w:rPr>
        <w:t xml:space="preserve"> </w:t>
      </w:r>
      <w:r w:rsidRPr="00E92222">
        <w:rPr>
          <w:rFonts w:ascii="Times New Roman" w:eastAsia="Calibri" w:hAnsi="Times New Roman" w:cs="Times New Roman"/>
          <w:sz w:val="28"/>
          <w:szCs w:val="28"/>
        </w:rPr>
        <w:t>Игнатова Е.В.,    Саванюкова Т.Н.,</w:t>
      </w:r>
      <w:r w:rsidRPr="00E92222">
        <w:rPr>
          <w:rFonts w:ascii="Calibri" w:eastAsia="Calibri" w:hAnsi="Calibri" w:cs="Times New Roman"/>
        </w:rPr>
        <w:t xml:space="preserve"> </w:t>
      </w:r>
      <w:r w:rsidRPr="00E92222">
        <w:rPr>
          <w:rFonts w:ascii="Times New Roman" w:eastAsia="Calibri" w:hAnsi="Times New Roman" w:cs="Times New Roman"/>
          <w:sz w:val="28"/>
          <w:szCs w:val="28"/>
        </w:rPr>
        <w:t>Андриенко Е.В.,</w:t>
      </w:r>
      <w:r w:rsidRPr="00E92222">
        <w:rPr>
          <w:rFonts w:ascii="Calibri" w:eastAsia="Calibri" w:hAnsi="Calibri" w:cs="Times New Roman"/>
        </w:rPr>
        <w:t xml:space="preserve"> </w:t>
      </w:r>
      <w:r w:rsidRPr="00E92222">
        <w:rPr>
          <w:rFonts w:ascii="Times New Roman" w:eastAsia="Calibri" w:hAnsi="Times New Roman" w:cs="Times New Roman"/>
          <w:sz w:val="28"/>
          <w:szCs w:val="28"/>
        </w:rPr>
        <w:t>Левченко С.А.,</w:t>
      </w:r>
      <w:r w:rsidRPr="00E92222">
        <w:rPr>
          <w:rFonts w:ascii="Calibri" w:eastAsia="Calibri" w:hAnsi="Calibri" w:cs="Times New Roman"/>
        </w:rPr>
        <w:t xml:space="preserve"> </w:t>
      </w:r>
      <w:r w:rsidRPr="00E92222">
        <w:rPr>
          <w:rFonts w:ascii="Times New Roman" w:eastAsia="Calibri" w:hAnsi="Times New Roman" w:cs="Times New Roman"/>
          <w:sz w:val="28"/>
          <w:szCs w:val="28"/>
        </w:rPr>
        <w:t>Рендович Е.А.,</w:t>
      </w:r>
      <w:r w:rsidRPr="00E92222">
        <w:rPr>
          <w:rFonts w:ascii="Calibri" w:eastAsia="Calibri" w:hAnsi="Calibri" w:cs="Times New Roman"/>
        </w:rPr>
        <w:t xml:space="preserve"> </w:t>
      </w:r>
      <w:r w:rsidRPr="00E92222">
        <w:rPr>
          <w:rFonts w:ascii="Times New Roman" w:eastAsia="Calibri" w:hAnsi="Times New Roman" w:cs="Times New Roman"/>
          <w:sz w:val="28"/>
          <w:szCs w:val="28"/>
        </w:rPr>
        <w:t>Беликова И.Н.,</w:t>
      </w:r>
      <w:r w:rsidRPr="00E92222">
        <w:rPr>
          <w:rFonts w:ascii="Calibri" w:eastAsia="Calibri" w:hAnsi="Calibri" w:cs="Times New Roman"/>
        </w:rPr>
        <w:t xml:space="preserve"> </w:t>
      </w:r>
      <w:r w:rsidRPr="00E92222">
        <w:rPr>
          <w:rFonts w:ascii="Times New Roman" w:eastAsia="Calibri" w:hAnsi="Times New Roman" w:cs="Times New Roman"/>
          <w:sz w:val="28"/>
          <w:szCs w:val="28"/>
        </w:rPr>
        <w:t>Гусева И.Д.,</w:t>
      </w:r>
      <w:r w:rsidRPr="00E92222">
        <w:rPr>
          <w:rFonts w:ascii="Calibri" w:eastAsia="Calibri" w:hAnsi="Calibri" w:cs="Times New Roman"/>
        </w:rPr>
        <w:t xml:space="preserve"> </w:t>
      </w:r>
      <w:r w:rsidRPr="00E92222">
        <w:rPr>
          <w:rFonts w:ascii="Times New Roman" w:eastAsia="Calibri" w:hAnsi="Times New Roman" w:cs="Times New Roman"/>
          <w:sz w:val="28"/>
          <w:szCs w:val="28"/>
        </w:rPr>
        <w:t>Кузьмина Т.А.,</w:t>
      </w:r>
      <w:r w:rsidRPr="00E92222">
        <w:rPr>
          <w:rFonts w:ascii="Calibri" w:eastAsia="Calibri" w:hAnsi="Calibri" w:cs="Times New Roman"/>
        </w:rPr>
        <w:t xml:space="preserve"> </w:t>
      </w:r>
      <w:r w:rsidRPr="00E92222">
        <w:rPr>
          <w:rFonts w:ascii="Times New Roman" w:eastAsia="Calibri" w:hAnsi="Times New Roman" w:cs="Times New Roman"/>
          <w:sz w:val="28"/>
          <w:szCs w:val="28"/>
        </w:rPr>
        <w:t>Тодорская Е.А.,</w:t>
      </w:r>
      <w:r w:rsidRPr="00E92222">
        <w:rPr>
          <w:rFonts w:ascii="Calibri" w:eastAsia="Calibri" w:hAnsi="Calibri" w:cs="Times New Roman"/>
        </w:rPr>
        <w:t xml:space="preserve"> </w:t>
      </w:r>
      <w:r w:rsidRPr="00E92222">
        <w:rPr>
          <w:rFonts w:ascii="Times New Roman" w:eastAsia="Calibri" w:hAnsi="Times New Roman" w:cs="Times New Roman"/>
          <w:sz w:val="28"/>
          <w:szCs w:val="28"/>
        </w:rPr>
        <w:t>Осколкова Н. А.,</w:t>
      </w:r>
      <w:r w:rsidRPr="00E92222">
        <w:rPr>
          <w:rFonts w:ascii="Calibri" w:eastAsia="Calibri" w:hAnsi="Calibri" w:cs="Times New Roman"/>
        </w:rPr>
        <w:t xml:space="preserve"> </w:t>
      </w:r>
      <w:r w:rsidRPr="00E92222">
        <w:rPr>
          <w:rFonts w:ascii="Times New Roman" w:eastAsia="Calibri" w:hAnsi="Times New Roman" w:cs="Times New Roman"/>
          <w:sz w:val="28"/>
          <w:szCs w:val="28"/>
        </w:rPr>
        <w:t>Агапцева И.Н.</w:t>
      </w:r>
    </w:p>
    <w:p w:rsidR="008E24C1" w:rsidRPr="003B5FB1" w:rsidRDefault="008E24C1" w:rsidP="008E24C1">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3B5FB1">
        <w:rPr>
          <w:rFonts w:ascii="Times New Roman" w:eastAsia="TimesNewRomanPSMT" w:hAnsi="Times New Roman" w:cs="Times New Roman"/>
          <w:color w:val="000000"/>
          <w:sz w:val="28"/>
          <w:szCs w:val="28"/>
        </w:rPr>
        <w:t xml:space="preserve">Методические проекты открытых учебных занятий преподавателей представлены в </w:t>
      </w:r>
      <w:r w:rsidRPr="00AD6538">
        <w:rPr>
          <w:rFonts w:ascii="Times New Roman" w:eastAsia="TimesNewRomanPSMT" w:hAnsi="Times New Roman" w:cs="Times New Roman"/>
          <w:color w:val="0070C0"/>
          <w:sz w:val="28"/>
          <w:szCs w:val="28"/>
        </w:rPr>
        <w:t>приложении 12</w:t>
      </w:r>
      <w:r w:rsidRPr="003B5FB1">
        <w:rPr>
          <w:rFonts w:ascii="Times New Roman" w:eastAsia="TimesNewRomanPSMT" w:hAnsi="Times New Roman" w:cs="Times New Roman"/>
          <w:color w:val="000000"/>
          <w:sz w:val="28"/>
          <w:szCs w:val="28"/>
        </w:rPr>
        <w:t>.</w:t>
      </w:r>
    </w:p>
    <w:p w:rsidR="008E24C1" w:rsidRPr="003B5FB1" w:rsidRDefault="008E24C1" w:rsidP="008E24C1">
      <w:pPr>
        <w:spacing w:after="0" w:line="240" w:lineRule="auto"/>
        <w:ind w:firstLine="708"/>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Преподаватели техникума активно участвовали в работе экспертных групп по направлениям:</w:t>
      </w:r>
    </w:p>
    <w:p w:rsidR="008E24C1" w:rsidRPr="003B5FB1" w:rsidRDefault="008E24C1" w:rsidP="008E24C1">
      <w:pPr>
        <w:spacing w:after="0" w:line="240" w:lineRule="auto"/>
        <w:ind w:firstLine="708"/>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 xml:space="preserve">аккредитационная экспертиза ОУ: преподаватели Боровик С.Д.  и Конюшенко А. В. в качестве  федеральных экспертов по аккредитации  ОУ, преподаватели Горностаева Н.А., Положая Л.М., </w:t>
      </w:r>
      <w:r>
        <w:rPr>
          <w:rFonts w:ascii="Times New Roman" w:eastAsia="Calibri" w:hAnsi="Times New Roman" w:cs="Times New Roman"/>
          <w:sz w:val="28"/>
          <w:szCs w:val="28"/>
        </w:rPr>
        <w:t xml:space="preserve">Лапшина С.Ю., Конюшенко А.В., </w:t>
      </w:r>
      <w:r w:rsidRPr="003B5FB1">
        <w:rPr>
          <w:rFonts w:ascii="Times New Roman" w:eastAsia="Calibri" w:hAnsi="Times New Roman" w:cs="Times New Roman"/>
          <w:sz w:val="28"/>
          <w:szCs w:val="28"/>
        </w:rPr>
        <w:t>Лебеденко Н.И.</w:t>
      </w:r>
      <w:r>
        <w:rPr>
          <w:rFonts w:ascii="Times New Roman" w:eastAsia="Calibri" w:hAnsi="Times New Roman" w:cs="Times New Roman"/>
          <w:sz w:val="28"/>
          <w:szCs w:val="28"/>
        </w:rPr>
        <w:t>, Лаар Н.В.</w:t>
      </w:r>
      <w:r w:rsidRPr="003B5FB1">
        <w:rPr>
          <w:rFonts w:ascii="Times New Roman" w:eastAsia="Calibri" w:hAnsi="Times New Roman" w:cs="Times New Roman"/>
          <w:sz w:val="28"/>
          <w:szCs w:val="28"/>
        </w:rPr>
        <w:t xml:space="preserve"> являлись  экспертами   по аккредитации  ОУ СПО Краснодарского края;</w:t>
      </w:r>
    </w:p>
    <w:p w:rsidR="008E24C1" w:rsidRPr="003B5FB1" w:rsidRDefault="008E24C1" w:rsidP="008E24C1">
      <w:pPr>
        <w:spacing w:after="0" w:line="240" w:lineRule="auto"/>
        <w:ind w:firstLine="708"/>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lastRenderedPageBreak/>
        <w:t xml:space="preserve">экспертная деятельность по аттестации педагогических работников: преподаватели </w:t>
      </w:r>
      <w:r>
        <w:rPr>
          <w:rFonts w:ascii="Times New Roman" w:eastAsia="Calibri" w:hAnsi="Times New Roman" w:cs="Times New Roman"/>
          <w:sz w:val="28"/>
          <w:szCs w:val="28"/>
        </w:rPr>
        <w:t xml:space="preserve">Шейкова И.И., Конюшенко А.В., </w:t>
      </w:r>
      <w:r w:rsidRPr="003B5FB1">
        <w:rPr>
          <w:rFonts w:ascii="Times New Roman" w:eastAsia="Calibri" w:hAnsi="Times New Roman" w:cs="Times New Roman"/>
          <w:sz w:val="28"/>
          <w:szCs w:val="28"/>
        </w:rPr>
        <w:t>Оганян А.А., Прусевич Н.С., Гончарова Т.А., Боровская Г.И., Лапшина С.Ю., Горностаева Н.А., Тавлуев Д.А., Левченко С.А., Логвиненко С.И., Лебеденко Н.И., Ермолаева Н.А.</w:t>
      </w:r>
      <w:r>
        <w:rPr>
          <w:rFonts w:ascii="Times New Roman" w:eastAsia="Calibri" w:hAnsi="Times New Roman" w:cs="Times New Roman"/>
          <w:sz w:val="28"/>
          <w:szCs w:val="28"/>
        </w:rPr>
        <w:t>, Андриенко Е.В.</w:t>
      </w:r>
      <w:r w:rsidRPr="003B5FB1">
        <w:rPr>
          <w:rFonts w:ascii="Times New Roman" w:eastAsia="Calibri" w:hAnsi="Times New Roman" w:cs="Times New Roman"/>
          <w:sz w:val="28"/>
          <w:szCs w:val="28"/>
        </w:rPr>
        <w:t xml:space="preserve">  участвовали в экспертизе по аттес</w:t>
      </w:r>
      <w:r>
        <w:rPr>
          <w:rFonts w:ascii="Times New Roman" w:eastAsia="Calibri" w:hAnsi="Times New Roman" w:cs="Times New Roman"/>
          <w:sz w:val="28"/>
          <w:szCs w:val="28"/>
        </w:rPr>
        <w:t>тации педагогических работников.</w:t>
      </w:r>
    </w:p>
    <w:p w:rsidR="008E24C1" w:rsidRPr="003B5FB1" w:rsidRDefault="008E24C1" w:rsidP="008E24C1">
      <w:pPr>
        <w:widowControl w:val="0"/>
        <w:spacing w:after="0" w:line="240" w:lineRule="auto"/>
        <w:ind w:left="40" w:right="20" w:firstLine="700"/>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Большую организационную работу провели руководители методи</w:t>
      </w:r>
      <w:r w:rsidR="00F87196">
        <w:rPr>
          <w:rFonts w:ascii="Times New Roman" w:eastAsia="Times New Roman" w:hAnsi="Times New Roman" w:cs="Times New Roman"/>
          <w:color w:val="000000"/>
          <w:sz w:val="28"/>
          <w:szCs w:val="26"/>
          <w:lang w:eastAsia="ru-RU"/>
        </w:rPr>
        <w:t>ческих объединений: Лебеденко Н.</w:t>
      </w:r>
      <w:r w:rsidRPr="003B5FB1">
        <w:rPr>
          <w:rFonts w:ascii="Times New Roman" w:eastAsia="Times New Roman" w:hAnsi="Times New Roman" w:cs="Times New Roman"/>
          <w:color w:val="000000"/>
          <w:sz w:val="28"/>
          <w:szCs w:val="26"/>
          <w:lang w:eastAsia="ru-RU"/>
        </w:rPr>
        <w:t>И. является председателем методического объединения зам. директоров по научно-методической работе и методистов ОУ НПО и СПО Армавирского территориального округа, Москунова Е.В. является председателем методического объединения преподавателей иностранных языков ОУ НПО и СПО Армавирского территориального округа.</w:t>
      </w:r>
    </w:p>
    <w:p w:rsidR="008E24C1" w:rsidRPr="003B5FB1" w:rsidRDefault="008E24C1" w:rsidP="008E24C1">
      <w:pPr>
        <w:widowControl w:val="0"/>
        <w:spacing w:after="0" w:line="240" w:lineRule="auto"/>
        <w:ind w:left="40"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 xml:space="preserve">Для удовлетворения потребности педагогических работников техникума в совершенствовании профессионального мастерства и повышения общей педагогической культуры на базе методического кабинета </w:t>
      </w:r>
      <w:r w:rsidR="00F87196">
        <w:rPr>
          <w:rFonts w:ascii="Times New Roman" w:eastAsia="Times New Roman" w:hAnsi="Times New Roman" w:cs="Times New Roman"/>
          <w:color w:val="000000"/>
          <w:sz w:val="28"/>
          <w:szCs w:val="26"/>
          <w:lang w:eastAsia="ru-RU"/>
        </w:rPr>
        <w:t>работает «Школа</w:t>
      </w:r>
      <w:r w:rsidRPr="003B5FB1">
        <w:rPr>
          <w:rFonts w:ascii="Times New Roman" w:eastAsia="Times New Roman" w:hAnsi="Times New Roman" w:cs="Times New Roman"/>
          <w:color w:val="000000"/>
          <w:sz w:val="28"/>
          <w:szCs w:val="26"/>
          <w:lang w:eastAsia="ru-RU"/>
        </w:rPr>
        <w:t xml:space="preserve"> педагогического мастерства».</w:t>
      </w:r>
    </w:p>
    <w:p w:rsidR="008E24C1" w:rsidRPr="003B5FB1" w:rsidRDefault="008E24C1" w:rsidP="008E24C1">
      <w:pPr>
        <w:widowControl w:val="0"/>
        <w:spacing w:after="0" w:line="240" w:lineRule="auto"/>
        <w:ind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Для педагогических работников в течение учебного года на базе методического кабинета проводились индивидуальные и групповые консультации, семинары по вопросам организации методической работы.</w:t>
      </w:r>
    </w:p>
    <w:p w:rsidR="008E24C1" w:rsidRDefault="008E24C1" w:rsidP="008E24C1">
      <w:pPr>
        <w:spacing w:after="0" w:line="240" w:lineRule="auto"/>
        <w:ind w:firstLine="708"/>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 xml:space="preserve">Преподаватели техникума активно участвовали в конкурсах различных уровней. Результаты участия в конкурсах представлены в </w:t>
      </w:r>
      <w:r w:rsidRPr="00AD6538">
        <w:rPr>
          <w:rFonts w:ascii="Times New Roman" w:eastAsia="Calibri" w:hAnsi="Times New Roman" w:cs="Times New Roman"/>
          <w:color w:val="0070C0"/>
          <w:sz w:val="28"/>
          <w:szCs w:val="28"/>
        </w:rPr>
        <w:t>приложении 13</w:t>
      </w:r>
      <w:r>
        <w:rPr>
          <w:rFonts w:ascii="Times New Roman" w:eastAsia="Calibri" w:hAnsi="Times New Roman" w:cs="Times New Roman"/>
          <w:sz w:val="28"/>
          <w:szCs w:val="28"/>
        </w:rPr>
        <w:t>.</w:t>
      </w:r>
    </w:p>
    <w:p w:rsidR="00F4488D" w:rsidRPr="003B5FB1" w:rsidRDefault="00F4488D" w:rsidP="003B7F12">
      <w:pPr>
        <w:spacing w:after="0" w:line="240" w:lineRule="auto"/>
        <w:jc w:val="both"/>
        <w:rPr>
          <w:rFonts w:ascii="Times New Roman" w:eastAsia="Calibri" w:hAnsi="Times New Roman" w:cs="Times New Roman"/>
          <w:sz w:val="28"/>
          <w:szCs w:val="28"/>
        </w:rPr>
      </w:pPr>
    </w:p>
    <w:p w:rsidR="00DF34D2" w:rsidRPr="00DD0DCD" w:rsidRDefault="00DF34D2" w:rsidP="003B5FB1">
      <w:pPr>
        <w:pStyle w:val="a7"/>
        <w:numPr>
          <w:ilvl w:val="2"/>
          <w:numId w:val="12"/>
        </w:numPr>
        <w:spacing w:after="0" w:line="240" w:lineRule="auto"/>
        <w:ind w:left="0" w:firstLine="720"/>
        <w:jc w:val="both"/>
        <w:rPr>
          <w:rFonts w:ascii="Times New Roman" w:hAnsi="Times New Roman" w:cs="Times New Roman"/>
          <w:b/>
          <w:sz w:val="28"/>
          <w:szCs w:val="28"/>
        </w:rPr>
      </w:pPr>
      <w:r w:rsidRPr="00DD0DCD">
        <w:rPr>
          <w:rFonts w:ascii="Times New Roman" w:hAnsi="Times New Roman" w:cs="Times New Roman"/>
          <w:b/>
          <w:sz w:val="28"/>
          <w:szCs w:val="28"/>
        </w:rPr>
        <w:t>Материально-техническая база (помещения и материально-техническое оснащение образовательного процесса)</w:t>
      </w:r>
    </w:p>
    <w:p w:rsidR="00345D44" w:rsidRPr="003B5FB1" w:rsidRDefault="00345D44" w:rsidP="003B5FB1">
      <w:pPr>
        <w:spacing w:after="0" w:line="240" w:lineRule="auto"/>
        <w:ind w:firstLine="709"/>
        <w:jc w:val="both"/>
        <w:rPr>
          <w:rFonts w:ascii="Times New Roman" w:hAnsi="Times New Roman" w:cs="Times New Roman"/>
          <w:sz w:val="28"/>
          <w:szCs w:val="28"/>
        </w:rPr>
      </w:pPr>
      <w:r w:rsidRPr="00DD0DCD">
        <w:rPr>
          <w:rFonts w:ascii="Times New Roman" w:hAnsi="Times New Roman" w:cs="Times New Roman"/>
          <w:sz w:val="28"/>
          <w:szCs w:val="28"/>
        </w:rPr>
        <w:t>Техникум имеет:</w:t>
      </w:r>
      <w:r w:rsidRPr="003B5FB1">
        <w:rPr>
          <w:rFonts w:ascii="Times New Roman" w:hAnsi="Times New Roman" w:cs="Times New Roman"/>
          <w:sz w:val="28"/>
          <w:szCs w:val="28"/>
        </w:rPr>
        <w:t xml:space="preserve"> </w:t>
      </w:r>
    </w:p>
    <w:p w:rsidR="00345D44" w:rsidRPr="003B5FB1" w:rsidRDefault="00345D44"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учебный корпус - ул. Ленина, 103 - 4-х этажное здание, общей площадью – 8372,6 кв.м, в том числе:</w:t>
      </w:r>
    </w:p>
    <w:p w:rsidR="00345D44" w:rsidRPr="003B5FB1" w:rsidRDefault="006C0FC6" w:rsidP="00C47F98">
      <w:pPr>
        <w:numPr>
          <w:ilvl w:val="0"/>
          <w:numId w:val="16"/>
        </w:numPr>
        <w:spacing w:after="0" w:line="24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56</w:t>
      </w:r>
      <w:r w:rsidR="00345D44" w:rsidRPr="003B5FB1">
        <w:rPr>
          <w:rFonts w:ascii="Times New Roman" w:hAnsi="Times New Roman" w:cs="Times New Roman"/>
          <w:sz w:val="28"/>
          <w:szCs w:val="28"/>
        </w:rPr>
        <w:t xml:space="preserve"> учебных кабинетов и лабораторий общей площадью 1951 кв.м;</w:t>
      </w:r>
    </w:p>
    <w:p w:rsidR="00345D44" w:rsidRPr="003B5FB1" w:rsidRDefault="00345D44" w:rsidP="00C47F98">
      <w:pPr>
        <w:numPr>
          <w:ilvl w:val="0"/>
          <w:numId w:val="16"/>
        </w:numPr>
        <w:spacing w:after="0" w:line="240" w:lineRule="auto"/>
        <w:ind w:left="426"/>
        <w:contextualSpacing/>
        <w:jc w:val="both"/>
        <w:rPr>
          <w:rFonts w:ascii="Times New Roman" w:hAnsi="Times New Roman" w:cs="Times New Roman"/>
          <w:sz w:val="28"/>
          <w:szCs w:val="28"/>
        </w:rPr>
      </w:pPr>
      <w:r w:rsidRPr="003B5FB1">
        <w:rPr>
          <w:rFonts w:ascii="Times New Roman" w:hAnsi="Times New Roman" w:cs="Times New Roman"/>
          <w:sz w:val="28"/>
          <w:szCs w:val="28"/>
        </w:rPr>
        <w:t>препараторские и учебно-вспомогательные помещения – 1605,4 кв.м;</w:t>
      </w:r>
    </w:p>
    <w:p w:rsidR="00345D44" w:rsidRPr="003B5FB1" w:rsidRDefault="00345D44" w:rsidP="00C47F98">
      <w:pPr>
        <w:numPr>
          <w:ilvl w:val="0"/>
          <w:numId w:val="16"/>
        </w:numPr>
        <w:spacing w:after="0" w:line="240" w:lineRule="auto"/>
        <w:ind w:left="426"/>
        <w:contextualSpacing/>
        <w:jc w:val="both"/>
        <w:rPr>
          <w:rFonts w:ascii="Times New Roman" w:hAnsi="Times New Roman" w:cs="Times New Roman"/>
          <w:sz w:val="28"/>
          <w:szCs w:val="28"/>
        </w:rPr>
      </w:pPr>
      <w:r w:rsidRPr="003B5FB1">
        <w:rPr>
          <w:rFonts w:ascii="Times New Roman" w:hAnsi="Times New Roman" w:cs="Times New Roman"/>
          <w:sz w:val="28"/>
          <w:szCs w:val="28"/>
        </w:rPr>
        <w:t>спортзал – 368,8 кв.м;</w:t>
      </w:r>
    </w:p>
    <w:p w:rsidR="00345D44" w:rsidRPr="003B5FB1" w:rsidRDefault="00345D44" w:rsidP="00C47F98">
      <w:pPr>
        <w:numPr>
          <w:ilvl w:val="0"/>
          <w:numId w:val="16"/>
        </w:numPr>
        <w:spacing w:after="0" w:line="240" w:lineRule="auto"/>
        <w:ind w:left="426"/>
        <w:contextualSpacing/>
        <w:jc w:val="both"/>
        <w:rPr>
          <w:rFonts w:ascii="Times New Roman" w:hAnsi="Times New Roman" w:cs="Times New Roman"/>
          <w:sz w:val="28"/>
          <w:szCs w:val="28"/>
        </w:rPr>
      </w:pPr>
      <w:r w:rsidRPr="003B5FB1">
        <w:rPr>
          <w:rFonts w:ascii="Times New Roman" w:hAnsi="Times New Roman" w:cs="Times New Roman"/>
          <w:sz w:val="28"/>
          <w:szCs w:val="28"/>
        </w:rPr>
        <w:t>актовый зал – 160 кв.м;</w:t>
      </w:r>
    </w:p>
    <w:p w:rsidR="00345D44" w:rsidRPr="003B5FB1" w:rsidRDefault="00345D44" w:rsidP="00C47F98">
      <w:pPr>
        <w:numPr>
          <w:ilvl w:val="0"/>
          <w:numId w:val="16"/>
        </w:numPr>
        <w:spacing w:after="0" w:line="240" w:lineRule="auto"/>
        <w:ind w:left="426"/>
        <w:contextualSpacing/>
        <w:jc w:val="both"/>
        <w:rPr>
          <w:rFonts w:ascii="Times New Roman" w:hAnsi="Times New Roman" w:cs="Times New Roman"/>
          <w:sz w:val="28"/>
          <w:szCs w:val="28"/>
        </w:rPr>
      </w:pPr>
      <w:r w:rsidRPr="003B5FB1">
        <w:rPr>
          <w:rFonts w:ascii="Times New Roman" w:hAnsi="Times New Roman" w:cs="Times New Roman"/>
          <w:sz w:val="28"/>
          <w:szCs w:val="28"/>
        </w:rPr>
        <w:t>музей – 33,9 кв.м;</w:t>
      </w:r>
    </w:p>
    <w:p w:rsidR="00345D44" w:rsidRPr="003B5FB1" w:rsidRDefault="00345D44" w:rsidP="00C47F98">
      <w:pPr>
        <w:numPr>
          <w:ilvl w:val="0"/>
          <w:numId w:val="16"/>
        </w:numPr>
        <w:spacing w:after="0" w:line="240" w:lineRule="auto"/>
        <w:ind w:left="426"/>
        <w:contextualSpacing/>
        <w:jc w:val="both"/>
        <w:rPr>
          <w:rFonts w:ascii="Times New Roman" w:hAnsi="Times New Roman" w:cs="Times New Roman"/>
          <w:sz w:val="28"/>
          <w:szCs w:val="28"/>
        </w:rPr>
      </w:pPr>
      <w:r w:rsidRPr="003B5FB1">
        <w:rPr>
          <w:rFonts w:ascii="Times New Roman" w:hAnsi="Times New Roman" w:cs="Times New Roman"/>
          <w:sz w:val="28"/>
          <w:szCs w:val="28"/>
        </w:rPr>
        <w:t>библиотека – 134,6 кв.м.</w:t>
      </w:r>
    </w:p>
    <w:p w:rsidR="00345D44" w:rsidRPr="003B5FB1" w:rsidRDefault="00345D44" w:rsidP="00C47F98">
      <w:pPr>
        <w:numPr>
          <w:ilvl w:val="0"/>
          <w:numId w:val="16"/>
        </w:numPr>
        <w:spacing w:after="0" w:line="240" w:lineRule="auto"/>
        <w:ind w:left="426"/>
        <w:contextualSpacing/>
        <w:jc w:val="both"/>
        <w:rPr>
          <w:rFonts w:ascii="Times New Roman" w:hAnsi="Times New Roman" w:cs="Times New Roman"/>
          <w:sz w:val="28"/>
          <w:szCs w:val="28"/>
        </w:rPr>
      </w:pPr>
      <w:r w:rsidRPr="003B5FB1">
        <w:rPr>
          <w:rFonts w:ascii="Times New Roman" w:hAnsi="Times New Roman" w:cs="Times New Roman"/>
          <w:sz w:val="28"/>
          <w:szCs w:val="28"/>
        </w:rPr>
        <w:t>мастерские – 136,7 кв.м</w:t>
      </w:r>
      <w:r w:rsidRPr="003B5FB1">
        <w:rPr>
          <w:rFonts w:ascii="Times New Roman" w:hAnsi="Times New Roman" w:cs="Times New Roman"/>
          <w:sz w:val="28"/>
          <w:szCs w:val="28"/>
          <w:lang w:val="en-US"/>
        </w:rPr>
        <w:t>.</w:t>
      </w:r>
    </w:p>
    <w:p w:rsidR="00345D44" w:rsidRPr="003B5FB1" w:rsidRDefault="00345D44" w:rsidP="003B5FB1">
      <w:pPr>
        <w:spacing w:after="0" w:line="240" w:lineRule="auto"/>
        <w:ind w:left="66" w:firstLine="643"/>
        <w:jc w:val="both"/>
        <w:rPr>
          <w:rFonts w:ascii="Times New Roman" w:hAnsi="Times New Roman" w:cs="Times New Roman"/>
          <w:sz w:val="28"/>
          <w:szCs w:val="28"/>
        </w:rPr>
      </w:pPr>
      <w:r w:rsidRPr="003B5FB1">
        <w:rPr>
          <w:rFonts w:ascii="Times New Roman" w:hAnsi="Times New Roman" w:cs="Times New Roman"/>
          <w:sz w:val="28"/>
          <w:szCs w:val="28"/>
        </w:rPr>
        <w:t>учебный корпус - ул. Ленина, 101 - 3-х этажное здание, общей площадью – 2528 кв.м, в том числе:</w:t>
      </w:r>
    </w:p>
    <w:p w:rsidR="00345D44" w:rsidRPr="003B5FB1" w:rsidRDefault="00345D44" w:rsidP="00C47F98">
      <w:pPr>
        <w:pStyle w:val="a7"/>
        <w:numPr>
          <w:ilvl w:val="0"/>
          <w:numId w:val="17"/>
        </w:numPr>
        <w:spacing w:after="0" w:line="240" w:lineRule="auto"/>
        <w:ind w:left="426"/>
        <w:jc w:val="both"/>
        <w:rPr>
          <w:rFonts w:ascii="Times New Roman" w:hAnsi="Times New Roman" w:cs="Times New Roman"/>
          <w:sz w:val="28"/>
          <w:szCs w:val="28"/>
        </w:rPr>
      </w:pPr>
      <w:r w:rsidRPr="003B5FB1">
        <w:rPr>
          <w:rFonts w:ascii="Times New Roman" w:hAnsi="Times New Roman" w:cs="Times New Roman"/>
          <w:sz w:val="28"/>
          <w:szCs w:val="28"/>
        </w:rPr>
        <w:t>21 учебный кабинет и лаборатория общей площадью  - 1166,7 кв.м;</w:t>
      </w:r>
    </w:p>
    <w:p w:rsidR="00345D44" w:rsidRPr="003B5FB1" w:rsidRDefault="00345D44" w:rsidP="00C47F98">
      <w:pPr>
        <w:pStyle w:val="a7"/>
        <w:numPr>
          <w:ilvl w:val="0"/>
          <w:numId w:val="17"/>
        </w:numPr>
        <w:spacing w:after="0" w:line="240" w:lineRule="auto"/>
        <w:ind w:left="426"/>
        <w:jc w:val="both"/>
        <w:rPr>
          <w:rFonts w:ascii="Times New Roman" w:hAnsi="Times New Roman" w:cs="Times New Roman"/>
          <w:sz w:val="28"/>
          <w:szCs w:val="28"/>
        </w:rPr>
      </w:pPr>
      <w:r w:rsidRPr="003B5FB1">
        <w:rPr>
          <w:rFonts w:ascii="Times New Roman" w:hAnsi="Times New Roman" w:cs="Times New Roman"/>
          <w:sz w:val="28"/>
          <w:szCs w:val="28"/>
        </w:rPr>
        <w:t>препараторские и учебно-вспомогательные помещения – 864,7 кв.м;</w:t>
      </w:r>
    </w:p>
    <w:p w:rsidR="00345D44" w:rsidRPr="003B5FB1" w:rsidRDefault="00345D44" w:rsidP="00C47F98">
      <w:pPr>
        <w:pStyle w:val="a7"/>
        <w:numPr>
          <w:ilvl w:val="0"/>
          <w:numId w:val="17"/>
        </w:numPr>
        <w:spacing w:after="0" w:line="240" w:lineRule="auto"/>
        <w:ind w:left="426"/>
        <w:jc w:val="both"/>
        <w:rPr>
          <w:rFonts w:ascii="Times New Roman" w:hAnsi="Times New Roman" w:cs="Times New Roman"/>
          <w:sz w:val="28"/>
          <w:szCs w:val="28"/>
        </w:rPr>
      </w:pPr>
      <w:r w:rsidRPr="003B5FB1">
        <w:rPr>
          <w:rFonts w:ascii="Times New Roman" w:hAnsi="Times New Roman" w:cs="Times New Roman"/>
          <w:sz w:val="28"/>
          <w:szCs w:val="28"/>
        </w:rPr>
        <w:t>нежилое помещение - гараж-склад, одноэтажное здание общей площадью – 269,9 кв.м</w:t>
      </w:r>
    </w:p>
    <w:p w:rsidR="00345D44" w:rsidRPr="003B5FB1" w:rsidRDefault="00345D44"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общежитие - ул Розы Люксембург, 195 литер А - 9-ти этажное здание, общей площадью 4729,5 кв.м</w:t>
      </w:r>
    </w:p>
    <w:p w:rsidR="00345D44" w:rsidRPr="003B5FB1" w:rsidRDefault="00345D44" w:rsidP="003B5FB1">
      <w:pPr>
        <w:spacing w:after="0" w:line="240" w:lineRule="auto"/>
        <w:ind w:left="-76" w:firstLine="785"/>
        <w:jc w:val="both"/>
        <w:rPr>
          <w:rFonts w:ascii="Times New Roman" w:hAnsi="Times New Roman" w:cs="Times New Roman"/>
          <w:sz w:val="28"/>
          <w:szCs w:val="28"/>
        </w:rPr>
      </w:pPr>
      <w:r w:rsidRPr="003B5FB1">
        <w:rPr>
          <w:rFonts w:ascii="Times New Roman" w:hAnsi="Times New Roman" w:cs="Times New Roman"/>
          <w:sz w:val="28"/>
          <w:szCs w:val="28"/>
        </w:rPr>
        <w:t>корпус столовая и спортивный (тренажерный) зал - ул Розы Люксембург, 195 А1 - 2-х этажное здание, общей площадью 1146,5 кв.м.</w:t>
      </w:r>
    </w:p>
    <w:p w:rsidR="00345D44" w:rsidRPr="003B5FB1" w:rsidRDefault="00345D44"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lastRenderedPageBreak/>
        <w:t>Общая площадь помещений техникума, в которых осуществляется образовательная деятельность, составляет 11171 кв.м.; что в расчете н</w:t>
      </w:r>
      <w:r w:rsidR="00E3346A">
        <w:rPr>
          <w:rFonts w:ascii="Times New Roman" w:hAnsi="Times New Roman" w:cs="Times New Roman"/>
          <w:sz w:val="28"/>
          <w:szCs w:val="28"/>
        </w:rPr>
        <w:t>а одного студента составляет 9,52</w:t>
      </w:r>
      <w:r w:rsidRPr="003B5FB1">
        <w:rPr>
          <w:rFonts w:ascii="Times New Roman" w:hAnsi="Times New Roman" w:cs="Times New Roman"/>
          <w:sz w:val="28"/>
          <w:szCs w:val="28"/>
        </w:rPr>
        <w:t xml:space="preserve"> кв.м.</w:t>
      </w:r>
    </w:p>
    <w:p w:rsidR="00345D44" w:rsidRPr="003B5FB1" w:rsidRDefault="00345D44"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Площади всех зданий техникума оборудованы охранно-пожарной сигнализацией, подключенной к пульту МЧС г.Армавира.</w:t>
      </w:r>
    </w:p>
    <w:p w:rsidR="00345D44" w:rsidRPr="003B5FB1" w:rsidRDefault="00345D44"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В техникуме организованы безопасные условия обучения, воспитания и проживания</w:t>
      </w:r>
      <w:r w:rsidR="007F5EF9" w:rsidRPr="003B5FB1">
        <w:rPr>
          <w:rFonts w:ascii="Times New Roman" w:hAnsi="Times New Roman" w:cs="Times New Roman"/>
          <w:sz w:val="28"/>
          <w:szCs w:val="28"/>
        </w:rPr>
        <w:t xml:space="preserve"> в общежитии</w:t>
      </w:r>
      <w:r w:rsidRPr="003B5FB1">
        <w:rPr>
          <w:rFonts w:ascii="Times New Roman" w:hAnsi="Times New Roman" w:cs="Times New Roman"/>
          <w:sz w:val="28"/>
          <w:szCs w:val="28"/>
        </w:rPr>
        <w:t xml:space="preserve"> обучающихся в соответствии с установленными нормами и правилами (Правила пожарной безопасности, утвержденные МЧС РФ 18.06.2003г. и СанПиН), обеспечивающими жизнь и здоровье как обучающихся, так и работников техникума.</w:t>
      </w:r>
    </w:p>
    <w:p w:rsidR="00913FE8" w:rsidRPr="003B5FB1" w:rsidRDefault="00913FE8" w:rsidP="00913FE8">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Материально-техническая база техникума - 56 учебных кабинетов и лабораторий, имеющих оборудование, как общего, так и специального назначения:</w:t>
      </w:r>
    </w:p>
    <w:p w:rsidR="00913FE8" w:rsidRPr="003B5FB1" w:rsidRDefault="00913FE8" w:rsidP="00913FE8">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 функциональную учебную и лабораторную мебель;</w:t>
      </w:r>
    </w:p>
    <w:p w:rsidR="00913FE8" w:rsidRPr="00913FE8" w:rsidRDefault="00913FE8" w:rsidP="00913FE8">
      <w:pPr>
        <w:spacing w:after="0" w:line="240" w:lineRule="auto"/>
        <w:ind w:firstLine="709"/>
        <w:jc w:val="both"/>
        <w:rPr>
          <w:rFonts w:ascii="Times New Roman" w:hAnsi="Times New Roman" w:cs="Times New Roman"/>
          <w:sz w:val="28"/>
          <w:szCs w:val="28"/>
        </w:rPr>
      </w:pPr>
      <w:r w:rsidRPr="00913FE8">
        <w:rPr>
          <w:rFonts w:ascii="Times New Roman" w:hAnsi="Times New Roman" w:cs="Times New Roman"/>
          <w:sz w:val="28"/>
          <w:szCs w:val="28"/>
        </w:rPr>
        <w:t>- средства наглядности: натуральные (приборы, аппараты, материалы и т.п.), изобразительные (образные и схематические);</w:t>
      </w:r>
    </w:p>
    <w:p w:rsidR="00913FE8" w:rsidRPr="00913FE8" w:rsidRDefault="00913FE8" w:rsidP="00913FE8">
      <w:pPr>
        <w:spacing w:after="0" w:line="240" w:lineRule="auto"/>
        <w:ind w:firstLine="709"/>
        <w:jc w:val="both"/>
        <w:rPr>
          <w:rFonts w:ascii="Times New Roman" w:hAnsi="Times New Roman" w:cs="Times New Roman"/>
          <w:sz w:val="28"/>
          <w:szCs w:val="28"/>
        </w:rPr>
      </w:pPr>
      <w:r w:rsidRPr="00913FE8">
        <w:rPr>
          <w:rFonts w:ascii="Times New Roman" w:hAnsi="Times New Roman" w:cs="Times New Roman"/>
          <w:sz w:val="28"/>
          <w:szCs w:val="28"/>
        </w:rPr>
        <w:t>- технические средства обучения, в том числе электронные: 14 кабинетов  оснащены мультимедийными (экран, проектор) установками и 12 – интерактивными досками;</w:t>
      </w:r>
    </w:p>
    <w:p w:rsidR="00913FE8" w:rsidRPr="00913FE8" w:rsidRDefault="00913FE8" w:rsidP="00913FE8">
      <w:pPr>
        <w:spacing w:after="0" w:line="240" w:lineRule="auto"/>
        <w:ind w:firstLine="709"/>
        <w:jc w:val="both"/>
        <w:rPr>
          <w:rFonts w:ascii="Times New Roman" w:hAnsi="Times New Roman" w:cs="Times New Roman"/>
          <w:sz w:val="28"/>
          <w:szCs w:val="28"/>
        </w:rPr>
      </w:pPr>
      <w:r w:rsidRPr="00913FE8">
        <w:rPr>
          <w:rFonts w:ascii="Times New Roman" w:hAnsi="Times New Roman" w:cs="Times New Roman"/>
          <w:sz w:val="28"/>
          <w:szCs w:val="28"/>
        </w:rPr>
        <w:t>- комплекты оборудования и стенды для практических и лабораторных занятий, курсового и дипломного проектирования.</w:t>
      </w:r>
    </w:p>
    <w:p w:rsidR="00913FE8" w:rsidRPr="00913FE8" w:rsidRDefault="00913FE8" w:rsidP="00913FE8">
      <w:pPr>
        <w:spacing w:after="0" w:line="240" w:lineRule="auto"/>
        <w:ind w:firstLine="709"/>
        <w:jc w:val="both"/>
        <w:rPr>
          <w:rFonts w:ascii="Times New Roman" w:hAnsi="Times New Roman" w:cs="Times New Roman"/>
          <w:sz w:val="28"/>
          <w:szCs w:val="28"/>
        </w:rPr>
      </w:pPr>
      <w:r w:rsidRPr="00913FE8">
        <w:rPr>
          <w:rFonts w:ascii="Times New Roman" w:hAnsi="Times New Roman" w:cs="Times New Roman"/>
          <w:sz w:val="28"/>
          <w:szCs w:val="28"/>
        </w:rPr>
        <w:t>Наличие 5 компьютерных классов, имеющих доступ к Интернету, который подключен посредством  оптоволоконных   технологий приложение № 9.</w:t>
      </w:r>
    </w:p>
    <w:p w:rsidR="00913FE8" w:rsidRPr="00913FE8" w:rsidRDefault="00913FE8" w:rsidP="00913FE8">
      <w:pPr>
        <w:spacing w:after="0" w:line="240" w:lineRule="auto"/>
        <w:ind w:firstLine="709"/>
        <w:jc w:val="both"/>
        <w:rPr>
          <w:rFonts w:ascii="Times New Roman" w:hAnsi="Times New Roman" w:cs="Times New Roman"/>
          <w:sz w:val="28"/>
          <w:szCs w:val="28"/>
        </w:rPr>
      </w:pPr>
      <w:r w:rsidRPr="00913FE8">
        <w:rPr>
          <w:rFonts w:ascii="Times New Roman" w:hAnsi="Times New Roman" w:cs="Times New Roman"/>
          <w:sz w:val="28"/>
          <w:szCs w:val="28"/>
        </w:rPr>
        <w:t>Всего же в техникуме – 216 компьютер</w:t>
      </w:r>
      <w:r w:rsidR="00F87196">
        <w:rPr>
          <w:rFonts w:ascii="Times New Roman" w:hAnsi="Times New Roman" w:cs="Times New Roman"/>
          <w:sz w:val="28"/>
          <w:szCs w:val="28"/>
        </w:rPr>
        <w:t>ов</w:t>
      </w:r>
      <w:r w:rsidRPr="00913FE8">
        <w:rPr>
          <w:rFonts w:ascii="Times New Roman" w:hAnsi="Times New Roman" w:cs="Times New Roman"/>
          <w:sz w:val="28"/>
          <w:szCs w:val="28"/>
        </w:rPr>
        <w:t xml:space="preserve"> со сроком эксплуатации не более 5 лет (т.е. 20 компьютеров на 100 студентов), скорость подключения к сети Интернет до 8 </w:t>
      </w:r>
      <w:r w:rsidRPr="00913FE8">
        <w:rPr>
          <w:rFonts w:ascii="Times New Roman" w:hAnsi="Times New Roman" w:cs="Times New Roman"/>
          <w:sz w:val="28"/>
          <w:szCs w:val="28"/>
          <w:lang w:val="en-US"/>
        </w:rPr>
        <w:t>Mbit</w:t>
      </w:r>
      <w:r w:rsidRPr="00913FE8">
        <w:rPr>
          <w:rFonts w:ascii="Times New Roman" w:hAnsi="Times New Roman" w:cs="Times New Roman"/>
          <w:sz w:val="28"/>
          <w:szCs w:val="28"/>
        </w:rPr>
        <w:t xml:space="preserve">/сек), имеется библиотека с читальным залом и доступом к сети Интернет, общежитие, в котором имеется </w:t>
      </w:r>
      <w:r w:rsidRPr="00913FE8">
        <w:rPr>
          <w:rFonts w:ascii="Times New Roman" w:hAnsi="Times New Roman" w:cs="Times New Roman"/>
          <w:sz w:val="28"/>
          <w:szCs w:val="28"/>
          <w:lang w:val="en-US"/>
        </w:rPr>
        <w:t>Wifi</w:t>
      </w:r>
      <w:r w:rsidRPr="00913FE8">
        <w:rPr>
          <w:rFonts w:ascii="Times New Roman" w:hAnsi="Times New Roman" w:cs="Times New Roman"/>
          <w:sz w:val="28"/>
          <w:szCs w:val="28"/>
        </w:rPr>
        <w:t xml:space="preserve"> доступ (в присутствии воспитателя) к сети Интернет.</w:t>
      </w:r>
    </w:p>
    <w:p w:rsidR="00913FE8" w:rsidRDefault="00913FE8" w:rsidP="00913FE8">
      <w:pPr>
        <w:pStyle w:val="a7"/>
        <w:spacing w:after="0" w:line="240" w:lineRule="auto"/>
        <w:ind w:left="0" w:firstLine="709"/>
        <w:jc w:val="both"/>
        <w:rPr>
          <w:rFonts w:ascii="Times New Roman" w:hAnsi="Times New Roman"/>
          <w:sz w:val="28"/>
          <w:szCs w:val="28"/>
        </w:rPr>
      </w:pPr>
      <w:r w:rsidRPr="00913FE8">
        <w:rPr>
          <w:rFonts w:ascii="Times New Roman" w:hAnsi="Times New Roman"/>
          <w:sz w:val="28"/>
          <w:szCs w:val="28"/>
        </w:rPr>
        <w:t>Перечень оборудования</w:t>
      </w:r>
      <w:r w:rsidRPr="003B5FB1">
        <w:rPr>
          <w:rFonts w:ascii="Times New Roman" w:hAnsi="Times New Roman"/>
          <w:sz w:val="28"/>
          <w:szCs w:val="28"/>
        </w:rPr>
        <w:t xml:space="preserve"> для проведения практических занятий и учебных практик на учебно-производственной базе техникума представлен </w:t>
      </w:r>
      <w:r w:rsidRPr="00AD6538">
        <w:rPr>
          <w:rFonts w:ascii="Times New Roman" w:hAnsi="Times New Roman"/>
          <w:color w:val="0070C0"/>
          <w:sz w:val="28"/>
          <w:szCs w:val="28"/>
        </w:rPr>
        <w:t>в приложении 14</w:t>
      </w:r>
      <w:r>
        <w:rPr>
          <w:rFonts w:ascii="Times New Roman" w:hAnsi="Times New Roman"/>
          <w:sz w:val="28"/>
          <w:szCs w:val="28"/>
        </w:rPr>
        <w:t>.</w:t>
      </w:r>
    </w:p>
    <w:p w:rsidR="00AD6538" w:rsidRPr="003B5FB1" w:rsidRDefault="00AD6538" w:rsidP="003B5FB1">
      <w:pPr>
        <w:pStyle w:val="a7"/>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sz w:val="28"/>
          <w:szCs w:val="28"/>
        </w:rPr>
        <w:t>Обеспечение основных профессиональных образовательных программ кабинетами</w:t>
      </w:r>
      <w:r w:rsidR="00AA69E6">
        <w:rPr>
          <w:rFonts w:ascii="Times New Roman" w:hAnsi="Times New Roman"/>
          <w:sz w:val="28"/>
          <w:szCs w:val="28"/>
        </w:rPr>
        <w:t>, лабораториями и мастерскими</w:t>
      </w:r>
      <w:r>
        <w:rPr>
          <w:rFonts w:ascii="Times New Roman" w:hAnsi="Times New Roman"/>
          <w:sz w:val="28"/>
          <w:szCs w:val="28"/>
        </w:rPr>
        <w:t xml:space="preserve"> приведено в </w:t>
      </w:r>
      <w:r w:rsidRPr="00AD6538">
        <w:rPr>
          <w:rFonts w:ascii="Times New Roman" w:hAnsi="Times New Roman"/>
          <w:color w:val="0070C0"/>
          <w:sz w:val="28"/>
          <w:szCs w:val="28"/>
        </w:rPr>
        <w:t>приложении 15</w:t>
      </w:r>
      <w:r>
        <w:rPr>
          <w:rFonts w:ascii="Times New Roman" w:hAnsi="Times New Roman"/>
          <w:sz w:val="28"/>
          <w:szCs w:val="28"/>
        </w:rPr>
        <w:t>.</w:t>
      </w:r>
    </w:p>
    <w:p w:rsidR="00AD6538" w:rsidRDefault="00345D44" w:rsidP="003B5FB1">
      <w:pPr>
        <w:spacing w:after="0" w:line="240" w:lineRule="auto"/>
        <w:ind w:firstLine="720"/>
        <w:jc w:val="both"/>
        <w:rPr>
          <w:rFonts w:ascii="Times New Roman" w:hAnsi="Times New Roman" w:cs="Times New Roman"/>
          <w:i/>
          <w:sz w:val="28"/>
          <w:szCs w:val="28"/>
        </w:rPr>
      </w:pPr>
      <w:r w:rsidRPr="003B5FB1">
        <w:rPr>
          <w:rFonts w:ascii="Times New Roman" w:hAnsi="Times New Roman" w:cs="Times New Roman"/>
          <w:i/>
          <w:sz w:val="28"/>
          <w:szCs w:val="28"/>
        </w:rPr>
        <w:t xml:space="preserve">Вывод: </w:t>
      </w:r>
    </w:p>
    <w:p w:rsidR="005604B4" w:rsidRPr="003B5FB1" w:rsidRDefault="00AD6538" w:rsidP="003B5FB1">
      <w:pPr>
        <w:spacing w:after="0" w:line="240" w:lineRule="auto"/>
        <w:ind w:firstLine="720"/>
        <w:jc w:val="both"/>
        <w:rPr>
          <w:rFonts w:ascii="Times New Roman" w:eastAsia="Times New Roman" w:hAnsi="Times New Roman" w:cs="Times New Roman"/>
          <w:i/>
          <w:sz w:val="28"/>
          <w:szCs w:val="26"/>
          <w:lang w:eastAsia="ru-RU"/>
        </w:rPr>
      </w:pPr>
      <w:r>
        <w:rPr>
          <w:rFonts w:ascii="Times New Roman" w:hAnsi="Times New Roman" w:cs="Times New Roman"/>
          <w:i/>
          <w:sz w:val="28"/>
          <w:szCs w:val="28"/>
        </w:rPr>
        <w:t>М</w:t>
      </w:r>
      <w:r w:rsidR="00345D44" w:rsidRPr="003B5FB1">
        <w:rPr>
          <w:rFonts w:ascii="Times New Roman" w:hAnsi="Times New Roman" w:cs="Times New Roman"/>
          <w:i/>
          <w:sz w:val="28"/>
          <w:szCs w:val="28"/>
        </w:rPr>
        <w:t>атериально-техническая база техникума в целом соответствует требованиям ФГОС СПО.</w:t>
      </w:r>
    </w:p>
    <w:p w:rsidR="00B95BDC" w:rsidRPr="003B5FB1" w:rsidRDefault="00B95BDC" w:rsidP="003B5FB1">
      <w:pPr>
        <w:spacing w:after="0" w:line="240" w:lineRule="auto"/>
        <w:ind w:firstLine="720"/>
        <w:jc w:val="both"/>
        <w:rPr>
          <w:rFonts w:ascii="Times New Roman" w:eastAsia="Times New Roman" w:hAnsi="Times New Roman" w:cs="Times New Roman"/>
          <w:sz w:val="28"/>
          <w:szCs w:val="26"/>
          <w:lang w:eastAsia="ru-RU"/>
        </w:rPr>
      </w:pPr>
    </w:p>
    <w:p w:rsidR="00D37C04" w:rsidRPr="00601B94" w:rsidRDefault="00FF1F5C" w:rsidP="00601B94">
      <w:pPr>
        <w:pStyle w:val="a7"/>
        <w:numPr>
          <w:ilvl w:val="2"/>
          <w:numId w:val="12"/>
        </w:numPr>
        <w:spacing w:after="0" w:line="240" w:lineRule="auto"/>
        <w:jc w:val="both"/>
        <w:rPr>
          <w:rFonts w:ascii="Times New Roman" w:eastAsia="Times New Roman" w:hAnsi="Times New Roman" w:cs="Times New Roman"/>
          <w:b/>
          <w:sz w:val="28"/>
          <w:szCs w:val="26"/>
          <w:lang w:eastAsia="ru-RU"/>
        </w:rPr>
      </w:pPr>
      <w:r w:rsidRPr="003B5FB1">
        <w:rPr>
          <w:rFonts w:ascii="Times New Roman" w:eastAsia="Times New Roman" w:hAnsi="Times New Roman" w:cs="Times New Roman"/>
          <w:b/>
          <w:sz w:val="28"/>
          <w:szCs w:val="26"/>
          <w:lang w:eastAsia="ru-RU"/>
        </w:rPr>
        <w:t xml:space="preserve"> </w:t>
      </w:r>
      <w:r w:rsidRPr="00DD0DCD">
        <w:rPr>
          <w:rFonts w:ascii="Times New Roman" w:eastAsia="Times New Roman" w:hAnsi="Times New Roman" w:cs="Times New Roman"/>
          <w:b/>
          <w:sz w:val="28"/>
          <w:szCs w:val="26"/>
          <w:lang w:eastAsia="ru-RU"/>
        </w:rPr>
        <w:t>Социально-бытовое обеспечение обучающихся</w:t>
      </w:r>
    </w:p>
    <w:p w:rsidR="00D37C04" w:rsidRPr="003B5FB1" w:rsidRDefault="00D37C04" w:rsidP="00D37C04">
      <w:pPr>
        <w:pStyle w:val="a3"/>
        <w:shd w:val="clear" w:color="auto" w:fill="auto"/>
        <w:spacing w:line="240" w:lineRule="auto"/>
        <w:ind w:right="20" w:firstLine="709"/>
        <w:jc w:val="both"/>
        <w:rPr>
          <w:sz w:val="28"/>
          <w:szCs w:val="28"/>
        </w:rPr>
      </w:pPr>
      <w:r>
        <w:rPr>
          <w:rFonts w:eastAsia="Times New Roman"/>
          <w:color w:val="000000"/>
          <w:spacing w:val="0"/>
          <w:sz w:val="28"/>
          <w:lang w:eastAsia="ru-RU"/>
        </w:rPr>
        <w:t>Техникум имеет общежитие на 224</w:t>
      </w:r>
      <w:r w:rsidRPr="003B5FB1">
        <w:rPr>
          <w:rFonts w:eastAsia="Times New Roman"/>
          <w:color w:val="000000"/>
          <w:spacing w:val="0"/>
          <w:sz w:val="28"/>
          <w:lang w:eastAsia="ru-RU"/>
        </w:rPr>
        <w:t xml:space="preserve"> </w:t>
      </w:r>
      <w:r w:rsidR="00F87196">
        <w:rPr>
          <w:rFonts w:eastAsia="Times New Roman"/>
          <w:color w:val="000000"/>
          <w:spacing w:val="0"/>
          <w:sz w:val="28"/>
          <w:lang w:eastAsia="ru-RU"/>
        </w:rPr>
        <w:t>места. Потребность</w:t>
      </w:r>
      <w:r w:rsidRPr="003B5FB1">
        <w:rPr>
          <w:rFonts w:eastAsia="Times New Roman"/>
          <w:color w:val="000000"/>
          <w:spacing w:val="0"/>
          <w:sz w:val="28"/>
          <w:lang w:eastAsia="ru-RU"/>
        </w:rPr>
        <w:t xml:space="preserve"> студентов на проживание в общежитии</w:t>
      </w:r>
      <w:r w:rsidR="00F87196">
        <w:rPr>
          <w:rFonts w:eastAsia="Times New Roman"/>
          <w:color w:val="000000"/>
          <w:spacing w:val="0"/>
          <w:sz w:val="28"/>
          <w:lang w:eastAsia="ru-RU"/>
        </w:rPr>
        <w:t xml:space="preserve"> в отчетном периоде</w:t>
      </w:r>
      <w:r w:rsidRPr="003B5FB1">
        <w:rPr>
          <w:rFonts w:eastAsia="Times New Roman"/>
          <w:color w:val="000000"/>
          <w:spacing w:val="0"/>
          <w:sz w:val="28"/>
          <w:lang w:eastAsia="ru-RU"/>
        </w:rPr>
        <w:t xml:space="preserve"> удовлетворены полностью. </w:t>
      </w:r>
      <w:r w:rsidRPr="003B5FB1">
        <w:rPr>
          <w:sz w:val="28"/>
          <w:szCs w:val="28"/>
        </w:rPr>
        <w:t>В общежитии проживают иногородние студенты очной формы обучения, обеспеченность студентов общежитием составляет 100%. Деятельность общежития осуществляется согласно «Положению о студенческом общежитии».</w:t>
      </w:r>
      <w:r w:rsidRPr="003B5FB1">
        <w:rPr>
          <w:rFonts w:eastAsia="Times New Roman"/>
          <w:color w:val="000000"/>
          <w:sz w:val="28"/>
          <w:lang w:eastAsia="ru-RU"/>
        </w:rPr>
        <w:t xml:space="preserve"> </w:t>
      </w:r>
    </w:p>
    <w:p w:rsidR="00D37C04" w:rsidRPr="003B5FB1" w:rsidRDefault="00D37C04" w:rsidP="00D37C04">
      <w:pPr>
        <w:spacing w:after="0" w:line="240" w:lineRule="auto"/>
        <w:ind w:firstLine="709"/>
        <w:jc w:val="both"/>
        <w:rPr>
          <w:rFonts w:ascii="Times New Roman" w:hAnsi="Times New Roman"/>
          <w:sz w:val="28"/>
          <w:szCs w:val="28"/>
        </w:rPr>
      </w:pPr>
      <w:r w:rsidRPr="003B5FB1">
        <w:rPr>
          <w:rFonts w:ascii="Times New Roman" w:hAnsi="Times New Roman"/>
          <w:color w:val="000000"/>
          <w:sz w:val="28"/>
          <w:szCs w:val="28"/>
        </w:rPr>
        <w:t>В общежитии работает кабинет психолога, тренажерный и актовый зал, библиотека, комнаты: телевизионная, самоподготовки, для</w:t>
      </w:r>
      <w:r w:rsidRPr="003B5FB1">
        <w:rPr>
          <w:rFonts w:ascii="Times New Roman" w:hAnsi="Times New Roman"/>
          <w:sz w:val="28"/>
          <w:szCs w:val="28"/>
        </w:rPr>
        <w:t xml:space="preserve"> отдыха. Оснащены помещения социально-бытовой ориентировки: душевые, кухни, туалетные и санитарные комнаты, помещение для стирки белья оборудовано стиральными машинами,  помещения для сушки белья, гладильная. Жилые комнаты общежития </w:t>
      </w:r>
      <w:r w:rsidRPr="003B5FB1">
        <w:rPr>
          <w:rFonts w:ascii="Times New Roman" w:hAnsi="Times New Roman"/>
          <w:sz w:val="28"/>
          <w:szCs w:val="28"/>
        </w:rPr>
        <w:lastRenderedPageBreak/>
        <w:t>оснащены необходимой мебелью и инвентарем. Контроль  санитарного состояния жилых комнат, мест общего пользования и дисциплины студентов осуществляет Совет общежития, который подводит итоги санитарного состояния и ходатайствует перед администрацией о награждении победителей. Конкурс «Лучшая комната» общежития проходит 2 раза в год.</w:t>
      </w:r>
    </w:p>
    <w:p w:rsidR="00D37C04" w:rsidRPr="003B5FB1" w:rsidRDefault="00D37C04" w:rsidP="00D37C04">
      <w:pPr>
        <w:spacing w:after="0" w:line="240" w:lineRule="auto"/>
        <w:ind w:firstLine="709"/>
        <w:jc w:val="both"/>
        <w:rPr>
          <w:rFonts w:ascii="Times New Roman" w:hAnsi="Times New Roman"/>
          <w:sz w:val="28"/>
          <w:szCs w:val="28"/>
        </w:rPr>
      </w:pPr>
      <w:r w:rsidRPr="003B5FB1">
        <w:rPr>
          <w:rFonts w:ascii="Times New Roman" w:hAnsi="Times New Roman"/>
          <w:sz w:val="28"/>
          <w:szCs w:val="28"/>
        </w:rPr>
        <w:t>Размер платы за проживание в общежитии устанавливается в соответствии с законодательством Российской Федерации.  Студенты-сироты проживают в общежитии бесплатно.</w:t>
      </w:r>
    </w:p>
    <w:p w:rsidR="00D37C04" w:rsidRPr="003B5FB1" w:rsidRDefault="00D37C04" w:rsidP="00D37C04">
      <w:pPr>
        <w:spacing w:after="0" w:line="240" w:lineRule="auto"/>
        <w:ind w:firstLine="709"/>
        <w:jc w:val="both"/>
        <w:rPr>
          <w:rFonts w:ascii="Times New Roman" w:eastAsia="Times New Roman" w:hAnsi="Times New Roman" w:cs="Times New Roman"/>
          <w:color w:val="000000"/>
          <w:sz w:val="28"/>
          <w:szCs w:val="26"/>
          <w:lang w:eastAsia="ru-RU"/>
        </w:rPr>
      </w:pPr>
      <w:r w:rsidRPr="003B5FB1">
        <w:rPr>
          <w:rFonts w:ascii="Times New Roman" w:hAnsi="Times New Roman"/>
          <w:sz w:val="28"/>
          <w:szCs w:val="28"/>
        </w:rPr>
        <w:t>В техникуме совершенствуются условия, обеспечивающие требования к санитарному состоянию и охране здоровья студентов и преподавателей, функционирует медпункт, который оснащен  необходимыми медицинскими приборами и оборудованием</w:t>
      </w:r>
      <w:r w:rsidRPr="003B5FB1">
        <w:rPr>
          <w:rFonts w:ascii="Times New Roman" w:eastAsia="Times New Roman" w:hAnsi="Times New Roman" w:cs="Times New Roman"/>
          <w:color w:val="000000"/>
          <w:sz w:val="28"/>
          <w:szCs w:val="26"/>
          <w:lang w:eastAsia="ru-RU"/>
        </w:rPr>
        <w:t xml:space="preserve">. Работа в медпункте ведется согласно плану, утвержденному главным врачом городской поликлиники. </w:t>
      </w:r>
      <w:r w:rsidRPr="003B5FB1">
        <w:rPr>
          <w:rFonts w:ascii="Times New Roman" w:hAnsi="Times New Roman"/>
          <w:sz w:val="28"/>
          <w:szCs w:val="28"/>
        </w:rPr>
        <w:t>Проводятся периодические медицинские осмотры, вакцинация студентов и преподавателей</w:t>
      </w:r>
      <w:r w:rsidRPr="003B5FB1">
        <w:rPr>
          <w:rFonts w:ascii="Times New Roman" w:eastAsia="Times New Roman" w:hAnsi="Times New Roman" w:cs="Times New Roman"/>
          <w:color w:val="000000"/>
          <w:sz w:val="28"/>
          <w:szCs w:val="26"/>
          <w:lang w:eastAsia="ru-RU"/>
        </w:rPr>
        <w:t>. Систематически ведется профилактическая и просветительская работа по оздоровлению молодежи. Заключены договоры на медицинское обслуживание с «Городской поликлиникой №1», МБУЗ «Детская городская больница», МБУЗ «Центр медицинской профилактики».</w:t>
      </w:r>
    </w:p>
    <w:p w:rsidR="00D37C04" w:rsidRPr="003B5FB1" w:rsidRDefault="00D37C04" w:rsidP="00D37C04">
      <w:pPr>
        <w:spacing w:after="0" w:line="240" w:lineRule="auto"/>
        <w:ind w:firstLine="709"/>
        <w:jc w:val="both"/>
        <w:rPr>
          <w:rFonts w:ascii="Times New Roman" w:hAnsi="Times New Roman"/>
          <w:sz w:val="28"/>
          <w:szCs w:val="28"/>
        </w:rPr>
      </w:pPr>
      <w:r w:rsidRPr="003B5FB1">
        <w:rPr>
          <w:rFonts w:ascii="Times New Roman" w:eastAsia="Times New Roman" w:hAnsi="Times New Roman" w:cs="Times New Roman"/>
          <w:sz w:val="28"/>
          <w:szCs w:val="26"/>
          <w:lang w:eastAsia="ru-RU"/>
        </w:rPr>
        <w:t>Для проведения культурно - массовых мероприятий используется актовый зал в техникуме на 120 мест и актовый зал в общежитии, где регулярно проводятся праздничные мероприятия.</w:t>
      </w:r>
    </w:p>
    <w:p w:rsidR="00D37C04" w:rsidRPr="003B5FB1" w:rsidRDefault="00D37C04" w:rsidP="00D37C04">
      <w:pPr>
        <w:widowControl w:val="0"/>
        <w:spacing w:after="0" w:line="240" w:lineRule="auto"/>
        <w:ind w:left="20"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Техникум располагает спортивным и тренажерным залами, где работ</w:t>
      </w:r>
      <w:r w:rsidR="00F87196">
        <w:rPr>
          <w:rFonts w:ascii="Times New Roman" w:eastAsia="Times New Roman" w:hAnsi="Times New Roman" w:cs="Times New Roman"/>
          <w:color w:val="000000"/>
          <w:sz w:val="28"/>
          <w:szCs w:val="26"/>
          <w:lang w:eastAsia="ru-RU"/>
        </w:rPr>
        <w:t>ают спортивные секции: волейбол</w:t>
      </w:r>
      <w:r w:rsidRPr="003B5FB1">
        <w:rPr>
          <w:rFonts w:ascii="Times New Roman" w:eastAsia="Times New Roman" w:hAnsi="Times New Roman" w:cs="Times New Roman"/>
          <w:color w:val="000000"/>
          <w:sz w:val="28"/>
          <w:szCs w:val="26"/>
          <w:lang w:eastAsia="ru-RU"/>
        </w:rPr>
        <w:t>, баскетбол, мини-футбол, настольный теннис, легкая атлетика, ОФП. Общий охват моло</w:t>
      </w:r>
      <w:r>
        <w:rPr>
          <w:rFonts w:ascii="Times New Roman" w:eastAsia="Times New Roman" w:hAnsi="Times New Roman" w:cs="Times New Roman"/>
          <w:color w:val="000000"/>
          <w:sz w:val="28"/>
          <w:szCs w:val="26"/>
          <w:lang w:eastAsia="ru-RU"/>
        </w:rPr>
        <w:t>дежи в спортивных секциях в 2014</w:t>
      </w:r>
      <w:r w:rsidRPr="003B5FB1">
        <w:rPr>
          <w:rFonts w:ascii="Times New Roman" w:eastAsia="Times New Roman" w:hAnsi="Times New Roman" w:cs="Times New Roman"/>
          <w:color w:val="000000"/>
          <w:sz w:val="28"/>
          <w:szCs w:val="26"/>
          <w:lang w:eastAsia="ru-RU"/>
        </w:rPr>
        <w:t xml:space="preserve"> году</w:t>
      </w:r>
      <w:r>
        <w:rPr>
          <w:rFonts w:ascii="Times New Roman" w:eastAsia="Times New Roman" w:hAnsi="Times New Roman" w:cs="Times New Roman"/>
          <w:color w:val="000000"/>
          <w:sz w:val="28"/>
          <w:szCs w:val="26"/>
          <w:lang w:eastAsia="ru-RU"/>
        </w:rPr>
        <w:t xml:space="preserve"> составляет -242 человека (в 2013</w:t>
      </w:r>
      <w:r w:rsidRPr="003B5FB1">
        <w:rPr>
          <w:rFonts w:ascii="Times New Roman" w:eastAsia="Times New Roman" w:hAnsi="Times New Roman" w:cs="Times New Roman"/>
          <w:color w:val="000000"/>
          <w:sz w:val="28"/>
          <w:szCs w:val="26"/>
          <w:lang w:eastAsia="ru-RU"/>
        </w:rPr>
        <w:t xml:space="preserve"> году -</w:t>
      </w:r>
      <w:r>
        <w:rPr>
          <w:rFonts w:ascii="Times New Roman" w:eastAsia="Times New Roman" w:hAnsi="Times New Roman" w:cs="Times New Roman"/>
          <w:color w:val="000000"/>
          <w:sz w:val="28"/>
          <w:szCs w:val="26"/>
          <w:lang w:eastAsia="ru-RU"/>
        </w:rPr>
        <w:t>237 человек, в 2012г. -220</w:t>
      </w:r>
      <w:r w:rsidRPr="003B5FB1">
        <w:rPr>
          <w:rFonts w:ascii="Times New Roman" w:eastAsia="Times New Roman" w:hAnsi="Times New Roman" w:cs="Times New Roman"/>
          <w:color w:val="000000"/>
          <w:sz w:val="28"/>
          <w:szCs w:val="26"/>
          <w:lang w:eastAsia="ru-RU"/>
        </w:rPr>
        <w:t xml:space="preserve"> человек).</w:t>
      </w:r>
    </w:p>
    <w:p w:rsidR="00D37C04" w:rsidRPr="003B5FB1" w:rsidRDefault="00D37C04" w:rsidP="00D37C04">
      <w:pPr>
        <w:spacing w:after="0" w:line="240" w:lineRule="auto"/>
        <w:ind w:firstLine="709"/>
        <w:jc w:val="both"/>
        <w:rPr>
          <w:rFonts w:ascii="Times New Roman" w:hAnsi="Times New Roman"/>
          <w:sz w:val="28"/>
          <w:szCs w:val="28"/>
        </w:rPr>
      </w:pPr>
      <w:r w:rsidRPr="003B5FB1">
        <w:rPr>
          <w:rFonts w:ascii="Times New Roman" w:hAnsi="Times New Roman"/>
          <w:sz w:val="28"/>
          <w:szCs w:val="28"/>
        </w:rPr>
        <w:t xml:space="preserve">Питание студентов осуществляется в буфете и студенческом кафе. В здании  </w:t>
      </w:r>
      <w:r>
        <w:rPr>
          <w:rFonts w:ascii="Times New Roman" w:hAnsi="Times New Roman"/>
          <w:sz w:val="28"/>
          <w:szCs w:val="28"/>
        </w:rPr>
        <w:t>т</w:t>
      </w:r>
      <w:r w:rsidRPr="003B5FB1">
        <w:rPr>
          <w:rFonts w:ascii="Times New Roman" w:hAnsi="Times New Roman"/>
          <w:sz w:val="28"/>
          <w:szCs w:val="28"/>
        </w:rPr>
        <w:t xml:space="preserve">ехникума располагается буфет на 36 мест. В кафе </w:t>
      </w:r>
      <w:r w:rsidR="00F87196">
        <w:rPr>
          <w:rFonts w:ascii="Times New Roman" w:hAnsi="Times New Roman"/>
          <w:sz w:val="28"/>
          <w:szCs w:val="28"/>
        </w:rPr>
        <w:t>(</w:t>
      </w:r>
      <w:r w:rsidRPr="003B5FB1">
        <w:rPr>
          <w:rFonts w:ascii="Times New Roman" w:hAnsi="Times New Roman"/>
          <w:sz w:val="28"/>
          <w:szCs w:val="28"/>
        </w:rPr>
        <w:t>на 140 посадочных мест</w:t>
      </w:r>
      <w:r w:rsidR="00F87196">
        <w:rPr>
          <w:rFonts w:ascii="Times New Roman" w:hAnsi="Times New Roman"/>
          <w:sz w:val="28"/>
          <w:szCs w:val="28"/>
        </w:rPr>
        <w:t xml:space="preserve">) </w:t>
      </w:r>
      <w:r w:rsidRPr="003B5FB1">
        <w:rPr>
          <w:rFonts w:ascii="Times New Roman" w:hAnsi="Times New Roman"/>
          <w:sz w:val="28"/>
          <w:szCs w:val="28"/>
        </w:rPr>
        <w:t>организовано горячее питание несовершеннолетних студентов.</w:t>
      </w:r>
    </w:p>
    <w:p w:rsidR="00D37C04" w:rsidRPr="003B5FB1" w:rsidRDefault="00D37C04" w:rsidP="00D37C04">
      <w:pPr>
        <w:spacing w:after="0" w:line="240" w:lineRule="auto"/>
        <w:ind w:firstLine="708"/>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Стипендиальное обеспечение студентов осуществляется в соответствии с Положением о стипендиальном обеспечении и других формах материальной поддержки студентов ГБПОУ КК АМТТ.</w:t>
      </w:r>
    </w:p>
    <w:p w:rsidR="00D37C04" w:rsidRPr="003B5FB1" w:rsidRDefault="00D37C04" w:rsidP="00D37C04">
      <w:pPr>
        <w:spacing w:after="0" w:line="240" w:lineRule="auto"/>
        <w:ind w:firstLine="708"/>
        <w:jc w:val="both"/>
        <w:rPr>
          <w:rStyle w:val="FontStyle14"/>
          <w:sz w:val="28"/>
          <w:szCs w:val="28"/>
        </w:rPr>
      </w:pPr>
      <w:r w:rsidRPr="003B5FB1">
        <w:rPr>
          <w:rStyle w:val="FontStyle14"/>
          <w:sz w:val="28"/>
          <w:szCs w:val="28"/>
        </w:rPr>
        <w:t>Выплата стипендий студентам техникума производится в пределах стипендиального фонда, определяемого в соответствии с законодательством Краснодарского края.</w:t>
      </w:r>
    </w:p>
    <w:p w:rsidR="00D37C04" w:rsidRPr="003B5FB1" w:rsidRDefault="00D37C04" w:rsidP="00D37C04">
      <w:pPr>
        <w:pStyle w:val="Style7"/>
        <w:widowControl/>
        <w:tabs>
          <w:tab w:val="left" w:pos="0"/>
        </w:tabs>
        <w:spacing w:line="240" w:lineRule="auto"/>
        <w:ind w:firstLine="708"/>
        <w:jc w:val="both"/>
        <w:rPr>
          <w:rStyle w:val="FontStyle14"/>
          <w:sz w:val="28"/>
          <w:szCs w:val="28"/>
        </w:rPr>
      </w:pPr>
      <w:r w:rsidRPr="003B5FB1">
        <w:rPr>
          <w:rStyle w:val="FontStyle14"/>
          <w:sz w:val="28"/>
          <w:szCs w:val="28"/>
        </w:rPr>
        <w:t>Распределение стипендиального фонда и процедура назначения студентам стипендий регулируется в порядке, утвержденном Советом техникума в соответствии с его Уставом, согласованном со студенческой профсоюзной организацией.</w:t>
      </w:r>
    </w:p>
    <w:p w:rsidR="00D37C04" w:rsidRPr="003B5FB1" w:rsidRDefault="00D37C04" w:rsidP="00D37C04">
      <w:pPr>
        <w:pStyle w:val="Style7"/>
        <w:widowControl/>
        <w:tabs>
          <w:tab w:val="left" w:pos="0"/>
        </w:tabs>
        <w:spacing w:line="240" w:lineRule="auto"/>
        <w:ind w:firstLine="708"/>
        <w:jc w:val="both"/>
        <w:rPr>
          <w:rStyle w:val="FontStyle14"/>
          <w:sz w:val="28"/>
          <w:szCs w:val="28"/>
        </w:rPr>
      </w:pPr>
      <w:r w:rsidRPr="003B5FB1">
        <w:rPr>
          <w:rStyle w:val="FontStyle14"/>
          <w:sz w:val="28"/>
          <w:szCs w:val="28"/>
        </w:rPr>
        <w:t>Стипендия назначается студентам очной формы</w:t>
      </w:r>
      <w:r>
        <w:rPr>
          <w:rStyle w:val="FontStyle14"/>
          <w:sz w:val="28"/>
          <w:szCs w:val="28"/>
        </w:rPr>
        <w:t xml:space="preserve"> обучения</w:t>
      </w:r>
      <w:r w:rsidRPr="003B5FB1">
        <w:rPr>
          <w:rStyle w:val="FontStyle14"/>
          <w:sz w:val="28"/>
          <w:szCs w:val="28"/>
        </w:rPr>
        <w:t>, обучающимся на «отлично», или на «хорошо» и «отлично», или на «хорошо».</w:t>
      </w:r>
    </w:p>
    <w:p w:rsidR="00D37C04" w:rsidRPr="003B5FB1" w:rsidRDefault="00D37C04" w:rsidP="00D37C04">
      <w:pPr>
        <w:pStyle w:val="Style7"/>
        <w:widowControl/>
        <w:tabs>
          <w:tab w:val="left" w:pos="0"/>
        </w:tabs>
        <w:spacing w:line="240" w:lineRule="auto"/>
        <w:ind w:firstLine="708"/>
        <w:jc w:val="both"/>
        <w:rPr>
          <w:rStyle w:val="FontStyle14"/>
          <w:sz w:val="28"/>
          <w:szCs w:val="28"/>
        </w:rPr>
      </w:pPr>
      <w:r w:rsidRPr="003B5FB1">
        <w:rPr>
          <w:rStyle w:val="FontStyle14"/>
          <w:sz w:val="28"/>
          <w:szCs w:val="28"/>
        </w:rPr>
        <w:t xml:space="preserve">Назначение стипендии производится приказом директора Техникума по представлению стипендиальной комиссии 2 раза в год по итогам летнего и зимнего семестров. </w:t>
      </w:r>
      <w:r w:rsidR="0092011F">
        <w:rPr>
          <w:rStyle w:val="FontStyle14"/>
          <w:sz w:val="28"/>
          <w:szCs w:val="28"/>
        </w:rPr>
        <w:t>На 01 января 2015г. получателями</w:t>
      </w:r>
      <w:r w:rsidR="000579E7">
        <w:rPr>
          <w:rStyle w:val="FontStyle14"/>
          <w:sz w:val="28"/>
          <w:szCs w:val="28"/>
        </w:rPr>
        <w:t xml:space="preserve"> стипендии являлись 796 человек, в сравнении с прошлым 2013г. – 444 студента.</w:t>
      </w:r>
    </w:p>
    <w:p w:rsidR="00D37C04" w:rsidRPr="003B5FB1" w:rsidRDefault="00D37C04" w:rsidP="00D37C04">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 xml:space="preserve">Студенты-сироты обеспечиваются обмундированием, им  выплачиваются пособия на приобретение литературы, канцтоваров, проезд, питание, а так же </w:t>
      </w:r>
      <w:r w:rsidRPr="003B5FB1">
        <w:rPr>
          <w:rFonts w:ascii="Times New Roman" w:hAnsi="Times New Roman" w:cs="Times New Roman"/>
          <w:sz w:val="28"/>
          <w:szCs w:val="28"/>
        </w:rPr>
        <w:lastRenderedPageBreak/>
        <w:t xml:space="preserve">выходное пособие по окончанию Техникума в соответствии с существующими нормами Краснодарского края, определенными законодательством РФ. </w:t>
      </w:r>
    </w:p>
    <w:p w:rsidR="00D37C04" w:rsidRPr="003B5FB1" w:rsidRDefault="00D37C04" w:rsidP="00D37C04">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Материально поощряются студенты-победители конкурсов, олимпиад, спортивных соревнований, занявшие призовые места.</w:t>
      </w:r>
    </w:p>
    <w:p w:rsidR="00D37C04" w:rsidRPr="003B5FB1" w:rsidRDefault="00D37C04" w:rsidP="00D37C04">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Своевременно выплачиваются  единовременные пособия по случаю рождения ребенка и ежемесячные пособия по уходу за ребенком.</w:t>
      </w:r>
    </w:p>
    <w:p w:rsidR="00C74D79" w:rsidRDefault="00D37C04" w:rsidP="00C74D79">
      <w:pPr>
        <w:widowControl w:val="0"/>
        <w:spacing w:after="0" w:line="240" w:lineRule="auto"/>
        <w:ind w:right="20" w:firstLine="709"/>
        <w:jc w:val="both"/>
        <w:rPr>
          <w:rFonts w:ascii="Times New Roman" w:hAnsi="Times New Roman" w:cs="Times New Roman"/>
          <w:bCs/>
          <w:i/>
          <w:sz w:val="28"/>
          <w:szCs w:val="28"/>
        </w:rPr>
      </w:pPr>
      <w:r w:rsidRPr="003B5FB1">
        <w:rPr>
          <w:rFonts w:ascii="Times New Roman" w:eastAsia="Times New Roman" w:hAnsi="Times New Roman" w:cs="Times New Roman"/>
          <w:sz w:val="28"/>
          <w:szCs w:val="26"/>
          <w:lang w:eastAsia="ru-RU"/>
        </w:rPr>
        <w:t>Большое внимание уделяется работе с детьми-сиротами и детьми, оставшимися без попечения родителей. В соответствии с законодательством РФ в техникуме реализуется их право на полное государственное обеспечение. В Техникуме обучае</w:t>
      </w:r>
      <w:r>
        <w:rPr>
          <w:rFonts w:ascii="Times New Roman" w:eastAsia="Times New Roman" w:hAnsi="Times New Roman" w:cs="Times New Roman"/>
          <w:sz w:val="28"/>
          <w:szCs w:val="26"/>
          <w:lang w:eastAsia="ru-RU"/>
        </w:rPr>
        <w:t>тся 43</w:t>
      </w:r>
      <w:r w:rsidRPr="003B5FB1">
        <w:rPr>
          <w:rFonts w:ascii="Times New Roman" w:eastAsia="Times New Roman" w:hAnsi="Times New Roman" w:cs="Times New Roman"/>
          <w:sz w:val="28"/>
          <w:szCs w:val="26"/>
          <w:lang w:eastAsia="ru-RU"/>
        </w:rPr>
        <w:t xml:space="preserve"> человека категории дети-сироты и дети, оставшиеся без поп</w:t>
      </w:r>
      <w:r>
        <w:rPr>
          <w:rFonts w:ascii="Times New Roman" w:eastAsia="Times New Roman" w:hAnsi="Times New Roman" w:cs="Times New Roman"/>
          <w:sz w:val="28"/>
          <w:szCs w:val="26"/>
          <w:lang w:eastAsia="ru-RU"/>
        </w:rPr>
        <w:t>ечения родителей, в том числе 24</w:t>
      </w:r>
      <w:r w:rsidRPr="003B5FB1">
        <w:rPr>
          <w:rFonts w:ascii="Times New Roman" w:eastAsia="Times New Roman" w:hAnsi="Times New Roman" w:cs="Times New Roman"/>
          <w:sz w:val="28"/>
          <w:szCs w:val="26"/>
          <w:lang w:eastAsia="ru-RU"/>
        </w:rPr>
        <w:t xml:space="preserve"> человек</w:t>
      </w:r>
      <w:r w:rsidR="00F87196">
        <w:rPr>
          <w:rFonts w:ascii="Times New Roman" w:eastAsia="Times New Roman" w:hAnsi="Times New Roman" w:cs="Times New Roman"/>
          <w:sz w:val="28"/>
          <w:szCs w:val="26"/>
          <w:lang w:eastAsia="ru-RU"/>
        </w:rPr>
        <w:t>а</w:t>
      </w:r>
      <w:r w:rsidRPr="003B5FB1">
        <w:rPr>
          <w:rFonts w:ascii="Times New Roman" w:eastAsia="Times New Roman" w:hAnsi="Times New Roman" w:cs="Times New Roman"/>
          <w:sz w:val="28"/>
          <w:szCs w:val="26"/>
          <w:lang w:eastAsia="ru-RU"/>
        </w:rPr>
        <w:t xml:space="preserve"> находятся на полном государственном обеспече</w:t>
      </w:r>
      <w:r w:rsidR="00C74D79">
        <w:rPr>
          <w:rFonts w:ascii="Times New Roman" w:eastAsia="Times New Roman" w:hAnsi="Times New Roman" w:cs="Times New Roman"/>
          <w:sz w:val="28"/>
          <w:szCs w:val="26"/>
          <w:lang w:eastAsia="ru-RU"/>
        </w:rPr>
        <w:t>нии, 8 человек - дети-инвалиды</w:t>
      </w:r>
      <w:r w:rsidR="00C74D79">
        <w:rPr>
          <w:rFonts w:ascii="Times New Roman" w:hAnsi="Times New Roman" w:cs="Times New Roman"/>
          <w:bCs/>
          <w:i/>
          <w:sz w:val="28"/>
          <w:szCs w:val="28"/>
        </w:rPr>
        <w:t>.</w:t>
      </w:r>
    </w:p>
    <w:p w:rsidR="00D37C04" w:rsidRPr="00C74D79" w:rsidRDefault="00D37C04" w:rsidP="00C74D79">
      <w:pPr>
        <w:widowControl w:val="0"/>
        <w:spacing w:after="0" w:line="240" w:lineRule="auto"/>
        <w:ind w:right="20" w:firstLine="709"/>
        <w:jc w:val="both"/>
        <w:rPr>
          <w:rFonts w:ascii="Times New Roman" w:eastAsia="Times New Roman" w:hAnsi="Times New Roman" w:cs="Times New Roman"/>
          <w:sz w:val="28"/>
          <w:szCs w:val="26"/>
          <w:lang w:eastAsia="ru-RU"/>
        </w:rPr>
      </w:pPr>
      <w:r w:rsidRPr="003B5FB1">
        <w:rPr>
          <w:rFonts w:ascii="Times New Roman" w:hAnsi="Times New Roman" w:cs="Times New Roman"/>
          <w:bCs/>
          <w:i/>
          <w:sz w:val="28"/>
          <w:szCs w:val="28"/>
        </w:rPr>
        <w:t>Вывод:</w:t>
      </w:r>
    </w:p>
    <w:p w:rsidR="00D37C04" w:rsidRPr="003B5FB1" w:rsidRDefault="00D37C04" w:rsidP="00D37C04">
      <w:pPr>
        <w:spacing w:after="0" w:line="240" w:lineRule="auto"/>
        <w:ind w:right="14" w:firstLine="709"/>
        <w:jc w:val="both"/>
        <w:rPr>
          <w:rFonts w:ascii="Times New Roman" w:hAnsi="Times New Roman" w:cs="Times New Roman"/>
          <w:i/>
          <w:sz w:val="28"/>
          <w:szCs w:val="28"/>
        </w:rPr>
      </w:pPr>
      <w:r w:rsidRPr="003B5FB1">
        <w:rPr>
          <w:rFonts w:ascii="Times New Roman" w:hAnsi="Times New Roman" w:cs="Times New Roman"/>
          <w:i/>
          <w:color w:val="000000"/>
          <w:spacing w:val="10"/>
          <w:sz w:val="28"/>
          <w:szCs w:val="28"/>
        </w:rPr>
        <w:t xml:space="preserve">Социально-бытовое обеспечение обучающихся </w:t>
      </w:r>
      <w:r w:rsidRPr="003B5FB1">
        <w:rPr>
          <w:rFonts w:ascii="Times New Roman" w:hAnsi="Times New Roman" w:cs="Times New Roman"/>
          <w:i/>
          <w:color w:val="000000"/>
          <w:sz w:val="28"/>
          <w:szCs w:val="28"/>
        </w:rPr>
        <w:t xml:space="preserve">соответствует требованиям санитарных правил и норм, что </w:t>
      </w:r>
      <w:r w:rsidRPr="003B5FB1">
        <w:rPr>
          <w:rFonts w:ascii="Times New Roman" w:hAnsi="Times New Roman" w:cs="Times New Roman"/>
          <w:i/>
          <w:color w:val="000000"/>
          <w:spacing w:val="7"/>
          <w:sz w:val="28"/>
          <w:szCs w:val="28"/>
        </w:rPr>
        <w:t xml:space="preserve">способствует стабильной организации образовательного процесса в </w:t>
      </w:r>
      <w:r w:rsidRPr="003B5FB1">
        <w:rPr>
          <w:rFonts w:ascii="Times New Roman" w:hAnsi="Times New Roman" w:cs="Times New Roman"/>
          <w:i/>
          <w:color w:val="000000"/>
          <w:spacing w:val="-1"/>
          <w:sz w:val="28"/>
          <w:szCs w:val="28"/>
        </w:rPr>
        <w:t>техникуме.</w:t>
      </w:r>
    </w:p>
    <w:p w:rsidR="00D37C04" w:rsidRPr="003B5FB1" w:rsidRDefault="00D37C04" w:rsidP="00D37C04">
      <w:pPr>
        <w:pStyle w:val="a7"/>
        <w:spacing w:after="0" w:line="240" w:lineRule="auto"/>
        <w:ind w:left="0" w:firstLine="709"/>
        <w:jc w:val="both"/>
        <w:rPr>
          <w:rFonts w:ascii="Times New Roman" w:eastAsia="Times New Roman" w:hAnsi="Times New Roman" w:cs="Times New Roman"/>
          <w:b/>
          <w:sz w:val="28"/>
          <w:szCs w:val="26"/>
          <w:lang w:eastAsia="ru-RU"/>
        </w:rPr>
      </w:pPr>
    </w:p>
    <w:p w:rsidR="00330697" w:rsidRPr="003B5FB1" w:rsidRDefault="00330697" w:rsidP="003B5FB1">
      <w:pPr>
        <w:pStyle w:val="a7"/>
        <w:widowControl w:val="0"/>
        <w:numPr>
          <w:ilvl w:val="2"/>
          <w:numId w:val="12"/>
        </w:numPr>
        <w:tabs>
          <w:tab w:val="left" w:pos="1210"/>
        </w:tabs>
        <w:spacing w:after="0" w:line="240" w:lineRule="auto"/>
        <w:ind w:left="0" w:firstLine="720"/>
        <w:jc w:val="both"/>
        <w:outlineLvl w:val="1"/>
        <w:rPr>
          <w:rFonts w:ascii="Times New Roman" w:eastAsia="Times New Roman" w:hAnsi="Times New Roman" w:cs="Times New Roman"/>
          <w:b/>
          <w:bCs/>
          <w:sz w:val="28"/>
          <w:szCs w:val="26"/>
          <w:lang w:eastAsia="ru-RU"/>
        </w:rPr>
      </w:pPr>
      <w:bookmarkStart w:id="5" w:name="bookmark68"/>
      <w:r w:rsidRPr="003B5FB1">
        <w:rPr>
          <w:rFonts w:ascii="Times New Roman" w:eastAsia="Times New Roman" w:hAnsi="Times New Roman" w:cs="Times New Roman"/>
          <w:b/>
          <w:bCs/>
          <w:color w:val="000000"/>
          <w:sz w:val="28"/>
          <w:szCs w:val="26"/>
          <w:lang w:eastAsia="ru-RU"/>
        </w:rPr>
        <w:t>Финансовое обеспечение учреждения</w:t>
      </w:r>
      <w:bookmarkEnd w:id="5"/>
    </w:p>
    <w:p w:rsidR="00330697" w:rsidRPr="003B5FB1" w:rsidRDefault="00742983" w:rsidP="003B5FB1">
      <w:pPr>
        <w:widowControl w:val="0"/>
        <w:spacing w:after="0" w:line="240" w:lineRule="auto"/>
        <w:ind w:left="20" w:right="10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 xml:space="preserve">Учредителем техникума с 29.12.2011 г. является Министерство образования и науки Краснодарского края, и финансирование осуществляется за счет краевого бюджета. </w:t>
      </w:r>
    </w:p>
    <w:p w:rsidR="00AD6538" w:rsidRDefault="00330697" w:rsidP="00C74D79">
      <w:pPr>
        <w:widowControl w:val="0"/>
        <w:spacing w:after="0" w:line="240" w:lineRule="auto"/>
        <w:ind w:left="20" w:firstLine="700"/>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 xml:space="preserve">Структура доходов </w:t>
      </w:r>
      <w:r w:rsidR="009E702A" w:rsidRPr="003B5FB1">
        <w:rPr>
          <w:rFonts w:ascii="Times New Roman" w:eastAsia="Times New Roman" w:hAnsi="Times New Roman" w:cs="Times New Roman"/>
          <w:color w:val="000000"/>
          <w:sz w:val="28"/>
          <w:szCs w:val="26"/>
          <w:lang w:eastAsia="ru-RU"/>
        </w:rPr>
        <w:t>техникум</w:t>
      </w:r>
      <w:r w:rsidRPr="003B5FB1">
        <w:rPr>
          <w:rFonts w:ascii="Times New Roman" w:eastAsia="Times New Roman" w:hAnsi="Times New Roman" w:cs="Times New Roman"/>
          <w:color w:val="000000"/>
          <w:sz w:val="28"/>
          <w:szCs w:val="26"/>
          <w:lang w:eastAsia="ru-RU"/>
        </w:rPr>
        <w:t xml:space="preserve">а </w:t>
      </w:r>
      <w:r w:rsidR="00AD6538" w:rsidRPr="003B5FB1">
        <w:rPr>
          <w:rFonts w:ascii="Times New Roman" w:eastAsia="Times New Roman" w:hAnsi="Times New Roman" w:cs="Times New Roman"/>
          <w:color w:val="000000"/>
          <w:sz w:val="28"/>
          <w:szCs w:val="26"/>
          <w:lang w:eastAsia="ru-RU"/>
        </w:rPr>
        <w:t>(объем в тыс.руб.)</w:t>
      </w:r>
      <w:r w:rsidR="00AD6538">
        <w:rPr>
          <w:rFonts w:ascii="Times New Roman" w:eastAsia="Times New Roman" w:hAnsi="Times New Roman" w:cs="Times New Roman"/>
          <w:color w:val="000000"/>
          <w:sz w:val="28"/>
          <w:szCs w:val="26"/>
          <w:lang w:eastAsia="ru-RU"/>
        </w:rPr>
        <w:t xml:space="preserve"> п</w:t>
      </w:r>
      <w:r w:rsidRPr="003B5FB1">
        <w:rPr>
          <w:rFonts w:ascii="Times New Roman" w:eastAsia="Times New Roman" w:hAnsi="Times New Roman" w:cs="Times New Roman"/>
          <w:color w:val="000000"/>
          <w:sz w:val="28"/>
          <w:szCs w:val="26"/>
          <w:lang w:eastAsia="ru-RU"/>
        </w:rPr>
        <w:t>риведена в таблице</w:t>
      </w:r>
      <w:r w:rsidR="00C54C3D">
        <w:rPr>
          <w:rFonts w:ascii="Times New Roman" w:eastAsia="Times New Roman" w:hAnsi="Times New Roman" w:cs="Times New Roman"/>
          <w:color w:val="000000"/>
          <w:sz w:val="28"/>
          <w:szCs w:val="26"/>
          <w:lang w:eastAsia="ru-RU"/>
        </w:rPr>
        <w:t xml:space="preserve"> 33</w:t>
      </w:r>
      <w:r w:rsidR="00AD6538">
        <w:rPr>
          <w:rFonts w:ascii="Times New Roman" w:eastAsia="Times New Roman" w:hAnsi="Times New Roman" w:cs="Times New Roman"/>
          <w:color w:val="000000"/>
          <w:sz w:val="28"/>
          <w:szCs w:val="26"/>
          <w:lang w:eastAsia="ru-RU"/>
        </w:rPr>
        <w:t>.</w:t>
      </w:r>
    </w:p>
    <w:p w:rsidR="00C74D79" w:rsidRDefault="00C74D79" w:rsidP="00C74D79">
      <w:pPr>
        <w:widowControl w:val="0"/>
        <w:spacing w:after="0" w:line="240" w:lineRule="auto"/>
        <w:ind w:left="20" w:firstLine="700"/>
        <w:jc w:val="both"/>
        <w:rPr>
          <w:rFonts w:ascii="Times New Roman" w:eastAsia="Times New Roman" w:hAnsi="Times New Roman" w:cs="Times New Roman"/>
          <w:color w:val="000000"/>
          <w:sz w:val="28"/>
          <w:szCs w:val="26"/>
          <w:lang w:eastAsia="ru-RU"/>
        </w:rPr>
      </w:pPr>
    </w:p>
    <w:p w:rsidR="00BB07AE" w:rsidRPr="0015224E" w:rsidRDefault="00D66092" w:rsidP="003B5FB1">
      <w:pPr>
        <w:widowControl w:val="0"/>
        <w:tabs>
          <w:tab w:val="left" w:pos="3235"/>
          <w:tab w:val="left" w:pos="5961"/>
          <w:tab w:val="left" w:pos="7319"/>
          <w:tab w:val="left" w:pos="8673"/>
        </w:tabs>
        <w:spacing w:after="0" w:line="240" w:lineRule="auto"/>
        <w:jc w:val="right"/>
        <w:rPr>
          <w:rFonts w:ascii="Times New Roman" w:eastAsia="Times New Roman" w:hAnsi="Times New Roman" w:cs="Times New Roman"/>
          <w:color w:val="000000"/>
          <w:sz w:val="24"/>
          <w:szCs w:val="24"/>
          <w:lang w:eastAsia="ru-RU"/>
        </w:rPr>
      </w:pPr>
      <w:r w:rsidRPr="0015224E">
        <w:rPr>
          <w:rFonts w:ascii="Times New Roman" w:eastAsia="Times New Roman" w:hAnsi="Times New Roman" w:cs="Times New Roman"/>
          <w:color w:val="000000"/>
          <w:sz w:val="24"/>
          <w:szCs w:val="24"/>
          <w:lang w:eastAsia="ru-RU"/>
        </w:rPr>
        <w:t xml:space="preserve">Таблица </w:t>
      </w:r>
      <w:r w:rsidR="001C7C45" w:rsidRPr="0015224E">
        <w:rPr>
          <w:rFonts w:ascii="Times New Roman" w:eastAsia="Times New Roman" w:hAnsi="Times New Roman" w:cs="Times New Roman"/>
          <w:color w:val="000000"/>
          <w:sz w:val="24"/>
          <w:szCs w:val="24"/>
          <w:lang w:eastAsia="ru-RU"/>
        </w:rPr>
        <w:t>33</w:t>
      </w:r>
    </w:p>
    <w:p w:rsidR="00AD6538" w:rsidRPr="00C74D79" w:rsidRDefault="00D66092" w:rsidP="00C74D79">
      <w:pPr>
        <w:widowControl w:val="0"/>
        <w:tabs>
          <w:tab w:val="left" w:pos="3235"/>
          <w:tab w:val="left" w:pos="5961"/>
          <w:tab w:val="left" w:pos="7319"/>
          <w:tab w:val="left" w:pos="8673"/>
        </w:tabs>
        <w:spacing w:after="0" w:line="240" w:lineRule="auto"/>
        <w:jc w:val="center"/>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Структура доходов техникума</w:t>
      </w:r>
    </w:p>
    <w:tbl>
      <w:tblPr>
        <w:tblW w:w="10070" w:type="dxa"/>
        <w:tblLayout w:type="fixed"/>
        <w:tblCellMar>
          <w:left w:w="0" w:type="dxa"/>
          <w:right w:w="0" w:type="dxa"/>
        </w:tblCellMar>
        <w:tblLook w:val="0000" w:firstRow="0" w:lastRow="0" w:firstColumn="0" w:lastColumn="0" w:noHBand="0" w:noVBand="0"/>
      </w:tblPr>
      <w:tblGrid>
        <w:gridCol w:w="6101"/>
        <w:gridCol w:w="1323"/>
        <w:gridCol w:w="1323"/>
        <w:gridCol w:w="1323"/>
      </w:tblGrid>
      <w:tr w:rsidR="00D66092" w:rsidRPr="007A4C9B" w:rsidTr="00D66092">
        <w:trPr>
          <w:trHeight w:hRule="exact" w:val="427"/>
        </w:trPr>
        <w:tc>
          <w:tcPr>
            <w:tcW w:w="6101" w:type="dxa"/>
            <w:tcBorders>
              <w:top w:val="single" w:sz="4" w:space="0" w:color="auto"/>
              <w:left w:val="single" w:sz="4" w:space="0" w:color="auto"/>
              <w:bottom w:val="nil"/>
              <w:right w:val="nil"/>
            </w:tcBorders>
            <w:shd w:val="clear" w:color="auto" w:fill="FFFFFF"/>
            <w:vAlign w:val="center"/>
          </w:tcPr>
          <w:p w:rsidR="00D66092" w:rsidRPr="007A4C9B" w:rsidRDefault="00D66092" w:rsidP="003B5FB1">
            <w:pPr>
              <w:widowControl w:val="0"/>
              <w:spacing w:after="0" w:line="240" w:lineRule="auto"/>
              <w:rPr>
                <w:rFonts w:ascii="Times New Roman" w:eastAsia="Times New Roman" w:hAnsi="Times New Roman" w:cs="Times New Roman"/>
                <w:sz w:val="24"/>
                <w:szCs w:val="24"/>
                <w:lang w:eastAsia="ru-RU"/>
              </w:rPr>
            </w:pPr>
            <w:r w:rsidRPr="007A4C9B">
              <w:rPr>
                <w:rFonts w:ascii="Times New Roman" w:eastAsia="Times New Roman" w:hAnsi="Times New Roman" w:cs="Times New Roman"/>
                <w:color w:val="000000"/>
                <w:sz w:val="24"/>
                <w:szCs w:val="24"/>
                <w:lang w:eastAsia="ru-RU"/>
              </w:rPr>
              <w:t>Структура доходов</w:t>
            </w:r>
          </w:p>
        </w:tc>
        <w:tc>
          <w:tcPr>
            <w:tcW w:w="1323" w:type="dxa"/>
            <w:tcBorders>
              <w:top w:val="single" w:sz="4" w:space="0" w:color="auto"/>
              <w:left w:val="single" w:sz="4" w:space="0" w:color="auto"/>
              <w:bottom w:val="nil"/>
              <w:right w:val="nil"/>
            </w:tcBorders>
            <w:shd w:val="clear" w:color="auto" w:fill="FFFFFF"/>
            <w:vAlign w:val="center"/>
          </w:tcPr>
          <w:p w:rsidR="00D66092" w:rsidRPr="007A4C9B" w:rsidRDefault="00B8666A" w:rsidP="003B5FB1">
            <w:pPr>
              <w:widowControl w:val="0"/>
              <w:spacing w:after="0" w:line="240" w:lineRule="auto"/>
              <w:ind w:left="14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2012</w:t>
            </w:r>
          </w:p>
        </w:tc>
        <w:tc>
          <w:tcPr>
            <w:tcW w:w="1323" w:type="dxa"/>
            <w:tcBorders>
              <w:top w:val="single" w:sz="4" w:space="0" w:color="auto"/>
              <w:left w:val="single" w:sz="4" w:space="0" w:color="auto"/>
              <w:bottom w:val="nil"/>
              <w:right w:val="nil"/>
            </w:tcBorders>
            <w:shd w:val="clear" w:color="auto" w:fill="FFFFFF"/>
            <w:vAlign w:val="center"/>
          </w:tcPr>
          <w:p w:rsidR="00D66092" w:rsidRPr="007A4C9B" w:rsidRDefault="00B8666A" w:rsidP="003B5FB1">
            <w:pPr>
              <w:widowControl w:val="0"/>
              <w:spacing w:after="0" w:line="240" w:lineRule="auto"/>
              <w:ind w:left="12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2013</w:t>
            </w:r>
          </w:p>
        </w:tc>
        <w:tc>
          <w:tcPr>
            <w:tcW w:w="1323" w:type="dxa"/>
            <w:tcBorders>
              <w:top w:val="single" w:sz="4" w:space="0" w:color="auto"/>
              <w:left w:val="single" w:sz="4" w:space="0" w:color="auto"/>
              <w:bottom w:val="nil"/>
              <w:right w:val="single" w:sz="4" w:space="0" w:color="auto"/>
            </w:tcBorders>
            <w:shd w:val="clear" w:color="auto" w:fill="FFFFFF"/>
            <w:vAlign w:val="center"/>
          </w:tcPr>
          <w:p w:rsidR="00D66092" w:rsidRPr="007A4C9B" w:rsidRDefault="00B8666A" w:rsidP="003B5FB1">
            <w:pPr>
              <w:widowControl w:val="0"/>
              <w:spacing w:after="0" w:line="240" w:lineRule="auto"/>
              <w:ind w:left="12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2014</w:t>
            </w:r>
          </w:p>
        </w:tc>
      </w:tr>
      <w:tr w:rsidR="00B8666A" w:rsidRPr="007A4C9B" w:rsidTr="00194FB1">
        <w:trPr>
          <w:trHeight w:hRule="exact" w:val="373"/>
        </w:trPr>
        <w:tc>
          <w:tcPr>
            <w:tcW w:w="6101" w:type="dxa"/>
            <w:tcBorders>
              <w:top w:val="single" w:sz="4" w:space="0" w:color="auto"/>
              <w:left w:val="single" w:sz="4" w:space="0" w:color="auto"/>
              <w:bottom w:val="nil"/>
              <w:right w:val="nil"/>
            </w:tcBorders>
            <w:shd w:val="clear" w:color="auto" w:fill="FFFFFF"/>
            <w:vAlign w:val="center"/>
          </w:tcPr>
          <w:p w:rsidR="00B8666A" w:rsidRPr="007A4C9B" w:rsidRDefault="00B8666A" w:rsidP="003B5FB1">
            <w:pPr>
              <w:widowControl w:val="0"/>
              <w:spacing w:after="0" w:line="240" w:lineRule="auto"/>
              <w:rPr>
                <w:rFonts w:ascii="Times New Roman" w:eastAsia="Times New Roman" w:hAnsi="Times New Roman" w:cs="Times New Roman"/>
                <w:sz w:val="24"/>
                <w:szCs w:val="24"/>
                <w:lang w:eastAsia="ru-RU"/>
              </w:rPr>
            </w:pPr>
            <w:r w:rsidRPr="007A4C9B">
              <w:rPr>
                <w:rFonts w:ascii="Times New Roman" w:eastAsia="Times New Roman" w:hAnsi="Times New Roman" w:cs="Times New Roman"/>
                <w:color w:val="000000"/>
                <w:sz w:val="24"/>
                <w:szCs w:val="24"/>
                <w:lang w:eastAsia="ru-RU"/>
              </w:rPr>
              <w:t>Бюджетное</w:t>
            </w:r>
          </w:p>
        </w:tc>
        <w:tc>
          <w:tcPr>
            <w:tcW w:w="1323" w:type="dxa"/>
            <w:tcBorders>
              <w:top w:val="single" w:sz="4" w:space="0" w:color="auto"/>
              <w:left w:val="single" w:sz="4" w:space="0" w:color="auto"/>
              <w:bottom w:val="nil"/>
              <w:right w:val="nil"/>
            </w:tcBorders>
            <w:shd w:val="clear" w:color="auto" w:fill="FFFFFF"/>
            <w:vAlign w:val="center"/>
          </w:tcPr>
          <w:p w:rsidR="00B8666A" w:rsidRPr="007A4C9B" w:rsidRDefault="00B8666A" w:rsidP="007716D3">
            <w:pPr>
              <w:widowControl w:val="0"/>
              <w:spacing w:after="0" w:line="240" w:lineRule="auto"/>
              <w:ind w:left="120"/>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sz w:val="24"/>
                <w:szCs w:val="24"/>
                <w:lang w:eastAsia="ru-RU"/>
              </w:rPr>
              <w:t>55127</w:t>
            </w:r>
          </w:p>
        </w:tc>
        <w:tc>
          <w:tcPr>
            <w:tcW w:w="1323" w:type="dxa"/>
            <w:tcBorders>
              <w:top w:val="single" w:sz="4" w:space="0" w:color="auto"/>
              <w:left w:val="single" w:sz="4" w:space="0" w:color="auto"/>
              <w:bottom w:val="nil"/>
              <w:right w:val="nil"/>
            </w:tcBorders>
            <w:shd w:val="clear" w:color="auto" w:fill="FFFFFF"/>
            <w:vAlign w:val="center"/>
          </w:tcPr>
          <w:p w:rsidR="00B8666A" w:rsidRPr="007A4C9B" w:rsidRDefault="00B8666A" w:rsidP="007716D3">
            <w:pPr>
              <w:widowControl w:val="0"/>
              <w:spacing w:after="0" w:line="240" w:lineRule="auto"/>
              <w:ind w:left="120"/>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sz w:val="24"/>
                <w:szCs w:val="24"/>
                <w:lang w:eastAsia="ru-RU"/>
              </w:rPr>
              <w:t>52239</w:t>
            </w:r>
          </w:p>
        </w:tc>
        <w:tc>
          <w:tcPr>
            <w:tcW w:w="1323" w:type="dxa"/>
            <w:tcBorders>
              <w:top w:val="single" w:sz="4" w:space="0" w:color="auto"/>
              <w:left w:val="single" w:sz="4" w:space="0" w:color="auto"/>
              <w:bottom w:val="nil"/>
              <w:right w:val="single" w:sz="4" w:space="0" w:color="auto"/>
            </w:tcBorders>
            <w:shd w:val="clear" w:color="auto" w:fill="FFFFFF"/>
            <w:vAlign w:val="center"/>
          </w:tcPr>
          <w:p w:rsidR="00B8666A" w:rsidRPr="007A4C9B" w:rsidRDefault="007E259D" w:rsidP="003B5FB1">
            <w:pPr>
              <w:widowControl w:val="0"/>
              <w:spacing w:after="0" w:line="240" w:lineRule="auto"/>
              <w:ind w:left="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64397</w:t>
            </w:r>
          </w:p>
        </w:tc>
      </w:tr>
      <w:tr w:rsidR="00B8666A" w:rsidRPr="007A4C9B" w:rsidTr="00D66092">
        <w:trPr>
          <w:trHeight w:hRule="exact" w:val="412"/>
        </w:trPr>
        <w:tc>
          <w:tcPr>
            <w:tcW w:w="6101" w:type="dxa"/>
            <w:tcBorders>
              <w:top w:val="single" w:sz="4" w:space="0" w:color="auto"/>
              <w:left w:val="single" w:sz="4" w:space="0" w:color="auto"/>
              <w:bottom w:val="nil"/>
              <w:right w:val="nil"/>
            </w:tcBorders>
            <w:shd w:val="clear" w:color="auto" w:fill="FFFFFF"/>
            <w:vAlign w:val="center"/>
          </w:tcPr>
          <w:p w:rsidR="00B8666A" w:rsidRPr="007A4C9B" w:rsidRDefault="00B8666A" w:rsidP="003B5FB1">
            <w:pPr>
              <w:widowControl w:val="0"/>
              <w:spacing w:after="0" w:line="240" w:lineRule="auto"/>
              <w:rPr>
                <w:rFonts w:ascii="Times New Roman" w:eastAsia="Times New Roman" w:hAnsi="Times New Roman" w:cs="Times New Roman"/>
                <w:sz w:val="24"/>
                <w:szCs w:val="24"/>
                <w:lang w:eastAsia="ru-RU"/>
              </w:rPr>
            </w:pPr>
            <w:r w:rsidRPr="007A4C9B">
              <w:rPr>
                <w:rFonts w:ascii="Times New Roman" w:eastAsia="Times New Roman" w:hAnsi="Times New Roman" w:cs="Times New Roman"/>
                <w:color w:val="000000"/>
                <w:sz w:val="24"/>
                <w:szCs w:val="24"/>
                <w:lang w:eastAsia="ru-RU"/>
              </w:rPr>
              <w:t>Средства, полученные за образовательные услуги</w:t>
            </w:r>
          </w:p>
        </w:tc>
        <w:tc>
          <w:tcPr>
            <w:tcW w:w="1323" w:type="dxa"/>
            <w:tcBorders>
              <w:top w:val="single" w:sz="4" w:space="0" w:color="auto"/>
              <w:left w:val="single" w:sz="4" w:space="0" w:color="auto"/>
              <w:bottom w:val="nil"/>
              <w:right w:val="nil"/>
            </w:tcBorders>
            <w:shd w:val="clear" w:color="auto" w:fill="FFFFFF"/>
            <w:vAlign w:val="center"/>
          </w:tcPr>
          <w:p w:rsidR="00B8666A" w:rsidRPr="007A4C9B" w:rsidRDefault="00B8666A" w:rsidP="007716D3">
            <w:pPr>
              <w:widowControl w:val="0"/>
              <w:spacing w:after="0" w:line="240" w:lineRule="auto"/>
              <w:ind w:left="120"/>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sz w:val="24"/>
                <w:szCs w:val="24"/>
                <w:lang w:eastAsia="ru-RU"/>
              </w:rPr>
              <w:t>8554</w:t>
            </w:r>
          </w:p>
        </w:tc>
        <w:tc>
          <w:tcPr>
            <w:tcW w:w="1323" w:type="dxa"/>
            <w:tcBorders>
              <w:top w:val="single" w:sz="4" w:space="0" w:color="auto"/>
              <w:left w:val="single" w:sz="4" w:space="0" w:color="auto"/>
              <w:bottom w:val="nil"/>
              <w:right w:val="nil"/>
            </w:tcBorders>
            <w:shd w:val="clear" w:color="auto" w:fill="FFFFFF"/>
            <w:vAlign w:val="center"/>
          </w:tcPr>
          <w:p w:rsidR="00B8666A" w:rsidRPr="007A4C9B" w:rsidRDefault="00B8666A" w:rsidP="007716D3">
            <w:pPr>
              <w:widowControl w:val="0"/>
              <w:spacing w:after="0" w:line="240" w:lineRule="auto"/>
              <w:ind w:left="120"/>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sz w:val="24"/>
                <w:szCs w:val="24"/>
                <w:lang w:eastAsia="ru-RU"/>
              </w:rPr>
              <w:t>3525</w:t>
            </w:r>
          </w:p>
        </w:tc>
        <w:tc>
          <w:tcPr>
            <w:tcW w:w="1323" w:type="dxa"/>
            <w:tcBorders>
              <w:top w:val="single" w:sz="4" w:space="0" w:color="auto"/>
              <w:left w:val="single" w:sz="4" w:space="0" w:color="auto"/>
              <w:bottom w:val="nil"/>
              <w:right w:val="single" w:sz="4" w:space="0" w:color="auto"/>
            </w:tcBorders>
            <w:shd w:val="clear" w:color="auto" w:fill="FFFFFF"/>
            <w:vAlign w:val="center"/>
          </w:tcPr>
          <w:p w:rsidR="00B8666A" w:rsidRPr="007A4C9B" w:rsidRDefault="007E259D" w:rsidP="003B5FB1">
            <w:pPr>
              <w:widowControl w:val="0"/>
              <w:spacing w:after="0" w:line="240" w:lineRule="auto"/>
              <w:ind w:left="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3457</w:t>
            </w:r>
          </w:p>
        </w:tc>
      </w:tr>
      <w:tr w:rsidR="00B8666A" w:rsidRPr="007A4C9B" w:rsidTr="00194FB1">
        <w:trPr>
          <w:trHeight w:hRule="exact" w:val="299"/>
        </w:trPr>
        <w:tc>
          <w:tcPr>
            <w:tcW w:w="6101" w:type="dxa"/>
            <w:tcBorders>
              <w:top w:val="single" w:sz="4" w:space="0" w:color="auto"/>
              <w:left w:val="single" w:sz="4" w:space="0" w:color="auto"/>
              <w:bottom w:val="nil"/>
              <w:right w:val="nil"/>
            </w:tcBorders>
            <w:shd w:val="clear" w:color="auto" w:fill="FFFFFF"/>
            <w:vAlign w:val="center"/>
          </w:tcPr>
          <w:p w:rsidR="00B8666A" w:rsidRPr="007A4C9B" w:rsidRDefault="00B8666A" w:rsidP="003B5FB1">
            <w:pPr>
              <w:widowControl w:val="0"/>
              <w:spacing w:after="0" w:line="240" w:lineRule="auto"/>
              <w:rPr>
                <w:rFonts w:ascii="Times New Roman" w:eastAsia="Times New Roman" w:hAnsi="Times New Roman" w:cs="Times New Roman"/>
                <w:sz w:val="24"/>
                <w:szCs w:val="24"/>
                <w:lang w:eastAsia="ru-RU"/>
              </w:rPr>
            </w:pPr>
            <w:r w:rsidRPr="007A4C9B">
              <w:rPr>
                <w:rFonts w:ascii="Times New Roman" w:eastAsia="Times New Roman" w:hAnsi="Times New Roman" w:cs="Times New Roman"/>
                <w:color w:val="000000"/>
                <w:sz w:val="24"/>
                <w:szCs w:val="24"/>
                <w:lang w:eastAsia="ru-RU"/>
              </w:rPr>
              <w:t>Другие источники</w:t>
            </w:r>
          </w:p>
        </w:tc>
        <w:tc>
          <w:tcPr>
            <w:tcW w:w="1323" w:type="dxa"/>
            <w:tcBorders>
              <w:top w:val="single" w:sz="4" w:space="0" w:color="auto"/>
              <w:left w:val="single" w:sz="4" w:space="0" w:color="auto"/>
              <w:bottom w:val="nil"/>
              <w:right w:val="nil"/>
            </w:tcBorders>
            <w:shd w:val="clear" w:color="auto" w:fill="FFFFFF"/>
            <w:vAlign w:val="center"/>
          </w:tcPr>
          <w:p w:rsidR="00B8666A" w:rsidRPr="007A4C9B" w:rsidRDefault="00B8666A" w:rsidP="007716D3">
            <w:pPr>
              <w:widowControl w:val="0"/>
              <w:spacing w:after="0" w:line="240" w:lineRule="auto"/>
              <w:ind w:left="120"/>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sz w:val="24"/>
                <w:szCs w:val="24"/>
                <w:lang w:eastAsia="ru-RU"/>
              </w:rPr>
              <w:t>3568</w:t>
            </w:r>
          </w:p>
        </w:tc>
        <w:tc>
          <w:tcPr>
            <w:tcW w:w="1323" w:type="dxa"/>
            <w:tcBorders>
              <w:top w:val="single" w:sz="4" w:space="0" w:color="auto"/>
              <w:left w:val="single" w:sz="4" w:space="0" w:color="auto"/>
              <w:bottom w:val="nil"/>
              <w:right w:val="nil"/>
            </w:tcBorders>
            <w:shd w:val="clear" w:color="auto" w:fill="FFFFFF"/>
            <w:vAlign w:val="center"/>
          </w:tcPr>
          <w:p w:rsidR="00B8666A" w:rsidRPr="007A4C9B" w:rsidRDefault="00B8666A" w:rsidP="007716D3">
            <w:pPr>
              <w:widowControl w:val="0"/>
              <w:spacing w:after="0" w:line="240" w:lineRule="auto"/>
              <w:ind w:left="120"/>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sz w:val="24"/>
                <w:szCs w:val="24"/>
                <w:lang w:eastAsia="ru-RU"/>
              </w:rPr>
              <w:t>4954</w:t>
            </w:r>
          </w:p>
        </w:tc>
        <w:tc>
          <w:tcPr>
            <w:tcW w:w="1323" w:type="dxa"/>
            <w:tcBorders>
              <w:top w:val="single" w:sz="4" w:space="0" w:color="auto"/>
              <w:left w:val="single" w:sz="4" w:space="0" w:color="auto"/>
              <w:bottom w:val="nil"/>
              <w:right w:val="single" w:sz="4" w:space="0" w:color="auto"/>
            </w:tcBorders>
            <w:shd w:val="clear" w:color="auto" w:fill="FFFFFF"/>
            <w:vAlign w:val="center"/>
          </w:tcPr>
          <w:p w:rsidR="00B8666A" w:rsidRPr="007A4C9B" w:rsidRDefault="007E259D" w:rsidP="003B5FB1">
            <w:pPr>
              <w:widowControl w:val="0"/>
              <w:spacing w:after="0" w:line="240" w:lineRule="auto"/>
              <w:ind w:left="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5430</w:t>
            </w:r>
          </w:p>
        </w:tc>
      </w:tr>
      <w:tr w:rsidR="00B8666A" w:rsidRPr="007A4C9B" w:rsidTr="00194FB1">
        <w:trPr>
          <w:trHeight w:hRule="exact" w:val="275"/>
        </w:trPr>
        <w:tc>
          <w:tcPr>
            <w:tcW w:w="6101" w:type="dxa"/>
            <w:tcBorders>
              <w:top w:val="single" w:sz="4" w:space="0" w:color="auto"/>
              <w:left w:val="single" w:sz="4" w:space="0" w:color="auto"/>
              <w:bottom w:val="single" w:sz="4" w:space="0" w:color="auto"/>
              <w:right w:val="nil"/>
            </w:tcBorders>
            <w:shd w:val="clear" w:color="auto" w:fill="FFFFFF"/>
            <w:vAlign w:val="center"/>
          </w:tcPr>
          <w:p w:rsidR="00B8666A" w:rsidRPr="007A4C9B" w:rsidRDefault="00B8666A" w:rsidP="003B5FB1">
            <w:pPr>
              <w:widowControl w:val="0"/>
              <w:spacing w:after="0" w:line="240" w:lineRule="auto"/>
              <w:rPr>
                <w:rFonts w:ascii="Times New Roman" w:eastAsia="Times New Roman" w:hAnsi="Times New Roman" w:cs="Times New Roman"/>
                <w:sz w:val="24"/>
                <w:szCs w:val="24"/>
                <w:lang w:eastAsia="ru-RU"/>
              </w:rPr>
            </w:pPr>
            <w:r w:rsidRPr="007A4C9B">
              <w:rPr>
                <w:rFonts w:ascii="Times New Roman" w:eastAsia="Times New Roman" w:hAnsi="Times New Roman" w:cs="Times New Roman"/>
                <w:color w:val="000000"/>
                <w:sz w:val="24"/>
                <w:szCs w:val="24"/>
                <w:lang w:eastAsia="ru-RU"/>
              </w:rPr>
              <w:t>Динамика внебюджетного финансирования</w:t>
            </w:r>
          </w:p>
        </w:tc>
        <w:tc>
          <w:tcPr>
            <w:tcW w:w="1323" w:type="dxa"/>
            <w:tcBorders>
              <w:top w:val="single" w:sz="4" w:space="0" w:color="auto"/>
              <w:left w:val="single" w:sz="4" w:space="0" w:color="auto"/>
              <w:bottom w:val="single" w:sz="4" w:space="0" w:color="auto"/>
              <w:right w:val="nil"/>
            </w:tcBorders>
            <w:shd w:val="clear" w:color="auto" w:fill="FFFFFF"/>
            <w:vAlign w:val="center"/>
          </w:tcPr>
          <w:p w:rsidR="00B8666A" w:rsidRPr="007A4C9B" w:rsidRDefault="00B8666A" w:rsidP="007716D3">
            <w:pPr>
              <w:widowControl w:val="0"/>
              <w:spacing w:after="0" w:line="240" w:lineRule="auto"/>
              <w:ind w:left="120"/>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sz w:val="24"/>
                <w:szCs w:val="24"/>
                <w:lang w:eastAsia="ru-RU"/>
              </w:rPr>
              <w:t>1,04</w:t>
            </w:r>
          </w:p>
        </w:tc>
        <w:tc>
          <w:tcPr>
            <w:tcW w:w="1323" w:type="dxa"/>
            <w:tcBorders>
              <w:top w:val="single" w:sz="4" w:space="0" w:color="auto"/>
              <w:left w:val="single" w:sz="4" w:space="0" w:color="auto"/>
              <w:bottom w:val="single" w:sz="4" w:space="0" w:color="auto"/>
              <w:right w:val="nil"/>
            </w:tcBorders>
            <w:shd w:val="clear" w:color="auto" w:fill="FFFFFF"/>
            <w:vAlign w:val="center"/>
          </w:tcPr>
          <w:p w:rsidR="00B8666A" w:rsidRPr="007A4C9B" w:rsidRDefault="00B8666A" w:rsidP="007716D3">
            <w:pPr>
              <w:widowControl w:val="0"/>
              <w:spacing w:after="0" w:line="240" w:lineRule="auto"/>
              <w:ind w:left="120"/>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sz w:val="24"/>
                <w:szCs w:val="24"/>
                <w:lang w:eastAsia="ru-RU"/>
              </w:rPr>
              <w:t>0,73</w:t>
            </w: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rsidR="00B8666A" w:rsidRPr="007A4C9B" w:rsidRDefault="007E259D" w:rsidP="003B5FB1">
            <w:pPr>
              <w:widowControl w:val="0"/>
              <w:spacing w:after="0" w:line="240" w:lineRule="auto"/>
              <w:ind w:left="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r>
    </w:tbl>
    <w:p w:rsidR="00AD6538" w:rsidRDefault="00AD6538" w:rsidP="003B5FB1">
      <w:pPr>
        <w:widowControl w:val="0"/>
        <w:spacing w:after="0" w:line="240" w:lineRule="auto"/>
        <w:ind w:left="20" w:right="100" w:firstLine="700"/>
        <w:jc w:val="both"/>
        <w:rPr>
          <w:rFonts w:ascii="Times New Roman" w:eastAsia="Times New Roman" w:hAnsi="Times New Roman" w:cs="Times New Roman"/>
          <w:color w:val="000000"/>
          <w:sz w:val="28"/>
          <w:szCs w:val="26"/>
          <w:lang w:eastAsia="ru-RU"/>
        </w:rPr>
      </w:pPr>
    </w:p>
    <w:p w:rsidR="00330697" w:rsidRPr="003B5FB1" w:rsidRDefault="00330697" w:rsidP="003B5FB1">
      <w:pPr>
        <w:widowControl w:val="0"/>
        <w:spacing w:after="0" w:line="240" w:lineRule="auto"/>
        <w:ind w:left="20" w:right="10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 xml:space="preserve">Источниками внебюджетного финансирования </w:t>
      </w:r>
      <w:r w:rsidR="009E702A" w:rsidRPr="003B5FB1">
        <w:rPr>
          <w:rFonts w:ascii="Times New Roman" w:eastAsia="Times New Roman" w:hAnsi="Times New Roman" w:cs="Times New Roman"/>
          <w:color w:val="000000"/>
          <w:sz w:val="28"/>
          <w:szCs w:val="26"/>
          <w:lang w:eastAsia="ru-RU"/>
        </w:rPr>
        <w:t>техникум</w:t>
      </w:r>
      <w:r w:rsidRPr="003B5FB1">
        <w:rPr>
          <w:rFonts w:ascii="Times New Roman" w:eastAsia="Times New Roman" w:hAnsi="Times New Roman" w:cs="Times New Roman"/>
          <w:color w:val="000000"/>
          <w:sz w:val="28"/>
          <w:szCs w:val="26"/>
          <w:lang w:eastAsia="ru-RU"/>
        </w:rPr>
        <w:t>а являются: образовательная деятельность, дополнительные образовательные услуги, доходы от сдачи в аренду имущества, возмещение арендаторами коммунальных услуг, возмещение затрат за проживание в общежитии</w:t>
      </w:r>
      <w:r w:rsidR="00D66092" w:rsidRPr="003B5FB1">
        <w:rPr>
          <w:rFonts w:ascii="Times New Roman" w:eastAsia="Times New Roman" w:hAnsi="Times New Roman" w:cs="Times New Roman"/>
          <w:color w:val="000000"/>
          <w:sz w:val="28"/>
          <w:szCs w:val="26"/>
          <w:lang w:eastAsia="ru-RU"/>
        </w:rPr>
        <w:t>, доходы от столовой.</w:t>
      </w:r>
    </w:p>
    <w:p w:rsidR="00BB07AE" w:rsidRPr="003B5FB1" w:rsidRDefault="00330697" w:rsidP="003B5FB1">
      <w:pPr>
        <w:widowControl w:val="0"/>
        <w:spacing w:after="0" w:line="240" w:lineRule="auto"/>
        <w:ind w:lef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 xml:space="preserve">Структура расходов </w:t>
      </w:r>
      <w:r w:rsidR="009E702A" w:rsidRPr="003B5FB1">
        <w:rPr>
          <w:rFonts w:ascii="Times New Roman" w:eastAsia="Times New Roman" w:hAnsi="Times New Roman" w:cs="Times New Roman"/>
          <w:color w:val="000000"/>
          <w:sz w:val="28"/>
          <w:szCs w:val="26"/>
          <w:lang w:eastAsia="ru-RU"/>
        </w:rPr>
        <w:t>техникум</w:t>
      </w:r>
      <w:r w:rsidRPr="003B5FB1">
        <w:rPr>
          <w:rFonts w:ascii="Times New Roman" w:eastAsia="Times New Roman" w:hAnsi="Times New Roman" w:cs="Times New Roman"/>
          <w:color w:val="000000"/>
          <w:sz w:val="28"/>
          <w:szCs w:val="26"/>
          <w:lang w:eastAsia="ru-RU"/>
        </w:rPr>
        <w:t>а</w:t>
      </w:r>
      <w:r w:rsidR="00D8639E">
        <w:rPr>
          <w:rFonts w:ascii="Times New Roman" w:eastAsia="Times New Roman" w:hAnsi="Times New Roman" w:cs="Times New Roman"/>
          <w:color w:val="000000"/>
          <w:sz w:val="28"/>
          <w:szCs w:val="26"/>
          <w:lang w:eastAsia="ru-RU"/>
        </w:rPr>
        <w:t xml:space="preserve"> </w:t>
      </w:r>
      <w:r w:rsidR="00AD6538" w:rsidRPr="003B5FB1">
        <w:rPr>
          <w:rFonts w:ascii="Times New Roman" w:eastAsia="Times New Roman" w:hAnsi="Times New Roman" w:cs="Times New Roman"/>
          <w:color w:val="000000"/>
          <w:sz w:val="28"/>
          <w:szCs w:val="26"/>
          <w:lang w:eastAsia="ru-RU"/>
        </w:rPr>
        <w:t>(объем в тыс.</w:t>
      </w:r>
      <w:r w:rsidR="007E259D">
        <w:rPr>
          <w:rFonts w:ascii="Times New Roman" w:eastAsia="Times New Roman" w:hAnsi="Times New Roman" w:cs="Times New Roman"/>
          <w:color w:val="000000"/>
          <w:sz w:val="28"/>
          <w:szCs w:val="26"/>
          <w:lang w:eastAsia="ru-RU"/>
        </w:rPr>
        <w:t xml:space="preserve"> </w:t>
      </w:r>
      <w:r w:rsidR="00AD6538" w:rsidRPr="003B5FB1">
        <w:rPr>
          <w:rFonts w:ascii="Times New Roman" w:eastAsia="Times New Roman" w:hAnsi="Times New Roman" w:cs="Times New Roman"/>
          <w:color w:val="000000"/>
          <w:sz w:val="28"/>
          <w:szCs w:val="26"/>
          <w:lang w:eastAsia="ru-RU"/>
        </w:rPr>
        <w:t>руб.</w:t>
      </w:r>
      <w:r w:rsidR="00AD6538">
        <w:rPr>
          <w:rFonts w:ascii="Times New Roman" w:eastAsia="Times New Roman" w:hAnsi="Times New Roman" w:cs="Times New Roman"/>
          <w:color w:val="000000"/>
          <w:sz w:val="28"/>
          <w:szCs w:val="26"/>
          <w:lang w:eastAsia="ru-RU"/>
        </w:rPr>
        <w:t xml:space="preserve">) </w:t>
      </w:r>
      <w:r w:rsidRPr="003B5FB1">
        <w:rPr>
          <w:rFonts w:ascii="Times New Roman" w:eastAsia="Times New Roman" w:hAnsi="Times New Roman" w:cs="Times New Roman"/>
          <w:color w:val="000000"/>
          <w:sz w:val="28"/>
          <w:szCs w:val="26"/>
          <w:lang w:eastAsia="ru-RU"/>
        </w:rPr>
        <w:t>приведена в таблице</w:t>
      </w:r>
      <w:r w:rsidR="001C7C45">
        <w:rPr>
          <w:rFonts w:ascii="Times New Roman" w:eastAsia="Times New Roman" w:hAnsi="Times New Roman" w:cs="Times New Roman"/>
          <w:color w:val="000000"/>
          <w:sz w:val="28"/>
          <w:szCs w:val="26"/>
          <w:lang w:eastAsia="ru-RU"/>
        </w:rPr>
        <w:t xml:space="preserve"> 34</w:t>
      </w:r>
      <w:r w:rsidR="00AD6538">
        <w:rPr>
          <w:rFonts w:ascii="Times New Roman" w:eastAsia="Times New Roman" w:hAnsi="Times New Roman" w:cs="Times New Roman"/>
          <w:color w:val="000000"/>
          <w:sz w:val="28"/>
          <w:szCs w:val="26"/>
          <w:lang w:eastAsia="ru-RU"/>
        </w:rPr>
        <w:t>.</w:t>
      </w:r>
    </w:p>
    <w:p w:rsidR="0015224E" w:rsidRDefault="0015224E" w:rsidP="003B5FB1">
      <w:pPr>
        <w:spacing w:after="0" w:line="240" w:lineRule="auto"/>
        <w:jc w:val="right"/>
        <w:rPr>
          <w:rFonts w:ascii="Times New Roman" w:eastAsia="Times New Roman" w:hAnsi="Times New Roman" w:cs="Times New Roman"/>
          <w:color w:val="000000"/>
          <w:sz w:val="24"/>
          <w:szCs w:val="24"/>
          <w:lang w:eastAsia="ru-RU"/>
        </w:rPr>
      </w:pPr>
    </w:p>
    <w:p w:rsidR="00BB07AE" w:rsidRPr="0015224E" w:rsidRDefault="00330697" w:rsidP="003B5FB1">
      <w:pPr>
        <w:spacing w:after="0" w:line="240" w:lineRule="auto"/>
        <w:jc w:val="right"/>
        <w:rPr>
          <w:rFonts w:ascii="Times New Roman" w:eastAsia="Times New Roman" w:hAnsi="Times New Roman" w:cs="Times New Roman"/>
          <w:color w:val="000000"/>
          <w:sz w:val="24"/>
          <w:szCs w:val="24"/>
          <w:lang w:eastAsia="ru-RU"/>
        </w:rPr>
      </w:pPr>
      <w:r w:rsidRPr="0015224E">
        <w:rPr>
          <w:rFonts w:ascii="Times New Roman" w:eastAsia="Times New Roman" w:hAnsi="Times New Roman" w:cs="Times New Roman"/>
          <w:color w:val="000000"/>
          <w:sz w:val="24"/>
          <w:szCs w:val="24"/>
          <w:lang w:eastAsia="ru-RU"/>
        </w:rPr>
        <w:t xml:space="preserve">Таблица </w:t>
      </w:r>
      <w:r w:rsidR="001C7C45" w:rsidRPr="0015224E">
        <w:rPr>
          <w:rFonts w:ascii="Times New Roman" w:eastAsia="Times New Roman" w:hAnsi="Times New Roman" w:cs="Times New Roman"/>
          <w:color w:val="000000"/>
          <w:sz w:val="24"/>
          <w:szCs w:val="24"/>
          <w:lang w:eastAsia="ru-RU"/>
        </w:rPr>
        <w:t>34</w:t>
      </w:r>
    </w:p>
    <w:p w:rsidR="00AD6538" w:rsidRPr="00C74D79" w:rsidRDefault="00330697" w:rsidP="00C74D79">
      <w:pPr>
        <w:spacing w:after="0" w:line="240" w:lineRule="auto"/>
        <w:jc w:val="center"/>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 xml:space="preserve">Структура расходов </w:t>
      </w:r>
      <w:r w:rsidR="009E702A" w:rsidRPr="003B5FB1">
        <w:rPr>
          <w:rFonts w:ascii="Times New Roman" w:eastAsia="Times New Roman" w:hAnsi="Times New Roman" w:cs="Times New Roman"/>
          <w:color w:val="000000"/>
          <w:sz w:val="28"/>
          <w:szCs w:val="26"/>
          <w:lang w:eastAsia="ru-RU"/>
        </w:rPr>
        <w:t>техникум</w:t>
      </w:r>
      <w:r w:rsidRPr="003B5FB1">
        <w:rPr>
          <w:rFonts w:ascii="Times New Roman" w:eastAsia="Times New Roman" w:hAnsi="Times New Roman" w:cs="Times New Roman"/>
          <w:color w:val="000000"/>
          <w:sz w:val="28"/>
          <w:szCs w:val="26"/>
          <w:lang w:eastAsia="ru-RU"/>
        </w:rPr>
        <w:t>а</w:t>
      </w:r>
    </w:p>
    <w:tbl>
      <w:tblPr>
        <w:tblW w:w="10065" w:type="dxa"/>
        <w:tblInd w:w="5" w:type="dxa"/>
        <w:tblLayout w:type="fixed"/>
        <w:tblCellMar>
          <w:left w:w="0" w:type="dxa"/>
          <w:right w:w="0" w:type="dxa"/>
        </w:tblCellMar>
        <w:tblLook w:val="0000" w:firstRow="0" w:lastRow="0" w:firstColumn="0" w:lastColumn="0" w:noHBand="0" w:noVBand="0"/>
      </w:tblPr>
      <w:tblGrid>
        <w:gridCol w:w="6096"/>
        <w:gridCol w:w="1275"/>
        <w:gridCol w:w="1418"/>
        <w:gridCol w:w="1276"/>
      </w:tblGrid>
      <w:tr w:rsidR="00D66092" w:rsidRPr="007A4C9B" w:rsidTr="00194FB1">
        <w:trPr>
          <w:trHeight w:hRule="exact" w:val="395"/>
        </w:trPr>
        <w:tc>
          <w:tcPr>
            <w:tcW w:w="6096" w:type="dxa"/>
            <w:tcBorders>
              <w:top w:val="single" w:sz="4" w:space="0" w:color="auto"/>
              <w:left w:val="single" w:sz="4" w:space="0" w:color="auto"/>
              <w:bottom w:val="nil"/>
              <w:right w:val="nil"/>
            </w:tcBorders>
            <w:shd w:val="clear" w:color="auto" w:fill="FFFFFF"/>
          </w:tcPr>
          <w:p w:rsidR="00D66092" w:rsidRPr="007A4C9B" w:rsidRDefault="00D66092" w:rsidP="003B5FB1">
            <w:pPr>
              <w:widowControl w:val="0"/>
              <w:spacing w:after="0" w:line="240" w:lineRule="auto"/>
              <w:ind w:firstLine="142"/>
              <w:jc w:val="both"/>
              <w:rPr>
                <w:rFonts w:ascii="Times New Roman" w:eastAsia="Times New Roman" w:hAnsi="Times New Roman" w:cs="Times New Roman"/>
                <w:sz w:val="24"/>
                <w:szCs w:val="24"/>
                <w:lang w:eastAsia="ru-RU"/>
              </w:rPr>
            </w:pPr>
            <w:r w:rsidRPr="007A4C9B">
              <w:rPr>
                <w:rFonts w:ascii="Times New Roman" w:eastAsia="Times New Roman" w:hAnsi="Times New Roman" w:cs="Times New Roman"/>
                <w:bCs/>
                <w:color w:val="000000"/>
                <w:sz w:val="24"/>
                <w:szCs w:val="24"/>
                <w:lang w:eastAsia="ru-RU"/>
              </w:rPr>
              <w:t>Структура расходов</w:t>
            </w:r>
          </w:p>
        </w:tc>
        <w:tc>
          <w:tcPr>
            <w:tcW w:w="1275" w:type="dxa"/>
            <w:tcBorders>
              <w:top w:val="single" w:sz="4" w:space="0" w:color="auto"/>
              <w:left w:val="single" w:sz="4" w:space="0" w:color="auto"/>
              <w:bottom w:val="nil"/>
              <w:right w:val="nil"/>
            </w:tcBorders>
            <w:shd w:val="clear" w:color="auto" w:fill="FFFFFF"/>
            <w:vAlign w:val="center"/>
          </w:tcPr>
          <w:p w:rsidR="00D66092" w:rsidRPr="007A4C9B" w:rsidRDefault="00B8666A" w:rsidP="003B5FB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2012</w:t>
            </w:r>
          </w:p>
        </w:tc>
        <w:tc>
          <w:tcPr>
            <w:tcW w:w="1418" w:type="dxa"/>
            <w:tcBorders>
              <w:top w:val="single" w:sz="4" w:space="0" w:color="auto"/>
              <w:left w:val="single" w:sz="4" w:space="0" w:color="auto"/>
              <w:bottom w:val="nil"/>
              <w:right w:val="nil"/>
            </w:tcBorders>
            <w:shd w:val="clear" w:color="auto" w:fill="FFFFFF"/>
            <w:vAlign w:val="center"/>
          </w:tcPr>
          <w:p w:rsidR="00D66092" w:rsidRPr="007A4C9B" w:rsidRDefault="00B8666A" w:rsidP="003B5FB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2013</w:t>
            </w:r>
          </w:p>
        </w:tc>
        <w:tc>
          <w:tcPr>
            <w:tcW w:w="1276" w:type="dxa"/>
            <w:tcBorders>
              <w:top w:val="single" w:sz="4" w:space="0" w:color="auto"/>
              <w:left w:val="single" w:sz="4" w:space="0" w:color="auto"/>
              <w:bottom w:val="nil"/>
              <w:right w:val="single" w:sz="4" w:space="0" w:color="auto"/>
            </w:tcBorders>
            <w:shd w:val="clear" w:color="auto" w:fill="FFFFFF"/>
            <w:vAlign w:val="center"/>
          </w:tcPr>
          <w:p w:rsidR="00D66092" w:rsidRPr="007A4C9B" w:rsidRDefault="00B8666A" w:rsidP="003B5FB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2014</w:t>
            </w:r>
          </w:p>
        </w:tc>
      </w:tr>
      <w:tr w:rsidR="00B8666A" w:rsidRPr="007A4C9B" w:rsidTr="00194FB1">
        <w:trPr>
          <w:trHeight w:hRule="exact" w:val="259"/>
        </w:trPr>
        <w:tc>
          <w:tcPr>
            <w:tcW w:w="6096" w:type="dxa"/>
            <w:tcBorders>
              <w:top w:val="single" w:sz="4" w:space="0" w:color="auto"/>
              <w:left w:val="single" w:sz="4" w:space="0" w:color="auto"/>
              <w:bottom w:val="nil"/>
              <w:right w:val="nil"/>
            </w:tcBorders>
            <w:shd w:val="clear" w:color="auto" w:fill="FFFFFF"/>
          </w:tcPr>
          <w:p w:rsidR="00B8666A" w:rsidRPr="007A4C9B" w:rsidRDefault="00B8666A" w:rsidP="003B5FB1">
            <w:pPr>
              <w:widowControl w:val="0"/>
              <w:spacing w:after="0" w:line="240" w:lineRule="auto"/>
              <w:ind w:firstLine="142"/>
              <w:jc w:val="both"/>
              <w:rPr>
                <w:rFonts w:ascii="Times New Roman" w:eastAsia="Times New Roman" w:hAnsi="Times New Roman" w:cs="Times New Roman"/>
                <w:sz w:val="24"/>
                <w:szCs w:val="24"/>
                <w:lang w:eastAsia="ru-RU"/>
              </w:rPr>
            </w:pPr>
            <w:r w:rsidRPr="007A4C9B">
              <w:rPr>
                <w:rFonts w:ascii="Times New Roman" w:eastAsia="Times New Roman" w:hAnsi="Times New Roman" w:cs="Times New Roman"/>
                <w:color w:val="000000"/>
                <w:sz w:val="24"/>
                <w:szCs w:val="24"/>
                <w:lang w:eastAsia="ru-RU"/>
              </w:rPr>
              <w:t>Оплата труда</w:t>
            </w:r>
          </w:p>
        </w:tc>
        <w:tc>
          <w:tcPr>
            <w:tcW w:w="1275" w:type="dxa"/>
            <w:tcBorders>
              <w:top w:val="single" w:sz="4" w:space="0" w:color="auto"/>
              <w:left w:val="single" w:sz="4" w:space="0" w:color="auto"/>
              <w:bottom w:val="nil"/>
              <w:right w:val="nil"/>
            </w:tcBorders>
            <w:shd w:val="clear" w:color="auto" w:fill="FFFFFF"/>
            <w:vAlign w:val="center"/>
          </w:tcPr>
          <w:p w:rsidR="00B8666A" w:rsidRPr="007A4C9B" w:rsidRDefault="00B8666A" w:rsidP="007716D3">
            <w:pPr>
              <w:widowControl w:val="0"/>
              <w:spacing w:after="0" w:line="240" w:lineRule="auto"/>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sz w:val="24"/>
                <w:szCs w:val="24"/>
                <w:lang w:eastAsia="ru-RU"/>
              </w:rPr>
              <w:t>30919</w:t>
            </w:r>
          </w:p>
        </w:tc>
        <w:tc>
          <w:tcPr>
            <w:tcW w:w="1418" w:type="dxa"/>
            <w:tcBorders>
              <w:top w:val="single" w:sz="4" w:space="0" w:color="auto"/>
              <w:left w:val="single" w:sz="4" w:space="0" w:color="auto"/>
              <w:bottom w:val="nil"/>
              <w:right w:val="nil"/>
            </w:tcBorders>
            <w:shd w:val="clear" w:color="auto" w:fill="FFFFFF"/>
            <w:vAlign w:val="center"/>
          </w:tcPr>
          <w:p w:rsidR="00B8666A" w:rsidRPr="007A4C9B" w:rsidRDefault="00B8666A" w:rsidP="007716D3">
            <w:pPr>
              <w:widowControl w:val="0"/>
              <w:spacing w:after="0" w:line="240" w:lineRule="auto"/>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sz w:val="24"/>
                <w:szCs w:val="24"/>
                <w:lang w:eastAsia="ru-RU"/>
              </w:rPr>
              <w:t>37279</w:t>
            </w:r>
          </w:p>
        </w:tc>
        <w:tc>
          <w:tcPr>
            <w:tcW w:w="1276" w:type="dxa"/>
            <w:tcBorders>
              <w:top w:val="single" w:sz="4" w:space="0" w:color="auto"/>
              <w:left w:val="single" w:sz="4" w:space="0" w:color="auto"/>
              <w:bottom w:val="nil"/>
              <w:right w:val="single" w:sz="4" w:space="0" w:color="auto"/>
            </w:tcBorders>
            <w:shd w:val="clear" w:color="auto" w:fill="FFFFFF"/>
            <w:vAlign w:val="center"/>
          </w:tcPr>
          <w:p w:rsidR="00B8666A" w:rsidRPr="007A4C9B" w:rsidRDefault="007E259D" w:rsidP="003B5FB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46767</w:t>
            </w:r>
          </w:p>
        </w:tc>
      </w:tr>
      <w:tr w:rsidR="00B8666A" w:rsidRPr="007A4C9B" w:rsidTr="00194FB1">
        <w:trPr>
          <w:trHeight w:hRule="exact" w:val="277"/>
        </w:trPr>
        <w:tc>
          <w:tcPr>
            <w:tcW w:w="6096" w:type="dxa"/>
            <w:tcBorders>
              <w:top w:val="single" w:sz="4" w:space="0" w:color="auto"/>
              <w:left w:val="single" w:sz="4" w:space="0" w:color="auto"/>
              <w:bottom w:val="nil"/>
              <w:right w:val="nil"/>
            </w:tcBorders>
            <w:shd w:val="clear" w:color="auto" w:fill="FFFFFF"/>
          </w:tcPr>
          <w:p w:rsidR="00B8666A" w:rsidRPr="007A4C9B" w:rsidRDefault="00B8666A" w:rsidP="003B5FB1">
            <w:pPr>
              <w:widowControl w:val="0"/>
              <w:spacing w:after="0" w:line="240" w:lineRule="auto"/>
              <w:ind w:firstLine="142"/>
              <w:jc w:val="both"/>
              <w:rPr>
                <w:rFonts w:ascii="Times New Roman" w:eastAsia="Times New Roman" w:hAnsi="Times New Roman" w:cs="Times New Roman"/>
                <w:sz w:val="24"/>
                <w:szCs w:val="24"/>
                <w:lang w:eastAsia="ru-RU"/>
              </w:rPr>
            </w:pPr>
            <w:r w:rsidRPr="007A4C9B">
              <w:rPr>
                <w:rFonts w:ascii="Times New Roman" w:eastAsia="Times New Roman" w:hAnsi="Times New Roman" w:cs="Times New Roman"/>
                <w:color w:val="000000"/>
                <w:sz w:val="24"/>
                <w:szCs w:val="24"/>
                <w:lang w:eastAsia="ru-RU"/>
              </w:rPr>
              <w:t>Приобретение оборудования</w:t>
            </w:r>
          </w:p>
        </w:tc>
        <w:tc>
          <w:tcPr>
            <w:tcW w:w="1275" w:type="dxa"/>
            <w:tcBorders>
              <w:top w:val="single" w:sz="4" w:space="0" w:color="auto"/>
              <w:left w:val="single" w:sz="4" w:space="0" w:color="auto"/>
              <w:bottom w:val="nil"/>
              <w:right w:val="nil"/>
            </w:tcBorders>
            <w:shd w:val="clear" w:color="auto" w:fill="FFFFFF"/>
            <w:vAlign w:val="center"/>
          </w:tcPr>
          <w:p w:rsidR="00B8666A" w:rsidRPr="007A4C9B" w:rsidRDefault="00B8666A" w:rsidP="007716D3">
            <w:pPr>
              <w:widowControl w:val="0"/>
              <w:spacing w:after="0" w:line="240" w:lineRule="auto"/>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sz w:val="24"/>
                <w:szCs w:val="24"/>
                <w:lang w:eastAsia="ru-RU"/>
              </w:rPr>
              <w:t>3756</w:t>
            </w:r>
          </w:p>
        </w:tc>
        <w:tc>
          <w:tcPr>
            <w:tcW w:w="1418" w:type="dxa"/>
            <w:tcBorders>
              <w:top w:val="single" w:sz="4" w:space="0" w:color="auto"/>
              <w:left w:val="single" w:sz="4" w:space="0" w:color="auto"/>
              <w:bottom w:val="nil"/>
              <w:right w:val="nil"/>
            </w:tcBorders>
            <w:shd w:val="clear" w:color="auto" w:fill="FFFFFF"/>
            <w:vAlign w:val="center"/>
          </w:tcPr>
          <w:p w:rsidR="00B8666A" w:rsidRPr="007A4C9B" w:rsidRDefault="00B8666A" w:rsidP="007716D3">
            <w:pPr>
              <w:widowControl w:val="0"/>
              <w:spacing w:after="0" w:line="240" w:lineRule="auto"/>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sz w:val="24"/>
                <w:szCs w:val="24"/>
                <w:lang w:eastAsia="ru-RU"/>
              </w:rPr>
              <w:t>2937</w:t>
            </w:r>
          </w:p>
        </w:tc>
        <w:tc>
          <w:tcPr>
            <w:tcW w:w="1276" w:type="dxa"/>
            <w:tcBorders>
              <w:top w:val="single" w:sz="4" w:space="0" w:color="auto"/>
              <w:left w:val="single" w:sz="4" w:space="0" w:color="auto"/>
              <w:bottom w:val="nil"/>
              <w:right w:val="single" w:sz="4" w:space="0" w:color="auto"/>
            </w:tcBorders>
            <w:shd w:val="clear" w:color="auto" w:fill="FFFFFF"/>
            <w:vAlign w:val="center"/>
          </w:tcPr>
          <w:p w:rsidR="00B8666A" w:rsidRPr="007A4C9B" w:rsidRDefault="007E259D" w:rsidP="003B5FB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1334</w:t>
            </w:r>
          </w:p>
        </w:tc>
      </w:tr>
      <w:tr w:rsidR="00B8666A" w:rsidRPr="007A4C9B" w:rsidTr="00194FB1">
        <w:trPr>
          <w:trHeight w:hRule="exact" w:val="269"/>
        </w:trPr>
        <w:tc>
          <w:tcPr>
            <w:tcW w:w="6096" w:type="dxa"/>
            <w:tcBorders>
              <w:top w:val="single" w:sz="4" w:space="0" w:color="auto"/>
              <w:left w:val="single" w:sz="4" w:space="0" w:color="auto"/>
              <w:bottom w:val="nil"/>
              <w:right w:val="nil"/>
            </w:tcBorders>
            <w:shd w:val="clear" w:color="auto" w:fill="FFFFFF"/>
          </w:tcPr>
          <w:p w:rsidR="00B8666A" w:rsidRPr="007A4C9B" w:rsidRDefault="00B8666A" w:rsidP="003B5FB1">
            <w:pPr>
              <w:widowControl w:val="0"/>
              <w:spacing w:after="0" w:line="240" w:lineRule="auto"/>
              <w:ind w:firstLine="142"/>
              <w:jc w:val="both"/>
              <w:rPr>
                <w:rFonts w:ascii="Times New Roman" w:eastAsia="Times New Roman" w:hAnsi="Times New Roman" w:cs="Times New Roman"/>
                <w:sz w:val="24"/>
                <w:szCs w:val="24"/>
                <w:lang w:eastAsia="ru-RU"/>
              </w:rPr>
            </w:pPr>
            <w:r w:rsidRPr="007A4C9B">
              <w:rPr>
                <w:rFonts w:ascii="Times New Roman" w:eastAsia="Times New Roman" w:hAnsi="Times New Roman" w:cs="Times New Roman"/>
                <w:color w:val="000000"/>
                <w:sz w:val="24"/>
                <w:szCs w:val="24"/>
                <w:lang w:eastAsia="ru-RU"/>
              </w:rPr>
              <w:t>Информационное и библиотечное обслуживание</w:t>
            </w:r>
          </w:p>
        </w:tc>
        <w:tc>
          <w:tcPr>
            <w:tcW w:w="1275" w:type="dxa"/>
            <w:tcBorders>
              <w:top w:val="single" w:sz="4" w:space="0" w:color="auto"/>
              <w:left w:val="single" w:sz="4" w:space="0" w:color="auto"/>
              <w:bottom w:val="nil"/>
              <w:right w:val="nil"/>
            </w:tcBorders>
            <w:shd w:val="clear" w:color="auto" w:fill="FFFFFF"/>
            <w:vAlign w:val="center"/>
          </w:tcPr>
          <w:p w:rsidR="00B8666A" w:rsidRPr="007A4C9B" w:rsidRDefault="00B8666A" w:rsidP="007716D3">
            <w:pPr>
              <w:widowControl w:val="0"/>
              <w:spacing w:after="0" w:line="240" w:lineRule="auto"/>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sz w:val="24"/>
                <w:szCs w:val="24"/>
                <w:lang w:eastAsia="ru-RU"/>
              </w:rPr>
              <w:t>815</w:t>
            </w:r>
          </w:p>
        </w:tc>
        <w:tc>
          <w:tcPr>
            <w:tcW w:w="1418" w:type="dxa"/>
            <w:tcBorders>
              <w:top w:val="single" w:sz="4" w:space="0" w:color="auto"/>
              <w:left w:val="single" w:sz="4" w:space="0" w:color="auto"/>
              <w:bottom w:val="nil"/>
              <w:right w:val="nil"/>
            </w:tcBorders>
            <w:shd w:val="clear" w:color="auto" w:fill="FFFFFF"/>
            <w:vAlign w:val="center"/>
          </w:tcPr>
          <w:p w:rsidR="00B8666A" w:rsidRPr="007A4C9B" w:rsidRDefault="00B8666A" w:rsidP="007716D3">
            <w:pPr>
              <w:widowControl w:val="0"/>
              <w:spacing w:after="0" w:line="240" w:lineRule="auto"/>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sz w:val="24"/>
                <w:szCs w:val="24"/>
                <w:lang w:eastAsia="ru-RU"/>
              </w:rPr>
              <w:t>953</w:t>
            </w:r>
          </w:p>
        </w:tc>
        <w:tc>
          <w:tcPr>
            <w:tcW w:w="1276" w:type="dxa"/>
            <w:tcBorders>
              <w:top w:val="single" w:sz="4" w:space="0" w:color="auto"/>
              <w:left w:val="single" w:sz="4" w:space="0" w:color="auto"/>
              <w:bottom w:val="nil"/>
              <w:right w:val="single" w:sz="4" w:space="0" w:color="auto"/>
            </w:tcBorders>
            <w:shd w:val="clear" w:color="auto" w:fill="FFFFFF"/>
            <w:vAlign w:val="center"/>
          </w:tcPr>
          <w:p w:rsidR="00B8666A" w:rsidRPr="007A4C9B" w:rsidRDefault="007E259D" w:rsidP="003B5FB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527</w:t>
            </w:r>
          </w:p>
        </w:tc>
      </w:tr>
      <w:tr w:rsidR="00B8666A" w:rsidRPr="007A4C9B" w:rsidTr="00194FB1">
        <w:trPr>
          <w:trHeight w:hRule="exact" w:val="287"/>
        </w:trPr>
        <w:tc>
          <w:tcPr>
            <w:tcW w:w="6096" w:type="dxa"/>
            <w:tcBorders>
              <w:top w:val="single" w:sz="4" w:space="0" w:color="auto"/>
              <w:left w:val="single" w:sz="4" w:space="0" w:color="auto"/>
              <w:bottom w:val="single" w:sz="4" w:space="0" w:color="auto"/>
              <w:right w:val="nil"/>
            </w:tcBorders>
            <w:shd w:val="clear" w:color="auto" w:fill="FFFFFF"/>
          </w:tcPr>
          <w:p w:rsidR="00B8666A" w:rsidRPr="007A4C9B" w:rsidRDefault="00B8666A" w:rsidP="003B5FB1">
            <w:pPr>
              <w:widowControl w:val="0"/>
              <w:spacing w:after="0" w:line="240" w:lineRule="auto"/>
              <w:ind w:firstLine="142"/>
              <w:jc w:val="both"/>
              <w:rPr>
                <w:rFonts w:ascii="Times New Roman" w:eastAsia="Times New Roman" w:hAnsi="Times New Roman" w:cs="Times New Roman"/>
                <w:sz w:val="24"/>
                <w:szCs w:val="24"/>
                <w:lang w:eastAsia="ru-RU"/>
              </w:rPr>
            </w:pPr>
            <w:r w:rsidRPr="007A4C9B">
              <w:rPr>
                <w:rFonts w:ascii="Times New Roman" w:eastAsia="Times New Roman" w:hAnsi="Times New Roman" w:cs="Times New Roman"/>
                <w:color w:val="000000"/>
                <w:sz w:val="24"/>
                <w:szCs w:val="24"/>
                <w:lang w:eastAsia="ru-RU"/>
              </w:rPr>
              <w:t>Другие</w:t>
            </w:r>
          </w:p>
        </w:tc>
        <w:tc>
          <w:tcPr>
            <w:tcW w:w="1275" w:type="dxa"/>
            <w:tcBorders>
              <w:top w:val="single" w:sz="4" w:space="0" w:color="auto"/>
              <w:left w:val="single" w:sz="4" w:space="0" w:color="auto"/>
              <w:bottom w:val="single" w:sz="4" w:space="0" w:color="auto"/>
              <w:right w:val="nil"/>
            </w:tcBorders>
            <w:shd w:val="clear" w:color="auto" w:fill="FFFFFF"/>
            <w:vAlign w:val="center"/>
          </w:tcPr>
          <w:p w:rsidR="00B8666A" w:rsidRPr="007A4C9B" w:rsidRDefault="00B8666A" w:rsidP="007716D3">
            <w:pPr>
              <w:widowControl w:val="0"/>
              <w:spacing w:after="0" w:line="240" w:lineRule="auto"/>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sz w:val="24"/>
                <w:szCs w:val="24"/>
                <w:lang w:eastAsia="ru-RU"/>
              </w:rPr>
              <w:t>28618</w:t>
            </w:r>
          </w:p>
        </w:tc>
        <w:tc>
          <w:tcPr>
            <w:tcW w:w="1418" w:type="dxa"/>
            <w:tcBorders>
              <w:top w:val="single" w:sz="4" w:space="0" w:color="auto"/>
              <w:left w:val="single" w:sz="4" w:space="0" w:color="auto"/>
              <w:bottom w:val="single" w:sz="4" w:space="0" w:color="auto"/>
              <w:right w:val="nil"/>
            </w:tcBorders>
            <w:shd w:val="clear" w:color="auto" w:fill="FFFFFF"/>
            <w:vAlign w:val="center"/>
          </w:tcPr>
          <w:p w:rsidR="00B8666A" w:rsidRPr="007A4C9B" w:rsidRDefault="00B8666A" w:rsidP="007716D3">
            <w:pPr>
              <w:widowControl w:val="0"/>
              <w:spacing w:after="0" w:line="240" w:lineRule="auto"/>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sz w:val="24"/>
                <w:szCs w:val="24"/>
                <w:lang w:eastAsia="ru-RU"/>
              </w:rPr>
              <w:t>23131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8666A" w:rsidRPr="007A4C9B" w:rsidRDefault="007E259D" w:rsidP="003B5FB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23962</w:t>
            </w:r>
          </w:p>
        </w:tc>
      </w:tr>
    </w:tbl>
    <w:p w:rsidR="007A4C9B" w:rsidRDefault="007A4C9B" w:rsidP="003B5FB1">
      <w:pPr>
        <w:widowControl w:val="0"/>
        <w:spacing w:after="0" w:line="240" w:lineRule="auto"/>
        <w:ind w:left="20" w:firstLine="700"/>
        <w:jc w:val="both"/>
        <w:rPr>
          <w:rFonts w:ascii="Times New Roman" w:eastAsia="Times New Roman" w:hAnsi="Times New Roman" w:cs="Times New Roman"/>
          <w:color w:val="000000"/>
          <w:sz w:val="28"/>
          <w:szCs w:val="26"/>
          <w:lang w:eastAsia="ru-RU"/>
        </w:rPr>
      </w:pPr>
    </w:p>
    <w:p w:rsidR="00330697" w:rsidRPr="003B5FB1" w:rsidRDefault="00330697" w:rsidP="003B5FB1">
      <w:pPr>
        <w:widowControl w:val="0"/>
        <w:spacing w:after="0" w:line="240" w:lineRule="auto"/>
        <w:ind w:lef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 xml:space="preserve">Исполнение бюджета в </w:t>
      </w:r>
      <w:r w:rsidR="00310A3D" w:rsidRPr="003B5FB1">
        <w:rPr>
          <w:rFonts w:ascii="Times New Roman" w:eastAsia="Times New Roman" w:hAnsi="Times New Roman" w:cs="Times New Roman"/>
          <w:color w:val="000000"/>
          <w:sz w:val="28"/>
          <w:szCs w:val="26"/>
          <w:lang w:eastAsia="ru-RU"/>
        </w:rPr>
        <w:t>Т</w:t>
      </w:r>
      <w:r w:rsidR="009E702A" w:rsidRPr="003B5FB1">
        <w:rPr>
          <w:rFonts w:ascii="Times New Roman" w:eastAsia="Times New Roman" w:hAnsi="Times New Roman" w:cs="Times New Roman"/>
          <w:color w:val="000000"/>
          <w:sz w:val="28"/>
          <w:szCs w:val="26"/>
          <w:lang w:eastAsia="ru-RU"/>
        </w:rPr>
        <w:t>ехникум</w:t>
      </w:r>
      <w:r w:rsidRPr="003B5FB1">
        <w:rPr>
          <w:rFonts w:ascii="Times New Roman" w:eastAsia="Times New Roman" w:hAnsi="Times New Roman" w:cs="Times New Roman"/>
          <w:color w:val="000000"/>
          <w:sz w:val="28"/>
          <w:szCs w:val="26"/>
          <w:lang w:eastAsia="ru-RU"/>
        </w:rPr>
        <w:t>е составляет 100%.</w:t>
      </w:r>
    </w:p>
    <w:p w:rsidR="00330697" w:rsidRPr="003B5FB1" w:rsidRDefault="00330697" w:rsidP="003B5FB1">
      <w:pPr>
        <w:spacing w:after="0" w:line="240" w:lineRule="auto"/>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lastRenderedPageBreak/>
        <w:t>Расходован</w:t>
      </w:r>
      <w:r w:rsidR="00C13A83" w:rsidRPr="003B5FB1">
        <w:rPr>
          <w:rFonts w:ascii="Times New Roman" w:eastAsia="Times New Roman" w:hAnsi="Times New Roman" w:cs="Times New Roman"/>
          <w:color w:val="000000"/>
          <w:sz w:val="28"/>
          <w:szCs w:val="26"/>
          <w:lang w:eastAsia="ru-RU"/>
        </w:rPr>
        <w:t>ие бюджетных средств, производилось</w:t>
      </w:r>
      <w:r w:rsidRPr="003B5FB1">
        <w:rPr>
          <w:rFonts w:ascii="Times New Roman" w:eastAsia="Times New Roman" w:hAnsi="Times New Roman" w:cs="Times New Roman"/>
          <w:color w:val="000000"/>
          <w:sz w:val="28"/>
          <w:szCs w:val="26"/>
          <w:lang w:eastAsia="ru-RU"/>
        </w:rPr>
        <w:t xml:space="preserve"> в соответствии с</w:t>
      </w:r>
      <w:r w:rsidR="00754397" w:rsidRPr="003B5FB1">
        <w:rPr>
          <w:rFonts w:ascii="Times New Roman" w:eastAsia="Times New Roman" w:hAnsi="Times New Roman" w:cs="Times New Roman"/>
          <w:color w:val="000000"/>
          <w:sz w:val="28"/>
          <w:szCs w:val="26"/>
          <w:lang w:eastAsia="ru-RU"/>
        </w:rPr>
        <w:t xml:space="preserve"> планом финансово-хозяйственной деятельности </w:t>
      </w:r>
      <w:r w:rsidRPr="003B5FB1">
        <w:rPr>
          <w:rFonts w:ascii="Times New Roman" w:eastAsia="Times New Roman" w:hAnsi="Times New Roman" w:cs="Times New Roman"/>
          <w:color w:val="000000"/>
          <w:sz w:val="28"/>
          <w:szCs w:val="26"/>
          <w:lang w:eastAsia="ru-RU"/>
        </w:rPr>
        <w:t>по статьям экономической классификации расходов</w:t>
      </w:r>
      <w:r w:rsidR="00754397" w:rsidRPr="003B5FB1">
        <w:rPr>
          <w:rFonts w:ascii="Times New Roman" w:eastAsia="Times New Roman" w:hAnsi="Times New Roman" w:cs="Times New Roman"/>
          <w:color w:val="000000"/>
          <w:sz w:val="28"/>
          <w:szCs w:val="26"/>
          <w:lang w:eastAsia="ru-RU"/>
        </w:rPr>
        <w:t>.</w:t>
      </w:r>
    </w:p>
    <w:p w:rsidR="00AD6538" w:rsidRDefault="00330697" w:rsidP="003B5FB1">
      <w:pPr>
        <w:spacing w:after="0" w:line="240" w:lineRule="auto"/>
        <w:ind w:firstLine="708"/>
        <w:jc w:val="both"/>
        <w:rPr>
          <w:rFonts w:ascii="Times New Roman" w:eastAsia="Times New Roman" w:hAnsi="Times New Roman" w:cs="Times New Roman"/>
          <w:i/>
          <w:color w:val="000000"/>
          <w:sz w:val="28"/>
          <w:szCs w:val="26"/>
          <w:lang w:eastAsia="ru-RU"/>
        </w:rPr>
      </w:pPr>
      <w:r w:rsidRPr="003B5FB1">
        <w:rPr>
          <w:rFonts w:ascii="Times New Roman" w:eastAsia="Times New Roman" w:hAnsi="Times New Roman" w:cs="Times New Roman"/>
          <w:i/>
          <w:color w:val="000000"/>
          <w:sz w:val="28"/>
          <w:szCs w:val="26"/>
          <w:lang w:eastAsia="ru-RU"/>
        </w:rPr>
        <w:t xml:space="preserve">Выводы: </w:t>
      </w:r>
    </w:p>
    <w:p w:rsidR="00330697" w:rsidRPr="003B5FB1" w:rsidRDefault="00AD6538" w:rsidP="003B5FB1">
      <w:pPr>
        <w:spacing w:after="0" w:line="240" w:lineRule="auto"/>
        <w:ind w:firstLine="708"/>
        <w:jc w:val="both"/>
        <w:rPr>
          <w:rFonts w:ascii="Times New Roman" w:eastAsia="Times New Roman" w:hAnsi="Times New Roman" w:cs="Times New Roman"/>
          <w:i/>
          <w:color w:val="000000"/>
          <w:sz w:val="28"/>
          <w:szCs w:val="26"/>
          <w:lang w:eastAsia="ru-RU"/>
        </w:rPr>
      </w:pPr>
      <w:r>
        <w:rPr>
          <w:rFonts w:ascii="Times New Roman" w:eastAsia="Times New Roman" w:hAnsi="Times New Roman" w:cs="Times New Roman"/>
          <w:i/>
          <w:color w:val="000000"/>
          <w:sz w:val="28"/>
          <w:szCs w:val="26"/>
          <w:lang w:eastAsia="ru-RU"/>
        </w:rPr>
        <w:t>О</w:t>
      </w:r>
      <w:r w:rsidR="00330697" w:rsidRPr="003B5FB1">
        <w:rPr>
          <w:rFonts w:ascii="Times New Roman" w:eastAsia="Times New Roman" w:hAnsi="Times New Roman" w:cs="Times New Roman"/>
          <w:i/>
          <w:color w:val="000000"/>
          <w:sz w:val="28"/>
          <w:szCs w:val="26"/>
          <w:lang w:eastAsia="ru-RU"/>
        </w:rPr>
        <w:t>бъем финансовых средств, для осуществления учебного процесса и хозяйственной деятельности достаточен.</w:t>
      </w:r>
    </w:p>
    <w:p w:rsidR="00AF61EF" w:rsidRPr="003B5FB1" w:rsidRDefault="00B16E17" w:rsidP="00B16E17">
      <w:pPr>
        <w:rPr>
          <w:rFonts w:ascii="Times New Roman" w:eastAsia="Times New Roman" w:hAnsi="Times New Roman" w:cs="Times New Roman"/>
          <w:i/>
          <w:color w:val="000000"/>
          <w:sz w:val="28"/>
          <w:szCs w:val="26"/>
          <w:lang w:eastAsia="ru-RU"/>
        </w:rPr>
      </w:pPr>
      <w:r>
        <w:rPr>
          <w:rFonts w:ascii="Times New Roman" w:eastAsia="Times New Roman" w:hAnsi="Times New Roman" w:cs="Times New Roman"/>
          <w:i/>
          <w:color w:val="000000"/>
          <w:sz w:val="28"/>
          <w:szCs w:val="26"/>
          <w:lang w:eastAsia="ru-RU"/>
        </w:rPr>
        <w:br w:type="page"/>
      </w:r>
    </w:p>
    <w:p w:rsidR="00AF61EF" w:rsidRPr="00194FB1" w:rsidRDefault="00194FB1" w:rsidP="00194FB1">
      <w:pPr>
        <w:spacing w:after="0" w:line="240" w:lineRule="auto"/>
        <w:ind w:left="54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lastRenderedPageBreak/>
        <w:t>5.</w:t>
      </w:r>
      <w:r w:rsidR="00AF61EF" w:rsidRPr="00194FB1">
        <w:rPr>
          <w:rFonts w:ascii="Times New Roman" w:eastAsia="Times New Roman" w:hAnsi="Times New Roman" w:cs="Times New Roman"/>
          <w:b/>
          <w:color w:val="000000"/>
          <w:sz w:val="28"/>
          <w:szCs w:val="26"/>
          <w:lang w:eastAsia="ru-RU"/>
        </w:rPr>
        <w:t xml:space="preserve"> </w:t>
      </w:r>
      <w:r>
        <w:rPr>
          <w:rFonts w:ascii="Times New Roman" w:eastAsia="Times New Roman" w:hAnsi="Times New Roman" w:cs="Times New Roman"/>
          <w:b/>
          <w:color w:val="000000"/>
          <w:sz w:val="28"/>
          <w:szCs w:val="26"/>
          <w:lang w:eastAsia="ru-RU"/>
        </w:rPr>
        <w:t>ВНУТРЕННЯЯ СИСТЕМА ОЦЕНКИ КАЧЕСТВА ОБРАЗОВАНИЯ</w:t>
      </w:r>
    </w:p>
    <w:p w:rsidR="00ED60BB" w:rsidRPr="003B5FB1" w:rsidRDefault="00ED60BB" w:rsidP="003B5FB1">
      <w:pPr>
        <w:spacing w:after="0" w:line="240" w:lineRule="auto"/>
        <w:ind w:firstLine="720"/>
        <w:jc w:val="both"/>
        <w:rPr>
          <w:rFonts w:ascii="Times New Roman" w:eastAsia="Times New Roman" w:hAnsi="Times New Roman"/>
          <w:sz w:val="28"/>
          <w:szCs w:val="28"/>
          <w:lang w:eastAsia="ru-RU"/>
        </w:rPr>
      </w:pPr>
      <w:r w:rsidRPr="003B5FB1">
        <w:rPr>
          <w:rFonts w:ascii="Times New Roman" w:eastAsia="Times New Roman" w:hAnsi="Times New Roman"/>
          <w:sz w:val="28"/>
          <w:szCs w:val="28"/>
          <w:lang w:eastAsia="ru-RU"/>
        </w:rPr>
        <w:t xml:space="preserve">В </w:t>
      </w:r>
      <w:r w:rsidR="00760F2F" w:rsidRPr="003B5FB1">
        <w:rPr>
          <w:rFonts w:ascii="Times New Roman" w:eastAsia="Times New Roman" w:hAnsi="Times New Roman"/>
          <w:sz w:val="28"/>
          <w:szCs w:val="28"/>
          <w:lang w:eastAsia="ru-RU"/>
        </w:rPr>
        <w:t>Т</w:t>
      </w:r>
      <w:r w:rsidRPr="003B5FB1">
        <w:rPr>
          <w:rFonts w:ascii="Times New Roman" w:eastAsia="Times New Roman" w:hAnsi="Times New Roman"/>
          <w:sz w:val="28"/>
          <w:szCs w:val="28"/>
          <w:lang w:eastAsia="ru-RU"/>
        </w:rPr>
        <w:t>ехникуме работает Центр качества, осуществляющий внутренний мониторинг качества образования.</w:t>
      </w:r>
    </w:p>
    <w:p w:rsidR="00ED60BB" w:rsidRPr="003B5FB1" w:rsidRDefault="00ED60BB" w:rsidP="003B5FB1">
      <w:pPr>
        <w:spacing w:after="0" w:line="240" w:lineRule="auto"/>
        <w:ind w:firstLine="720"/>
        <w:jc w:val="both"/>
        <w:rPr>
          <w:rFonts w:ascii="Times New Roman" w:eastAsia="Times New Roman" w:hAnsi="Times New Roman"/>
          <w:sz w:val="28"/>
          <w:szCs w:val="28"/>
          <w:lang w:eastAsia="ru-RU"/>
        </w:rPr>
      </w:pPr>
      <w:r w:rsidRPr="003B5FB1">
        <w:rPr>
          <w:rFonts w:ascii="Times New Roman" w:eastAsia="Times New Roman" w:hAnsi="Times New Roman"/>
          <w:sz w:val="28"/>
          <w:szCs w:val="28"/>
          <w:lang w:eastAsia="ru-RU"/>
        </w:rPr>
        <w:t>Целью деятельности Центра качества является:</w:t>
      </w:r>
    </w:p>
    <w:p w:rsidR="00ED60BB" w:rsidRPr="003B5FB1" w:rsidRDefault="00ED60BB" w:rsidP="003B5FB1">
      <w:pPr>
        <w:spacing w:after="0" w:line="240" w:lineRule="auto"/>
        <w:ind w:firstLine="720"/>
        <w:jc w:val="both"/>
        <w:rPr>
          <w:rFonts w:ascii="Times New Roman" w:eastAsia="Times New Roman" w:hAnsi="Times New Roman"/>
          <w:sz w:val="28"/>
          <w:szCs w:val="28"/>
          <w:lang w:eastAsia="ru-RU"/>
        </w:rPr>
      </w:pPr>
      <w:r w:rsidRPr="003B5FB1">
        <w:rPr>
          <w:rFonts w:ascii="Times New Roman" w:eastAsia="Times New Roman" w:hAnsi="Times New Roman"/>
          <w:sz w:val="28"/>
          <w:szCs w:val="28"/>
          <w:lang w:eastAsia="ru-RU"/>
        </w:rPr>
        <w:t xml:space="preserve">обеспечение соответствия подготовки специалистов установленным требованиям ГОС/ФГОС СПО с учетом потребностей предприятий и организаций, личности и общества в целом; </w:t>
      </w:r>
    </w:p>
    <w:p w:rsidR="00ED60BB" w:rsidRPr="003B5FB1" w:rsidRDefault="00ED60BB" w:rsidP="003B5FB1">
      <w:pPr>
        <w:spacing w:after="0" w:line="240" w:lineRule="auto"/>
        <w:ind w:firstLine="720"/>
        <w:jc w:val="both"/>
        <w:rPr>
          <w:rFonts w:ascii="Times New Roman" w:eastAsia="Times New Roman" w:hAnsi="Times New Roman"/>
          <w:sz w:val="28"/>
          <w:szCs w:val="28"/>
          <w:lang w:eastAsia="ru-RU"/>
        </w:rPr>
      </w:pPr>
      <w:r w:rsidRPr="003B5FB1">
        <w:rPr>
          <w:rFonts w:ascii="Times New Roman" w:eastAsia="Times New Roman" w:hAnsi="Times New Roman"/>
          <w:sz w:val="28"/>
          <w:szCs w:val="28"/>
          <w:lang w:eastAsia="ru-RU"/>
        </w:rPr>
        <w:t xml:space="preserve">совершенствование образовательной деятельности; </w:t>
      </w:r>
    </w:p>
    <w:p w:rsidR="00ED60BB" w:rsidRPr="003B5FB1" w:rsidRDefault="00ED60BB" w:rsidP="003B5FB1">
      <w:pPr>
        <w:spacing w:after="0" w:line="240" w:lineRule="auto"/>
        <w:ind w:firstLine="720"/>
        <w:jc w:val="both"/>
        <w:rPr>
          <w:rFonts w:ascii="Times New Roman" w:eastAsia="Times New Roman" w:hAnsi="Times New Roman"/>
          <w:sz w:val="28"/>
          <w:szCs w:val="28"/>
          <w:lang w:eastAsia="ru-RU"/>
        </w:rPr>
      </w:pPr>
      <w:r w:rsidRPr="003B5FB1">
        <w:rPr>
          <w:rFonts w:ascii="Times New Roman" w:eastAsia="Times New Roman" w:hAnsi="Times New Roman"/>
          <w:sz w:val="28"/>
          <w:szCs w:val="28"/>
          <w:lang w:eastAsia="ru-RU"/>
        </w:rPr>
        <w:t xml:space="preserve">повышение профессионального мастерства преподавателей; </w:t>
      </w:r>
    </w:p>
    <w:p w:rsidR="00ED60BB" w:rsidRPr="003B5FB1" w:rsidRDefault="00ED60BB" w:rsidP="003B5FB1">
      <w:pPr>
        <w:spacing w:after="0" w:line="240" w:lineRule="auto"/>
        <w:ind w:firstLine="720"/>
        <w:jc w:val="both"/>
        <w:rPr>
          <w:rFonts w:ascii="Times New Roman" w:eastAsia="Times New Roman" w:hAnsi="Times New Roman"/>
          <w:sz w:val="28"/>
          <w:szCs w:val="28"/>
          <w:lang w:eastAsia="ru-RU"/>
        </w:rPr>
      </w:pPr>
      <w:r w:rsidRPr="003B5FB1">
        <w:rPr>
          <w:rFonts w:ascii="Times New Roman" w:eastAsia="Times New Roman" w:hAnsi="Times New Roman"/>
          <w:sz w:val="28"/>
          <w:szCs w:val="28"/>
          <w:lang w:eastAsia="ru-RU"/>
        </w:rPr>
        <w:t xml:space="preserve">оценка деятельности коллектива, обобщение и анализ результатов проверок, координация деятельности структурных подразделений по обеспечению должной организации учебно-воспитательного процесса; </w:t>
      </w:r>
    </w:p>
    <w:p w:rsidR="00ED60BB" w:rsidRPr="003B5FB1" w:rsidRDefault="00ED60BB" w:rsidP="003B5FB1">
      <w:pPr>
        <w:spacing w:after="0" w:line="240" w:lineRule="auto"/>
        <w:ind w:firstLine="720"/>
        <w:jc w:val="both"/>
        <w:rPr>
          <w:rFonts w:ascii="Times New Roman" w:eastAsia="Times New Roman" w:hAnsi="Times New Roman" w:cs="Times New Roman"/>
          <w:sz w:val="28"/>
          <w:szCs w:val="28"/>
          <w:lang w:eastAsia="ru-RU"/>
        </w:rPr>
      </w:pPr>
      <w:r w:rsidRPr="003B5FB1">
        <w:rPr>
          <w:rFonts w:ascii="Times New Roman" w:eastAsia="Times New Roman" w:hAnsi="Times New Roman"/>
          <w:sz w:val="28"/>
          <w:szCs w:val="28"/>
          <w:lang w:eastAsia="ru-RU"/>
        </w:rPr>
        <w:t>с</w:t>
      </w:r>
      <w:r w:rsidRPr="003B5FB1">
        <w:rPr>
          <w:rFonts w:ascii="Times New Roman" w:eastAsia="Times New Roman" w:hAnsi="Times New Roman" w:cs="Times New Roman"/>
          <w:sz w:val="28"/>
          <w:szCs w:val="28"/>
          <w:lang w:eastAsia="ru-RU"/>
        </w:rPr>
        <w:t xml:space="preserve">воевременное обеспечение органов управления техникума полной и достоверной информацией о состоянии текущей деятельности, необходимой для осуществления отнесенных к их компетенции функций и полномочий; </w:t>
      </w:r>
    </w:p>
    <w:p w:rsidR="00ED60BB" w:rsidRPr="003B5FB1" w:rsidRDefault="00ED60BB" w:rsidP="003B5FB1">
      <w:pPr>
        <w:spacing w:after="0" w:line="240" w:lineRule="auto"/>
        <w:ind w:firstLine="720"/>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 xml:space="preserve">повышение эффективности функционирования педагогической системы техникума в целом. </w:t>
      </w:r>
    </w:p>
    <w:p w:rsidR="00ED60BB" w:rsidRPr="003B5FB1" w:rsidRDefault="00ED60BB" w:rsidP="003B5FB1">
      <w:pPr>
        <w:spacing w:after="0" w:line="240" w:lineRule="auto"/>
        <w:ind w:firstLine="720"/>
        <w:jc w:val="both"/>
        <w:rPr>
          <w:rFonts w:ascii="Times New Roman" w:eastAsia="Times New Roman" w:hAnsi="Times New Roman"/>
          <w:sz w:val="28"/>
          <w:szCs w:val="28"/>
          <w:lang w:eastAsia="ru-RU"/>
        </w:rPr>
      </w:pPr>
      <w:r w:rsidRPr="003B5FB1">
        <w:rPr>
          <w:rFonts w:ascii="Times New Roman" w:eastAsia="Times New Roman" w:hAnsi="Times New Roman" w:cs="Times New Roman"/>
          <w:sz w:val="28"/>
          <w:szCs w:val="28"/>
          <w:lang w:eastAsia="ru-RU"/>
        </w:rPr>
        <w:t>В этой связи разработан план внутритехникумовского контроля, программы мониторинга качества образовательного процесса, графики контроля.</w:t>
      </w:r>
    </w:p>
    <w:p w:rsidR="00ED60BB" w:rsidRPr="003B5FB1" w:rsidRDefault="00ED60BB" w:rsidP="003B5FB1">
      <w:pPr>
        <w:spacing w:after="0" w:line="240" w:lineRule="auto"/>
        <w:ind w:firstLine="720"/>
        <w:jc w:val="both"/>
        <w:rPr>
          <w:rFonts w:ascii="Times New Roman" w:eastAsia="Times New Roman" w:hAnsi="Times New Roman"/>
          <w:sz w:val="28"/>
          <w:szCs w:val="28"/>
          <w:lang w:eastAsia="ru-RU"/>
        </w:rPr>
      </w:pPr>
      <w:r w:rsidRPr="003B5FB1">
        <w:rPr>
          <w:rFonts w:ascii="Times New Roman" w:eastAsia="Times New Roman" w:hAnsi="Times New Roman"/>
          <w:sz w:val="28"/>
          <w:szCs w:val="28"/>
          <w:lang w:eastAsia="ru-RU"/>
        </w:rPr>
        <w:t>Внутренний мониторинг качества образования проводится в техникуме на 4-х уровнях: уровень преподавателя, уровень цикловой комиссии, уровень отделения, общетехникумовский уровень.</w:t>
      </w:r>
    </w:p>
    <w:p w:rsidR="00ED60BB" w:rsidRPr="003B5FB1" w:rsidRDefault="00ED60BB" w:rsidP="003B5FB1">
      <w:pPr>
        <w:spacing w:after="0" w:line="240" w:lineRule="auto"/>
        <w:ind w:firstLine="720"/>
        <w:jc w:val="both"/>
        <w:rPr>
          <w:rFonts w:ascii="Times New Roman" w:eastAsia="Times New Roman" w:hAnsi="Times New Roman"/>
          <w:sz w:val="28"/>
          <w:szCs w:val="28"/>
          <w:lang w:eastAsia="ru-RU"/>
        </w:rPr>
      </w:pPr>
      <w:r w:rsidRPr="003B5FB1">
        <w:rPr>
          <w:rFonts w:ascii="Times New Roman" w:eastAsia="Times New Roman" w:hAnsi="Times New Roman"/>
          <w:sz w:val="28"/>
          <w:szCs w:val="28"/>
          <w:lang w:eastAsia="ru-RU"/>
        </w:rPr>
        <w:t>Процессы мониторинга качества образования осуществляются непрерывно в течение каждого семестра. Для чего используются различные измерители качества: оценка результатов обучения преподавателем; оценка результатов обучения на основе тестов или контрольных заданий, проводимая независимым экспертом; психологические тесты; социологические опросы.</w:t>
      </w:r>
    </w:p>
    <w:p w:rsidR="00ED60BB" w:rsidRPr="003B5FB1" w:rsidRDefault="00ED60BB" w:rsidP="003B5FB1">
      <w:pPr>
        <w:spacing w:after="0" w:line="240" w:lineRule="auto"/>
        <w:ind w:firstLine="720"/>
        <w:jc w:val="both"/>
        <w:rPr>
          <w:rFonts w:ascii="Times New Roman" w:eastAsia="Times New Roman" w:hAnsi="Times New Roman"/>
          <w:sz w:val="28"/>
          <w:szCs w:val="28"/>
          <w:lang w:eastAsia="ru-RU"/>
        </w:rPr>
      </w:pPr>
      <w:r w:rsidRPr="003B5FB1">
        <w:rPr>
          <w:rFonts w:ascii="Times New Roman" w:eastAsia="Times New Roman" w:hAnsi="Times New Roman"/>
          <w:sz w:val="28"/>
          <w:szCs w:val="28"/>
          <w:lang w:eastAsia="ru-RU"/>
        </w:rPr>
        <w:t>Внутренний мониторинг качества также включает анкетирование относительно соответствия техникума критериям качества по мнению студентов; степени достижения целей образовательных программ по мнению заказчиков (студентов, выпускников, работодателей); степени удовлетворенности учебой и качеством преподавания отдельных дисциплин (студенты); степени удовлетворенности преподавателей работой и т.д.</w:t>
      </w:r>
    </w:p>
    <w:p w:rsidR="00ED60BB" w:rsidRPr="003B5FB1" w:rsidRDefault="00ED60BB" w:rsidP="003B5FB1">
      <w:pPr>
        <w:spacing w:after="0" w:line="240" w:lineRule="auto"/>
        <w:ind w:firstLine="720"/>
        <w:jc w:val="both"/>
        <w:rPr>
          <w:rFonts w:ascii="Times New Roman" w:eastAsia="Times New Roman" w:hAnsi="Times New Roman"/>
          <w:sz w:val="28"/>
          <w:szCs w:val="28"/>
          <w:lang w:eastAsia="ru-RU"/>
        </w:rPr>
      </w:pPr>
      <w:r w:rsidRPr="003B5FB1">
        <w:rPr>
          <w:rFonts w:ascii="Times New Roman" w:eastAsia="Times New Roman" w:hAnsi="Times New Roman"/>
          <w:sz w:val="28"/>
          <w:szCs w:val="28"/>
          <w:lang w:eastAsia="ru-RU"/>
        </w:rPr>
        <w:t>Качество образования зависит от качества ценностей, целей и норм; условий (материально-технической базы, учебно-методического обеспечения и др.); процессов (учебно-воспитательного, производственного, исследовательского, управленческого); конечных результатов (итоговая аттестация, культура, образованность и др.).</w:t>
      </w:r>
      <w:r w:rsidR="00760F2F" w:rsidRPr="003B5FB1">
        <w:rPr>
          <w:rFonts w:ascii="Times New Roman" w:eastAsia="Times New Roman" w:hAnsi="Times New Roman"/>
          <w:sz w:val="28"/>
          <w:szCs w:val="28"/>
          <w:lang w:eastAsia="ru-RU"/>
        </w:rPr>
        <w:t xml:space="preserve"> </w:t>
      </w:r>
      <w:r w:rsidRPr="003B5FB1">
        <w:rPr>
          <w:rFonts w:ascii="Times New Roman" w:eastAsia="Times New Roman" w:hAnsi="Times New Roman"/>
          <w:sz w:val="28"/>
          <w:szCs w:val="28"/>
          <w:lang w:eastAsia="ru-RU"/>
        </w:rPr>
        <w:t>Поэтому комплексная проверка всех этих составляющих, проведенная Центром качества образования техникума, позволила выявить проблемы, провести корректировку условий, процессов и уточнить существующие нормы.</w:t>
      </w:r>
    </w:p>
    <w:p w:rsidR="00ED60BB" w:rsidRPr="003B5FB1" w:rsidRDefault="00ED60BB" w:rsidP="003B5FB1">
      <w:pPr>
        <w:spacing w:after="0" w:line="240" w:lineRule="auto"/>
        <w:ind w:firstLine="720"/>
        <w:jc w:val="both"/>
        <w:rPr>
          <w:rFonts w:ascii="Times New Roman" w:eastAsia="Times New Roman" w:hAnsi="Times New Roman"/>
          <w:sz w:val="28"/>
          <w:szCs w:val="28"/>
          <w:lang w:eastAsia="ru-RU"/>
        </w:rPr>
      </w:pPr>
      <w:r w:rsidRPr="003B5FB1">
        <w:rPr>
          <w:rFonts w:ascii="Times New Roman" w:eastAsia="Times New Roman" w:hAnsi="Times New Roman"/>
          <w:sz w:val="28"/>
          <w:szCs w:val="28"/>
          <w:lang w:eastAsia="ru-RU"/>
        </w:rPr>
        <w:t xml:space="preserve">До начала учебного года в цикловых комиссиях была проведена внутренняя экспертиза рабочих программ и календарно-тематических планов по учебным дисциплинам, междисциплинарным курсам, практикам, профессиональным модулям. Установлено их соответствие требованиям </w:t>
      </w:r>
      <w:r w:rsidR="00760F2F" w:rsidRPr="003B5FB1">
        <w:rPr>
          <w:rFonts w:ascii="Times New Roman" w:eastAsia="Times New Roman" w:hAnsi="Times New Roman"/>
          <w:sz w:val="28"/>
          <w:szCs w:val="28"/>
          <w:lang w:eastAsia="ru-RU"/>
        </w:rPr>
        <w:t>ГОС/</w:t>
      </w:r>
      <w:r w:rsidRPr="003B5FB1">
        <w:rPr>
          <w:rFonts w:ascii="Times New Roman" w:eastAsia="Times New Roman" w:hAnsi="Times New Roman"/>
          <w:sz w:val="28"/>
          <w:szCs w:val="28"/>
          <w:lang w:eastAsia="ru-RU"/>
        </w:rPr>
        <w:t xml:space="preserve">ФГОС СПО  и учебному плану. Итоги проверки обсуждались на заседаниях цикловых комиссий. Выявленные </w:t>
      </w:r>
      <w:r w:rsidRPr="003B5FB1">
        <w:rPr>
          <w:rFonts w:ascii="Times New Roman" w:eastAsia="Times New Roman" w:hAnsi="Times New Roman"/>
          <w:sz w:val="28"/>
          <w:szCs w:val="28"/>
          <w:lang w:eastAsia="ru-RU"/>
        </w:rPr>
        <w:lastRenderedPageBreak/>
        <w:t>недостатки были оперативно устранены. Контроль за данной работой осуществляют заместитель  директора по учебной работе, методист, председатели цикловых комиссий и  внутренние эксперты из числа опытных преподавателей техникума.</w:t>
      </w:r>
    </w:p>
    <w:p w:rsidR="00ED60BB" w:rsidRPr="003B5FB1" w:rsidRDefault="00ED60BB" w:rsidP="003B5FB1">
      <w:pPr>
        <w:spacing w:after="0" w:line="240" w:lineRule="auto"/>
        <w:ind w:firstLine="720"/>
        <w:jc w:val="both"/>
        <w:rPr>
          <w:rFonts w:ascii="Times New Roman" w:eastAsia="Times New Roman" w:hAnsi="Times New Roman"/>
          <w:sz w:val="28"/>
          <w:szCs w:val="28"/>
          <w:lang w:eastAsia="ru-RU"/>
        </w:rPr>
      </w:pPr>
      <w:r w:rsidRPr="003B5FB1">
        <w:rPr>
          <w:rFonts w:ascii="Times New Roman" w:eastAsia="Times New Roman" w:hAnsi="Times New Roman"/>
          <w:sz w:val="28"/>
          <w:szCs w:val="28"/>
          <w:lang w:eastAsia="ru-RU"/>
        </w:rPr>
        <w:t>Проведены смотры кабинетов и лабораторий. Проанализирован</w:t>
      </w:r>
      <w:r w:rsidR="00460E3C" w:rsidRPr="003B5FB1">
        <w:rPr>
          <w:rFonts w:ascii="Times New Roman" w:eastAsia="Times New Roman" w:hAnsi="Times New Roman"/>
          <w:sz w:val="28"/>
          <w:szCs w:val="28"/>
          <w:lang w:eastAsia="ru-RU"/>
        </w:rPr>
        <w:t>ы</w:t>
      </w:r>
      <w:r w:rsidRPr="003B5FB1">
        <w:rPr>
          <w:rFonts w:ascii="Times New Roman" w:eastAsia="Times New Roman" w:hAnsi="Times New Roman"/>
          <w:sz w:val="28"/>
          <w:szCs w:val="28"/>
          <w:lang w:eastAsia="ru-RU"/>
        </w:rPr>
        <w:t xml:space="preserve"> обеспеченность наглядными пособиями, средствами обучения и контроля, состояние внеклассной работы (работы предметных кружков, проведение консультационных занятий и другое)</w:t>
      </w:r>
      <w:r w:rsidR="00460E3C" w:rsidRPr="003B5FB1">
        <w:rPr>
          <w:rFonts w:ascii="Times New Roman" w:eastAsia="Times New Roman" w:hAnsi="Times New Roman"/>
          <w:sz w:val="28"/>
          <w:szCs w:val="28"/>
          <w:lang w:eastAsia="ru-RU"/>
        </w:rPr>
        <w:t>.</w:t>
      </w:r>
      <w:r w:rsidRPr="003B5FB1">
        <w:rPr>
          <w:rFonts w:ascii="Times New Roman" w:eastAsia="Times New Roman" w:hAnsi="Times New Roman"/>
          <w:sz w:val="28"/>
          <w:szCs w:val="28"/>
          <w:lang w:eastAsia="ru-RU"/>
        </w:rPr>
        <w:t xml:space="preserve"> Контролирует данную работу заместитель директора по производственному обучению.</w:t>
      </w:r>
    </w:p>
    <w:p w:rsidR="00ED60BB" w:rsidRPr="003B5FB1" w:rsidRDefault="00ED60BB" w:rsidP="003B5FB1">
      <w:pPr>
        <w:spacing w:after="0" w:line="240" w:lineRule="auto"/>
        <w:ind w:firstLine="720"/>
        <w:jc w:val="both"/>
        <w:rPr>
          <w:rFonts w:ascii="Times New Roman" w:eastAsia="Times New Roman" w:hAnsi="Times New Roman"/>
          <w:sz w:val="28"/>
          <w:szCs w:val="28"/>
          <w:lang w:eastAsia="ru-RU"/>
        </w:rPr>
      </w:pPr>
      <w:r w:rsidRPr="003B5FB1">
        <w:rPr>
          <w:rFonts w:ascii="Times New Roman" w:eastAsia="Times New Roman" w:hAnsi="Times New Roman"/>
          <w:sz w:val="28"/>
          <w:szCs w:val="28"/>
          <w:lang w:eastAsia="ru-RU"/>
        </w:rPr>
        <w:t>Качество учебно-воспитательного процесса оценивается путем анализа посещаемых занятий и внеклассных мероприятий, проведения независимого контроля знаний студентов. Разработаны  различные схемы анализа занятий в зависимости от типа занятия, применяемой технологии обучения и целей посещения. Преподавателями проводится входной контроль для определения опорных знаний студентов. С учетом этих данных планируется тематика консультационных занятий для студентов, испытывающих затруднения в учебе, разрабатываются разноуровневые задания, применяется индивидуальный подход.</w:t>
      </w:r>
    </w:p>
    <w:p w:rsidR="00ED60BB" w:rsidRPr="003B5FB1" w:rsidRDefault="00ED60BB" w:rsidP="003B5FB1">
      <w:pPr>
        <w:spacing w:after="0" w:line="240" w:lineRule="auto"/>
        <w:ind w:firstLine="720"/>
        <w:jc w:val="both"/>
        <w:rPr>
          <w:rFonts w:ascii="Times New Roman" w:eastAsia="Times New Roman" w:hAnsi="Times New Roman"/>
          <w:sz w:val="28"/>
          <w:szCs w:val="28"/>
          <w:lang w:eastAsia="ru-RU"/>
        </w:rPr>
      </w:pPr>
      <w:r w:rsidRPr="003B5FB1">
        <w:rPr>
          <w:rFonts w:ascii="Times New Roman" w:eastAsia="Times New Roman" w:hAnsi="Times New Roman"/>
          <w:sz w:val="28"/>
          <w:szCs w:val="28"/>
          <w:lang w:eastAsia="ru-RU"/>
        </w:rPr>
        <w:t xml:space="preserve">Психологической службой проводилось анкетирование и тестирование студентов по различным вопросам, например с целью выявления мотивации учебной деятельности, значимых профессиональных и личностных качеств преподавателя. Эти данные обсуждались и анализировались на педагогическом и методическом советах, заседаниях цикловых комиссий, предложены меры по повышению мотивации и качества обучения. </w:t>
      </w:r>
    </w:p>
    <w:p w:rsidR="00ED60BB" w:rsidRPr="003B5FB1" w:rsidRDefault="00ED60BB" w:rsidP="003B5FB1">
      <w:pPr>
        <w:spacing w:after="0" w:line="240" w:lineRule="auto"/>
        <w:ind w:firstLine="720"/>
        <w:jc w:val="both"/>
        <w:rPr>
          <w:rFonts w:ascii="Times New Roman" w:eastAsia="Times New Roman" w:hAnsi="Times New Roman"/>
          <w:sz w:val="28"/>
          <w:szCs w:val="28"/>
          <w:lang w:eastAsia="ru-RU"/>
        </w:rPr>
      </w:pPr>
      <w:r w:rsidRPr="003B5FB1">
        <w:rPr>
          <w:rFonts w:ascii="Times New Roman" w:eastAsia="Times New Roman" w:hAnsi="Times New Roman"/>
          <w:sz w:val="28"/>
          <w:szCs w:val="28"/>
          <w:lang w:eastAsia="ru-RU"/>
        </w:rPr>
        <w:t xml:space="preserve">На заседаниях цикловых комиссий </w:t>
      </w:r>
      <w:r w:rsidR="00A501A7">
        <w:rPr>
          <w:rFonts w:ascii="Times New Roman" w:eastAsia="Times New Roman" w:hAnsi="Times New Roman"/>
          <w:sz w:val="28"/>
          <w:szCs w:val="28"/>
          <w:lang w:eastAsia="ru-RU"/>
        </w:rPr>
        <w:t xml:space="preserve">и педагогических советов </w:t>
      </w:r>
      <w:r w:rsidRPr="003B5FB1">
        <w:rPr>
          <w:rFonts w:ascii="Times New Roman" w:eastAsia="Times New Roman" w:hAnsi="Times New Roman"/>
          <w:sz w:val="28"/>
          <w:szCs w:val="28"/>
          <w:lang w:eastAsia="ru-RU"/>
        </w:rPr>
        <w:t>проводится обсуждение итогов промежуточной аттестации, производственной практики, курсового проектирования, итоговой аттестации.</w:t>
      </w:r>
    </w:p>
    <w:p w:rsidR="00ED60BB" w:rsidRPr="003B5FB1" w:rsidRDefault="00ED60BB" w:rsidP="003B5FB1">
      <w:pPr>
        <w:spacing w:after="0" w:line="240" w:lineRule="auto"/>
        <w:ind w:firstLine="720"/>
        <w:jc w:val="both"/>
        <w:rPr>
          <w:rFonts w:ascii="Times New Roman" w:eastAsia="Times New Roman" w:hAnsi="Times New Roman"/>
          <w:sz w:val="28"/>
          <w:szCs w:val="28"/>
          <w:lang w:eastAsia="ru-RU"/>
        </w:rPr>
      </w:pPr>
      <w:r w:rsidRPr="003B5FB1">
        <w:rPr>
          <w:rFonts w:ascii="Times New Roman" w:eastAsia="Times New Roman" w:hAnsi="Times New Roman"/>
          <w:sz w:val="28"/>
          <w:szCs w:val="28"/>
          <w:lang w:eastAsia="ru-RU"/>
        </w:rPr>
        <w:t>В целях соответствия образовательных стандартов, следовательно, и качества обучения потребностям личности и реалиям современной жизни большое значение имеет  мониторинг жизненной карьеры выпускников, проводимый коллективом образовательного учреждения. Реализация мониторинга качества подготовки специалистов и выработка рекомендаций по его улучшению осуществлялась с учетом выводов и предложен</w:t>
      </w:r>
      <w:r w:rsidR="00A501A7">
        <w:rPr>
          <w:rFonts w:ascii="Times New Roman" w:eastAsia="Times New Roman" w:hAnsi="Times New Roman"/>
          <w:sz w:val="28"/>
          <w:szCs w:val="28"/>
          <w:lang w:eastAsia="ru-RU"/>
        </w:rPr>
        <w:t>ий председателей Государственных экзаменационных комиссий</w:t>
      </w:r>
      <w:r w:rsidRPr="003B5FB1">
        <w:rPr>
          <w:rFonts w:ascii="Times New Roman" w:eastAsia="Times New Roman" w:hAnsi="Times New Roman"/>
          <w:sz w:val="28"/>
          <w:szCs w:val="28"/>
          <w:lang w:eastAsia="ru-RU"/>
        </w:rPr>
        <w:t xml:space="preserve"> </w:t>
      </w:r>
      <w:r w:rsidR="00A501A7">
        <w:rPr>
          <w:rFonts w:ascii="Times New Roman" w:eastAsia="Times New Roman" w:hAnsi="Times New Roman"/>
          <w:sz w:val="28"/>
          <w:szCs w:val="28"/>
          <w:lang w:eastAsia="ru-RU"/>
        </w:rPr>
        <w:t>по специальностям</w:t>
      </w:r>
      <w:r w:rsidRPr="003B5FB1">
        <w:rPr>
          <w:rFonts w:ascii="Times New Roman" w:eastAsia="Times New Roman" w:hAnsi="Times New Roman"/>
          <w:sz w:val="28"/>
          <w:szCs w:val="28"/>
          <w:lang w:eastAsia="ru-RU"/>
        </w:rPr>
        <w:t xml:space="preserve">, а также путем анкетирования руководителей предприятий и организаций, где работают выпускники </w:t>
      </w:r>
      <w:r w:rsidR="00A501A7">
        <w:rPr>
          <w:rFonts w:ascii="Times New Roman" w:eastAsia="Times New Roman" w:hAnsi="Times New Roman"/>
          <w:sz w:val="28"/>
          <w:szCs w:val="28"/>
          <w:lang w:eastAsia="ru-RU"/>
        </w:rPr>
        <w:t>(</w:t>
      </w:r>
      <w:r w:rsidRPr="003B5FB1">
        <w:rPr>
          <w:rFonts w:ascii="Times New Roman" w:eastAsia="Times New Roman" w:hAnsi="Times New Roman"/>
          <w:sz w:val="28"/>
          <w:szCs w:val="28"/>
          <w:lang w:eastAsia="ru-RU"/>
        </w:rPr>
        <w:t>не ранее чем через полгода после выпуска</w:t>
      </w:r>
      <w:r w:rsidR="00A501A7">
        <w:rPr>
          <w:rFonts w:ascii="Times New Roman" w:eastAsia="Times New Roman" w:hAnsi="Times New Roman"/>
          <w:sz w:val="28"/>
          <w:szCs w:val="28"/>
          <w:lang w:eastAsia="ru-RU"/>
        </w:rPr>
        <w:t>)</w:t>
      </w:r>
      <w:r w:rsidRPr="003B5FB1">
        <w:rPr>
          <w:rFonts w:ascii="Times New Roman" w:eastAsia="Times New Roman" w:hAnsi="Times New Roman"/>
          <w:sz w:val="28"/>
          <w:szCs w:val="28"/>
          <w:lang w:eastAsia="ru-RU"/>
        </w:rPr>
        <w:t>. Анкета содержит отзывы о качестве подготовки, профессиональных, деловых и личностных качествах молодого спец</w:t>
      </w:r>
      <w:r w:rsidR="00A501A7">
        <w:rPr>
          <w:rFonts w:ascii="Times New Roman" w:eastAsia="Times New Roman" w:hAnsi="Times New Roman"/>
          <w:sz w:val="28"/>
          <w:szCs w:val="28"/>
          <w:lang w:eastAsia="ru-RU"/>
        </w:rPr>
        <w:t>иалиста. Кроме этого, в анкетах–</w:t>
      </w:r>
      <w:r w:rsidRPr="003B5FB1">
        <w:rPr>
          <w:rFonts w:ascii="Times New Roman" w:eastAsia="Times New Roman" w:hAnsi="Times New Roman"/>
          <w:sz w:val="28"/>
          <w:szCs w:val="28"/>
          <w:lang w:eastAsia="ru-RU"/>
        </w:rPr>
        <w:t>отзывах предусмотрена возможность формулировки предложений по улучшению качества подготовки специалистов, прогноза востребованности на будущее специалистов для данного предприятия. Тем самым, техникум получает информацию о вакансиях для будущих специалистов.</w:t>
      </w:r>
    </w:p>
    <w:p w:rsidR="00ED60BB" w:rsidRPr="003B5FB1" w:rsidRDefault="00ED60BB" w:rsidP="003B5FB1">
      <w:pPr>
        <w:spacing w:after="0" w:line="240" w:lineRule="auto"/>
        <w:ind w:firstLine="720"/>
        <w:jc w:val="both"/>
        <w:rPr>
          <w:rFonts w:ascii="Times New Roman" w:eastAsia="Times New Roman" w:hAnsi="Times New Roman"/>
          <w:sz w:val="28"/>
          <w:szCs w:val="28"/>
          <w:lang w:eastAsia="ru-RU"/>
        </w:rPr>
      </w:pPr>
      <w:r w:rsidRPr="003B5FB1">
        <w:rPr>
          <w:rFonts w:ascii="Times New Roman" w:eastAsia="Times New Roman" w:hAnsi="Times New Roman"/>
          <w:sz w:val="28"/>
          <w:szCs w:val="28"/>
          <w:lang w:eastAsia="ru-RU"/>
        </w:rPr>
        <w:t>Оп</w:t>
      </w:r>
      <w:r w:rsidR="00A501A7">
        <w:rPr>
          <w:rFonts w:ascii="Times New Roman" w:eastAsia="Times New Roman" w:hAnsi="Times New Roman"/>
          <w:sz w:val="28"/>
          <w:szCs w:val="28"/>
          <w:lang w:eastAsia="ru-RU"/>
        </w:rPr>
        <w:t>ыт применения данной технологии-</w:t>
      </w:r>
      <w:r w:rsidRPr="003B5FB1">
        <w:rPr>
          <w:rFonts w:ascii="Times New Roman" w:eastAsia="Times New Roman" w:hAnsi="Times New Roman"/>
          <w:sz w:val="28"/>
          <w:szCs w:val="28"/>
          <w:lang w:eastAsia="ru-RU"/>
        </w:rPr>
        <w:t xml:space="preserve">организации внутреннего мониторинга качества образования в Армавирском механико-технологическом техникуме,  позволяет сделать вывод о ее целесообразности, так как повышается объективность и упрощается процедура оценки объектов системы менеджмента качества образования. Эта технология позволяет провести оценку оперативно, с полным охватом всех объектов контроля. Она используется при аттестации преподавателей и </w:t>
      </w:r>
      <w:r w:rsidRPr="003B5FB1">
        <w:rPr>
          <w:rFonts w:ascii="Times New Roman" w:eastAsia="Times New Roman" w:hAnsi="Times New Roman"/>
          <w:sz w:val="28"/>
          <w:szCs w:val="28"/>
          <w:lang w:eastAsia="ru-RU"/>
        </w:rPr>
        <w:lastRenderedPageBreak/>
        <w:t>руководителей структурных подразделений, при проведении проверки остаточных знаний студентов, мониторинга жизненной карьеры выпускников техникума.</w:t>
      </w:r>
    </w:p>
    <w:p w:rsidR="00ED60BB" w:rsidRPr="003B5FB1" w:rsidRDefault="00ED60BB" w:rsidP="003B5FB1">
      <w:pPr>
        <w:spacing w:after="0" w:line="240" w:lineRule="auto"/>
        <w:ind w:firstLine="720"/>
        <w:jc w:val="both"/>
        <w:rPr>
          <w:rFonts w:ascii="Times New Roman" w:eastAsia="Times New Roman" w:hAnsi="Times New Roman" w:cs="Times New Roman"/>
          <w:color w:val="FF0000"/>
          <w:sz w:val="28"/>
          <w:szCs w:val="28"/>
          <w:lang w:eastAsia="ru-RU"/>
        </w:rPr>
      </w:pPr>
      <w:r w:rsidRPr="003B5FB1">
        <w:rPr>
          <w:rFonts w:ascii="Times New Roman" w:hAnsi="Times New Roman"/>
          <w:sz w:val="28"/>
          <w:szCs w:val="28"/>
        </w:rPr>
        <w:t>В рамках системы менеджмента качества в техникуме</w:t>
      </w:r>
      <w:r w:rsidRPr="003B5FB1">
        <w:rPr>
          <w:rFonts w:ascii="Times New Roman" w:eastAsia="Times New Roman" w:hAnsi="Times New Roman" w:cs="Times New Roman"/>
          <w:color w:val="FF0000"/>
          <w:sz w:val="28"/>
          <w:szCs w:val="28"/>
          <w:lang w:eastAsia="ru-RU"/>
        </w:rPr>
        <w:t xml:space="preserve"> </w:t>
      </w:r>
      <w:r w:rsidRPr="003B5FB1">
        <w:rPr>
          <w:rFonts w:ascii="Times New Roman" w:eastAsia="Times New Roman" w:hAnsi="Times New Roman" w:cs="Times New Roman"/>
          <w:sz w:val="28"/>
          <w:szCs w:val="28"/>
          <w:lang w:eastAsia="ru-RU"/>
        </w:rPr>
        <w:t>пров</w:t>
      </w:r>
      <w:r w:rsidR="004571DC" w:rsidRPr="003B5FB1">
        <w:rPr>
          <w:rFonts w:ascii="Times New Roman" w:eastAsia="Times New Roman" w:hAnsi="Times New Roman" w:cs="Times New Roman"/>
          <w:sz w:val="28"/>
          <w:szCs w:val="28"/>
          <w:lang w:eastAsia="ru-RU"/>
        </w:rPr>
        <w:t>едены</w:t>
      </w:r>
      <w:r w:rsidRPr="003B5FB1">
        <w:rPr>
          <w:rFonts w:ascii="Times New Roman" w:eastAsia="Times New Roman" w:hAnsi="Times New Roman" w:cs="Times New Roman"/>
          <w:sz w:val="28"/>
          <w:szCs w:val="28"/>
          <w:lang w:eastAsia="ru-RU"/>
        </w:rPr>
        <w:t xml:space="preserve"> внутренние аудиты.</w:t>
      </w:r>
      <w:r w:rsidRPr="003B5FB1">
        <w:rPr>
          <w:rFonts w:ascii="Times New Roman" w:hAnsi="Times New Roman"/>
          <w:sz w:val="28"/>
          <w:szCs w:val="28"/>
        </w:rPr>
        <w:t xml:space="preserve"> </w:t>
      </w:r>
      <w:r w:rsidRPr="003B5FB1">
        <w:rPr>
          <w:rFonts w:ascii="Times New Roman" w:eastAsia="Times New Roman" w:hAnsi="Times New Roman"/>
          <w:sz w:val="28"/>
          <w:szCs w:val="28"/>
          <w:lang w:eastAsia="ru-RU"/>
        </w:rPr>
        <w:t>Внедрение системы менеджмента качества  позволило улучшить показатели конкурентоспособности техникума, переосмыслить объем и номенклатуру предоставленных образовательных услуг, наладить мониторинг качества образования, учесть интересы заказчиков, повысить престиж образовательного учреждения.</w:t>
      </w:r>
      <w:r w:rsidRPr="003B5FB1">
        <w:rPr>
          <w:rFonts w:ascii="Times New Roman" w:eastAsia="Times New Roman" w:hAnsi="Times New Roman" w:cs="Times New Roman"/>
          <w:color w:val="FF0000"/>
          <w:sz w:val="28"/>
          <w:szCs w:val="28"/>
          <w:lang w:eastAsia="ru-RU"/>
        </w:rPr>
        <w:t xml:space="preserve"> </w:t>
      </w:r>
    </w:p>
    <w:p w:rsidR="00ED60BB" w:rsidRPr="003B5FB1" w:rsidRDefault="00ED60BB" w:rsidP="003B5FB1">
      <w:pPr>
        <w:spacing w:after="0" w:line="240" w:lineRule="auto"/>
        <w:ind w:firstLine="720"/>
        <w:jc w:val="both"/>
        <w:rPr>
          <w:rFonts w:ascii="Times New Roman" w:eastAsia="Times New Roman" w:hAnsi="Times New Roman"/>
          <w:sz w:val="28"/>
          <w:szCs w:val="28"/>
          <w:lang w:eastAsia="ru-RU"/>
        </w:rPr>
      </w:pPr>
      <w:r w:rsidRPr="003B5FB1">
        <w:rPr>
          <w:rFonts w:ascii="Times New Roman" w:eastAsia="Times New Roman" w:hAnsi="Times New Roman" w:cs="Times New Roman"/>
          <w:sz w:val="28"/>
          <w:szCs w:val="28"/>
          <w:lang w:eastAsia="ru-RU"/>
        </w:rPr>
        <w:t>В техникуме создан и ведется официальный сайт в сети «Интернет», анализ его разделов осуществляется в соответствии с требованиями ст. 29 ФЗ «Об образовании в Российской Федерации».</w:t>
      </w:r>
    </w:p>
    <w:p w:rsidR="00024CA1" w:rsidRPr="003B5FB1" w:rsidRDefault="00024CA1" w:rsidP="003B5FB1">
      <w:pPr>
        <w:widowControl w:val="0"/>
        <w:spacing w:after="0" w:line="240" w:lineRule="auto"/>
        <w:ind w:left="20" w:firstLine="700"/>
        <w:jc w:val="both"/>
        <w:rPr>
          <w:rFonts w:ascii="Times New Roman" w:eastAsia="Times New Roman" w:hAnsi="Times New Roman" w:cs="Times New Roman"/>
          <w:i/>
          <w:iCs/>
          <w:sz w:val="28"/>
          <w:szCs w:val="26"/>
          <w:lang w:eastAsia="ru-RU"/>
        </w:rPr>
      </w:pPr>
      <w:r w:rsidRPr="003B5FB1">
        <w:rPr>
          <w:rFonts w:ascii="Times New Roman" w:eastAsia="Times New Roman" w:hAnsi="Times New Roman" w:cs="Times New Roman"/>
          <w:i/>
          <w:iCs/>
          <w:color w:val="000000"/>
          <w:sz w:val="28"/>
          <w:szCs w:val="26"/>
          <w:lang w:eastAsia="ru-RU"/>
        </w:rPr>
        <w:t>Вывод:</w:t>
      </w:r>
    </w:p>
    <w:p w:rsidR="00024CA1" w:rsidRPr="003B5FB1" w:rsidRDefault="00024CA1" w:rsidP="003B5FB1">
      <w:pPr>
        <w:spacing w:after="0" w:line="240" w:lineRule="auto"/>
        <w:ind w:firstLine="708"/>
        <w:jc w:val="both"/>
        <w:rPr>
          <w:rFonts w:ascii="Times New Roman" w:eastAsia="Times New Roman" w:hAnsi="Times New Roman" w:cs="Times New Roman"/>
          <w:i/>
          <w:iCs/>
          <w:sz w:val="28"/>
          <w:szCs w:val="26"/>
          <w:lang w:eastAsia="ru-RU"/>
        </w:rPr>
      </w:pPr>
      <w:r w:rsidRPr="003B5FB1">
        <w:rPr>
          <w:rFonts w:ascii="Times New Roman" w:eastAsia="Times New Roman" w:hAnsi="Times New Roman" w:cs="Times New Roman"/>
          <w:i/>
          <w:iCs/>
          <w:sz w:val="28"/>
          <w:szCs w:val="26"/>
          <w:lang w:eastAsia="ru-RU"/>
        </w:rPr>
        <w:t>Выпускники техникума обладают достаточной профессиональной подготовкой, умеют применять теоретические знания при решении практических задач. Владеют умениями и навыками для работы по специальности.</w:t>
      </w:r>
    </w:p>
    <w:p w:rsidR="00024CA1" w:rsidRPr="003B5FB1" w:rsidRDefault="00024CA1" w:rsidP="003B5FB1">
      <w:pPr>
        <w:spacing w:after="0" w:line="240" w:lineRule="auto"/>
        <w:ind w:firstLine="708"/>
        <w:jc w:val="both"/>
        <w:rPr>
          <w:rFonts w:ascii="Times New Roman" w:eastAsia="Times New Roman" w:hAnsi="Times New Roman" w:cs="Times New Roman"/>
          <w:i/>
          <w:iCs/>
          <w:sz w:val="28"/>
          <w:szCs w:val="26"/>
          <w:lang w:eastAsia="ru-RU"/>
        </w:rPr>
      </w:pPr>
      <w:r w:rsidRPr="003B5FB1">
        <w:rPr>
          <w:rFonts w:ascii="Times New Roman" w:eastAsia="Times New Roman" w:hAnsi="Times New Roman" w:cs="Times New Roman"/>
          <w:i/>
          <w:iCs/>
          <w:sz w:val="28"/>
          <w:szCs w:val="26"/>
          <w:lang w:eastAsia="ru-RU"/>
        </w:rPr>
        <w:t>В техникуме внедрена и осуществляется система эффективного контроля образовательного процесса.</w:t>
      </w:r>
    </w:p>
    <w:p w:rsidR="00FA5262" w:rsidRPr="003B5FB1" w:rsidRDefault="00FA5262" w:rsidP="003B5FB1">
      <w:pPr>
        <w:spacing w:after="0" w:line="240" w:lineRule="auto"/>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br w:type="page"/>
      </w:r>
    </w:p>
    <w:p w:rsidR="00FA5262" w:rsidRPr="00194FB1" w:rsidRDefault="00194FB1" w:rsidP="00194FB1">
      <w:pPr>
        <w:spacing w:after="0" w:line="240" w:lineRule="auto"/>
        <w:ind w:left="567"/>
        <w:rPr>
          <w:rFonts w:ascii="Times New Roman" w:hAnsi="Times New Roman" w:cs="Times New Roman"/>
          <w:b/>
          <w:sz w:val="28"/>
          <w:szCs w:val="28"/>
        </w:rPr>
      </w:pPr>
      <w:r>
        <w:rPr>
          <w:rFonts w:ascii="Times New Roman" w:hAnsi="Times New Roman" w:cs="Times New Roman"/>
          <w:b/>
          <w:sz w:val="28"/>
          <w:szCs w:val="28"/>
        </w:rPr>
        <w:lastRenderedPageBreak/>
        <w:t xml:space="preserve">6.  </w:t>
      </w:r>
      <w:r w:rsidR="00FA5262" w:rsidRPr="00194FB1">
        <w:rPr>
          <w:rFonts w:ascii="Times New Roman" w:hAnsi="Times New Roman" w:cs="Times New Roman"/>
          <w:b/>
          <w:sz w:val="28"/>
          <w:szCs w:val="28"/>
        </w:rPr>
        <w:t>ВНЕУЧЕБНАЯ РАБОТА</w:t>
      </w:r>
    </w:p>
    <w:p w:rsidR="00427FEB" w:rsidRPr="00194FB1" w:rsidRDefault="00194FB1" w:rsidP="00194FB1">
      <w:pPr>
        <w:spacing w:after="0" w:line="240" w:lineRule="auto"/>
        <w:ind w:left="540"/>
        <w:rPr>
          <w:rFonts w:ascii="Times New Roman" w:hAnsi="Times New Roman" w:cs="Times New Roman"/>
          <w:b/>
          <w:sz w:val="28"/>
          <w:szCs w:val="28"/>
        </w:rPr>
      </w:pPr>
      <w:r>
        <w:rPr>
          <w:rFonts w:ascii="Times New Roman" w:eastAsia="Times New Roman" w:hAnsi="Times New Roman" w:cs="Times New Roman"/>
          <w:b/>
          <w:sz w:val="28"/>
          <w:szCs w:val="28"/>
          <w:lang w:eastAsia="ru-RU"/>
        </w:rPr>
        <w:t>6.1</w:t>
      </w:r>
      <w:r w:rsidR="002464F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4D2C73" w:rsidRPr="00194FB1">
        <w:rPr>
          <w:rFonts w:ascii="Times New Roman" w:eastAsia="Times New Roman" w:hAnsi="Times New Roman" w:cs="Times New Roman"/>
          <w:b/>
          <w:sz w:val="28"/>
          <w:szCs w:val="28"/>
          <w:lang w:eastAsia="ru-RU"/>
        </w:rPr>
        <w:t>Наличие концепции воспитательной работы</w:t>
      </w:r>
    </w:p>
    <w:p w:rsidR="00427FEB" w:rsidRPr="003B5FB1" w:rsidRDefault="00427FEB" w:rsidP="00427FEB">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Концепция воспитательной работы ГБПОУ КК «Армавирский механико-технологический техникум» направлена на развитие у студентов творческих задатков, воспитание профессиональной гордости и ответственности, формирование гражданской позиции и культуры семейных отношений.</w:t>
      </w:r>
    </w:p>
    <w:p w:rsidR="00427FEB" w:rsidRPr="003B5FB1" w:rsidRDefault="00427FEB" w:rsidP="00427FEB">
      <w:pPr>
        <w:spacing w:after="0" w:line="240" w:lineRule="auto"/>
        <w:ind w:firstLine="567"/>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Цель  –  формирование воспитательной системы, способствующей развитию личности студента, способной к духовному и физическому саморазвитию, самосовершенствованию и  самореализации, выполнению гражданского и профессионального долга, ориентированной на нравственные идеалы.</w:t>
      </w:r>
    </w:p>
    <w:p w:rsidR="00427FEB" w:rsidRPr="003B5FB1" w:rsidRDefault="00427FEB" w:rsidP="00427FEB">
      <w:pPr>
        <w:spacing w:after="0" w:line="240" w:lineRule="auto"/>
        <w:ind w:firstLine="567"/>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Конечной целью является – формирование разносторонней, гармонично развитой личности.</w:t>
      </w:r>
    </w:p>
    <w:p w:rsidR="00427FEB" w:rsidRPr="003B5FB1" w:rsidRDefault="00427FEB" w:rsidP="00427FEB">
      <w:pPr>
        <w:spacing w:after="0" w:line="240" w:lineRule="auto"/>
        <w:ind w:firstLine="567"/>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Воспитательный процесс базируется на принципах</w:t>
      </w:r>
      <w:r w:rsidRPr="00CE185A">
        <w:rPr>
          <w:rFonts w:ascii="Times New Roman" w:eastAsia="Times New Roman" w:hAnsi="Times New Roman" w:cs="Times New Roman"/>
          <w:sz w:val="28"/>
          <w:szCs w:val="28"/>
          <w:lang w:eastAsia="ru-RU"/>
        </w:rPr>
        <w:t xml:space="preserve"> </w:t>
      </w:r>
      <w:r w:rsidRPr="003B5FB1">
        <w:rPr>
          <w:rFonts w:ascii="Times New Roman" w:eastAsia="Times New Roman" w:hAnsi="Times New Roman" w:cs="Times New Roman"/>
          <w:sz w:val="28"/>
          <w:szCs w:val="28"/>
          <w:lang w:eastAsia="ru-RU"/>
        </w:rPr>
        <w:t>системности,</w:t>
      </w:r>
      <w:r w:rsidRPr="00CE185A">
        <w:rPr>
          <w:rFonts w:ascii="Times New Roman" w:eastAsia="Times New Roman" w:hAnsi="Times New Roman" w:cs="Times New Roman"/>
          <w:sz w:val="28"/>
          <w:szCs w:val="28"/>
          <w:lang w:eastAsia="ru-RU"/>
        </w:rPr>
        <w:t xml:space="preserve"> </w:t>
      </w:r>
      <w:r w:rsidRPr="003B5FB1">
        <w:rPr>
          <w:rFonts w:ascii="Times New Roman" w:eastAsia="Times New Roman" w:hAnsi="Times New Roman" w:cs="Times New Roman"/>
          <w:sz w:val="28"/>
          <w:szCs w:val="28"/>
          <w:lang w:eastAsia="ru-RU"/>
        </w:rPr>
        <w:t>гражданственности,</w:t>
      </w:r>
      <w:r>
        <w:rPr>
          <w:rFonts w:ascii="Times New Roman" w:eastAsia="Times New Roman" w:hAnsi="Times New Roman" w:cs="Times New Roman"/>
          <w:sz w:val="28"/>
          <w:szCs w:val="28"/>
          <w:lang w:eastAsia="ru-RU"/>
        </w:rPr>
        <w:t xml:space="preserve"> </w:t>
      </w:r>
      <w:r w:rsidRPr="003B5FB1">
        <w:rPr>
          <w:rFonts w:ascii="Times New Roman" w:eastAsia="Times New Roman" w:hAnsi="Times New Roman" w:cs="Times New Roman"/>
          <w:sz w:val="28"/>
          <w:szCs w:val="28"/>
          <w:lang w:eastAsia="ru-RU"/>
        </w:rPr>
        <w:t>демократизма,</w:t>
      </w:r>
      <w:r w:rsidRPr="00CE185A">
        <w:rPr>
          <w:rFonts w:ascii="Times New Roman" w:eastAsia="Times New Roman" w:hAnsi="Times New Roman" w:cs="Times New Roman"/>
          <w:sz w:val="28"/>
          <w:szCs w:val="28"/>
          <w:lang w:eastAsia="ru-RU"/>
        </w:rPr>
        <w:t xml:space="preserve"> </w:t>
      </w:r>
      <w:r w:rsidRPr="003B5FB1">
        <w:rPr>
          <w:rFonts w:ascii="Times New Roman" w:eastAsia="Times New Roman" w:hAnsi="Times New Roman" w:cs="Times New Roman"/>
          <w:sz w:val="28"/>
          <w:szCs w:val="28"/>
          <w:lang w:eastAsia="ru-RU"/>
        </w:rPr>
        <w:t>толерантности,</w:t>
      </w:r>
      <w:r w:rsidRPr="00CE185A">
        <w:rPr>
          <w:rFonts w:ascii="Times New Roman" w:eastAsia="Times New Roman" w:hAnsi="Times New Roman" w:cs="Times New Roman"/>
          <w:sz w:val="28"/>
          <w:szCs w:val="28"/>
          <w:lang w:eastAsia="ru-RU"/>
        </w:rPr>
        <w:t xml:space="preserve"> </w:t>
      </w:r>
      <w:r w:rsidRPr="003B5FB1">
        <w:rPr>
          <w:rFonts w:ascii="Times New Roman" w:eastAsia="Times New Roman" w:hAnsi="Times New Roman" w:cs="Times New Roman"/>
          <w:sz w:val="28"/>
          <w:szCs w:val="28"/>
          <w:lang w:eastAsia="ru-RU"/>
        </w:rPr>
        <w:t>вариативности.</w:t>
      </w:r>
    </w:p>
    <w:p w:rsidR="00427FEB" w:rsidRPr="003B5FB1" w:rsidRDefault="00427FEB" w:rsidP="00427FEB">
      <w:pPr>
        <w:spacing w:after="0" w:line="240" w:lineRule="auto"/>
        <w:ind w:firstLine="567"/>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Направления воспитательной работы:</w:t>
      </w:r>
    </w:p>
    <w:p w:rsidR="00427FEB" w:rsidRPr="00CE185A" w:rsidRDefault="00427FEB" w:rsidP="00427FEB">
      <w:pPr>
        <w:pStyle w:val="a7"/>
        <w:numPr>
          <w:ilvl w:val="0"/>
          <w:numId w:val="53"/>
        </w:numPr>
        <w:spacing w:after="0" w:line="240" w:lineRule="auto"/>
        <w:ind w:left="567" w:hanging="567"/>
        <w:jc w:val="both"/>
        <w:rPr>
          <w:rFonts w:ascii="Times New Roman" w:eastAsia="Times New Roman" w:hAnsi="Times New Roman" w:cs="Times New Roman"/>
          <w:sz w:val="28"/>
          <w:szCs w:val="28"/>
          <w:lang w:eastAsia="ru-RU"/>
        </w:rPr>
      </w:pPr>
      <w:r w:rsidRPr="00CE185A">
        <w:rPr>
          <w:rFonts w:ascii="Times New Roman" w:eastAsia="Times New Roman" w:hAnsi="Times New Roman" w:cs="Times New Roman"/>
          <w:sz w:val="28"/>
          <w:szCs w:val="28"/>
          <w:lang w:eastAsia="ru-RU"/>
        </w:rPr>
        <w:t>гражданско-патриотическое,</w:t>
      </w:r>
    </w:p>
    <w:p w:rsidR="00427FEB" w:rsidRPr="00CE185A" w:rsidRDefault="00427FEB" w:rsidP="00427FEB">
      <w:pPr>
        <w:pStyle w:val="a7"/>
        <w:numPr>
          <w:ilvl w:val="0"/>
          <w:numId w:val="53"/>
        </w:numPr>
        <w:spacing w:after="0" w:line="240" w:lineRule="auto"/>
        <w:ind w:left="567" w:hanging="567"/>
        <w:jc w:val="both"/>
        <w:rPr>
          <w:rFonts w:ascii="Times New Roman" w:eastAsia="Times New Roman" w:hAnsi="Times New Roman" w:cs="Times New Roman"/>
          <w:sz w:val="28"/>
          <w:szCs w:val="28"/>
          <w:lang w:eastAsia="ru-RU"/>
        </w:rPr>
      </w:pPr>
      <w:r w:rsidRPr="00CE185A">
        <w:rPr>
          <w:rFonts w:ascii="Times New Roman" w:eastAsia="Times New Roman" w:hAnsi="Times New Roman" w:cs="Times New Roman"/>
          <w:sz w:val="28"/>
          <w:szCs w:val="28"/>
          <w:lang w:eastAsia="ru-RU"/>
        </w:rPr>
        <w:t>духовно-нравственное и эстетическое,</w:t>
      </w:r>
    </w:p>
    <w:p w:rsidR="00427FEB" w:rsidRPr="00CE185A" w:rsidRDefault="00427FEB" w:rsidP="00427FEB">
      <w:pPr>
        <w:pStyle w:val="a7"/>
        <w:numPr>
          <w:ilvl w:val="0"/>
          <w:numId w:val="53"/>
        </w:numPr>
        <w:spacing w:after="0" w:line="240" w:lineRule="auto"/>
        <w:ind w:left="567" w:hanging="567"/>
        <w:jc w:val="both"/>
        <w:rPr>
          <w:rFonts w:ascii="Times New Roman" w:eastAsia="Times New Roman" w:hAnsi="Times New Roman" w:cs="Times New Roman"/>
          <w:sz w:val="28"/>
          <w:szCs w:val="28"/>
          <w:lang w:eastAsia="ru-RU"/>
        </w:rPr>
      </w:pPr>
      <w:r w:rsidRPr="00CE185A">
        <w:rPr>
          <w:rFonts w:ascii="Times New Roman" w:eastAsia="Times New Roman" w:hAnsi="Times New Roman" w:cs="Times New Roman"/>
          <w:sz w:val="28"/>
          <w:szCs w:val="28"/>
          <w:lang w:eastAsia="ru-RU"/>
        </w:rPr>
        <w:t>физкультурно-оздоровительное,</w:t>
      </w:r>
    </w:p>
    <w:p w:rsidR="00427FEB" w:rsidRPr="00CE185A" w:rsidRDefault="00427FEB" w:rsidP="00427FEB">
      <w:pPr>
        <w:pStyle w:val="a7"/>
        <w:numPr>
          <w:ilvl w:val="0"/>
          <w:numId w:val="53"/>
        </w:numPr>
        <w:spacing w:after="0" w:line="240" w:lineRule="auto"/>
        <w:ind w:left="567" w:hanging="567"/>
        <w:jc w:val="both"/>
        <w:rPr>
          <w:rFonts w:ascii="Times New Roman" w:eastAsia="Times New Roman" w:hAnsi="Times New Roman" w:cs="Times New Roman"/>
          <w:sz w:val="28"/>
          <w:szCs w:val="28"/>
          <w:lang w:eastAsia="ru-RU"/>
        </w:rPr>
      </w:pPr>
      <w:r w:rsidRPr="00CE185A">
        <w:rPr>
          <w:rFonts w:ascii="Times New Roman" w:eastAsia="Times New Roman" w:hAnsi="Times New Roman" w:cs="Times New Roman"/>
          <w:sz w:val="28"/>
          <w:szCs w:val="28"/>
          <w:lang w:eastAsia="ru-RU"/>
        </w:rPr>
        <w:t>интеллектуально-творческое,</w:t>
      </w:r>
    </w:p>
    <w:p w:rsidR="00427FEB" w:rsidRPr="00CE185A" w:rsidRDefault="00427FEB" w:rsidP="00427FEB">
      <w:pPr>
        <w:pStyle w:val="a7"/>
        <w:numPr>
          <w:ilvl w:val="0"/>
          <w:numId w:val="53"/>
        </w:numPr>
        <w:spacing w:after="0" w:line="240" w:lineRule="auto"/>
        <w:ind w:left="567" w:hanging="567"/>
        <w:jc w:val="both"/>
        <w:rPr>
          <w:rFonts w:ascii="Times New Roman" w:eastAsia="Times New Roman" w:hAnsi="Times New Roman" w:cs="Times New Roman"/>
          <w:sz w:val="28"/>
          <w:szCs w:val="28"/>
          <w:lang w:eastAsia="ru-RU"/>
        </w:rPr>
      </w:pPr>
      <w:r w:rsidRPr="00CE185A">
        <w:rPr>
          <w:rFonts w:ascii="Times New Roman" w:eastAsia="Times New Roman" w:hAnsi="Times New Roman" w:cs="Times New Roman"/>
          <w:sz w:val="28"/>
          <w:szCs w:val="28"/>
          <w:lang w:eastAsia="ru-RU"/>
        </w:rPr>
        <w:t>правовое,</w:t>
      </w:r>
    </w:p>
    <w:p w:rsidR="00427FEB" w:rsidRPr="00CE185A" w:rsidRDefault="00427FEB" w:rsidP="00427FEB">
      <w:pPr>
        <w:pStyle w:val="a7"/>
        <w:numPr>
          <w:ilvl w:val="0"/>
          <w:numId w:val="53"/>
        </w:numPr>
        <w:spacing w:after="0" w:line="240" w:lineRule="auto"/>
        <w:ind w:left="567" w:hanging="567"/>
        <w:jc w:val="both"/>
        <w:rPr>
          <w:rFonts w:ascii="Times New Roman" w:eastAsia="Times New Roman" w:hAnsi="Times New Roman" w:cs="Times New Roman"/>
          <w:sz w:val="28"/>
          <w:szCs w:val="28"/>
          <w:lang w:eastAsia="ru-RU"/>
        </w:rPr>
      </w:pPr>
      <w:r w:rsidRPr="00CE185A">
        <w:rPr>
          <w:rFonts w:ascii="Times New Roman" w:eastAsia="Times New Roman" w:hAnsi="Times New Roman" w:cs="Times New Roman"/>
          <w:sz w:val="28"/>
          <w:szCs w:val="28"/>
          <w:lang w:eastAsia="ru-RU"/>
        </w:rPr>
        <w:t>профессионально-трудовое.</w:t>
      </w:r>
    </w:p>
    <w:p w:rsidR="00427FEB" w:rsidRPr="00D8639E" w:rsidRDefault="00427FEB" w:rsidP="00427FEB">
      <w:pPr>
        <w:spacing w:after="0" w:line="240" w:lineRule="auto"/>
        <w:ind w:firstLine="567"/>
        <w:jc w:val="both"/>
        <w:rPr>
          <w:rFonts w:ascii="Times New Roman" w:eastAsia="Times New Roman" w:hAnsi="Times New Roman" w:cs="Times New Roman"/>
          <w:sz w:val="28"/>
          <w:szCs w:val="28"/>
          <w:lang w:eastAsia="ru-RU"/>
        </w:rPr>
      </w:pPr>
      <w:r w:rsidRPr="00D8639E">
        <w:rPr>
          <w:rFonts w:ascii="Times New Roman" w:eastAsia="Times New Roman" w:hAnsi="Times New Roman" w:cs="Times New Roman"/>
          <w:sz w:val="28"/>
          <w:szCs w:val="28"/>
          <w:lang w:eastAsia="ru-RU"/>
        </w:rPr>
        <w:t>В техникуме реализуются проекты и программы:</w:t>
      </w:r>
    </w:p>
    <w:p w:rsidR="00427FEB" w:rsidRPr="00D8639E" w:rsidRDefault="00427FEB" w:rsidP="00427FEB">
      <w:pPr>
        <w:pStyle w:val="a7"/>
        <w:numPr>
          <w:ilvl w:val="0"/>
          <w:numId w:val="54"/>
        </w:numPr>
        <w:spacing w:after="0" w:line="240" w:lineRule="auto"/>
        <w:ind w:left="567" w:hanging="567"/>
        <w:jc w:val="both"/>
        <w:rPr>
          <w:rFonts w:ascii="Times New Roman" w:eastAsia="Times New Roman" w:hAnsi="Times New Roman" w:cs="Times New Roman"/>
          <w:sz w:val="28"/>
          <w:szCs w:val="28"/>
          <w:lang w:eastAsia="ru-RU"/>
        </w:rPr>
      </w:pPr>
      <w:r w:rsidRPr="00D8639E">
        <w:rPr>
          <w:rFonts w:ascii="Times New Roman" w:eastAsia="Times New Roman" w:hAnsi="Times New Roman" w:cs="Times New Roman"/>
          <w:sz w:val="28"/>
          <w:szCs w:val="28"/>
          <w:lang w:eastAsia="ru-RU"/>
        </w:rPr>
        <w:t>Программа ЗОЖ  в образовательном пространстве»;</w:t>
      </w:r>
    </w:p>
    <w:p w:rsidR="00427FEB" w:rsidRPr="00D8639E" w:rsidRDefault="00427FEB" w:rsidP="00427FEB">
      <w:pPr>
        <w:pStyle w:val="a7"/>
        <w:numPr>
          <w:ilvl w:val="0"/>
          <w:numId w:val="54"/>
        </w:numPr>
        <w:spacing w:after="0" w:line="240" w:lineRule="auto"/>
        <w:ind w:left="567" w:hanging="567"/>
        <w:jc w:val="both"/>
        <w:rPr>
          <w:rFonts w:ascii="Times New Roman" w:eastAsia="Times New Roman" w:hAnsi="Times New Roman" w:cs="Times New Roman"/>
          <w:sz w:val="28"/>
          <w:szCs w:val="28"/>
          <w:lang w:eastAsia="ru-RU"/>
        </w:rPr>
      </w:pPr>
      <w:r w:rsidRPr="00D8639E">
        <w:rPr>
          <w:rFonts w:ascii="Times New Roman" w:eastAsia="Times New Roman" w:hAnsi="Times New Roman" w:cs="Times New Roman"/>
          <w:sz w:val="28"/>
          <w:szCs w:val="28"/>
          <w:lang w:eastAsia="ru-RU"/>
        </w:rPr>
        <w:t>Программа гражданско-патриотического воспитания студентов;</w:t>
      </w:r>
    </w:p>
    <w:p w:rsidR="00427FEB" w:rsidRPr="00D8639E" w:rsidRDefault="00427FEB" w:rsidP="00427FEB">
      <w:pPr>
        <w:pStyle w:val="a7"/>
        <w:numPr>
          <w:ilvl w:val="0"/>
          <w:numId w:val="54"/>
        </w:numPr>
        <w:spacing w:after="0" w:line="240" w:lineRule="auto"/>
        <w:ind w:left="567" w:hanging="567"/>
        <w:jc w:val="both"/>
        <w:rPr>
          <w:rFonts w:ascii="Times New Roman" w:eastAsia="Times New Roman" w:hAnsi="Times New Roman" w:cs="Times New Roman"/>
          <w:sz w:val="28"/>
          <w:szCs w:val="28"/>
          <w:lang w:eastAsia="ru-RU"/>
        </w:rPr>
      </w:pPr>
      <w:r w:rsidRPr="00D8639E">
        <w:rPr>
          <w:rFonts w:ascii="Times New Roman" w:eastAsia="Times New Roman" w:hAnsi="Times New Roman" w:cs="Times New Roman"/>
          <w:sz w:val="28"/>
          <w:szCs w:val="28"/>
          <w:lang w:eastAsia="ru-RU"/>
        </w:rPr>
        <w:t>Программа поддержки одаренных студентов;</w:t>
      </w:r>
    </w:p>
    <w:p w:rsidR="00427FEB" w:rsidRPr="00D8639E" w:rsidRDefault="00427FEB" w:rsidP="00427FEB">
      <w:pPr>
        <w:pStyle w:val="a7"/>
        <w:numPr>
          <w:ilvl w:val="0"/>
          <w:numId w:val="54"/>
        </w:numPr>
        <w:spacing w:after="0" w:line="240" w:lineRule="auto"/>
        <w:ind w:left="567" w:hanging="567"/>
        <w:jc w:val="both"/>
        <w:rPr>
          <w:rFonts w:ascii="Times New Roman" w:eastAsia="Times New Roman" w:hAnsi="Times New Roman" w:cs="Times New Roman"/>
          <w:sz w:val="28"/>
          <w:szCs w:val="28"/>
          <w:lang w:eastAsia="ru-RU"/>
        </w:rPr>
      </w:pPr>
      <w:r w:rsidRPr="00D8639E">
        <w:rPr>
          <w:rFonts w:ascii="Times New Roman" w:eastAsia="Times New Roman" w:hAnsi="Times New Roman" w:cs="Times New Roman"/>
          <w:sz w:val="28"/>
          <w:szCs w:val="28"/>
          <w:lang w:eastAsia="ru-RU"/>
        </w:rPr>
        <w:t>Программа Совета профилактики и правонарушений в молодежной среде;</w:t>
      </w:r>
    </w:p>
    <w:p w:rsidR="00427FEB" w:rsidRPr="00D8639E" w:rsidRDefault="00427FEB" w:rsidP="00427FEB">
      <w:pPr>
        <w:pStyle w:val="a7"/>
        <w:numPr>
          <w:ilvl w:val="0"/>
          <w:numId w:val="54"/>
        </w:numPr>
        <w:spacing w:after="0" w:line="240" w:lineRule="auto"/>
        <w:ind w:left="567" w:hanging="567"/>
        <w:jc w:val="both"/>
        <w:rPr>
          <w:rFonts w:ascii="Times New Roman" w:eastAsia="Times New Roman" w:hAnsi="Times New Roman" w:cs="Times New Roman"/>
          <w:sz w:val="28"/>
          <w:szCs w:val="28"/>
          <w:lang w:eastAsia="ru-RU"/>
        </w:rPr>
      </w:pPr>
      <w:r w:rsidRPr="00D8639E">
        <w:rPr>
          <w:rFonts w:ascii="Times New Roman" w:eastAsia="Times New Roman" w:hAnsi="Times New Roman" w:cs="Times New Roman"/>
          <w:sz w:val="28"/>
          <w:szCs w:val="28"/>
          <w:lang w:eastAsia="ru-RU"/>
        </w:rPr>
        <w:t>Программа экологического воспитания студентов;</w:t>
      </w:r>
    </w:p>
    <w:p w:rsidR="00427FEB" w:rsidRPr="00D8639E" w:rsidRDefault="00427FEB" w:rsidP="00427FEB">
      <w:pPr>
        <w:pStyle w:val="a7"/>
        <w:numPr>
          <w:ilvl w:val="0"/>
          <w:numId w:val="54"/>
        </w:numPr>
        <w:spacing w:after="0" w:line="240" w:lineRule="auto"/>
        <w:ind w:left="567" w:hanging="567"/>
        <w:jc w:val="both"/>
        <w:rPr>
          <w:rFonts w:ascii="Times New Roman" w:eastAsia="Times New Roman" w:hAnsi="Times New Roman" w:cs="Times New Roman"/>
          <w:sz w:val="28"/>
          <w:szCs w:val="28"/>
          <w:lang w:eastAsia="ru-RU"/>
        </w:rPr>
      </w:pPr>
      <w:r w:rsidRPr="00D8639E">
        <w:rPr>
          <w:rFonts w:ascii="Times New Roman" w:eastAsia="Times New Roman" w:hAnsi="Times New Roman" w:cs="Times New Roman"/>
          <w:sz w:val="28"/>
          <w:szCs w:val="28"/>
          <w:lang w:eastAsia="ru-RU"/>
        </w:rPr>
        <w:t>Совершенствование и развитие студенческого самоуправления;</w:t>
      </w:r>
    </w:p>
    <w:p w:rsidR="00427FEB" w:rsidRPr="00D8639E" w:rsidRDefault="00427FEB" w:rsidP="00427FEB">
      <w:pPr>
        <w:pStyle w:val="a7"/>
        <w:numPr>
          <w:ilvl w:val="0"/>
          <w:numId w:val="54"/>
        </w:numPr>
        <w:spacing w:after="0" w:line="240" w:lineRule="auto"/>
        <w:ind w:left="567" w:hanging="567"/>
        <w:jc w:val="both"/>
        <w:rPr>
          <w:rFonts w:ascii="Times New Roman" w:eastAsia="Times New Roman" w:hAnsi="Times New Roman" w:cs="Times New Roman"/>
          <w:sz w:val="28"/>
          <w:szCs w:val="28"/>
          <w:lang w:eastAsia="ru-RU"/>
        </w:rPr>
      </w:pPr>
      <w:r w:rsidRPr="00D8639E">
        <w:rPr>
          <w:rFonts w:ascii="Times New Roman" w:eastAsia="Times New Roman" w:hAnsi="Times New Roman" w:cs="Times New Roman"/>
          <w:sz w:val="28"/>
          <w:szCs w:val="28"/>
          <w:lang w:eastAsia="ru-RU"/>
        </w:rPr>
        <w:t>Профилактика наркотической, алкогольной и иных видов зависимостей.</w:t>
      </w:r>
    </w:p>
    <w:p w:rsidR="00427FEB" w:rsidRPr="00D8639E" w:rsidRDefault="00427FEB" w:rsidP="00427FEB">
      <w:pPr>
        <w:pStyle w:val="a7"/>
        <w:numPr>
          <w:ilvl w:val="0"/>
          <w:numId w:val="54"/>
        </w:numPr>
        <w:spacing w:after="0" w:line="240" w:lineRule="auto"/>
        <w:ind w:left="567" w:hanging="567"/>
        <w:jc w:val="both"/>
        <w:rPr>
          <w:rFonts w:ascii="Times New Roman" w:eastAsia="Times New Roman" w:hAnsi="Times New Roman" w:cs="Times New Roman"/>
          <w:sz w:val="24"/>
          <w:szCs w:val="24"/>
          <w:lang w:eastAsia="ru-RU"/>
        </w:rPr>
      </w:pPr>
      <w:r w:rsidRPr="00D8639E">
        <w:rPr>
          <w:rFonts w:ascii="Times New Roman" w:eastAsia="Times New Roman" w:hAnsi="Times New Roman" w:cs="Times New Roman"/>
          <w:sz w:val="28"/>
          <w:szCs w:val="28"/>
          <w:lang w:eastAsia="ru-RU"/>
        </w:rPr>
        <w:t>Программа поддержки детей-сирот и детей, оставшихся без попечения родителей.</w:t>
      </w:r>
    </w:p>
    <w:p w:rsidR="00427FEB" w:rsidRPr="003B5FB1" w:rsidRDefault="00427FEB" w:rsidP="00427FEB">
      <w:pPr>
        <w:spacing w:after="0" w:line="240" w:lineRule="auto"/>
        <w:ind w:firstLine="709"/>
        <w:jc w:val="both"/>
        <w:rPr>
          <w:rFonts w:ascii="Times New Roman" w:eastAsia="Times New Roman" w:hAnsi="Times New Roman" w:cs="Times New Roman"/>
          <w:sz w:val="24"/>
          <w:szCs w:val="24"/>
          <w:lang w:eastAsia="ru-RU"/>
        </w:rPr>
      </w:pPr>
    </w:p>
    <w:p w:rsidR="00427FEB" w:rsidRDefault="00194FB1" w:rsidP="00427FEB">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427FEB" w:rsidRPr="0043181C">
        <w:rPr>
          <w:rFonts w:ascii="Times New Roman" w:eastAsia="Times New Roman" w:hAnsi="Times New Roman" w:cs="Times New Roman"/>
          <w:b/>
          <w:sz w:val="28"/>
          <w:szCs w:val="28"/>
          <w:lang w:eastAsia="ru-RU"/>
        </w:rPr>
        <w:t>.2.</w:t>
      </w:r>
      <w:r w:rsidR="00427FEB" w:rsidRPr="00E3054B">
        <w:rPr>
          <w:rFonts w:ascii="Times New Roman" w:eastAsia="Times New Roman" w:hAnsi="Times New Roman" w:cs="Times New Roman"/>
          <w:b/>
          <w:sz w:val="24"/>
          <w:szCs w:val="24"/>
          <w:lang w:eastAsia="ru-RU"/>
        </w:rPr>
        <w:tab/>
      </w:r>
      <w:r w:rsidR="00427FEB">
        <w:rPr>
          <w:rFonts w:ascii="Times New Roman" w:eastAsia="Times New Roman" w:hAnsi="Times New Roman" w:cs="Times New Roman"/>
          <w:b/>
          <w:sz w:val="28"/>
          <w:szCs w:val="28"/>
          <w:lang w:eastAsia="ru-RU"/>
        </w:rPr>
        <w:t>Система планирования работы</w:t>
      </w:r>
    </w:p>
    <w:p w:rsidR="00427FEB" w:rsidRPr="00E3054B" w:rsidRDefault="00427FEB" w:rsidP="00427FEB">
      <w:pPr>
        <w:spacing w:after="0" w:line="240" w:lineRule="auto"/>
        <w:ind w:firstLine="567"/>
        <w:jc w:val="both"/>
        <w:rPr>
          <w:rFonts w:ascii="Times New Roman" w:eastAsia="Times New Roman" w:hAnsi="Times New Roman" w:cs="Times New Roman"/>
          <w:b/>
          <w:vanish/>
          <w:sz w:val="24"/>
          <w:szCs w:val="24"/>
          <w:lang w:eastAsia="ru-RU"/>
        </w:rPr>
      </w:pPr>
    </w:p>
    <w:p w:rsidR="00427FEB" w:rsidRPr="003B5FB1" w:rsidRDefault="00427FEB" w:rsidP="00427FEB">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 xml:space="preserve">Воспитательный процесс в техникуме организуется на основе общетехникумовского плана «Воспитания и самовоспитания личности студента». </w:t>
      </w:r>
    </w:p>
    <w:p w:rsidR="00427FEB" w:rsidRPr="003B5FB1" w:rsidRDefault="00427FEB" w:rsidP="00427FEB">
      <w:pPr>
        <w:spacing w:after="0" w:line="240" w:lineRule="auto"/>
        <w:ind w:firstLine="708"/>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П</w:t>
      </w:r>
      <w:r w:rsidRPr="003B5FB1">
        <w:rPr>
          <w:rFonts w:ascii="Times New Roman" w:eastAsia="Arial Unicode MS" w:hAnsi="Times New Roman" w:cs="Times New Roman"/>
          <w:color w:val="000000"/>
          <w:sz w:val="28"/>
          <w:szCs w:val="28"/>
          <w:lang w:eastAsia="ru-RU"/>
        </w:rPr>
        <w:t>лан воспитания и самовоспитания личности на весь период обучения составлен согласно системно-ролевого подхода к формированию личности. Он включает в себя общетехникумовские мероприятия, мероприятия в рамках Молодежного центра, работу классных руководителей, библиотеки, музея, общежития, спортивно-массовую работу.</w:t>
      </w:r>
    </w:p>
    <w:p w:rsidR="00427FEB" w:rsidRPr="003B5FB1" w:rsidRDefault="00427FEB" w:rsidP="00427FEB">
      <w:pPr>
        <w:spacing w:after="0" w:line="240" w:lineRule="auto"/>
        <w:ind w:firstLine="709"/>
        <w:jc w:val="both"/>
        <w:rPr>
          <w:rFonts w:ascii="Times New Roman" w:eastAsia="Times New Roman" w:hAnsi="Times New Roman" w:cs="Times New Roman"/>
          <w:sz w:val="28"/>
          <w:szCs w:val="28"/>
          <w:lang w:eastAsia="ru-RU"/>
        </w:rPr>
      </w:pPr>
      <w:r w:rsidRPr="003B5FB1">
        <w:rPr>
          <w:rFonts w:ascii="Times New Roman" w:eastAsia="Arial Unicode MS" w:hAnsi="Times New Roman" w:cs="Times New Roman"/>
          <w:color w:val="000000"/>
          <w:sz w:val="28"/>
          <w:szCs w:val="28"/>
          <w:lang w:eastAsia="ru-RU"/>
        </w:rPr>
        <w:t>Разработан и действует план-график общетехникумовских мероприятий с учетом знаменательных дат, особенностей и традиций техникума, пожеланий, интересов и инициативы студентов.</w:t>
      </w:r>
      <w:r w:rsidRPr="003B5FB1">
        <w:rPr>
          <w:rFonts w:ascii="Times New Roman" w:eastAsia="Times New Roman" w:hAnsi="Times New Roman" w:cs="Times New Roman"/>
          <w:sz w:val="28"/>
          <w:szCs w:val="28"/>
          <w:lang w:eastAsia="ru-RU"/>
        </w:rPr>
        <w:t xml:space="preserve"> </w:t>
      </w:r>
    </w:p>
    <w:p w:rsidR="00427FEB" w:rsidRPr="003B5FB1" w:rsidRDefault="00427FEB" w:rsidP="00427FEB">
      <w:pPr>
        <w:spacing w:after="0" w:line="240" w:lineRule="auto"/>
        <w:ind w:firstLine="709"/>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В целях перспективного планирования ежегодно</w:t>
      </w:r>
      <w:r>
        <w:rPr>
          <w:rFonts w:ascii="Times New Roman" w:eastAsia="Times New Roman" w:hAnsi="Times New Roman" w:cs="Times New Roman"/>
          <w:sz w:val="28"/>
          <w:szCs w:val="28"/>
          <w:lang w:eastAsia="ru-RU"/>
        </w:rPr>
        <w:t xml:space="preserve"> реализуются</w:t>
      </w:r>
      <w:r w:rsidRPr="003B5FB1">
        <w:rPr>
          <w:rFonts w:ascii="Times New Roman" w:eastAsia="Times New Roman" w:hAnsi="Times New Roman" w:cs="Times New Roman"/>
          <w:sz w:val="28"/>
          <w:szCs w:val="28"/>
          <w:lang w:eastAsia="ru-RU"/>
        </w:rPr>
        <w:t>:</w:t>
      </w:r>
    </w:p>
    <w:p w:rsidR="00427FEB" w:rsidRPr="003B5FB1" w:rsidRDefault="00427FEB" w:rsidP="00427FEB">
      <w:pPr>
        <w:spacing w:after="0" w:line="240" w:lineRule="auto"/>
        <w:ind w:firstLine="709"/>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lastRenderedPageBreak/>
        <w:t>План воспитательной работы;</w:t>
      </w:r>
    </w:p>
    <w:p w:rsidR="00427FEB" w:rsidRPr="003B5FB1" w:rsidRDefault="00427FEB" w:rsidP="00427FEB">
      <w:pPr>
        <w:spacing w:after="0" w:line="240" w:lineRule="auto"/>
        <w:ind w:firstLine="709"/>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План культурно</w:t>
      </w:r>
      <w:r>
        <w:rPr>
          <w:rFonts w:ascii="Times New Roman" w:eastAsia="Times New Roman" w:hAnsi="Times New Roman" w:cs="Times New Roman"/>
          <w:sz w:val="28"/>
          <w:szCs w:val="28"/>
          <w:lang w:eastAsia="ru-RU"/>
        </w:rPr>
        <w:t>-</w:t>
      </w:r>
      <w:r w:rsidR="00A501A7">
        <w:rPr>
          <w:rFonts w:ascii="Times New Roman" w:eastAsia="Times New Roman" w:hAnsi="Times New Roman" w:cs="Times New Roman"/>
          <w:sz w:val="28"/>
          <w:szCs w:val="28"/>
          <w:lang w:eastAsia="ru-RU"/>
        </w:rPr>
        <w:t>массовой работы</w:t>
      </w:r>
      <w:r w:rsidRPr="003B5FB1">
        <w:rPr>
          <w:rFonts w:ascii="Times New Roman" w:eastAsia="Times New Roman" w:hAnsi="Times New Roman" w:cs="Times New Roman"/>
          <w:sz w:val="28"/>
          <w:szCs w:val="28"/>
          <w:lang w:eastAsia="ru-RU"/>
        </w:rPr>
        <w:t>;</w:t>
      </w:r>
    </w:p>
    <w:p w:rsidR="00427FEB" w:rsidRPr="003B5FB1" w:rsidRDefault="00427FEB" w:rsidP="00427FEB">
      <w:pPr>
        <w:spacing w:after="0" w:line="240" w:lineRule="auto"/>
        <w:ind w:firstLine="709"/>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План контроля воспитательного процесса;</w:t>
      </w:r>
    </w:p>
    <w:p w:rsidR="00427FEB" w:rsidRPr="003B5FB1" w:rsidRDefault="00427FEB" w:rsidP="00427FEB">
      <w:pPr>
        <w:spacing w:after="0" w:line="240" w:lineRule="auto"/>
        <w:ind w:firstLine="709"/>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План работы библиотеки;</w:t>
      </w:r>
    </w:p>
    <w:p w:rsidR="00427FEB" w:rsidRPr="003B5FB1" w:rsidRDefault="00427FEB" w:rsidP="00427FEB">
      <w:pPr>
        <w:spacing w:after="0" w:line="240" w:lineRule="auto"/>
        <w:ind w:firstLine="709"/>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План работы спортивного клуба;</w:t>
      </w:r>
    </w:p>
    <w:p w:rsidR="00427FEB" w:rsidRPr="003B5FB1" w:rsidRDefault="00427FEB" w:rsidP="00427FE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 военно-</w:t>
      </w:r>
      <w:r w:rsidRPr="003B5FB1">
        <w:rPr>
          <w:rFonts w:ascii="Times New Roman" w:eastAsia="Times New Roman" w:hAnsi="Times New Roman" w:cs="Times New Roman"/>
          <w:sz w:val="28"/>
          <w:szCs w:val="28"/>
          <w:lang w:eastAsia="ru-RU"/>
        </w:rPr>
        <w:t>патриотических мероприятий;</w:t>
      </w:r>
    </w:p>
    <w:p w:rsidR="00427FEB" w:rsidRPr="003B5FB1" w:rsidRDefault="00427FEB" w:rsidP="00427FEB">
      <w:pPr>
        <w:spacing w:after="0" w:line="240" w:lineRule="auto"/>
        <w:ind w:firstLine="709"/>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План работы музея техникума;</w:t>
      </w:r>
    </w:p>
    <w:p w:rsidR="00427FEB" w:rsidRPr="003B5FB1" w:rsidRDefault="00427FEB" w:rsidP="00427FEB">
      <w:pPr>
        <w:spacing w:after="0" w:line="240" w:lineRule="auto"/>
        <w:ind w:firstLine="709"/>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План воспитательной работы в общежитии техникума;</w:t>
      </w:r>
    </w:p>
    <w:p w:rsidR="00427FEB" w:rsidRPr="003B5FB1" w:rsidRDefault="00427FEB" w:rsidP="00427FEB">
      <w:pPr>
        <w:spacing w:after="0" w:line="240" w:lineRule="auto"/>
        <w:ind w:firstLine="709"/>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План работы социального педагога;</w:t>
      </w:r>
    </w:p>
    <w:p w:rsidR="00427FEB" w:rsidRPr="003B5FB1" w:rsidRDefault="00427FEB" w:rsidP="00427FEB">
      <w:pPr>
        <w:spacing w:after="0" w:line="240" w:lineRule="auto"/>
        <w:ind w:firstLine="709"/>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План работы педаго</w:t>
      </w:r>
      <w:r>
        <w:rPr>
          <w:rFonts w:ascii="Times New Roman" w:eastAsia="Times New Roman" w:hAnsi="Times New Roman" w:cs="Times New Roman"/>
          <w:sz w:val="28"/>
          <w:szCs w:val="28"/>
          <w:lang w:eastAsia="ru-RU"/>
        </w:rPr>
        <w:t>га-</w:t>
      </w:r>
      <w:r w:rsidRPr="003B5FB1">
        <w:rPr>
          <w:rFonts w:ascii="Times New Roman" w:eastAsia="Times New Roman" w:hAnsi="Times New Roman" w:cs="Times New Roman"/>
          <w:sz w:val="28"/>
          <w:szCs w:val="28"/>
          <w:lang w:eastAsia="ru-RU"/>
        </w:rPr>
        <w:t>психолога;</w:t>
      </w:r>
    </w:p>
    <w:p w:rsidR="00427FEB" w:rsidRPr="003B5FB1" w:rsidRDefault="00427FEB" w:rsidP="00427FEB">
      <w:pPr>
        <w:spacing w:after="0" w:line="240" w:lineRule="auto"/>
        <w:ind w:firstLine="709"/>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План работы студенческого самоуправления;</w:t>
      </w:r>
    </w:p>
    <w:p w:rsidR="00427FEB" w:rsidRPr="003B5FB1" w:rsidRDefault="00427FEB" w:rsidP="00427FEB">
      <w:pPr>
        <w:spacing w:after="0" w:line="240" w:lineRule="auto"/>
        <w:ind w:firstLine="709"/>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План работы по профилактике нарко</w:t>
      </w:r>
      <w:r w:rsidR="00A501A7">
        <w:rPr>
          <w:rFonts w:ascii="Times New Roman" w:eastAsia="Times New Roman" w:hAnsi="Times New Roman" w:cs="Times New Roman"/>
          <w:sz w:val="28"/>
          <w:szCs w:val="28"/>
          <w:lang w:eastAsia="ru-RU"/>
        </w:rPr>
        <w:t>мании и иных видов зависимостей;</w:t>
      </w:r>
    </w:p>
    <w:p w:rsidR="00427FEB" w:rsidRDefault="00427FEB" w:rsidP="00427FEB">
      <w:pPr>
        <w:spacing w:after="0" w:line="240" w:lineRule="auto"/>
        <w:ind w:firstLine="709"/>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План работы со студентами группы риска.</w:t>
      </w:r>
    </w:p>
    <w:p w:rsidR="00427FEB" w:rsidRPr="003B5FB1" w:rsidRDefault="00427FEB" w:rsidP="00427FEB">
      <w:pPr>
        <w:spacing w:after="0" w:line="240" w:lineRule="auto"/>
        <w:ind w:firstLine="709"/>
        <w:jc w:val="both"/>
        <w:rPr>
          <w:rFonts w:ascii="Times New Roman" w:eastAsia="Times New Roman" w:hAnsi="Times New Roman" w:cs="Times New Roman"/>
          <w:sz w:val="28"/>
          <w:szCs w:val="28"/>
          <w:lang w:eastAsia="ru-RU"/>
        </w:rPr>
      </w:pPr>
    </w:p>
    <w:p w:rsidR="00427FEB" w:rsidRPr="00F4488D" w:rsidRDefault="00194FB1" w:rsidP="00427FEB">
      <w:pPr>
        <w:spacing w:after="0" w:line="240" w:lineRule="auto"/>
        <w:ind w:left="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427FEB" w:rsidRPr="00F4488D">
        <w:rPr>
          <w:rFonts w:ascii="Times New Roman" w:eastAsia="Times New Roman" w:hAnsi="Times New Roman" w:cs="Times New Roman"/>
          <w:b/>
          <w:sz w:val="28"/>
          <w:szCs w:val="28"/>
          <w:lang w:eastAsia="ru-RU"/>
        </w:rPr>
        <w:t>.3.</w:t>
      </w:r>
      <w:r w:rsidR="00427FEB" w:rsidRPr="00F4488D">
        <w:rPr>
          <w:rFonts w:ascii="Times New Roman" w:eastAsia="Times New Roman" w:hAnsi="Times New Roman" w:cs="Times New Roman"/>
          <w:b/>
          <w:sz w:val="28"/>
          <w:szCs w:val="28"/>
          <w:lang w:eastAsia="ru-RU"/>
        </w:rPr>
        <w:tab/>
        <w:t xml:space="preserve">Формы и методы </w:t>
      </w:r>
      <w:r w:rsidR="00427FEB">
        <w:rPr>
          <w:rFonts w:ascii="Times New Roman" w:eastAsia="Times New Roman" w:hAnsi="Times New Roman" w:cs="Times New Roman"/>
          <w:b/>
          <w:sz w:val="28"/>
          <w:szCs w:val="28"/>
          <w:lang w:eastAsia="ru-RU"/>
        </w:rPr>
        <w:t>воспитательной</w:t>
      </w:r>
      <w:r w:rsidR="00427FEB" w:rsidRPr="00F4488D">
        <w:rPr>
          <w:rFonts w:ascii="Times New Roman" w:eastAsia="Times New Roman" w:hAnsi="Times New Roman" w:cs="Times New Roman"/>
          <w:b/>
          <w:sz w:val="28"/>
          <w:szCs w:val="28"/>
          <w:lang w:eastAsia="ru-RU"/>
        </w:rPr>
        <w:t xml:space="preserve"> работы</w:t>
      </w:r>
    </w:p>
    <w:p w:rsidR="00427FEB" w:rsidRPr="003B5FB1" w:rsidRDefault="00427FEB" w:rsidP="00427FEB">
      <w:pPr>
        <w:spacing w:after="0" w:line="240" w:lineRule="auto"/>
        <w:ind w:firstLine="567"/>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Воспитательная работа в техникуме является частью единого учебно-воспитательного процесса.</w:t>
      </w:r>
    </w:p>
    <w:p w:rsidR="00427FEB" w:rsidRPr="003B5FB1" w:rsidRDefault="00427FEB" w:rsidP="00427FEB">
      <w:pPr>
        <w:spacing w:after="0" w:line="240" w:lineRule="auto"/>
        <w:ind w:firstLine="567"/>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Цели воспитания и задачи воспитательной работы реализуются во внеучебное время; в учебном процессе.</w:t>
      </w:r>
    </w:p>
    <w:p w:rsidR="00427FEB" w:rsidRPr="003B5FB1" w:rsidRDefault="00427FEB" w:rsidP="00427FEB">
      <w:pPr>
        <w:spacing w:after="0" w:line="240" w:lineRule="auto"/>
        <w:ind w:firstLine="567"/>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В результате создания благоприятного вос</w:t>
      </w:r>
      <w:r>
        <w:rPr>
          <w:rFonts w:ascii="Times New Roman" w:eastAsia="Times New Roman" w:hAnsi="Times New Roman" w:cs="Times New Roman"/>
          <w:sz w:val="28"/>
          <w:szCs w:val="28"/>
          <w:lang w:eastAsia="ru-RU"/>
        </w:rPr>
        <w:t>питательного пространства</w:t>
      </w:r>
      <w:r w:rsidRPr="003B5FB1">
        <w:rPr>
          <w:rFonts w:ascii="Times New Roman" w:eastAsia="Times New Roman" w:hAnsi="Times New Roman" w:cs="Times New Roman"/>
          <w:sz w:val="28"/>
          <w:szCs w:val="28"/>
          <w:lang w:eastAsia="ru-RU"/>
        </w:rPr>
        <w:t xml:space="preserve"> воспитание в техникуме </w:t>
      </w:r>
      <w:r>
        <w:rPr>
          <w:rFonts w:ascii="Times New Roman" w:eastAsia="Times New Roman" w:hAnsi="Times New Roman" w:cs="Times New Roman"/>
          <w:sz w:val="28"/>
          <w:szCs w:val="28"/>
          <w:lang w:eastAsia="ru-RU"/>
        </w:rPr>
        <w:t xml:space="preserve">- </w:t>
      </w:r>
      <w:r w:rsidRPr="003B5FB1">
        <w:rPr>
          <w:rFonts w:ascii="Times New Roman" w:eastAsia="Times New Roman" w:hAnsi="Times New Roman" w:cs="Times New Roman"/>
          <w:sz w:val="28"/>
          <w:szCs w:val="28"/>
          <w:lang w:eastAsia="ru-RU"/>
        </w:rPr>
        <w:t xml:space="preserve">это педагогически организованный и целенаправленный процесс развития личности, процесс освоения и принятия ею ценностей, нравственных установок и моральных норм общества. </w:t>
      </w:r>
    </w:p>
    <w:p w:rsidR="00427FEB" w:rsidRPr="003B5FB1" w:rsidRDefault="00427FEB" w:rsidP="00427FEB">
      <w:pPr>
        <w:spacing w:after="0" w:line="240" w:lineRule="auto"/>
        <w:ind w:firstLine="567"/>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 xml:space="preserve">Воспитательная работа ведется в </w:t>
      </w:r>
      <w:r>
        <w:rPr>
          <w:rFonts w:ascii="Times New Roman" w:eastAsia="Times New Roman" w:hAnsi="Times New Roman" w:cs="Times New Roman"/>
          <w:sz w:val="28"/>
          <w:szCs w:val="28"/>
          <w:lang w:eastAsia="ru-RU"/>
        </w:rPr>
        <w:t xml:space="preserve">тесном взаимодействии </w:t>
      </w:r>
      <w:r w:rsidRPr="003B5FB1">
        <w:rPr>
          <w:rFonts w:ascii="Times New Roman" w:eastAsia="Times New Roman" w:hAnsi="Times New Roman" w:cs="Times New Roman"/>
          <w:sz w:val="28"/>
          <w:szCs w:val="28"/>
          <w:lang w:eastAsia="ru-RU"/>
        </w:rPr>
        <w:t>студентов,  заведующих отделениями, классных руководителей, воспитателей общежития, мастеров производственного обучения,</w:t>
      </w:r>
      <w:r>
        <w:rPr>
          <w:rFonts w:ascii="Times New Roman" w:eastAsia="Times New Roman" w:hAnsi="Times New Roman" w:cs="Times New Roman"/>
          <w:sz w:val="28"/>
          <w:szCs w:val="28"/>
          <w:lang w:eastAsia="ru-RU"/>
        </w:rPr>
        <w:t xml:space="preserve"> социального педагога, педагога-</w:t>
      </w:r>
      <w:r w:rsidRPr="003B5FB1">
        <w:rPr>
          <w:rFonts w:ascii="Times New Roman" w:eastAsia="Times New Roman" w:hAnsi="Times New Roman" w:cs="Times New Roman"/>
          <w:sz w:val="28"/>
          <w:szCs w:val="28"/>
          <w:lang w:eastAsia="ru-RU"/>
        </w:rPr>
        <w:t>психолога</w:t>
      </w:r>
      <w:r>
        <w:rPr>
          <w:rFonts w:ascii="Times New Roman" w:eastAsia="Times New Roman" w:hAnsi="Times New Roman" w:cs="Times New Roman"/>
          <w:sz w:val="28"/>
          <w:szCs w:val="28"/>
          <w:lang w:eastAsia="ru-RU"/>
        </w:rPr>
        <w:t xml:space="preserve">, </w:t>
      </w:r>
      <w:r w:rsidRPr="003B5FB1">
        <w:rPr>
          <w:rFonts w:ascii="Times New Roman" w:eastAsia="Times New Roman" w:hAnsi="Times New Roman" w:cs="Times New Roman"/>
          <w:sz w:val="28"/>
          <w:szCs w:val="28"/>
          <w:lang w:eastAsia="ru-RU"/>
        </w:rPr>
        <w:t xml:space="preserve">всего педагогического коллектива, а также социальных партнеров.  Учебно-воспитательная деятельность педагогического коллектива техникума направлена на  создание условий для гармоничного развития личности каждого обучающегося, обогащения его внутреннего мира, раскрытие и совершенствование индивидуальных творческих качеств, подготовки высококвалифицированных и конкурентоспособных специалистов. Решение поставленных задач требует от коллектива выработки основополагающих, базовых принципов, способствующих выполнению поставленных целей: </w:t>
      </w:r>
    </w:p>
    <w:p w:rsidR="00427FEB" w:rsidRPr="00CE185A" w:rsidRDefault="00427FEB" w:rsidP="00427FEB">
      <w:pPr>
        <w:pStyle w:val="a7"/>
        <w:numPr>
          <w:ilvl w:val="0"/>
          <w:numId w:val="52"/>
        </w:numPr>
        <w:spacing w:after="0" w:line="240" w:lineRule="auto"/>
        <w:ind w:left="567" w:hanging="567"/>
        <w:jc w:val="both"/>
        <w:rPr>
          <w:rFonts w:ascii="Times New Roman" w:eastAsia="Times New Roman" w:hAnsi="Times New Roman" w:cs="Times New Roman"/>
          <w:sz w:val="28"/>
          <w:szCs w:val="28"/>
          <w:lang w:eastAsia="ru-RU"/>
        </w:rPr>
      </w:pPr>
      <w:r w:rsidRPr="00CE185A">
        <w:rPr>
          <w:rFonts w:ascii="Times New Roman" w:eastAsia="Times New Roman" w:hAnsi="Times New Roman" w:cs="Times New Roman"/>
          <w:sz w:val="28"/>
          <w:szCs w:val="28"/>
          <w:lang w:eastAsia="ru-RU"/>
        </w:rPr>
        <w:t>создание комфортной среды для интеграции процессов обучения и воспитания;</w:t>
      </w:r>
    </w:p>
    <w:p w:rsidR="00427FEB" w:rsidRPr="00CE185A" w:rsidRDefault="00427FEB" w:rsidP="00427FEB">
      <w:pPr>
        <w:pStyle w:val="a7"/>
        <w:numPr>
          <w:ilvl w:val="0"/>
          <w:numId w:val="52"/>
        </w:numPr>
        <w:spacing w:after="0" w:line="240" w:lineRule="auto"/>
        <w:ind w:left="567" w:hanging="567"/>
        <w:jc w:val="both"/>
        <w:rPr>
          <w:rFonts w:ascii="Times New Roman" w:eastAsia="Times New Roman" w:hAnsi="Times New Roman" w:cs="Times New Roman"/>
          <w:sz w:val="28"/>
          <w:szCs w:val="28"/>
          <w:lang w:eastAsia="ru-RU"/>
        </w:rPr>
      </w:pPr>
      <w:r w:rsidRPr="00CE185A">
        <w:rPr>
          <w:rFonts w:ascii="Times New Roman" w:eastAsia="Times New Roman" w:hAnsi="Times New Roman" w:cs="Times New Roman"/>
          <w:sz w:val="28"/>
          <w:szCs w:val="28"/>
          <w:lang w:eastAsia="ru-RU"/>
        </w:rPr>
        <w:t>практическая реализация педагогики сотрудничества;</w:t>
      </w:r>
    </w:p>
    <w:p w:rsidR="00427FEB" w:rsidRPr="00CE185A" w:rsidRDefault="00427FEB" w:rsidP="00427FEB">
      <w:pPr>
        <w:pStyle w:val="a7"/>
        <w:numPr>
          <w:ilvl w:val="0"/>
          <w:numId w:val="52"/>
        </w:numPr>
        <w:spacing w:after="0" w:line="240" w:lineRule="auto"/>
        <w:ind w:left="567" w:hanging="567"/>
        <w:jc w:val="both"/>
        <w:rPr>
          <w:rFonts w:ascii="Times New Roman" w:eastAsia="Times New Roman" w:hAnsi="Times New Roman" w:cs="Times New Roman"/>
          <w:sz w:val="28"/>
          <w:szCs w:val="28"/>
          <w:lang w:eastAsia="ru-RU"/>
        </w:rPr>
      </w:pPr>
      <w:r w:rsidRPr="00CE185A">
        <w:rPr>
          <w:rFonts w:ascii="Times New Roman" w:eastAsia="Times New Roman" w:hAnsi="Times New Roman" w:cs="Times New Roman"/>
          <w:sz w:val="28"/>
          <w:szCs w:val="28"/>
          <w:lang w:eastAsia="ru-RU"/>
        </w:rPr>
        <w:t>приоритет интересов обучающихся при выборе форм и методов работы;</w:t>
      </w:r>
    </w:p>
    <w:p w:rsidR="00427FEB" w:rsidRPr="00CE185A" w:rsidRDefault="00427FEB" w:rsidP="00427FEB">
      <w:pPr>
        <w:pStyle w:val="a7"/>
        <w:numPr>
          <w:ilvl w:val="0"/>
          <w:numId w:val="52"/>
        </w:numPr>
        <w:spacing w:after="0" w:line="240" w:lineRule="auto"/>
        <w:ind w:left="567" w:hanging="567"/>
        <w:jc w:val="both"/>
        <w:rPr>
          <w:rFonts w:ascii="Times New Roman" w:eastAsia="Times New Roman" w:hAnsi="Times New Roman" w:cs="Times New Roman"/>
          <w:sz w:val="28"/>
          <w:szCs w:val="28"/>
          <w:lang w:eastAsia="ru-RU"/>
        </w:rPr>
      </w:pPr>
      <w:r w:rsidRPr="00CE185A">
        <w:rPr>
          <w:rFonts w:ascii="Times New Roman" w:eastAsia="Times New Roman" w:hAnsi="Times New Roman" w:cs="Times New Roman"/>
          <w:sz w:val="28"/>
          <w:szCs w:val="28"/>
          <w:lang w:eastAsia="ru-RU"/>
        </w:rPr>
        <w:t>сохранение, приумножение традиций и наполнение их новым содержанием;</w:t>
      </w:r>
    </w:p>
    <w:p w:rsidR="00427FEB" w:rsidRPr="00CE185A" w:rsidRDefault="00427FEB" w:rsidP="00427FEB">
      <w:pPr>
        <w:pStyle w:val="a7"/>
        <w:numPr>
          <w:ilvl w:val="0"/>
          <w:numId w:val="52"/>
        </w:numPr>
        <w:spacing w:after="0" w:line="240" w:lineRule="auto"/>
        <w:ind w:left="567" w:hanging="567"/>
        <w:jc w:val="both"/>
        <w:rPr>
          <w:rFonts w:ascii="Times New Roman" w:eastAsia="Times New Roman" w:hAnsi="Times New Roman" w:cs="Times New Roman"/>
          <w:sz w:val="28"/>
          <w:szCs w:val="28"/>
          <w:lang w:eastAsia="ru-RU"/>
        </w:rPr>
      </w:pPr>
      <w:r w:rsidRPr="00CE185A">
        <w:rPr>
          <w:rFonts w:ascii="Times New Roman" w:eastAsia="Times New Roman" w:hAnsi="Times New Roman" w:cs="Times New Roman"/>
          <w:sz w:val="28"/>
          <w:szCs w:val="28"/>
          <w:lang w:eastAsia="ru-RU"/>
        </w:rPr>
        <w:t xml:space="preserve">инновационный подход к формированию профессиональной компетенции. </w:t>
      </w:r>
    </w:p>
    <w:p w:rsidR="00427FEB" w:rsidRPr="003B5FB1" w:rsidRDefault="00427FEB" w:rsidP="00427FEB">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В соответствии с планом педсовета вопросы воспитательного характера рассматриваются  на заседаниях педагогического совета, малых педсоветах, где решаются актуальные проблемы воспитания студентов, принимаются конкретные решения и назначаются исполнители.</w:t>
      </w:r>
    </w:p>
    <w:p w:rsidR="00427FEB" w:rsidRPr="003B5FB1" w:rsidRDefault="00427FEB" w:rsidP="00427FEB">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 xml:space="preserve">Воспитание и самовоспитание студентов реализуется через систему отношений «студент-педагог», с их целями и способами деятельности на классных часах, </w:t>
      </w:r>
      <w:r w:rsidRPr="003B5FB1">
        <w:rPr>
          <w:rFonts w:ascii="Times New Roman" w:eastAsia="Arial Unicode MS" w:hAnsi="Times New Roman" w:cs="Times New Roman"/>
          <w:color w:val="000000"/>
          <w:sz w:val="28"/>
          <w:szCs w:val="28"/>
          <w:lang w:eastAsia="ru-RU"/>
        </w:rPr>
        <w:lastRenderedPageBreak/>
        <w:t xml:space="preserve">общетехникумовских мероприятиях, в работе клубов Молодежного центра, смотрах-конкурсах. </w:t>
      </w:r>
    </w:p>
    <w:p w:rsidR="00427FEB" w:rsidRPr="003B5FB1" w:rsidRDefault="00427FEB" w:rsidP="00427FEB">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Все студенты при поступлении проходят компьютерное тестирование, что помогает классному руководителю правильно распределить обязанности в группе по комиссиям самоуправления и быстрее выявить индивидуальные особенности студентов, их интересы, вовлечь в работу спортивных секций, клубов, научного студенческого общества, вокальной студии, КВН. Вся деятельность в группе проходит через совет самоуправления группы, поэтому каждый студент имеет постоянное общественное поручение, создает свой творческий план саморазвития, ставит задачи и цели.</w:t>
      </w:r>
    </w:p>
    <w:p w:rsidR="00427FEB" w:rsidRPr="003B5FB1" w:rsidRDefault="00427FEB" w:rsidP="00427FEB">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План классного руководителя составляется на основе общетехникумовского плана. Планы работы воспитателей общежития составляются в соответствии с общим планом воспитательной работы техникума и направлены на организацию студенческого самоуправления.</w:t>
      </w:r>
    </w:p>
    <w:p w:rsidR="00427FEB" w:rsidRDefault="00427FEB" w:rsidP="00427FEB">
      <w:pPr>
        <w:spacing w:after="0" w:line="240" w:lineRule="auto"/>
        <w:ind w:firstLine="567"/>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В техникуме функционирует методическое объединение классных руководителей</w:t>
      </w:r>
      <w:r>
        <w:rPr>
          <w:rFonts w:ascii="Times New Roman" w:eastAsia="Times New Roman" w:hAnsi="Times New Roman" w:cs="Times New Roman"/>
          <w:sz w:val="28"/>
          <w:szCs w:val="28"/>
          <w:lang w:eastAsia="ru-RU"/>
        </w:rPr>
        <w:t>, председателем</w:t>
      </w:r>
      <w:r w:rsidRPr="003B5FB1">
        <w:rPr>
          <w:rFonts w:ascii="Times New Roman" w:eastAsia="Times New Roman" w:hAnsi="Times New Roman" w:cs="Times New Roman"/>
          <w:sz w:val="28"/>
          <w:szCs w:val="28"/>
          <w:lang w:eastAsia="ru-RU"/>
        </w:rPr>
        <w:t xml:space="preserve"> ко</w:t>
      </w:r>
      <w:r>
        <w:rPr>
          <w:rFonts w:ascii="Times New Roman" w:eastAsia="Times New Roman" w:hAnsi="Times New Roman" w:cs="Times New Roman"/>
          <w:sz w:val="28"/>
          <w:szCs w:val="28"/>
          <w:lang w:eastAsia="ru-RU"/>
        </w:rPr>
        <w:t xml:space="preserve">торого является Агапцева И.Н. </w:t>
      </w:r>
      <w:r w:rsidRPr="003B5FB1">
        <w:rPr>
          <w:rFonts w:ascii="Times New Roman" w:eastAsia="Times New Roman" w:hAnsi="Times New Roman" w:cs="Times New Roman"/>
          <w:sz w:val="28"/>
          <w:szCs w:val="28"/>
          <w:lang w:eastAsia="ru-RU"/>
        </w:rPr>
        <w:t>Результатом работы методического объединения, является повышение проф</w:t>
      </w:r>
      <w:r>
        <w:rPr>
          <w:rFonts w:ascii="Times New Roman" w:eastAsia="Times New Roman" w:hAnsi="Times New Roman" w:cs="Times New Roman"/>
          <w:sz w:val="28"/>
          <w:szCs w:val="28"/>
          <w:lang w:eastAsia="ru-RU"/>
        </w:rPr>
        <w:t xml:space="preserve">ессионального уровня педагогов в </w:t>
      </w:r>
      <w:r w:rsidRPr="003B5FB1">
        <w:rPr>
          <w:rFonts w:ascii="Times New Roman" w:eastAsia="Times New Roman" w:hAnsi="Times New Roman" w:cs="Times New Roman"/>
          <w:sz w:val="28"/>
          <w:szCs w:val="28"/>
          <w:lang w:eastAsia="ru-RU"/>
        </w:rPr>
        <w:t xml:space="preserve">результате обмена опытом и профессионального просвещения. </w:t>
      </w:r>
    </w:p>
    <w:p w:rsidR="00427FEB" w:rsidRPr="003B5FB1" w:rsidRDefault="00427FEB" w:rsidP="00427FEB">
      <w:pPr>
        <w:spacing w:after="0" w:line="240" w:lineRule="auto"/>
        <w:ind w:firstLine="567"/>
        <w:jc w:val="both"/>
        <w:rPr>
          <w:rFonts w:ascii="Times New Roman" w:eastAsia="Times New Roman" w:hAnsi="Times New Roman" w:cs="Times New Roman"/>
          <w:sz w:val="28"/>
          <w:szCs w:val="28"/>
          <w:lang w:eastAsia="ru-RU"/>
        </w:rPr>
      </w:pPr>
    </w:p>
    <w:p w:rsidR="00427FEB" w:rsidRPr="00F4488D" w:rsidRDefault="00194FB1" w:rsidP="00427FEB">
      <w:pPr>
        <w:spacing w:after="0" w:line="24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b/>
          <w:color w:val="000000"/>
          <w:sz w:val="28"/>
          <w:szCs w:val="28"/>
          <w:lang w:eastAsia="ru-RU"/>
        </w:rPr>
        <w:t>6</w:t>
      </w:r>
      <w:r w:rsidR="00427FEB" w:rsidRPr="00F4488D">
        <w:rPr>
          <w:rFonts w:ascii="Times New Roman" w:eastAsia="Arial Unicode MS" w:hAnsi="Times New Roman" w:cs="Times New Roman"/>
          <w:b/>
          <w:color w:val="000000"/>
          <w:sz w:val="28"/>
          <w:szCs w:val="28"/>
          <w:lang w:eastAsia="ru-RU"/>
        </w:rPr>
        <w:t>.4</w:t>
      </w:r>
      <w:r w:rsidR="002464FB" w:rsidRPr="002464FB">
        <w:rPr>
          <w:rFonts w:ascii="Times New Roman" w:eastAsia="Arial Unicode MS" w:hAnsi="Times New Roman" w:cs="Times New Roman"/>
          <w:b/>
          <w:color w:val="000000"/>
          <w:sz w:val="28"/>
          <w:szCs w:val="28"/>
          <w:lang w:eastAsia="ru-RU"/>
        </w:rPr>
        <w:t>.</w:t>
      </w:r>
      <w:r w:rsidR="00427FEB">
        <w:rPr>
          <w:rFonts w:ascii="Times New Roman" w:eastAsia="Arial Unicode MS" w:hAnsi="Times New Roman" w:cs="Times New Roman"/>
          <w:color w:val="000000"/>
          <w:sz w:val="28"/>
          <w:szCs w:val="28"/>
          <w:lang w:eastAsia="ru-RU"/>
        </w:rPr>
        <w:tab/>
      </w:r>
      <w:r w:rsidR="00427FEB" w:rsidRPr="00F4488D">
        <w:rPr>
          <w:rFonts w:ascii="Times New Roman" w:eastAsia="Arial Unicode MS" w:hAnsi="Times New Roman" w:cs="Times New Roman"/>
          <w:b/>
          <w:color w:val="000000"/>
          <w:sz w:val="28"/>
          <w:szCs w:val="28"/>
          <w:lang w:eastAsia="ru-RU"/>
        </w:rPr>
        <w:t>Структура студенческого самоуправления</w:t>
      </w:r>
    </w:p>
    <w:p w:rsidR="00427FEB" w:rsidRPr="003B5FB1" w:rsidRDefault="00427FEB" w:rsidP="00427FEB">
      <w:pPr>
        <w:tabs>
          <w:tab w:val="left" w:pos="7088"/>
        </w:tabs>
        <w:overflowPunct w:val="0"/>
        <w:autoSpaceDE w:val="0"/>
        <w:autoSpaceDN w:val="0"/>
        <w:adjustRightInd w:val="0"/>
        <w:spacing w:after="0" w:line="240" w:lineRule="auto"/>
        <w:ind w:firstLine="567"/>
        <w:jc w:val="both"/>
        <w:textAlignment w:val="baseline"/>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Структура органов студенческого самоуправления определяется «Положением о студенческом самоуправлении техникума», утвержденным общим собранием студентов и Советом техникума. Совет является организующим и руководящим органом студенческого самоуправления и избирается сроком на один год. При совете студенческого самоуправления созда</w:t>
      </w:r>
      <w:r>
        <w:rPr>
          <w:rFonts w:ascii="Times New Roman" w:eastAsia="Arial Unicode MS" w:hAnsi="Times New Roman" w:cs="Times New Roman"/>
          <w:color w:val="000000"/>
          <w:sz w:val="28"/>
          <w:szCs w:val="28"/>
          <w:lang w:eastAsia="ru-RU"/>
        </w:rPr>
        <w:t xml:space="preserve">ны и успешно работают комиссии </w:t>
      </w:r>
      <w:r w:rsidRPr="003B5FB1">
        <w:rPr>
          <w:rFonts w:ascii="Times New Roman" w:eastAsia="Arial Unicode MS" w:hAnsi="Times New Roman" w:cs="Times New Roman"/>
          <w:color w:val="000000"/>
          <w:sz w:val="28"/>
          <w:szCs w:val="28"/>
          <w:lang w:eastAsia="ru-RU"/>
        </w:rPr>
        <w:t>учебная</w:t>
      </w:r>
      <w:r>
        <w:rPr>
          <w:rFonts w:ascii="Times New Roman" w:eastAsia="Arial Unicode MS" w:hAnsi="Times New Roman" w:cs="Times New Roman"/>
          <w:color w:val="000000"/>
          <w:sz w:val="28"/>
          <w:szCs w:val="28"/>
          <w:lang w:eastAsia="ru-RU"/>
        </w:rPr>
        <w:t>,</w:t>
      </w:r>
      <w:r w:rsidRPr="00B1606E">
        <w:rPr>
          <w:rFonts w:ascii="Times New Roman" w:eastAsia="Arial Unicode MS" w:hAnsi="Times New Roman" w:cs="Times New Roman"/>
          <w:color w:val="000000"/>
          <w:sz w:val="28"/>
          <w:szCs w:val="28"/>
          <w:lang w:eastAsia="ru-RU"/>
        </w:rPr>
        <w:t xml:space="preserve"> </w:t>
      </w:r>
      <w:r w:rsidRPr="003B5FB1">
        <w:rPr>
          <w:rFonts w:ascii="Times New Roman" w:eastAsia="Arial Unicode MS" w:hAnsi="Times New Roman" w:cs="Times New Roman"/>
          <w:color w:val="000000"/>
          <w:sz w:val="28"/>
          <w:szCs w:val="28"/>
          <w:lang w:eastAsia="ru-RU"/>
        </w:rPr>
        <w:t>трудовая</w:t>
      </w:r>
      <w:r>
        <w:rPr>
          <w:rFonts w:ascii="Times New Roman" w:eastAsia="Arial Unicode MS" w:hAnsi="Times New Roman" w:cs="Times New Roman"/>
          <w:color w:val="000000"/>
          <w:sz w:val="28"/>
          <w:szCs w:val="28"/>
          <w:lang w:eastAsia="ru-RU"/>
        </w:rPr>
        <w:t>,</w:t>
      </w:r>
      <w:r w:rsidRPr="00B1606E">
        <w:rPr>
          <w:rFonts w:ascii="Times New Roman" w:eastAsia="Arial Unicode MS" w:hAnsi="Times New Roman" w:cs="Times New Roman"/>
          <w:color w:val="000000"/>
          <w:sz w:val="28"/>
          <w:szCs w:val="28"/>
          <w:lang w:eastAsia="ru-RU"/>
        </w:rPr>
        <w:t xml:space="preserve"> </w:t>
      </w:r>
      <w:r w:rsidRPr="003B5FB1">
        <w:rPr>
          <w:rFonts w:ascii="Times New Roman" w:eastAsia="Arial Unicode MS" w:hAnsi="Times New Roman" w:cs="Times New Roman"/>
          <w:color w:val="000000"/>
          <w:sz w:val="28"/>
          <w:szCs w:val="28"/>
          <w:lang w:eastAsia="ru-RU"/>
        </w:rPr>
        <w:t>организации досуга</w:t>
      </w:r>
      <w:r>
        <w:rPr>
          <w:rFonts w:ascii="Times New Roman" w:eastAsia="Arial Unicode MS" w:hAnsi="Times New Roman" w:cs="Times New Roman"/>
          <w:color w:val="000000"/>
          <w:sz w:val="28"/>
          <w:szCs w:val="28"/>
          <w:lang w:eastAsia="ru-RU"/>
        </w:rPr>
        <w:t>,</w:t>
      </w:r>
      <w:r w:rsidRPr="00B1606E">
        <w:rPr>
          <w:rFonts w:ascii="Times New Roman" w:eastAsia="Arial Unicode MS" w:hAnsi="Times New Roman" w:cs="Times New Roman"/>
          <w:color w:val="000000"/>
          <w:sz w:val="28"/>
          <w:szCs w:val="28"/>
          <w:lang w:eastAsia="ru-RU"/>
        </w:rPr>
        <w:t xml:space="preserve"> </w:t>
      </w:r>
      <w:r w:rsidRPr="003B5FB1">
        <w:rPr>
          <w:rFonts w:ascii="Times New Roman" w:eastAsia="Arial Unicode MS" w:hAnsi="Times New Roman" w:cs="Times New Roman"/>
          <w:color w:val="000000"/>
          <w:sz w:val="28"/>
          <w:szCs w:val="28"/>
          <w:lang w:eastAsia="ru-RU"/>
        </w:rPr>
        <w:t>спортивно-оздоровительная</w:t>
      </w:r>
      <w:r>
        <w:rPr>
          <w:rFonts w:ascii="Times New Roman" w:eastAsia="Arial Unicode MS" w:hAnsi="Times New Roman" w:cs="Times New Roman"/>
          <w:color w:val="000000"/>
          <w:sz w:val="28"/>
          <w:szCs w:val="28"/>
          <w:lang w:eastAsia="ru-RU"/>
        </w:rPr>
        <w:t>,</w:t>
      </w:r>
      <w:r w:rsidRPr="00B1606E">
        <w:rPr>
          <w:rFonts w:ascii="Times New Roman" w:eastAsia="Arial Unicode MS" w:hAnsi="Times New Roman" w:cs="Times New Roman"/>
          <w:color w:val="000000"/>
          <w:sz w:val="28"/>
          <w:szCs w:val="28"/>
          <w:lang w:eastAsia="ru-RU"/>
        </w:rPr>
        <w:t xml:space="preserve"> </w:t>
      </w:r>
      <w:r w:rsidRPr="003B5FB1">
        <w:rPr>
          <w:rFonts w:ascii="Times New Roman" w:eastAsia="Arial Unicode MS" w:hAnsi="Times New Roman" w:cs="Times New Roman"/>
          <w:color w:val="000000"/>
          <w:sz w:val="28"/>
          <w:szCs w:val="28"/>
          <w:lang w:eastAsia="ru-RU"/>
        </w:rPr>
        <w:t>информационная</w:t>
      </w:r>
      <w:r>
        <w:rPr>
          <w:rFonts w:ascii="Times New Roman" w:eastAsia="Arial Unicode MS" w:hAnsi="Times New Roman" w:cs="Times New Roman"/>
          <w:color w:val="000000"/>
          <w:sz w:val="28"/>
          <w:szCs w:val="28"/>
          <w:lang w:eastAsia="ru-RU"/>
        </w:rPr>
        <w:t>,</w:t>
      </w:r>
      <w:r w:rsidRPr="00B1606E">
        <w:rPr>
          <w:rFonts w:ascii="Times New Roman" w:eastAsia="Arial Unicode MS" w:hAnsi="Times New Roman" w:cs="Times New Roman"/>
          <w:color w:val="000000"/>
          <w:sz w:val="28"/>
          <w:szCs w:val="28"/>
          <w:lang w:eastAsia="ru-RU"/>
        </w:rPr>
        <w:t xml:space="preserve"> </w:t>
      </w:r>
      <w:r w:rsidRPr="003B5FB1">
        <w:rPr>
          <w:rFonts w:ascii="Times New Roman" w:eastAsia="Arial Unicode MS" w:hAnsi="Times New Roman" w:cs="Times New Roman"/>
          <w:color w:val="000000"/>
          <w:sz w:val="28"/>
          <w:szCs w:val="28"/>
          <w:lang w:eastAsia="ru-RU"/>
        </w:rPr>
        <w:t>жилищно-бытовая (совет общежит</w:t>
      </w:r>
      <w:r>
        <w:rPr>
          <w:rFonts w:ascii="Times New Roman" w:eastAsia="Arial Unicode MS" w:hAnsi="Times New Roman" w:cs="Times New Roman"/>
          <w:color w:val="000000"/>
          <w:sz w:val="28"/>
          <w:szCs w:val="28"/>
          <w:lang w:eastAsia="ru-RU"/>
        </w:rPr>
        <w:t>ия),</w:t>
      </w:r>
      <w:r w:rsidRPr="00B1606E">
        <w:rPr>
          <w:rFonts w:ascii="Times New Roman" w:eastAsia="Arial Unicode MS" w:hAnsi="Times New Roman" w:cs="Times New Roman"/>
          <w:color w:val="000000"/>
          <w:sz w:val="28"/>
          <w:szCs w:val="28"/>
          <w:lang w:eastAsia="ru-RU"/>
        </w:rPr>
        <w:t xml:space="preserve"> </w:t>
      </w:r>
      <w:r w:rsidRPr="003B5FB1">
        <w:rPr>
          <w:rFonts w:ascii="Times New Roman" w:eastAsia="Arial Unicode MS" w:hAnsi="Times New Roman" w:cs="Times New Roman"/>
          <w:color w:val="000000"/>
          <w:sz w:val="28"/>
          <w:szCs w:val="28"/>
          <w:lang w:eastAsia="ru-RU"/>
        </w:rPr>
        <w:t>научно-технического творчества студентов</w:t>
      </w:r>
      <w:r>
        <w:rPr>
          <w:rFonts w:ascii="Times New Roman" w:eastAsia="Arial Unicode MS" w:hAnsi="Times New Roman" w:cs="Times New Roman"/>
          <w:color w:val="000000"/>
          <w:sz w:val="28"/>
          <w:szCs w:val="28"/>
          <w:lang w:eastAsia="ru-RU"/>
        </w:rPr>
        <w:t>,</w:t>
      </w:r>
      <w:r w:rsidRPr="00B1606E">
        <w:rPr>
          <w:rFonts w:ascii="Times New Roman" w:eastAsia="Arial Unicode MS" w:hAnsi="Times New Roman" w:cs="Times New Roman"/>
          <w:color w:val="000000"/>
          <w:sz w:val="28"/>
          <w:szCs w:val="28"/>
          <w:lang w:eastAsia="ru-RU"/>
        </w:rPr>
        <w:t xml:space="preserve"> </w:t>
      </w:r>
      <w:r w:rsidRPr="003B5FB1">
        <w:rPr>
          <w:rFonts w:ascii="Times New Roman" w:eastAsia="Arial Unicode MS" w:hAnsi="Times New Roman" w:cs="Times New Roman"/>
          <w:color w:val="000000"/>
          <w:sz w:val="28"/>
          <w:szCs w:val="28"/>
          <w:lang w:eastAsia="ru-RU"/>
        </w:rPr>
        <w:t>историко-патриотической работы.</w:t>
      </w:r>
    </w:p>
    <w:p w:rsidR="00427FEB" w:rsidRPr="003B5FB1" w:rsidRDefault="00427FEB" w:rsidP="00427FEB">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 xml:space="preserve">Каждый год в техникум приходят новые учебные группы, где работа по организации самоуправления начинается с выбора актива группы и распределения </w:t>
      </w:r>
      <w:r w:rsidRPr="003B5FB1">
        <w:rPr>
          <w:rFonts w:ascii="Times New Roman" w:eastAsia="Arial Unicode MS" w:hAnsi="Times New Roman" w:cs="Times New Roman"/>
          <w:color w:val="000000"/>
          <w:spacing w:val="4"/>
          <w:sz w:val="28"/>
          <w:szCs w:val="28"/>
          <w:lang w:eastAsia="ru-RU"/>
        </w:rPr>
        <w:t xml:space="preserve">обязанностей по комиссиям. </w:t>
      </w:r>
      <w:r w:rsidRPr="003B5FB1">
        <w:rPr>
          <w:rFonts w:ascii="Times New Roman" w:eastAsia="Arial Unicode MS" w:hAnsi="Times New Roman" w:cs="Times New Roman"/>
          <w:color w:val="000000"/>
          <w:sz w:val="28"/>
          <w:szCs w:val="28"/>
          <w:lang w:eastAsia="ru-RU"/>
        </w:rPr>
        <w:t>Ежегодно Совет самоуправления техникума участвует в городских акциях «Молодежь против наркотиков», конкурсе плакатов, молодежных шествиях, посещает драмтеатр, работает на уборке улиц и скверов.</w:t>
      </w:r>
    </w:p>
    <w:p w:rsidR="00427FEB" w:rsidRDefault="00427FEB" w:rsidP="00427FEB">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Times New Roman" w:hAnsi="Times New Roman" w:cs="Times New Roman"/>
          <w:sz w:val="28"/>
          <w:szCs w:val="28"/>
          <w:lang w:eastAsia="ru-RU"/>
        </w:rPr>
        <w:t>Председатель Совета самоуправления техникума</w:t>
      </w:r>
      <w:r>
        <w:rPr>
          <w:rFonts w:ascii="Times New Roman" w:eastAsia="Times New Roman" w:hAnsi="Times New Roman" w:cs="Times New Roman"/>
          <w:sz w:val="28"/>
          <w:szCs w:val="28"/>
          <w:lang w:eastAsia="ru-RU"/>
        </w:rPr>
        <w:t xml:space="preserve"> – </w:t>
      </w:r>
      <w:r>
        <w:rPr>
          <w:rFonts w:ascii="Times New Roman" w:eastAsia="Arial Unicode MS" w:hAnsi="Times New Roman" w:cs="Times New Roman"/>
          <w:color w:val="000000"/>
          <w:sz w:val="28"/>
          <w:szCs w:val="28"/>
          <w:lang w:eastAsia="ru-RU"/>
        </w:rPr>
        <w:t>Гилева Виктория гр. 3 «А» т/э</w:t>
      </w:r>
      <w:r>
        <w:rPr>
          <w:rFonts w:ascii="Times New Roman" w:eastAsia="Times New Roman" w:hAnsi="Times New Roman" w:cs="Times New Roman"/>
          <w:sz w:val="28"/>
          <w:szCs w:val="28"/>
          <w:lang w:eastAsia="ru-RU"/>
        </w:rPr>
        <w:t>,</w:t>
      </w:r>
      <w:r w:rsidRPr="00F721B7">
        <w:rPr>
          <w:rFonts w:ascii="Times New Roman" w:eastAsia="Arial Unicode MS" w:hAnsi="Times New Roman" w:cs="Times New Roman"/>
          <w:color w:val="000000"/>
          <w:sz w:val="28"/>
          <w:szCs w:val="28"/>
          <w:lang w:eastAsia="ru-RU"/>
        </w:rPr>
        <w:t xml:space="preserve"> </w:t>
      </w:r>
      <w:r w:rsidRPr="003B5FB1">
        <w:rPr>
          <w:rFonts w:ascii="Times New Roman" w:eastAsia="Arial Unicode MS" w:hAnsi="Times New Roman" w:cs="Times New Roman"/>
          <w:color w:val="000000"/>
          <w:sz w:val="28"/>
          <w:szCs w:val="28"/>
          <w:lang w:eastAsia="ru-RU"/>
        </w:rPr>
        <w:t xml:space="preserve">которая так же является членом Молодежной </w:t>
      </w:r>
      <w:r w:rsidRPr="00D8639E">
        <w:rPr>
          <w:rFonts w:ascii="Times New Roman" w:eastAsia="Arial Unicode MS" w:hAnsi="Times New Roman" w:cs="Times New Roman"/>
          <w:color w:val="000000"/>
          <w:sz w:val="28"/>
          <w:szCs w:val="28"/>
          <w:lang w:eastAsia="ru-RU"/>
        </w:rPr>
        <w:t>Думы при главе</w:t>
      </w:r>
      <w:r>
        <w:rPr>
          <w:rFonts w:ascii="Times New Roman" w:eastAsia="Arial Unicode MS" w:hAnsi="Times New Roman" w:cs="Times New Roman"/>
          <w:color w:val="000000"/>
          <w:sz w:val="28"/>
          <w:szCs w:val="28"/>
          <w:lang w:eastAsia="ru-RU"/>
        </w:rPr>
        <w:t xml:space="preserve"> города Армавира</w:t>
      </w:r>
      <w:r w:rsidRPr="00D8639E">
        <w:rPr>
          <w:rFonts w:ascii="Times New Roman" w:eastAsia="Arial Unicode MS" w:hAnsi="Times New Roman" w:cs="Times New Roman"/>
          <w:color w:val="000000"/>
          <w:sz w:val="28"/>
          <w:szCs w:val="28"/>
          <w:lang w:eastAsia="ru-RU"/>
        </w:rPr>
        <w:t>.</w:t>
      </w:r>
    </w:p>
    <w:p w:rsidR="00427FEB" w:rsidRDefault="00427FEB" w:rsidP="00427FEB">
      <w:pPr>
        <w:spacing w:after="0" w:line="240" w:lineRule="auto"/>
        <w:ind w:firstLine="567"/>
        <w:jc w:val="both"/>
        <w:rPr>
          <w:rFonts w:ascii="Times New Roman" w:eastAsia="Arial Unicode MS"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Pr="003B5FB1">
        <w:rPr>
          <w:rFonts w:ascii="Times New Roman" w:eastAsia="Arial Unicode MS" w:hAnsi="Times New Roman" w:cs="Times New Roman"/>
          <w:color w:val="000000"/>
          <w:sz w:val="28"/>
          <w:szCs w:val="28"/>
          <w:lang w:eastAsia="ru-RU"/>
        </w:rPr>
        <w:t xml:space="preserve">Активно работает студенческое самоуправление в общежитии. Все социально-бытовые вопросы, вопросы сохранности имущества, охраны общежития, организации дежурства, проведения культурно-массовых мероприятий, вселение и выселение из общежития решаются на Совете общежития. </w:t>
      </w:r>
    </w:p>
    <w:p w:rsidR="00652801" w:rsidRPr="003B5FB1" w:rsidRDefault="00652801" w:rsidP="00427FEB">
      <w:pPr>
        <w:spacing w:after="0" w:line="240" w:lineRule="auto"/>
        <w:ind w:firstLine="567"/>
        <w:jc w:val="both"/>
        <w:rPr>
          <w:rFonts w:ascii="Times New Roman" w:eastAsia="Arial Unicode MS" w:hAnsi="Times New Roman" w:cs="Times New Roman"/>
          <w:color w:val="000000"/>
          <w:sz w:val="28"/>
          <w:szCs w:val="28"/>
          <w:lang w:eastAsia="ru-RU"/>
        </w:rPr>
      </w:pPr>
    </w:p>
    <w:p w:rsidR="00427FEB" w:rsidRPr="00F4488D" w:rsidRDefault="00194FB1" w:rsidP="00427FEB">
      <w:pPr>
        <w:spacing w:after="0" w:line="24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b/>
          <w:color w:val="000000"/>
          <w:sz w:val="28"/>
          <w:szCs w:val="28"/>
          <w:lang w:eastAsia="ru-RU"/>
        </w:rPr>
        <w:t>6</w:t>
      </w:r>
      <w:r w:rsidR="00427FEB" w:rsidRPr="00F4488D">
        <w:rPr>
          <w:rFonts w:ascii="Times New Roman" w:eastAsia="Arial Unicode MS" w:hAnsi="Times New Roman" w:cs="Times New Roman"/>
          <w:b/>
          <w:color w:val="000000"/>
          <w:sz w:val="28"/>
          <w:szCs w:val="28"/>
          <w:lang w:eastAsia="ru-RU"/>
        </w:rPr>
        <w:t>.5.</w:t>
      </w:r>
      <w:r w:rsidR="00427FEB">
        <w:rPr>
          <w:rFonts w:ascii="Times New Roman" w:eastAsia="Arial Unicode MS" w:hAnsi="Times New Roman" w:cs="Times New Roman"/>
          <w:color w:val="000000"/>
          <w:sz w:val="28"/>
          <w:szCs w:val="28"/>
          <w:lang w:eastAsia="ru-RU"/>
        </w:rPr>
        <w:tab/>
      </w:r>
      <w:r w:rsidR="00427FEB" w:rsidRPr="00F4488D">
        <w:rPr>
          <w:rFonts w:ascii="Times New Roman" w:eastAsia="Arial Unicode MS" w:hAnsi="Times New Roman" w:cs="Times New Roman"/>
          <w:b/>
          <w:color w:val="000000"/>
          <w:sz w:val="28"/>
          <w:szCs w:val="28"/>
          <w:lang w:eastAsia="ru-RU"/>
        </w:rPr>
        <w:t>Создание условий социализации и профессиональной самореализации обучающихся</w:t>
      </w:r>
    </w:p>
    <w:p w:rsidR="00427FEB" w:rsidRPr="003B5FB1" w:rsidRDefault="00427FEB" w:rsidP="00427FEB">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 xml:space="preserve">В техникуме на принципах студенческого самоуправления работает Молодежный центр - это объединение молодежи, созданное на добровольной основе, выступающее как организатор деятельности студентов, за рамками государственного </w:t>
      </w:r>
      <w:r w:rsidRPr="003B5FB1">
        <w:rPr>
          <w:rFonts w:ascii="Times New Roman" w:eastAsia="Arial Unicode MS" w:hAnsi="Times New Roman" w:cs="Times New Roman"/>
          <w:color w:val="000000"/>
          <w:sz w:val="28"/>
          <w:szCs w:val="28"/>
          <w:lang w:eastAsia="ru-RU"/>
        </w:rPr>
        <w:lastRenderedPageBreak/>
        <w:t>образовательного стандарта, с целью создания условий социализации и профессиональной самореализации обучающихся.</w:t>
      </w:r>
    </w:p>
    <w:p w:rsidR="00427FEB" w:rsidRPr="003B5FB1" w:rsidRDefault="00427FEB" w:rsidP="00427FEB">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Целью создания Молодежного центра является содействие решению задач, связанных с подготовкой личности к выполнению в процессе жизнедеятельности различных социальных ролей: профессиональной, коммуникативной, природоведческой, семейной и др.  Структура молодежного центра охватывает все стороны деятельности учебного заведения. На базе молодежного центра создана психологическая служба, которая занимается изучением динамики показателей психологического здоровья, психофизиологического состояния, профессионального становления обучающихся студентов.</w:t>
      </w:r>
    </w:p>
    <w:p w:rsidR="00427FEB" w:rsidRPr="003B5FB1" w:rsidRDefault="00427FEB" w:rsidP="00427FEB">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 xml:space="preserve">Структура Молодёжного центра охватывает все стороны </w:t>
      </w:r>
      <w:r>
        <w:rPr>
          <w:rFonts w:ascii="Times New Roman" w:eastAsia="Arial Unicode MS" w:hAnsi="Times New Roman" w:cs="Times New Roman"/>
          <w:color w:val="000000"/>
          <w:sz w:val="28"/>
          <w:szCs w:val="28"/>
          <w:lang w:eastAsia="ru-RU"/>
        </w:rPr>
        <w:t xml:space="preserve">внеучебной </w:t>
      </w:r>
      <w:r w:rsidRPr="003B5FB1">
        <w:rPr>
          <w:rFonts w:ascii="Times New Roman" w:eastAsia="Arial Unicode MS" w:hAnsi="Times New Roman" w:cs="Times New Roman"/>
          <w:color w:val="000000"/>
          <w:sz w:val="28"/>
          <w:szCs w:val="28"/>
          <w:lang w:eastAsia="ru-RU"/>
        </w:rPr>
        <w:t>деятельности техникума:</w:t>
      </w:r>
    </w:p>
    <w:p w:rsidR="00427FEB" w:rsidRPr="003B5FB1" w:rsidRDefault="00427FEB" w:rsidP="00427FEB">
      <w:pPr>
        <w:autoSpaceDN w:val="0"/>
        <w:spacing w:after="0" w:line="240" w:lineRule="auto"/>
        <w:ind w:left="1069" w:hanging="502"/>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 xml:space="preserve">«Клуб интернациональной дружбы Полиглот», </w:t>
      </w:r>
    </w:p>
    <w:p w:rsidR="00427FEB" w:rsidRPr="003B5FB1" w:rsidRDefault="00427FEB" w:rsidP="00427FEB">
      <w:pPr>
        <w:autoSpaceDN w:val="0"/>
        <w:spacing w:after="0" w:line="240" w:lineRule="auto"/>
        <w:ind w:left="1069" w:hanging="502"/>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 xml:space="preserve">Клуб «Что? Где? Когда?», </w:t>
      </w:r>
    </w:p>
    <w:p w:rsidR="00427FEB" w:rsidRPr="003B5FB1" w:rsidRDefault="00427FEB" w:rsidP="00427FEB">
      <w:pPr>
        <w:autoSpaceDN w:val="0"/>
        <w:spacing w:after="0" w:line="240" w:lineRule="auto"/>
        <w:ind w:left="1069" w:hanging="502"/>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Музей истории техникума;</w:t>
      </w:r>
    </w:p>
    <w:p w:rsidR="00427FEB" w:rsidRPr="003B5FB1" w:rsidRDefault="00427FEB" w:rsidP="00427FEB">
      <w:pPr>
        <w:autoSpaceDN w:val="0"/>
        <w:spacing w:after="0" w:line="240" w:lineRule="auto"/>
        <w:ind w:left="1069" w:hanging="502"/>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Клуб  «Эколог»;</w:t>
      </w:r>
    </w:p>
    <w:p w:rsidR="00427FEB" w:rsidRPr="003B5FB1" w:rsidRDefault="00427FEB" w:rsidP="00427FEB">
      <w:pPr>
        <w:autoSpaceDN w:val="0"/>
        <w:spacing w:after="0" w:line="240" w:lineRule="auto"/>
        <w:ind w:left="1069" w:hanging="502"/>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«Клуб выходного дня»;</w:t>
      </w:r>
    </w:p>
    <w:p w:rsidR="00427FEB" w:rsidRPr="003B5FB1" w:rsidRDefault="00427FEB" w:rsidP="00427FEB">
      <w:pPr>
        <w:autoSpaceDN w:val="0"/>
        <w:spacing w:after="0" w:line="240" w:lineRule="auto"/>
        <w:ind w:left="1069" w:hanging="502"/>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Клуб  «Патриот»;</w:t>
      </w:r>
    </w:p>
    <w:p w:rsidR="00427FEB" w:rsidRPr="003B5FB1" w:rsidRDefault="00FA5E3F" w:rsidP="00427FEB">
      <w:pPr>
        <w:autoSpaceDN w:val="0"/>
        <w:spacing w:after="0" w:line="240" w:lineRule="auto"/>
        <w:ind w:left="1069" w:hanging="502"/>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Спортивный</w:t>
      </w:r>
      <w:r w:rsidR="00427FEB" w:rsidRPr="003B5FB1">
        <w:rPr>
          <w:rFonts w:ascii="Times New Roman" w:eastAsia="Arial Unicode MS" w:hAnsi="Times New Roman" w:cs="Times New Roman"/>
          <w:color w:val="000000"/>
          <w:sz w:val="28"/>
          <w:szCs w:val="28"/>
          <w:lang w:eastAsia="ru-RU"/>
        </w:rPr>
        <w:t xml:space="preserve"> клуб;</w:t>
      </w:r>
    </w:p>
    <w:p w:rsidR="00427FEB" w:rsidRPr="003B5FB1" w:rsidRDefault="00427FEB" w:rsidP="00427FEB">
      <w:pPr>
        <w:autoSpaceDN w:val="0"/>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Психологический клуб «Тонкая настройка»;</w:t>
      </w:r>
    </w:p>
    <w:p w:rsidR="00427FEB" w:rsidRPr="003B5FB1" w:rsidRDefault="00427FEB" w:rsidP="00427FEB">
      <w:pPr>
        <w:autoSpaceDN w:val="0"/>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Клуб «Школа волонтеров»;</w:t>
      </w:r>
    </w:p>
    <w:p w:rsidR="00427FEB" w:rsidRPr="003B5FB1" w:rsidRDefault="00427FEB" w:rsidP="00427FEB">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Клуб «</w:t>
      </w:r>
      <w:r>
        <w:rPr>
          <w:rFonts w:ascii="Times New Roman" w:eastAsia="Times New Roman" w:hAnsi="Times New Roman" w:cs="Times New Roman"/>
          <w:sz w:val="28"/>
          <w:szCs w:val="28"/>
          <w:lang w:eastAsia="ru-RU"/>
        </w:rPr>
        <w:t>Студенческое научное общество</w:t>
      </w:r>
      <w:r w:rsidRPr="003B5FB1">
        <w:rPr>
          <w:rFonts w:ascii="Times New Roman" w:eastAsia="Arial Unicode MS" w:hAnsi="Times New Roman" w:cs="Times New Roman"/>
          <w:color w:val="000000"/>
          <w:sz w:val="28"/>
          <w:szCs w:val="28"/>
          <w:lang w:eastAsia="ru-RU"/>
        </w:rPr>
        <w:t>»;</w:t>
      </w:r>
    </w:p>
    <w:p w:rsidR="00427FEB" w:rsidRPr="003B5FB1" w:rsidRDefault="00427FEB" w:rsidP="00427FEB">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Клуб «Творческой самодеятельности»;</w:t>
      </w:r>
    </w:p>
    <w:p w:rsidR="00427FEB" w:rsidRPr="003B5FB1" w:rsidRDefault="00427FEB" w:rsidP="00427FEB">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 xml:space="preserve">Литературный </w:t>
      </w:r>
      <w:r>
        <w:rPr>
          <w:rFonts w:ascii="Times New Roman" w:eastAsia="Arial Unicode MS" w:hAnsi="Times New Roman" w:cs="Times New Roman"/>
          <w:color w:val="000000"/>
          <w:sz w:val="28"/>
          <w:szCs w:val="28"/>
          <w:lang w:eastAsia="ru-RU"/>
        </w:rPr>
        <w:t>клуб</w:t>
      </w:r>
      <w:r w:rsidRPr="003B5FB1">
        <w:rPr>
          <w:rFonts w:ascii="Times New Roman" w:eastAsia="Arial Unicode MS" w:hAnsi="Times New Roman" w:cs="Times New Roman"/>
          <w:color w:val="000000"/>
          <w:sz w:val="28"/>
          <w:szCs w:val="28"/>
          <w:lang w:eastAsia="ru-RU"/>
        </w:rPr>
        <w:t xml:space="preserve"> «Мастера художественного слова»;</w:t>
      </w:r>
    </w:p>
    <w:p w:rsidR="00427FEB" w:rsidRPr="003B5FB1" w:rsidRDefault="00427FEB" w:rsidP="00427FEB">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Клуб «Трудовой деятельности»</w:t>
      </w:r>
    </w:p>
    <w:p w:rsidR="00427FEB" w:rsidRPr="003B5FB1" w:rsidRDefault="00427FEB" w:rsidP="00427FEB">
      <w:pPr>
        <w:spacing w:after="0" w:line="240" w:lineRule="auto"/>
        <w:ind w:firstLine="567"/>
        <w:jc w:val="both"/>
        <w:rPr>
          <w:rFonts w:ascii="Times New Roman" w:eastAsia="Arial Unicode MS" w:hAnsi="Times New Roman" w:cs="Times New Roman"/>
          <w:color w:val="FFFFFF" w:themeColor="background1"/>
          <w:sz w:val="28"/>
          <w:szCs w:val="28"/>
          <w:lang w:eastAsia="ru-RU"/>
        </w:rPr>
      </w:pPr>
      <w:r w:rsidRPr="003B5FB1">
        <w:rPr>
          <w:rFonts w:ascii="Times New Roman" w:eastAsia="Arial Unicode MS" w:hAnsi="Times New Roman" w:cs="Times New Roman"/>
          <w:color w:val="000000"/>
          <w:sz w:val="28"/>
          <w:szCs w:val="28"/>
          <w:lang w:eastAsia="ru-RU"/>
        </w:rPr>
        <w:t>Разработаны положения и планы работы клубов. Реализация основных направлений деятельности клубов Молодежного центра техникума способствует:</w:t>
      </w:r>
    </w:p>
    <w:p w:rsidR="00427FEB" w:rsidRPr="0078716C" w:rsidRDefault="00427FEB" w:rsidP="00427FEB">
      <w:pPr>
        <w:pStyle w:val="a7"/>
        <w:numPr>
          <w:ilvl w:val="0"/>
          <w:numId w:val="55"/>
        </w:numPr>
        <w:spacing w:after="0" w:line="240" w:lineRule="auto"/>
        <w:ind w:left="567" w:hanging="567"/>
        <w:jc w:val="both"/>
        <w:rPr>
          <w:rFonts w:ascii="Times New Roman" w:eastAsia="Arial Unicode MS" w:hAnsi="Times New Roman" w:cs="Times New Roman"/>
          <w:color w:val="000000"/>
          <w:sz w:val="28"/>
          <w:szCs w:val="28"/>
          <w:lang w:eastAsia="ru-RU"/>
        </w:rPr>
      </w:pPr>
      <w:r w:rsidRPr="0078716C">
        <w:rPr>
          <w:rFonts w:ascii="Times New Roman" w:eastAsia="Arial Unicode MS" w:hAnsi="Times New Roman" w:cs="Times New Roman"/>
          <w:color w:val="000000"/>
          <w:sz w:val="28"/>
          <w:szCs w:val="28"/>
          <w:lang w:eastAsia="ru-RU"/>
        </w:rPr>
        <w:t>воспитанию патриотов России, граждан правового демократического государства;</w:t>
      </w:r>
    </w:p>
    <w:p w:rsidR="00427FEB" w:rsidRPr="0078716C" w:rsidRDefault="00427FEB" w:rsidP="00427FEB">
      <w:pPr>
        <w:pStyle w:val="a7"/>
        <w:numPr>
          <w:ilvl w:val="0"/>
          <w:numId w:val="55"/>
        </w:numPr>
        <w:spacing w:after="0" w:line="240" w:lineRule="auto"/>
        <w:ind w:left="567" w:hanging="567"/>
        <w:jc w:val="both"/>
        <w:rPr>
          <w:rFonts w:ascii="Times New Roman" w:eastAsia="Arial Unicode MS" w:hAnsi="Times New Roman" w:cs="Times New Roman"/>
          <w:color w:val="000000"/>
          <w:sz w:val="28"/>
          <w:szCs w:val="28"/>
          <w:lang w:eastAsia="ru-RU"/>
        </w:rPr>
      </w:pPr>
      <w:r w:rsidRPr="0078716C">
        <w:rPr>
          <w:rFonts w:ascii="Times New Roman" w:eastAsia="Arial Unicode MS" w:hAnsi="Times New Roman" w:cs="Times New Roman"/>
          <w:color w:val="000000"/>
          <w:sz w:val="28"/>
          <w:szCs w:val="28"/>
          <w:lang w:eastAsia="ru-RU"/>
        </w:rPr>
        <w:t>формированию у студентов мотивации на профессиональную деятельность,</w:t>
      </w:r>
    </w:p>
    <w:p w:rsidR="00427FEB" w:rsidRPr="0078716C" w:rsidRDefault="00427FEB" w:rsidP="00427FEB">
      <w:pPr>
        <w:pStyle w:val="a7"/>
        <w:numPr>
          <w:ilvl w:val="0"/>
          <w:numId w:val="55"/>
        </w:numPr>
        <w:spacing w:after="0" w:line="240" w:lineRule="auto"/>
        <w:ind w:left="567" w:hanging="567"/>
        <w:jc w:val="both"/>
        <w:rPr>
          <w:rFonts w:ascii="Times New Roman" w:eastAsia="Arial Unicode MS" w:hAnsi="Times New Roman" w:cs="Times New Roman"/>
          <w:color w:val="000000"/>
          <w:sz w:val="28"/>
          <w:szCs w:val="28"/>
          <w:lang w:eastAsia="ru-RU"/>
        </w:rPr>
      </w:pPr>
      <w:r w:rsidRPr="0078716C">
        <w:rPr>
          <w:rFonts w:ascii="Times New Roman" w:eastAsia="Arial Unicode MS" w:hAnsi="Times New Roman" w:cs="Times New Roman"/>
          <w:color w:val="000000"/>
          <w:sz w:val="28"/>
          <w:szCs w:val="28"/>
          <w:lang w:eastAsia="ru-RU"/>
        </w:rPr>
        <w:t>овладению основными принципами по</w:t>
      </w:r>
      <w:r w:rsidRPr="0078716C">
        <w:rPr>
          <w:rFonts w:ascii="Times New Roman" w:eastAsia="Arial Unicode MS" w:hAnsi="Times New Roman" w:cs="Times New Roman"/>
          <w:color w:val="000000"/>
          <w:sz w:val="28"/>
          <w:szCs w:val="28"/>
          <w:lang w:eastAsia="ru-RU"/>
        </w:rPr>
        <w:softHyphen/>
        <w:t>строения карьеры и навыками поведения на рынке труда;</w:t>
      </w:r>
    </w:p>
    <w:p w:rsidR="00427FEB" w:rsidRPr="0078716C" w:rsidRDefault="00427FEB" w:rsidP="00427FEB">
      <w:pPr>
        <w:pStyle w:val="a7"/>
        <w:numPr>
          <w:ilvl w:val="0"/>
          <w:numId w:val="55"/>
        </w:numPr>
        <w:spacing w:after="0" w:line="240" w:lineRule="auto"/>
        <w:ind w:left="567" w:hanging="567"/>
        <w:jc w:val="both"/>
        <w:rPr>
          <w:rFonts w:ascii="Times New Roman" w:eastAsia="Arial Unicode MS" w:hAnsi="Times New Roman" w:cs="Times New Roman"/>
          <w:color w:val="000000"/>
          <w:sz w:val="28"/>
          <w:szCs w:val="28"/>
          <w:lang w:eastAsia="ru-RU"/>
        </w:rPr>
      </w:pPr>
      <w:r w:rsidRPr="0078716C">
        <w:rPr>
          <w:rFonts w:ascii="Times New Roman" w:eastAsia="Arial Unicode MS" w:hAnsi="Times New Roman" w:cs="Times New Roman"/>
          <w:color w:val="000000"/>
          <w:sz w:val="28"/>
          <w:szCs w:val="28"/>
          <w:lang w:eastAsia="ru-RU"/>
        </w:rPr>
        <w:t>развитию творческих способностей студентов;</w:t>
      </w:r>
    </w:p>
    <w:p w:rsidR="00427FEB" w:rsidRPr="0078716C" w:rsidRDefault="00427FEB" w:rsidP="00427FEB">
      <w:pPr>
        <w:pStyle w:val="a7"/>
        <w:numPr>
          <w:ilvl w:val="0"/>
          <w:numId w:val="55"/>
        </w:numPr>
        <w:spacing w:after="0" w:line="240" w:lineRule="auto"/>
        <w:ind w:left="567" w:hanging="567"/>
        <w:jc w:val="both"/>
        <w:rPr>
          <w:rFonts w:ascii="Times New Roman" w:eastAsia="Arial Unicode MS" w:hAnsi="Times New Roman" w:cs="Times New Roman"/>
          <w:color w:val="000000"/>
          <w:sz w:val="28"/>
          <w:szCs w:val="28"/>
          <w:lang w:eastAsia="ru-RU"/>
        </w:rPr>
      </w:pPr>
      <w:r w:rsidRPr="0078716C">
        <w:rPr>
          <w:rFonts w:ascii="Times New Roman" w:eastAsia="Arial Unicode MS" w:hAnsi="Times New Roman" w:cs="Times New Roman"/>
          <w:color w:val="000000"/>
          <w:sz w:val="28"/>
          <w:szCs w:val="28"/>
          <w:lang w:eastAsia="ru-RU"/>
        </w:rPr>
        <w:t>развитию профессиональной самореализации обучающихся;</w:t>
      </w:r>
    </w:p>
    <w:p w:rsidR="00427FEB" w:rsidRPr="0078716C" w:rsidRDefault="00427FEB" w:rsidP="00427FEB">
      <w:pPr>
        <w:pStyle w:val="a7"/>
        <w:numPr>
          <w:ilvl w:val="0"/>
          <w:numId w:val="55"/>
        </w:numPr>
        <w:spacing w:after="0" w:line="240" w:lineRule="auto"/>
        <w:ind w:left="567" w:hanging="567"/>
        <w:jc w:val="both"/>
        <w:rPr>
          <w:rFonts w:ascii="Times New Roman" w:eastAsia="Arial Unicode MS" w:hAnsi="Times New Roman" w:cs="Times New Roman"/>
          <w:color w:val="000000"/>
          <w:sz w:val="28"/>
          <w:szCs w:val="28"/>
          <w:lang w:eastAsia="ru-RU"/>
        </w:rPr>
      </w:pPr>
      <w:r w:rsidRPr="0078716C">
        <w:rPr>
          <w:rFonts w:ascii="Times New Roman" w:eastAsia="Arial Unicode MS" w:hAnsi="Times New Roman" w:cs="Times New Roman"/>
          <w:color w:val="000000"/>
          <w:sz w:val="28"/>
          <w:szCs w:val="28"/>
          <w:lang w:eastAsia="ru-RU"/>
        </w:rPr>
        <w:t xml:space="preserve">формированию основ культуры и укрепления здоровья; </w:t>
      </w:r>
    </w:p>
    <w:p w:rsidR="00427FEB" w:rsidRPr="0078716C" w:rsidRDefault="00427FEB" w:rsidP="00427FEB">
      <w:pPr>
        <w:pStyle w:val="a7"/>
        <w:spacing w:after="0" w:line="240" w:lineRule="auto"/>
        <w:ind w:left="567"/>
        <w:jc w:val="both"/>
        <w:rPr>
          <w:rFonts w:ascii="Times New Roman" w:eastAsia="Arial Unicode MS" w:hAnsi="Times New Roman" w:cs="Times New Roman"/>
          <w:color w:val="000000"/>
          <w:sz w:val="28"/>
          <w:szCs w:val="28"/>
          <w:lang w:eastAsia="ru-RU"/>
        </w:rPr>
      </w:pPr>
      <w:r w:rsidRPr="0078716C">
        <w:rPr>
          <w:rFonts w:ascii="Times New Roman" w:eastAsia="Arial Unicode MS" w:hAnsi="Times New Roman" w:cs="Times New Roman"/>
          <w:color w:val="000000"/>
          <w:sz w:val="28"/>
          <w:szCs w:val="28"/>
          <w:lang w:eastAsia="ru-RU"/>
        </w:rPr>
        <w:t>сознательному отношению к семейной жизни;</w:t>
      </w:r>
    </w:p>
    <w:p w:rsidR="00427FEB" w:rsidRPr="0078716C" w:rsidRDefault="00427FEB" w:rsidP="00427FEB">
      <w:pPr>
        <w:pStyle w:val="a7"/>
        <w:numPr>
          <w:ilvl w:val="0"/>
          <w:numId w:val="55"/>
        </w:numPr>
        <w:tabs>
          <w:tab w:val="left" w:pos="426"/>
        </w:tabs>
        <w:spacing w:after="0" w:line="240" w:lineRule="auto"/>
        <w:ind w:left="567" w:hanging="567"/>
        <w:jc w:val="both"/>
        <w:rPr>
          <w:rFonts w:ascii="Times New Roman" w:eastAsia="Arial Unicode MS" w:hAnsi="Times New Roman" w:cs="Times New Roman"/>
          <w:color w:val="000000"/>
          <w:sz w:val="28"/>
          <w:szCs w:val="28"/>
          <w:lang w:eastAsia="ru-RU"/>
        </w:rPr>
      </w:pPr>
      <w:r w:rsidRPr="0078716C">
        <w:rPr>
          <w:rFonts w:ascii="Times New Roman" w:eastAsia="Arial Unicode MS" w:hAnsi="Times New Roman" w:cs="Times New Roman"/>
          <w:color w:val="000000"/>
          <w:sz w:val="28"/>
          <w:szCs w:val="28"/>
          <w:lang w:eastAsia="ru-RU"/>
        </w:rPr>
        <w:t>формированию у студентов организационных навыков, активной жизненной позиции;</w:t>
      </w:r>
    </w:p>
    <w:p w:rsidR="00427FEB" w:rsidRPr="0078716C" w:rsidRDefault="00427FEB" w:rsidP="00427FEB">
      <w:pPr>
        <w:pStyle w:val="a7"/>
        <w:numPr>
          <w:ilvl w:val="0"/>
          <w:numId w:val="55"/>
        </w:numPr>
        <w:spacing w:after="0" w:line="240" w:lineRule="auto"/>
        <w:ind w:left="567" w:hanging="567"/>
        <w:jc w:val="both"/>
        <w:rPr>
          <w:rFonts w:ascii="Times New Roman" w:eastAsia="Arial Unicode MS" w:hAnsi="Times New Roman" w:cs="Times New Roman"/>
          <w:color w:val="000000"/>
          <w:sz w:val="28"/>
          <w:szCs w:val="28"/>
          <w:lang w:eastAsia="ru-RU"/>
        </w:rPr>
      </w:pPr>
      <w:r w:rsidRPr="0078716C">
        <w:rPr>
          <w:rFonts w:ascii="Times New Roman" w:eastAsia="Arial Unicode MS" w:hAnsi="Times New Roman" w:cs="Times New Roman"/>
          <w:color w:val="000000"/>
          <w:sz w:val="28"/>
          <w:szCs w:val="28"/>
          <w:lang w:eastAsia="ru-RU"/>
        </w:rPr>
        <w:t>повышению статуса педагога.</w:t>
      </w:r>
    </w:p>
    <w:p w:rsidR="00427FEB" w:rsidRPr="003B5FB1" w:rsidRDefault="00427FEB" w:rsidP="00427FEB">
      <w:pPr>
        <w:spacing w:after="0" w:line="240" w:lineRule="auto"/>
        <w:ind w:firstLine="567"/>
        <w:jc w:val="both"/>
        <w:rPr>
          <w:rFonts w:ascii="Times New Roman" w:eastAsia="Arial Unicode MS" w:hAnsi="Times New Roman" w:cs="Times New Roman"/>
          <w:color w:val="000000"/>
          <w:sz w:val="28"/>
          <w:szCs w:val="28"/>
          <w:lang w:eastAsia="ru-RU"/>
        </w:rPr>
      </w:pPr>
    </w:p>
    <w:p w:rsidR="00427FEB" w:rsidRPr="0043181C" w:rsidRDefault="00194FB1" w:rsidP="00427FEB">
      <w:pPr>
        <w:spacing w:after="0" w:line="240" w:lineRule="auto"/>
        <w:ind w:firstLine="567"/>
        <w:jc w:val="both"/>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6</w:t>
      </w:r>
      <w:r w:rsidR="00427FEB" w:rsidRPr="0043181C">
        <w:rPr>
          <w:rFonts w:ascii="Times New Roman" w:eastAsia="Arial Unicode MS" w:hAnsi="Times New Roman" w:cs="Times New Roman"/>
          <w:b/>
          <w:color w:val="000000"/>
          <w:sz w:val="28"/>
          <w:szCs w:val="28"/>
          <w:lang w:eastAsia="ru-RU"/>
        </w:rPr>
        <w:t>.6.</w:t>
      </w:r>
      <w:r w:rsidR="00427FEB" w:rsidRPr="0043181C">
        <w:rPr>
          <w:rFonts w:ascii="Times New Roman" w:eastAsia="Arial Unicode MS" w:hAnsi="Times New Roman" w:cs="Times New Roman"/>
          <w:b/>
          <w:color w:val="000000"/>
          <w:sz w:val="28"/>
          <w:szCs w:val="28"/>
          <w:lang w:eastAsia="ru-RU"/>
        </w:rPr>
        <w:tab/>
        <w:t>Реализация программ, направленных на работу с талантливой молодежью</w:t>
      </w:r>
    </w:p>
    <w:p w:rsidR="00427FEB" w:rsidRPr="003B5FB1" w:rsidRDefault="00427FEB" w:rsidP="00427FEB">
      <w:pPr>
        <w:spacing w:after="0" w:line="240" w:lineRule="auto"/>
        <w:ind w:firstLine="567"/>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 xml:space="preserve">В техникуме реализуются </w:t>
      </w:r>
      <w:r w:rsidRPr="003B5FB1">
        <w:rPr>
          <w:rFonts w:ascii="Times New Roman" w:eastAsia="Arial Unicode MS" w:hAnsi="Times New Roman" w:cs="Times New Roman"/>
          <w:color w:val="000000"/>
          <w:sz w:val="28"/>
          <w:szCs w:val="28"/>
          <w:lang w:eastAsia="ru-RU"/>
        </w:rPr>
        <w:t xml:space="preserve">программы, направленные на работу с талантливой </w:t>
      </w:r>
      <w:r>
        <w:rPr>
          <w:rFonts w:ascii="Times New Roman" w:eastAsia="Arial Unicode MS" w:hAnsi="Times New Roman" w:cs="Times New Roman"/>
          <w:color w:val="000000"/>
          <w:sz w:val="28"/>
          <w:szCs w:val="28"/>
          <w:lang w:eastAsia="ru-RU"/>
        </w:rPr>
        <w:t>молодежью.</w:t>
      </w:r>
    </w:p>
    <w:p w:rsidR="00427FEB" w:rsidRPr="003B5FB1" w:rsidRDefault="00427FEB" w:rsidP="00427FEB">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lastRenderedPageBreak/>
        <w:t>Развитие творческого потенциала личности студента является одним из ведущих направлений деятельности техникума. Научно-исследовательская и науч</w:t>
      </w:r>
      <w:r>
        <w:rPr>
          <w:rFonts w:ascii="Times New Roman" w:eastAsia="Times New Roman" w:hAnsi="Times New Roman" w:cs="Times New Roman"/>
          <w:sz w:val="28"/>
          <w:szCs w:val="28"/>
          <w:lang w:eastAsia="ru-RU"/>
        </w:rPr>
        <w:t>но-практическая работа является</w:t>
      </w:r>
      <w:r w:rsidRPr="003B5FB1">
        <w:rPr>
          <w:rFonts w:ascii="Times New Roman" w:eastAsia="Times New Roman" w:hAnsi="Times New Roman" w:cs="Times New Roman"/>
          <w:sz w:val="28"/>
          <w:szCs w:val="28"/>
          <w:lang w:eastAsia="ru-RU"/>
        </w:rPr>
        <w:t xml:space="preserve"> одним из определяющих факторов развития учебного заведения. От нее зависит и уровень преподавания, и творческий настрой коллектива и связь обучения с современной наукой, общественной и экономической жизнью.</w:t>
      </w:r>
    </w:p>
    <w:p w:rsidR="00427FEB" w:rsidRPr="003B5FB1" w:rsidRDefault="00427FEB" w:rsidP="00427FEB">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 xml:space="preserve">Организация научно-исследовательской работы студентов требует грамотного научно-обоснованного подхода и решения комплекса задач организационно-управленческих, учебно-методических, дидактических, психолого-педагогических. </w:t>
      </w:r>
    </w:p>
    <w:p w:rsidR="00427FEB" w:rsidRPr="003B5FB1" w:rsidRDefault="00427FEB" w:rsidP="00427FEB">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целью</w:t>
      </w:r>
      <w:r w:rsidRPr="003B5FB1">
        <w:rPr>
          <w:rFonts w:ascii="Times New Roman" w:eastAsia="Times New Roman" w:hAnsi="Times New Roman" w:cs="Times New Roman"/>
          <w:sz w:val="28"/>
          <w:szCs w:val="28"/>
          <w:lang w:eastAsia="ru-RU"/>
        </w:rPr>
        <w:t xml:space="preserve"> повыш</w:t>
      </w:r>
      <w:r>
        <w:rPr>
          <w:rFonts w:ascii="Times New Roman" w:eastAsia="Times New Roman" w:hAnsi="Times New Roman" w:cs="Times New Roman"/>
          <w:sz w:val="28"/>
          <w:szCs w:val="28"/>
          <w:lang w:eastAsia="ru-RU"/>
        </w:rPr>
        <w:t xml:space="preserve">ения познавательной активности </w:t>
      </w:r>
      <w:r w:rsidRPr="003B5FB1">
        <w:rPr>
          <w:rFonts w:ascii="Times New Roman" w:eastAsia="Times New Roman" w:hAnsi="Times New Roman" w:cs="Times New Roman"/>
          <w:sz w:val="28"/>
          <w:szCs w:val="28"/>
          <w:lang w:eastAsia="ru-RU"/>
        </w:rPr>
        <w:t>студентов и развития творческих способностей в техникуме, в рамках Молодежного центра функционируют клубы «</w:t>
      </w:r>
      <w:r>
        <w:rPr>
          <w:rFonts w:ascii="Times New Roman" w:eastAsia="Times New Roman" w:hAnsi="Times New Roman" w:cs="Times New Roman"/>
          <w:sz w:val="28"/>
          <w:szCs w:val="28"/>
          <w:lang w:eastAsia="ru-RU"/>
        </w:rPr>
        <w:t>Студенческое научное общество</w:t>
      </w:r>
      <w:r w:rsidRPr="003B5FB1">
        <w:rPr>
          <w:rFonts w:ascii="Times New Roman" w:eastAsia="Times New Roman" w:hAnsi="Times New Roman" w:cs="Times New Roman"/>
          <w:sz w:val="28"/>
          <w:szCs w:val="28"/>
          <w:lang w:eastAsia="ru-RU"/>
        </w:rPr>
        <w:t>» (руководитель Самусенко И.М.), «Экология, общество, человек»-</w:t>
      </w:r>
      <w:r>
        <w:rPr>
          <w:rFonts w:ascii="Times New Roman" w:eastAsia="Times New Roman" w:hAnsi="Times New Roman" w:cs="Times New Roman"/>
          <w:sz w:val="28"/>
          <w:szCs w:val="28"/>
          <w:lang w:eastAsia="ru-RU"/>
        </w:rPr>
        <w:t xml:space="preserve"> </w:t>
      </w:r>
      <w:r w:rsidRPr="003B5FB1">
        <w:rPr>
          <w:rFonts w:ascii="Times New Roman" w:eastAsia="Times New Roman" w:hAnsi="Times New Roman" w:cs="Times New Roman"/>
          <w:sz w:val="28"/>
          <w:szCs w:val="28"/>
          <w:lang w:eastAsia="ru-RU"/>
        </w:rPr>
        <w:t xml:space="preserve">руководитель Левченко С.А., «Патриот» руководитель </w:t>
      </w:r>
      <w:r>
        <w:rPr>
          <w:rFonts w:ascii="Times New Roman" w:eastAsia="Times New Roman" w:hAnsi="Times New Roman" w:cs="Times New Roman"/>
          <w:sz w:val="28"/>
          <w:szCs w:val="28"/>
          <w:lang w:eastAsia="ru-RU"/>
        </w:rPr>
        <w:t xml:space="preserve">Новохатский А.Л., </w:t>
      </w:r>
      <w:r w:rsidRPr="003B5FB1">
        <w:rPr>
          <w:rFonts w:ascii="Times New Roman" w:eastAsia="Times New Roman" w:hAnsi="Times New Roman" w:cs="Times New Roman"/>
          <w:sz w:val="28"/>
          <w:szCs w:val="28"/>
          <w:lang w:eastAsia="ru-RU"/>
        </w:rPr>
        <w:t>психологический клуб «</w:t>
      </w:r>
      <w:r>
        <w:rPr>
          <w:rFonts w:ascii="Times New Roman" w:eastAsia="Times New Roman" w:hAnsi="Times New Roman" w:cs="Times New Roman"/>
          <w:sz w:val="28"/>
          <w:szCs w:val="28"/>
          <w:lang w:eastAsia="ru-RU"/>
        </w:rPr>
        <w:t>Тонкая настройка</w:t>
      </w:r>
      <w:r w:rsidRPr="003B5FB1">
        <w:rPr>
          <w:rFonts w:ascii="Times New Roman" w:eastAsia="Times New Roman" w:hAnsi="Times New Roman" w:cs="Times New Roman"/>
          <w:sz w:val="28"/>
          <w:szCs w:val="28"/>
          <w:lang w:eastAsia="ru-RU"/>
        </w:rPr>
        <w:t>» руководитель Б</w:t>
      </w:r>
      <w:r>
        <w:rPr>
          <w:rFonts w:ascii="Times New Roman" w:eastAsia="Times New Roman" w:hAnsi="Times New Roman" w:cs="Times New Roman"/>
          <w:sz w:val="28"/>
          <w:szCs w:val="28"/>
          <w:lang w:eastAsia="ru-RU"/>
        </w:rPr>
        <w:t>елоножкина О.В. и другие, а так</w:t>
      </w:r>
      <w:r w:rsidRPr="003B5FB1">
        <w:rPr>
          <w:rFonts w:ascii="Times New Roman" w:eastAsia="Times New Roman" w:hAnsi="Times New Roman" w:cs="Times New Roman"/>
          <w:sz w:val="28"/>
          <w:szCs w:val="28"/>
          <w:lang w:eastAsia="ru-RU"/>
        </w:rPr>
        <w:t>же предметные кружки.</w:t>
      </w:r>
    </w:p>
    <w:p w:rsidR="00427FEB" w:rsidRPr="003B5FB1" w:rsidRDefault="00427FEB" w:rsidP="00427FEB">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 xml:space="preserve">Активно ведется исследовательская и творческая работа студентов. В </w:t>
      </w:r>
      <w:r>
        <w:rPr>
          <w:rFonts w:ascii="Times New Roman" w:eastAsia="Arial Unicode MS" w:hAnsi="Times New Roman" w:cs="Times New Roman"/>
          <w:color w:val="000000"/>
          <w:sz w:val="28"/>
          <w:szCs w:val="28"/>
          <w:lang w:eastAsia="ru-RU"/>
        </w:rPr>
        <w:t xml:space="preserve">клубе </w:t>
      </w:r>
      <w:r w:rsidRPr="003B5FB1">
        <w:rPr>
          <w:rFonts w:ascii="Times New Roman" w:eastAsia="Arial Unicode MS" w:hAnsi="Times New Roman" w:cs="Times New Roman"/>
          <w:color w:val="000000"/>
          <w:sz w:val="28"/>
          <w:szCs w:val="28"/>
          <w:lang w:eastAsia="ru-RU"/>
        </w:rPr>
        <w:t>«</w:t>
      </w:r>
      <w:r>
        <w:rPr>
          <w:rFonts w:ascii="Times New Roman" w:eastAsia="Times New Roman" w:hAnsi="Times New Roman" w:cs="Times New Roman"/>
          <w:sz w:val="28"/>
          <w:szCs w:val="28"/>
          <w:lang w:eastAsia="ru-RU"/>
        </w:rPr>
        <w:t>Студенческое научное общество</w:t>
      </w:r>
      <w:r w:rsidRPr="003B5FB1">
        <w:rPr>
          <w:rFonts w:ascii="Times New Roman" w:eastAsia="Arial Unicode MS" w:hAnsi="Times New Roman" w:cs="Times New Roman"/>
          <w:color w:val="000000"/>
          <w:sz w:val="28"/>
          <w:szCs w:val="28"/>
          <w:lang w:eastAsia="ru-RU"/>
        </w:rPr>
        <w:t xml:space="preserve">» (руководитель Самусенко И.М.) обучаются наиболее одаренные, творческие, стремящиеся к самореализации студенты. Работа ведется по плану в соответствии с </w:t>
      </w:r>
      <w:r>
        <w:rPr>
          <w:rFonts w:ascii="Times New Roman" w:eastAsia="Arial Unicode MS" w:hAnsi="Times New Roman" w:cs="Times New Roman"/>
          <w:color w:val="000000"/>
          <w:sz w:val="28"/>
          <w:szCs w:val="28"/>
          <w:lang w:eastAsia="ru-RU"/>
        </w:rPr>
        <w:t>Положением</w:t>
      </w:r>
      <w:r w:rsidRPr="003B5FB1">
        <w:rPr>
          <w:rFonts w:ascii="Times New Roman" w:eastAsia="Arial Unicode MS" w:hAnsi="Times New Roman" w:cs="Times New Roman"/>
          <w:color w:val="000000"/>
          <w:sz w:val="28"/>
          <w:szCs w:val="28"/>
          <w:lang w:eastAsia="ru-RU"/>
        </w:rPr>
        <w:t>. Студенты техникума активно участвуют в краевых и всероссийских конкурсах.</w:t>
      </w:r>
    </w:p>
    <w:p w:rsidR="00427FEB" w:rsidRDefault="00427FEB" w:rsidP="00427FEB">
      <w:pPr>
        <w:spacing w:after="0" w:line="24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В 2014 г. студентка</w:t>
      </w:r>
      <w:r w:rsidRPr="003B5FB1">
        <w:rPr>
          <w:rFonts w:ascii="Times New Roman" w:eastAsia="Arial Unicode MS" w:hAnsi="Times New Roman" w:cs="Times New Roman"/>
          <w:color w:val="000000"/>
          <w:sz w:val="28"/>
          <w:szCs w:val="28"/>
          <w:lang w:eastAsia="ru-RU"/>
        </w:rPr>
        <w:t xml:space="preserve"> Поветкина Марина (руководитель Л</w:t>
      </w:r>
      <w:r>
        <w:rPr>
          <w:rFonts w:ascii="Times New Roman" w:eastAsia="Arial Unicode MS" w:hAnsi="Times New Roman" w:cs="Times New Roman"/>
          <w:color w:val="000000"/>
          <w:sz w:val="28"/>
          <w:szCs w:val="28"/>
          <w:lang w:eastAsia="ru-RU"/>
        </w:rPr>
        <w:t xml:space="preserve">евченко С.А.) удостоена звания </w:t>
      </w:r>
      <w:r w:rsidRPr="003B5FB1">
        <w:rPr>
          <w:rFonts w:ascii="Times New Roman" w:eastAsia="Arial Unicode MS" w:hAnsi="Times New Roman" w:cs="Times New Roman"/>
          <w:color w:val="000000"/>
          <w:sz w:val="28"/>
          <w:szCs w:val="28"/>
          <w:lang w:eastAsia="ru-RU"/>
        </w:rPr>
        <w:t>Лауреата Всероссийской конференции обучающихся «ЮН</w:t>
      </w:r>
      <w:r>
        <w:rPr>
          <w:rFonts w:ascii="Times New Roman" w:eastAsia="Arial Unicode MS" w:hAnsi="Times New Roman" w:cs="Times New Roman"/>
          <w:color w:val="000000"/>
          <w:sz w:val="28"/>
          <w:szCs w:val="28"/>
          <w:lang w:eastAsia="ru-RU"/>
        </w:rPr>
        <w:t xml:space="preserve">ЭКО» 2014 г. Гаврикова Валерия </w:t>
      </w:r>
      <w:r w:rsidRPr="003B5FB1">
        <w:rPr>
          <w:rFonts w:ascii="Times New Roman" w:eastAsia="Arial Unicode MS" w:hAnsi="Times New Roman" w:cs="Times New Roman"/>
          <w:color w:val="000000"/>
          <w:sz w:val="28"/>
          <w:szCs w:val="28"/>
          <w:lang w:eastAsia="ru-RU"/>
        </w:rPr>
        <w:t xml:space="preserve">и </w:t>
      </w:r>
      <w:r>
        <w:rPr>
          <w:rFonts w:ascii="Times New Roman" w:eastAsia="Arial Unicode MS" w:hAnsi="Times New Roman" w:cs="Times New Roman"/>
          <w:color w:val="000000"/>
          <w:sz w:val="28"/>
          <w:szCs w:val="28"/>
          <w:lang w:eastAsia="ru-RU"/>
        </w:rPr>
        <w:t>Пилипенко Валерия</w:t>
      </w:r>
      <w:r w:rsidRPr="003B5FB1">
        <w:rPr>
          <w:rFonts w:ascii="Times New Roman" w:eastAsia="Arial Unicode MS" w:hAnsi="Times New Roman" w:cs="Times New Roman"/>
          <w:color w:val="000000"/>
          <w:sz w:val="28"/>
          <w:szCs w:val="28"/>
          <w:lang w:eastAsia="ru-RU"/>
        </w:rPr>
        <w:t xml:space="preserve"> (руководитель </w:t>
      </w:r>
      <w:r>
        <w:rPr>
          <w:rFonts w:ascii="Times New Roman" w:eastAsia="Arial Unicode MS" w:hAnsi="Times New Roman" w:cs="Times New Roman"/>
          <w:color w:val="000000"/>
          <w:sz w:val="28"/>
          <w:szCs w:val="28"/>
          <w:lang w:eastAsia="ru-RU"/>
        </w:rPr>
        <w:t xml:space="preserve">Турилина Н.С.) участвовали в </w:t>
      </w:r>
      <w:r>
        <w:rPr>
          <w:rFonts w:ascii="Times New Roman" w:eastAsia="Arial Unicode MS" w:hAnsi="Times New Roman" w:cs="Times New Roman"/>
          <w:color w:val="000000"/>
          <w:sz w:val="28"/>
          <w:szCs w:val="28"/>
          <w:lang w:val="en-US" w:eastAsia="ru-RU"/>
        </w:rPr>
        <w:t>YI</w:t>
      </w:r>
      <w:r w:rsidRPr="003B5FB1">
        <w:rPr>
          <w:rFonts w:ascii="Times New Roman" w:eastAsia="Arial Unicode MS" w:hAnsi="Times New Roman" w:cs="Times New Roman"/>
          <w:color w:val="000000"/>
          <w:sz w:val="28"/>
          <w:szCs w:val="28"/>
          <w:lang w:eastAsia="ru-RU"/>
        </w:rPr>
        <w:t xml:space="preserve"> Международной н</w:t>
      </w:r>
      <w:r>
        <w:rPr>
          <w:rFonts w:ascii="Times New Roman" w:eastAsia="Arial Unicode MS" w:hAnsi="Times New Roman" w:cs="Times New Roman"/>
          <w:color w:val="000000"/>
          <w:sz w:val="28"/>
          <w:szCs w:val="28"/>
          <w:lang w:eastAsia="ru-RU"/>
        </w:rPr>
        <w:t>аучно-</w:t>
      </w:r>
      <w:r w:rsidRPr="003B5FB1">
        <w:rPr>
          <w:rFonts w:ascii="Times New Roman" w:eastAsia="Arial Unicode MS" w:hAnsi="Times New Roman" w:cs="Times New Roman"/>
          <w:color w:val="000000"/>
          <w:sz w:val="28"/>
          <w:szCs w:val="28"/>
          <w:lang w:eastAsia="ru-RU"/>
        </w:rPr>
        <w:t>практической конференции «</w:t>
      </w:r>
      <w:r>
        <w:rPr>
          <w:rFonts w:ascii="Times New Roman" w:eastAsia="Arial Unicode MS" w:hAnsi="Times New Roman" w:cs="Times New Roman"/>
          <w:color w:val="000000"/>
          <w:sz w:val="28"/>
          <w:szCs w:val="28"/>
          <w:lang w:eastAsia="ru-RU"/>
        </w:rPr>
        <w:t>Социально</w:t>
      </w:r>
      <w:r w:rsidR="001C3B1D">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 психологические проблемы современной семьи</w:t>
      </w:r>
      <w:r w:rsidRPr="003B5FB1">
        <w:rPr>
          <w:rFonts w:ascii="Times New Roman" w:eastAsia="Arial Unicode MS" w:hAnsi="Times New Roman" w:cs="Times New Roman"/>
          <w:color w:val="000000"/>
          <w:sz w:val="28"/>
          <w:szCs w:val="28"/>
          <w:lang w:eastAsia="ru-RU"/>
        </w:rPr>
        <w:t xml:space="preserve">» за что были награждены </w:t>
      </w:r>
      <w:r>
        <w:rPr>
          <w:rFonts w:ascii="Times New Roman" w:eastAsia="Arial Unicode MS" w:hAnsi="Times New Roman" w:cs="Times New Roman"/>
          <w:color w:val="000000"/>
          <w:sz w:val="28"/>
          <w:szCs w:val="28"/>
          <w:lang w:eastAsia="ru-RU"/>
        </w:rPr>
        <w:t>сертификатами участника</w:t>
      </w:r>
      <w:r w:rsidRPr="003B5FB1">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 xml:space="preserve"> Студентка Терехова Алиса (руководитель Самусенко И.М.) за участие в </w:t>
      </w:r>
      <w:r>
        <w:rPr>
          <w:rFonts w:ascii="Times New Roman" w:eastAsia="Arial Unicode MS" w:hAnsi="Times New Roman" w:cs="Times New Roman"/>
          <w:color w:val="000000"/>
          <w:sz w:val="28"/>
          <w:szCs w:val="28"/>
          <w:lang w:val="en-US" w:eastAsia="ru-RU"/>
        </w:rPr>
        <w:t>XXYI</w:t>
      </w:r>
      <w:r>
        <w:rPr>
          <w:rFonts w:ascii="Times New Roman" w:eastAsia="Arial Unicode MS" w:hAnsi="Times New Roman" w:cs="Times New Roman"/>
          <w:color w:val="000000"/>
          <w:sz w:val="28"/>
          <w:szCs w:val="28"/>
          <w:lang w:eastAsia="ru-RU"/>
        </w:rPr>
        <w:t xml:space="preserve"> международной студенческой заочной научно</w:t>
      </w:r>
      <w:r w:rsidR="001C3B1D">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 практической конференции «Научное сообщество студентов ХХ</w:t>
      </w:r>
      <w:r>
        <w:rPr>
          <w:rFonts w:ascii="Times New Roman" w:eastAsia="Arial Unicode MS" w:hAnsi="Times New Roman" w:cs="Times New Roman"/>
          <w:color w:val="000000"/>
          <w:sz w:val="28"/>
          <w:szCs w:val="28"/>
          <w:lang w:val="en-US" w:eastAsia="ru-RU"/>
        </w:rPr>
        <w:t>I</w:t>
      </w:r>
      <w:r>
        <w:rPr>
          <w:rFonts w:ascii="Times New Roman" w:eastAsia="Arial Unicode MS" w:hAnsi="Times New Roman" w:cs="Times New Roman"/>
          <w:color w:val="000000"/>
          <w:sz w:val="28"/>
          <w:szCs w:val="28"/>
          <w:lang w:eastAsia="ru-RU"/>
        </w:rPr>
        <w:t xml:space="preserve"> столетия» награждена сертификатом участника. Тезисы доклада были опубликованы в сборнике материалов конференции. Студентка Гилева Виктория  приняла участие  во всероссийской конференции «Теория и практика политического участия и гражданской активности молодежи в современной России» и заняла 2 место на всероссийской олимпиаде по философии среди студентов СПО. </w:t>
      </w:r>
      <w:r w:rsidRPr="003B5FB1">
        <w:rPr>
          <w:rFonts w:ascii="Times New Roman" w:eastAsia="Arial Unicode MS" w:hAnsi="Times New Roman" w:cs="Times New Roman"/>
          <w:color w:val="000000"/>
          <w:sz w:val="28"/>
          <w:szCs w:val="28"/>
          <w:lang w:eastAsia="ru-RU"/>
        </w:rPr>
        <w:t>Всего в 201</w:t>
      </w:r>
      <w:r>
        <w:rPr>
          <w:rFonts w:ascii="Times New Roman" w:eastAsia="Arial Unicode MS" w:hAnsi="Times New Roman" w:cs="Times New Roman"/>
          <w:color w:val="000000"/>
          <w:sz w:val="28"/>
          <w:szCs w:val="28"/>
          <w:lang w:eastAsia="ru-RU"/>
        </w:rPr>
        <w:t>4</w:t>
      </w:r>
      <w:r w:rsidRPr="003B5FB1">
        <w:rPr>
          <w:rFonts w:ascii="Times New Roman" w:eastAsia="Arial Unicode MS" w:hAnsi="Times New Roman" w:cs="Times New Roman"/>
          <w:color w:val="000000"/>
          <w:sz w:val="28"/>
          <w:szCs w:val="28"/>
          <w:lang w:eastAsia="ru-RU"/>
        </w:rPr>
        <w:t xml:space="preserve"> году в Международных конкурс</w:t>
      </w:r>
      <w:r>
        <w:rPr>
          <w:rFonts w:ascii="Times New Roman" w:eastAsia="Arial Unicode MS" w:hAnsi="Times New Roman" w:cs="Times New Roman"/>
          <w:color w:val="000000"/>
          <w:sz w:val="28"/>
          <w:szCs w:val="28"/>
          <w:lang w:eastAsia="ru-RU"/>
        </w:rPr>
        <w:t>ах 4 студента удостоены сертификата участника</w:t>
      </w:r>
      <w:r w:rsidRPr="003B5FB1">
        <w:rPr>
          <w:rFonts w:ascii="Times New Roman" w:eastAsia="Arial Unicode MS" w:hAnsi="Times New Roman" w:cs="Times New Roman"/>
          <w:color w:val="000000"/>
          <w:sz w:val="28"/>
          <w:szCs w:val="28"/>
          <w:lang w:eastAsia="ru-RU"/>
        </w:rPr>
        <w:t>, во всерос</w:t>
      </w:r>
      <w:r>
        <w:rPr>
          <w:rFonts w:ascii="Times New Roman" w:eastAsia="Arial Unicode MS" w:hAnsi="Times New Roman" w:cs="Times New Roman"/>
          <w:color w:val="000000"/>
          <w:sz w:val="28"/>
          <w:szCs w:val="28"/>
          <w:lang w:eastAsia="ru-RU"/>
        </w:rPr>
        <w:t>сийских конкурсах участвовали 18</w:t>
      </w:r>
      <w:r w:rsidRPr="003B5FB1">
        <w:rPr>
          <w:rFonts w:ascii="Times New Roman" w:eastAsia="Arial Unicode MS" w:hAnsi="Times New Roman" w:cs="Times New Roman"/>
          <w:color w:val="000000"/>
          <w:sz w:val="28"/>
          <w:szCs w:val="28"/>
          <w:lang w:eastAsia="ru-RU"/>
        </w:rPr>
        <w:t xml:space="preserve"> студент</w:t>
      </w:r>
      <w:r>
        <w:rPr>
          <w:rFonts w:ascii="Times New Roman" w:eastAsia="Arial Unicode MS" w:hAnsi="Times New Roman" w:cs="Times New Roman"/>
          <w:color w:val="000000"/>
          <w:sz w:val="28"/>
          <w:szCs w:val="28"/>
          <w:lang w:eastAsia="ru-RU"/>
        </w:rPr>
        <w:t>ов</w:t>
      </w:r>
      <w:r w:rsidRPr="003B5FB1">
        <w:rPr>
          <w:rFonts w:ascii="Times New Roman" w:eastAsia="Arial Unicode MS" w:hAnsi="Times New Roman" w:cs="Times New Roman"/>
          <w:color w:val="000000"/>
          <w:sz w:val="28"/>
          <w:szCs w:val="28"/>
          <w:lang w:eastAsia="ru-RU"/>
        </w:rPr>
        <w:t>, за что были на</w:t>
      </w:r>
      <w:r>
        <w:rPr>
          <w:rFonts w:ascii="Times New Roman" w:eastAsia="Arial Unicode MS" w:hAnsi="Times New Roman" w:cs="Times New Roman"/>
          <w:color w:val="000000"/>
          <w:sz w:val="28"/>
          <w:szCs w:val="28"/>
          <w:lang w:eastAsia="ru-RU"/>
        </w:rPr>
        <w:t xml:space="preserve">граждены дипломами лауреатов. </w:t>
      </w:r>
    </w:p>
    <w:p w:rsidR="00427FEB" w:rsidRPr="003B5FB1" w:rsidRDefault="00427FEB" w:rsidP="00427FEB">
      <w:pPr>
        <w:widowControl w:val="0"/>
        <w:spacing w:after="0" w:line="240" w:lineRule="auto"/>
        <w:ind w:right="20" w:firstLine="567"/>
        <w:jc w:val="both"/>
        <w:rPr>
          <w:rFonts w:ascii="Times New Roman" w:hAnsi="Times New Roman" w:cs="Times New Roman"/>
          <w:sz w:val="28"/>
          <w:szCs w:val="28"/>
        </w:rPr>
      </w:pPr>
      <w:r w:rsidRPr="00044ABF">
        <w:rPr>
          <w:rFonts w:ascii="Times New Roman" w:eastAsia="Times New Roman" w:hAnsi="Times New Roman" w:cs="Times New Roman"/>
          <w:sz w:val="28"/>
          <w:szCs w:val="28"/>
          <w:lang w:eastAsia="ru-RU"/>
        </w:rPr>
        <w:t xml:space="preserve">Одним из показателей качественного образования в техникуме является удельный вес численности обучающихся по программам среднего </w:t>
      </w:r>
      <w:r w:rsidRPr="00044ABF">
        <w:rPr>
          <w:rFonts w:ascii="Times New Roman" w:hAnsi="Times New Roman" w:cs="Times New Roman"/>
          <w:sz w:val="28"/>
          <w:szCs w:val="28"/>
        </w:rPr>
        <w:t>профессионального образования, участвующих в олимпиадах и конкурсах различного уровня, в общей численности обучающихся очной формы обучения. В течение отчетного периода студенты техникума не раз становились победителями и дипломантами различных олимпиад и конкурсов</w:t>
      </w:r>
      <w:r>
        <w:rPr>
          <w:rFonts w:ascii="Times New Roman" w:hAnsi="Times New Roman" w:cs="Times New Roman"/>
          <w:sz w:val="28"/>
          <w:szCs w:val="28"/>
        </w:rPr>
        <w:t>.</w:t>
      </w:r>
      <w:r w:rsidRPr="00044ABF">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 xml:space="preserve">Результаты инновационной, научно-методической и учебно-исследовательской деятельности ГБПОУ КК АМТТ представлены в </w:t>
      </w:r>
      <w:r w:rsidRPr="008B25BF">
        <w:rPr>
          <w:rFonts w:ascii="Times New Roman" w:eastAsia="Arial Unicode MS" w:hAnsi="Times New Roman" w:cs="Times New Roman"/>
          <w:color w:val="00B0F0"/>
          <w:sz w:val="28"/>
          <w:szCs w:val="28"/>
          <w:lang w:eastAsia="ru-RU"/>
        </w:rPr>
        <w:t>приложении 16</w:t>
      </w:r>
      <w:r>
        <w:rPr>
          <w:rFonts w:ascii="Times New Roman" w:eastAsia="Arial Unicode MS" w:hAnsi="Times New Roman" w:cs="Times New Roman"/>
          <w:color w:val="000000"/>
          <w:sz w:val="28"/>
          <w:szCs w:val="28"/>
          <w:lang w:eastAsia="ru-RU"/>
        </w:rPr>
        <w:t>.</w:t>
      </w:r>
    </w:p>
    <w:p w:rsidR="00427FEB" w:rsidRPr="003B5FB1" w:rsidRDefault="00427FEB" w:rsidP="00FA5E3F">
      <w:pPr>
        <w:spacing w:after="0" w:line="24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Клуб «Патриот» (</w:t>
      </w:r>
      <w:r w:rsidRPr="003B5FB1">
        <w:rPr>
          <w:rFonts w:ascii="Times New Roman" w:eastAsia="Arial Unicode MS" w:hAnsi="Times New Roman" w:cs="Times New Roman"/>
          <w:color w:val="000000"/>
          <w:sz w:val="28"/>
          <w:szCs w:val="28"/>
          <w:lang w:eastAsia="ru-RU"/>
        </w:rPr>
        <w:t xml:space="preserve">руководитель Новохатский А.Л). </w:t>
      </w:r>
      <w:r>
        <w:rPr>
          <w:rFonts w:ascii="Times New Roman" w:eastAsia="Arial Unicode MS" w:hAnsi="Times New Roman" w:cs="Times New Roman"/>
          <w:color w:val="000000"/>
          <w:sz w:val="28"/>
          <w:szCs w:val="28"/>
          <w:lang w:eastAsia="ru-RU"/>
        </w:rPr>
        <w:t>Состав клуба 25</w:t>
      </w:r>
      <w:r w:rsidRPr="003B5FB1">
        <w:rPr>
          <w:rFonts w:ascii="Times New Roman" w:eastAsia="Arial Unicode MS" w:hAnsi="Times New Roman" w:cs="Times New Roman"/>
          <w:color w:val="000000"/>
          <w:sz w:val="28"/>
          <w:szCs w:val="28"/>
          <w:lang w:eastAsia="ru-RU"/>
        </w:rPr>
        <w:t xml:space="preserve"> человек.</w:t>
      </w:r>
    </w:p>
    <w:p w:rsidR="00427FEB" w:rsidRPr="003B5FB1" w:rsidRDefault="00427FEB" w:rsidP="00FA5E3F">
      <w:pPr>
        <w:spacing w:after="0" w:line="24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Результаты работы клуба за 2014</w:t>
      </w:r>
      <w:r w:rsidRPr="003B5FB1">
        <w:rPr>
          <w:rFonts w:ascii="Times New Roman" w:eastAsia="Arial Unicode MS" w:hAnsi="Times New Roman" w:cs="Times New Roman"/>
          <w:color w:val="000000"/>
          <w:sz w:val="28"/>
          <w:szCs w:val="28"/>
          <w:lang w:eastAsia="ru-RU"/>
        </w:rPr>
        <w:t xml:space="preserve"> учебный год:  </w:t>
      </w:r>
    </w:p>
    <w:p w:rsidR="00427FEB" w:rsidRPr="003B5FB1" w:rsidRDefault="00427FEB" w:rsidP="00FA5E3F">
      <w:pPr>
        <w:spacing w:after="0" w:line="24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lastRenderedPageBreak/>
        <w:t>Участвовали</w:t>
      </w:r>
      <w:r w:rsidRPr="003B5FB1">
        <w:rPr>
          <w:rFonts w:ascii="Times New Roman" w:eastAsia="Arial Unicode MS" w:hAnsi="Times New Roman" w:cs="Times New Roman"/>
          <w:color w:val="000000"/>
          <w:sz w:val="28"/>
          <w:szCs w:val="28"/>
          <w:lang w:eastAsia="ru-RU"/>
        </w:rPr>
        <w:t xml:space="preserve"> в соревнованиях по военно-прикладным видам спорта между средними специальными учреждениями города Армавира «Солдатами не рождаются, солдатами  становятся»;</w:t>
      </w:r>
    </w:p>
    <w:p w:rsidR="00427FEB" w:rsidRPr="008B46EB" w:rsidRDefault="00427FEB" w:rsidP="00FA5E3F">
      <w:pPr>
        <w:shd w:val="clear" w:color="auto" w:fill="FFFFFF"/>
        <w:spacing w:after="0" w:line="240" w:lineRule="auto"/>
        <w:ind w:firstLine="340"/>
        <w:jc w:val="both"/>
        <w:rPr>
          <w:rFonts w:ascii="Times New Roman" w:hAnsi="Times New Roman"/>
          <w:sz w:val="28"/>
          <w:szCs w:val="28"/>
        </w:rPr>
      </w:pPr>
      <w:r w:rsidRPr="008B46EB">
        <w:rPr>
          <w:rFonts w:ascii="Times New Roman" w:hAnsi="Times New Roman"/>
          <w:sz w:val="28"/>
          <w:szCs w:val="28"/>
        </w:rPr>
        <w:t>Руководитель клуба Новохатский А.Л. занял 1 место в соревнованиях по стрельбе из пневматической винтовки среди преподавателей-организаторов ОБЖ и учителей физической культуры г. Армавира на приз МО ДОСААФ России, посвящённых Дню Победы.</w:t>
      </w:r>
    </w:p>
    <w:p w:rsidR="00427FEB" w:rsidRPr="008B46EB" w:rsidRDefault="00427FEB" w:rsidP="00FA5E3F">
      <w:pPr>
        <w:pStyle w:val="a7"/>
        <w:spacing w:after="0" w:line="240" w:lineRule="auto"/>
        <w:ind w:left="0" w:firstLine="340"/>
        <w:jc w:val="both"/>
        <w:rPr>
          <w:rFonts w:ascii="Times New Roman" w:hAnsi="Times New Roman"/>
          <w:sz w:val="28"/>
          <w:szCs w:val="28"/>
        </w:rPr>
      </w:pPr>
      <w:r w:rsidRPr="008B46EB">
        <w:rPr>
          <w:rFonts w:ascii="Times New Roman" w:hAnsi="Times New Roman"/>
          <w:sz w:val="28"/>
          <w:szCs w:val="28"/>
        </w:rPr>
        <w:t xml:space="preserve">1 место в городском конкурсе «Учись защищать Родину», посвященном Дню защитника Отечества; </w:t>
      </w:r>
    </w:p>
    <w:p w:rsidR="00427FEB" w:rsidRPr="008B46EB" w:rsidRDefault="00427FEB" w:rsidP="00FA5E3F">
      <w:pPr>
        <w:pStyle w:val="a7"/>
        <w:spacing w:line="240" w:lineRule="auto"/>
        <w:ind w:left="0" w:firstLine="338"/>
        <w:jc w:val="both"/>
        <w:rPr>
          <w:rFonts w:ascii="Times New Roman" w:hAnsi="Times New Roman"/>
          <w:sz w:val="28"/>
          <w:szCs w:val="28"/>
        </w:rPr>
      </w:pPr>
      <w:r w:rsidRPr="008B46EB">
        <w:rPr>
          <w:rFonts w:ascii="Times New Roman" w:hAnsi="Times New Roman"/>
          <w:sz w:val="28"/>
          <w:szCs w:val="28"/>
        </w:rPr>
        <w:t>3 место по стрельбе  среди учебных заведений  г. Армавира;</w:t>
      </w:r>
    </w:p>
    <w:p w:rsidR="00427FEB" w:rsidRPr="008B46EB" w:rsidRDefault="00427FEB" w:rsidP="00FA5E3F">
      <w:pPr>
        <w:pStyle w:val="a7"/>
        <w:spacing w:line="240" w:lineRule="auto"/>
        <w:ind w:left="0" w:firstLine="338"/>
        <w:jc w:val="both"/>
        <w:rPr>
          <w:rFonts w:ascii="Times New Roman" w:hAnsi="Times New Roman"/>
          <w:sz w:val="28"/>
          <w:szCs w:val="28"/>
        </w:rPr>
      </w:pPr>
      <w:r w:rsidRPr="008B46EB">
        <w:rPr>
          <w:rFonts w:ascii="Times New Roman" w:hAnsi="Times New Roman"/>
          <w:sz w:val="28"/>
          <w:szCs w:val="28"/>
        </w:rPr>
        <w:t>1 место в городском конкурсе «Знаешь ли ты правила дорожного движения?»</w:t>
      </w:r>
    </w:p>
    <w:p w:rsidR="00427FEB" w:rsidRPr="008B46EB" w:rsidRDefault="00427FEB" w:rsidP="00FA5E3F">
      <w:pPr>
        <w:pStyle w:val="a7"/>
        <w:spacing w:line="240" w:lineRule="auto"/>
        <w:ind w:left="0" w:firstLine="338"/>
        <w:jc w:val="both"/>
        <w:rPr>
          <w:rFonts w:ascii="Times New Roman" w:hAnsi="Times New Roman"/>
          <w:sz w:val="28"/>
          <w:szCs w:val="28"/>
        </w:rPr>
      </w:pPr>
      <w:r w:rsidRPr="008B46EB">
        <w:rPr>
          <w:rFonts w:ascii="Times New Roman" w:hAnsi="Times New Roman"/>
          <w:sz w:val="28"/>
          <w:szCs w:val="28"/>
        </w:rPr>
        <w:t>3 место в зональных соревнованиях по легко</w:t>
      </w:r>
      <w:r w:rsidR="00B97A68">
        <w:rPr>
          <w:rFonts w:ascii="Times New Roman" w:hAnsi="Times New Roman"/>
          <w:sz w:val="28"/>
          <w:szCs w:val="28"/>
        </w:rPr>
        <w:t xml:space="preserve"> </w:t>
      </w:r>
      <w:r w:rsidRPr="008B46EB">
        <w:rPr>
          <w:rFonts w:ascii="Times New Roman" w:hAnsi="Times New Roman"/>
          <w:sz w:val="28"/>
          <w:szCs w:val="28"/>
        </w:rPr>
        <w:t>- атлетическому кроссу среди допризывной молодежи.</w:t>
      </w:r>
    </w:p>
    <w:p w:rsidR="00427FEB" w:rsidRPr="008B46EB" w:rsidRDefault="00427FEB" w:rsidP="00FA5E3F">
      <w:pPr>
        <w:pStyle w:val="a7"/>
        <w:spacing w:line="240" w:lineRule="auto"/>
        <w:ind w:left="0" w:firstLine="338"/>
        <w:jc w:val="both"/>
        <w:rPr>
          <w:rFonts w:ascii="Times New Roman" w:hAnsi="Times New Roman"/>
          <w:sz w:val="28"/>
          <w:szCs w:val="28"/>
        </w:rPr>
      </w:pPr>
      <w:r w:rsidRPr="008B46EB">
        <w:rPr>
          <w:rFonts w:ascii="Times New Roman" w:hAnsi="Times New Roman"/>
          <w:sz w:val="28"/>
          <w:szCs w:val="28"/>
        </w:rPr>
        <w:t>В 2014 г. команда стрелков заняла 3 место в командном зачете городских соревнований по стрельбе из пневматических винтовок среди допризывной молодежи «Юный стрелок»</w:t>
      </w:r>
      <w:r>
        <w:rPr>
          <w:rFonts w:ascii="Times New Roman" w:hAnsi="Times New Roman"/>
          <w:sz w:val="28"/>
          <w:szCs w:val="28"/>
        </w:rPr>
        <w:t>, 2</w:t>
      </w:r>
      <w:r w:rsidRPr="008B46EB">
        <w:rPr>
          <w:rFonts w:ascii="Times New Roman" w:hAnsi="Times New Roman"/>
          <w:sz w:val="28"/>
          <w:szCs w:val="28"/>
        </w:rPr>
        <w:t>место в городских соревнованиях среди учебных заведений «Школа выживания».</w:t>
      </w:r>
    </w:p>
    <w:p w:rsidR="00427FEB" w:rsidRDefault="00427FEB" w:rsidP="00FA5E3F">
      <w:pPr>
        <w:pStyle w:val="a7"/>
        <w:spacing w:after="0" w:line="240" w:lineRule="auto"/>
        <w:ind w:left="375"/>
        <w:jc w:val="both"/>
        <w:rPr>
          <w:rFonts w:ascii="Times New Roman" w:eastAsia="Arial Unicode MS" w:hAnsi="Times New Roman" w:cs="Times New Roman"/>
          <w:color w:val="000000"/>
          <w:sz w:val="28"/>
          <w:szCs w:val="28"/>
          <w:lang w:eastAsia="ru-RU"/>
        </w:rPr>
      </w:pPr>
      <w:r w:rsidRPr="008B46EB">
        <w:rPr>
          <w:rFonts w:ascii="Times New Roman" w:eastAsia="Arial Unicode MS" w:hAnsi="Times New Roman" w:cs="Times New Roman"/>
          <w:color w:val="000000"/>
          <w:sz w:val="28"/>
          <w:szCs w:val="28"/>
          <w:lang w:eastAsia="ru-RU"/>
        </w:rPr>
        <w:t>Клуб «</w:t>
      </w:r>
      <w:r>
        <w:rPr>
          <w:rFonts w:ascii="Times New Roman" w:eastAsia="Arial Unicode MS" w:hAnsi="Times New Roman" w:cs="Times New Roman"/>
          <w:color w:val="000000"/>
          <w:sz w:val="28"/>
          <w:szCs w:val="28"/>
          <w:lang w:eastAsia="ru-RU"/>
        </w:rPr>
        <w:t>Что? Где? Когда?</w:t>
      </w:r>
      <w:r w:rsidRPr="008B46EB">
        <w:rPr>
          <w:rFonts w:ascii="Times New Roman" w:eastAsia="Arial Unicode MS" w:hAnsi="Times New Roman" w:cs="Times New Roman"/>
          <w:color w:val="000000"/>
          <w:sz w:val="28"/>
          <w:szCs w:val="28"/>
          <w:lang w:eastAsia="ru-RU"/>
        </w:rPr>
        <w:t xml:space="preserve">» руководитель </w:t>
      </w:r>
      <w:r>
        <w:rPr>
          <w:rFonts w:ascii="Times New Roman" w:eastAsia="Arial Unicode MS" w:hAnsi="Times New Roman" w:cs="Times New Roman"/>
          <w:color w:val="000000"/>
          <w:sz w:val="28"/>
          <w:szCs w:val="28"/>
          <w:lang w:eastAsia="ru-RU"/>
        </w:rPr>
        <w:t>Самусенко О.Е</w:t>
      </w:r>
      <w:r w:rsidRPr="008B46EB">
        <w:rPr>
          <w:rFonts w:ascii="Times New Roman" w:eastAsia="Arial Unicode MS" w:hAnsi="Times New Roman" w:cs="Times New Roman"/>
          <w:color w:val="000000"/>
          <w:sz w:val="28"/>
          <w:szCs w:val="28"/>
          <w:lang w:eastAsia="ru-RU"/>
        </w:rPr>
        <w:t>. Состав 25 человек.</w:t>
      </w:r>
      <w:r>
        <w:rPr>
          <w:rFonts w:ascii="Times New Roman" w:eastAsia="Arial Unicode MS" w:hAnsi="Times New Roman" w:cs="Times New Roman"/>
          <w:color w:val="000000"/>
          <w:sz w:val="28"/>
          <w:szCs w:val="28"/>
          <w:lang w:eastAsia="ru-RU"/>
        </w:rPr>
        <w:t xml:space="preserve"> </w:t>
      </w:r>
    </w:p>
    <w:p w:rsidR="00427FEB" w:rsidRPr="008B46EB" w:rsidRDefault="00427FEB" w:rsidP="00FA5E3F">
      <w:pPr>
        <w:pStyle w:val="a7"/>
        <w:spacing w:after="0" w:line="240" w:lineRule="auto"/>
        <w:ind w:left="375"/>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В 2014 г. члены клуба заняли 1 место в Открытом чемпионате Краснодарского края по игре «Что? Где? Когда?»</w:t>
      </w:r>
    </w:p>
    <w:p w:rsidR="00427FEB" w:rsidRPr="003B5FB1" w:rsidRDefault="00427FEB" w:rsidP="00FA5E3F">
      <w:pPr>
        <w:spacing w:after="0" w:line="240" w:lineRule="auto"/>
        <w:ind w:firstLine="375"/>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Клуб «Мастера художественного слова» руководитель Кузьмина Т.А. Состав 25 человек.</w:t>
      </w:r>
    </w:p>
    <w:p w:rsidR="00427FEB" w:rsidRPr="003B5FB1" w:rsidRDefault="00427FEB" w:rsidP="00FA5E3F">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 xml:space="preserve">Ко Дню Победы клубом подготовлена литературно-музыкальная композиция «Василий Теркин», в которой участвовали студенты 1 курса механического отделения. В городском конкурсе «Поклонимся за тот великий бой!» композиция заняла 1 место, за что техникум был  награжден грамотой и музыкальным центром. </w:t>
      </w:r>
    </w:p>
    <w:p w:rsidR="00427FEB" w:rsidRPr="003B5FB1" w:rsidRDefault="00427FEB" w:rsidP="00427FEB">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В феврале 2014 г. кружковцы активно участвовали в городском конкурсе «Дорогами той войны», ими был выполнен «Альбом памяти вымышленного героя Алексея Георгиевича Неизвестного», техникум был награжден грамотой за 3 место.</w:t>
      </w:r>
    </w:p>
    <w:p w:rsidR="00427FEB" w:rsidRPr="003B5FB1" w:rsidRDefault="00427FEB" w:rsidP="00427FEB">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 xml:space="preserve"> В городском конкурсе выразительного чтения, посвященном 210 – летию со дня рождения Ф.И. Тютчева студентки  1 курса Лотоцкая Т. и Молчанова Е. заняли 1 место.</w:t>
      </w:r>
    </w:p>
    <w:p w:rsidR="00427FEB" w:rsidRPr="003B5FB1" w:rsidRDefault="00427FEB" w:rsidP="00427FEB">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Клуб «Эколог» (руководител</w:t>
      </w:r>
      <w:r>
        <w:rPr>
          <w:rFonts w:ascii="Times New Roman" w:eastAsia="Arial Unicode MS" w:hAnsi="Times New Roman" w:cs="Times New Roman"/>
          <w:color w:val="000000"/>
          <w:sz w:val="28"/>
          <w:szCs w:val="28"/>
          <w:lang w:eastAsia="ru-RU"/>
        </w:rPr>
        <w:t>ь Левченко С.А), состав клуба 25</w:t>
      </w:r>
      <w:r w:rsidRPr="003B5FB1">
        <w:rPr>
          <w:rFonts w:ascii="Times New Roman" w:eastAsia="Arial Unicode MS" w:hAnsi="Times New Roman" w:cs="Times New Roman"/>
          <w:color w:val="000000"/>
          <w:sz w:val="28"/>
          <w:szCs w:val="28"/>
          <w:lang w:eastAsia="ru-RU"/>
        </w:rPr>
        <w:t xml:space="preserve"> человек.</w:t>
      </w:r>
    </w:p>
    <w:p w:rsidR="00427FEB" w:rsidRPr="003B5FB1" w:rsidRDefault="00427FEB" w:rsidP="00427FEB">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Ежегодно в рамках месяца Естественно</w:t>
      </w:r>
      <w:r>
        <w:rPr>
          <w:rFonts w:ascii="Times New Roman" w:eastAsia="Arial Unicode MS" w:hAnsi="Times New Roman" w:cs="Times New Roman"/>
          <w:color w:val="000000"/>
          <w:sz w:val="28"/>
          <w:szCs w:val="28"/>
          <w:lang w:eastAsia="ru-RU"/>
        </w:rPr>
        <w:t xml:space="preserve"> </w:t>
      </w:r>
      <w:r w:rsidRPr="003B5FB1">
        <w:rPr>
          <w:rFonts w:ascii="Times New Roman" w:eastAsia="Arial Unicode MS" w:hAnsi="Times New Roman" w:cs="Times New Roman"/>
          <w:color w:val="000000"/>
          <w:sz w:val="28"/>
          <w:szCs w:val="28"/>
          <w:lang w:eastAsia="ru-RU"/>
        </w:rPr>
        <w:t>научных дисциплин проводятся общетехникумовские экологические конференции, где поднимаются экологические проблемы.</w:t>
      </w:r>
    </w:p>
    <w:p w:rsidR="00427FEB" w:rsidRPr="003B5FB1" w:rsidRDefault="00427FEB" w:rsidP="00427FEB">
      <w:pPr>
        <w:spacing w:line="240" w:lineRule="auto"/>
        <w:ind w:firstLine="567"/>
        <w:contextualSpacing/>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Клуб «Творческой самодеятельности»</w:t>
      </w:r>
      <w:r>
        <w:rPr>
          <w:rFonts w:ascii="Times New Roman" w:eastAsia="Calibri" w:hAnsi="Times New Roman" w:cs="Times New Roman"/>
          <w:sz w:val="28"/>
          <w:szCs w:val="28"/>
        </w:rPr>
        <w:t>,</w:t>
      </w:r>
      <w:r w:rsidRPr="003B5FB1">
        <w:rPr>
          <w:rFonts w:ascii="Times New Roman" w:eastAsia="Calibri" w:hAnsi="Times New Roman" w:cs="Times New Roman"/>
          <w:sz w:val="28"/>
          <w:szCs w:val="28"/>
        </w:rPr>
        <w:t xml:space="preserve"> руководитель Какосян Ж.В. </w:t>
      </w:r>
      <w:r>
        <w:rPr>
          <w:rFonts w:ascii="Times New Roman" w:eastAsia="Calibri" w:hAnsi="Times New Roman" w:cs="Times New Roman"/>
          <w:sz w:val="28"/>
          <w:szCs w:val="28"/>
        </w:rPr>
        <w:t>Состав 25</w:t>
      </w:r>
      <w:r w:rsidRPr="003B5FB1">
        <w:rPr>
          <w:rFonts w:ascii="Times New Roman" w:eastAsia="Calibri" w:hAnsi="Times New Roman" w:cs="Times New Roman"/>
          <w:sz w:val="28"/>
          <w:szCs w:val="28"/>
        </w:rPr>
        <w:t xml:space="preserve"> человек.</w:t>
      </w:r>
    </w:p>
    <w:p w:rsidR="00427FEB" w:rsidRPr="003B5FB1" w:rsidRDefault="00427FEB" w:rsidP="00427FEB">
      <w:pPr>
        <w:spacing w:line="240" w:lineRule="auto"/>
        <w:ind w:firstLine="567"/>
        <w:contextualSpacing/>
        <w:jc w:val="both"/>
        <w:rPr>
          <w:rFonts w:ascii="Times New Roman" w:eastAsia="Calibri" w:hAnsi="Times New Roman" w:cs="Times New Roman"/>
          <w:bCs/>
          <w:sz w:val="28"/>
          <w:szCs w:val="28"/>
        </w:rPr>
      </w:pPr>
      <w:r w:rsidRPr="003B5FB1">
        <w:rPr>
          <w:rFonts w:ascii="Times New Roman" w:eastAsia="Calibri" w:hAnsi="Times New Roman" w:cs="Times New Roman"/>
          <w:sz w:val="28"/>
          <w:szCs w:val="28"/>
        </w:rPr>
        <w:t>Кл</w:t>
      </w:r>
      <w:r>
        <w:rPr>
          <w:rFonts w:ascii="Times New Roman" w:eastAsia="Calibri" w:hAnsi="Times New Roman" w:cs="Times New Roman"/>
          <w:sz w:val="28"/>
          <w:szCs w:val="28"/>
        </w:rPr>
        <w:t>уб «Творческой самодеятельности</w:t>
      </w:r>
      <w:r w:rsidRPr="003B5FB1">
        <w:rPr>
          <w:rFonts w:ascii="Times New Roman" w:eastAsia="Calibri" w:hAnsi="Times New Roman" w:cs="Times New Roman"/>
          <w:sz w:val="28"/>
          <w:szCs w:val="28"/>
        </w:rPr>
        <w:t xml:space="preserve"> в рамках месяца военно-патриотической работы принимал активное участие в фестивале </w:t>
      </w:r>
      <w:r w:rsidRPr="003B5FB1">
        <w:rPr>
          <w:rFonts w:ascii="Times New Roman" w:eastAsia="Calibri" w:hAnsi="Times New Roman" w:cs="Times New Roman"/>
          <w:bCs/>
          <w:sz w:val="28"/>
          <w:szCs w:val="28"/>
        </w:rPr>
        <w:t xml:space="preserve">героико-патриотической песни </w:t>
      </w:r>
      <w:r w:rsidRPr="003B5FB1">
        <w:rPr>
          <w:rFonts w:ascii="Times New Roman" w:eastAsia="Calibri" w:hAnsi="Times New Roman" w:cs="Times New Roman"/>
          <w:sz w:val="28"/>
          <w:szCs w:val="28"/>
        </w:rPr>
        <w:t xml:space="preserve">«Пою мое Отчество». </w:t>
      </w:r>
      <w:r w:rsidRPr="003B5FB1">
        <w:rPr>
          <w:rFonts w:ascii="Times New Roman" w:eastAsia="Calibri" w:hAnsi="Times New Roman" w:cs="Times New Roman"/>
          <w:bCs/>
          <w:sz w:val="28"/>
          <w:szCs w:val="28"/>
        </w:rPr>
        <w:t xml:space="preserve">Вокальный коллектив АМТТ награжден грамотой Лауреата 2 степени в муниципальном этапе фестиваля. </w:t>
      </w:r>
    </w:p>
    <w:p w:rsidR="00427FEB" w:rsidRPr="003B5FB1" w:rsidRDefault="00427FEB" w:rsidP="00427FEB">
      <w:pPr>
        <w:spacing w:line="240" w:lineRule="auto"/>
        <w:ind w:firstLine="567"/>
        <w:contextualSpacing/>
        <w:jc w:val="both"/>
        <w:rPr>
          <w:rFonts w:ascii="Times New Roman" w:eastAsia="Calibri" w:hAnsi="Times New Roman" w:cs="Times New Roman"/>
          <w:color w:val="000000"/>
          <w:sz w:val="28"/>
          <w:szCs w:val="28"/>
        </w:rPr>
      </w:pPr>
      <w:r w:rsidRPr="003B5FB1">
        <w:rPr>
          <w:rFonts w:ascii="Times New Roman" w:eastAsia="Calibri" w:hAnsi="Times New Roman" w:cs="Times New Roman"/>
          <w:color w:val="000000"/>
          <w:sz w:val="28"/>
          <w:szCs w:val="28"/>
        </w:rPr>
        <w:t>Стало уже традицией дважды в год проводить вечера встречи для ветеранов техникума</w:t>
      </w:r>
      <w:r>
        <w:rPr>
          <w:rFonts w:ascii="Times New Roman" w:eastAsia="Calibri" w:hAnsi="Times New Roman" w:cs="Times New Roman"/>
          <w:color w:val="000000"/>
          <w:sz w:val="28"/>
          <w:szCs w:val="28"/>
        </w:rPr>
        <w:t>,</w:t>
      </w:r>
      <w:r w:rsidRPr="003B5FB1">
        <w:rPr>
          <w:rFonts w:ascii="Times New Roman" w:eastAsia="Calibri" w:hAnsi="Times New Roman" w:cs="Times New Roman"/>
          <w:color w:val="000000"/>
          <w:sz w:val="28"/>
          <w:szCs w:val="28"/>
        </w:rPr>
        <w:t xml:space="preserve"> на которых студенты - члены клуба «Творческой самодеятельности» выступают с творческими отчетами, концертными программами.</w:t>
      </w:r>
    </w:p>
    <w:p w:rsidR="00427FEB" w:rsidRPr="003B5FB1" w:rsidRDefault="00427FEB" w:rsidP="00427FEB">
      <w:pPr>
        <w:spacing w:line="240" w:lineRule="auto"/>
        <w:ind w:firstLine="567"/>
        <w:contextualSpacing/>
        <w:jc w:val="both"/>
        <w:rPr>
          <w:rFonts w:ascii="Times New Roman" w:eastAsia="Calibri" w:hAnsi="Times New Roman" w:cs="Times New Roman"/>
          <w:bCs/>
          <w:sz w:val="28"/>
          <w:szCs w:val="28"/>
        </w:rPr>
      </w:pPr>
      <w:r w:rsidRPr="003B5FB1">
        <w:rPr>
          <w:rFonts w:ascii="Times New Roman" w:eastAsia="Calibri" w:hAnsi="Times New Roman" w:cs="Times New Roman"/>
          <w:color w:val="000000"/>
          <w:sz w:val="28"/>
          <w:szCs w:val="28"/>
        </w:rPr>
        <w:lastRenderedPageBreak/>
        <w:t xml:space="preserve">В 2014 году </w:t>
      </w:r>
      <w:r w:rsidRPr="003B5FB1">
        <w:rPr>
          <w:rFonts w:ascii="Times New Roman" w:eastAsia="Calibri" w:hAnsi="Times New Roman" w:cs="Times New Roman"/>
          <w:sz w:val="28"/>
          <w:szCs w:val="28"/>
        </w:rPr>
        <w:t>клуб «Творческой самодеятельности» принимал активное участие в краевом конкурсе художественной самодеятельности «Салют талантам!»</w:t>
      </w:r>
      <w:r>
        <w:rPr>
          <w:rFonts w:ascii="Times New Roman" w:eastAsia="Calibri" w:hAnsi="Times New Roman" w:cs="Times New Roman"/>
          <w:sz w:val="28"/>
          <w:szCs w:val="28"/>
        </w:rPr>
        <w:t>, в результате чего</w:t>
      </w:r>
      <w:r w:rsidRPr="003B5FB1">
        <w:rPr>
          <w:rFonts w:ascii="Times New Roman" w:eastAsia="Calibri" w:hAnsi="Times New Roman" w:cs="Times New Roman"/>
          <w:sz w:val="28"/>
          <w:szCs w:val="28"/>
        </w:rPr>
        <w:t xml:space="preserve"> Плитченко Татьяна стала  лауреатом конкурса и была рекомендована на заключительный гала- концерт в г. Краснодаре.</w:t>
      </w:r>
    </w:p>
    <w:p w:rsidR="00427FEB" w:rsidRPr="003B5FB1" w:rsidRDefault="00427FEB" w:rsidP="00427FEB">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Клуб «Школа волонтеров»</w:t>
      </w:r>
      <w:r>
        <w:rPr>
          <w:rFonts w:ascii="Times New Roman" w:eastAsia="Arial Unicode MS" w:hAnsi="Times New Roman" w:cs="Times New Roman"/>
          <w:color w:val="000000"/>
          <w:sz w:val="28"/>
          <w:szCs w:val="28"/>
          <w:lang w:eastAsia="ru-RU"/>
        </w:rPr>
        <w:t>,</w:t>
      </w:r>
      <w:r w:rsidRPr="003B5FB1">
        <w:rPr>
          <w:rFonts w:ascii="Times New Roman" w:eastAsia="Arial Unicode MS" w:hAnsi="Times New Roman" w:cs="Times New Roman"/>
          <w:color w:val="000000"/>
          <w:sz w:val="28"/>
          <w:szCs w:val="28"/>
          <w:lang w:eastAsia="ru-RU"/>
        </w:rPr>
        <w:t xml:space="preserve"> руководитель Уракчеева Г.Н. </w:t>
      </w:r>
      <w:r>
        <w:rPr>
          <w:rFonts w:ascii="Times New Roman" w:eastAsia="Arial Unicode MS" w:hAnsi="Times New Roman" w:cs="Times New Roman"/>
          <w:color w:val="000000"/>
          <w:sz w:val="28"/>
          <w:szCs w:val="28"/>
          <w:lang w:eastAsia="ru-RU"/>
        </w:rPr>
        <w:t>С</w:t>
      </w:r>
      <w:r w:rsidRPr="003B5FB1">
        <w:rPr>
          <w:rFonts w:ascii="Times New Roman" w:eastAsia="Arial Unicode MS" w:hAnsi="Times New Roman" w:cs="Times New Roman"/>
          <w:color w:val="000000"/>
          <w:sz w:val="28"/>
          <w:szCs w:val="28"/>
          <w:lang w:eastAsia="ru-RU"/>
        </w:rPr>
        <w:t xml:space="preserve">остав 23 человека. </w:t>
      </w:r>
    </w:p>
    <w:p w:rsidR="00427FEB" w:rsidRPr="003B5FB1" w:rsidRDefault="00427FEB" w:rsidP="00427FEB">
      <w:pPr>
        <w:spacing w:after="0" w:line="24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Целью клуба является</w:t>
      </w:r>
      <w:r w:rsidRPr="003B5FB1">
        <w:rPr>
          <w:rFonts w:ascii="Times New Roman" w:eastAsia="Arial Unicode MS" w:hAnsi="Times New Roman" w:cs="Times New Roman"/>
          <w:color w:val="000000"/>
          <w:sz w:val="28"/>
          <w:szCs w:val="28"/>
          <w:lang w:eastAsia="ru-RU"/>
        </w:rPr>
        <w:t xml:space="preserve"> содействие развитию студенческого волонтерского движения, направленного на решение социальных проблем и на воспитание  у молодежи гражданско-патриотических качеств, инициативы, активности, коммуникабельности.</w:t>
      </w:r>
    </w:p>
    <w:p w:rsidR="00427FEB" w:rsidRPr="003B5FB1" w:rsidRDefault="00427FEB" w:rsidP="00427FEB">
      <w:pPr>
        <w:tabs>
          <w:tab w:val="left" w:pos="626"/>
        </w:tabs>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ab/>
        <w:t>Студенты клуба «Школа волонтеров» участвовали в общегородской акции среди учебных заведений по благоустройству  захоронений воинов ВОВ на городском кладбище. Большое внимание волонтеров техникума уделяется шефской работе над ветеранами. За каждой учебной группой закреплены ветераны, которых студенты поздравляют с праздниками, юбилеями, оказывают посильную помощь.</w:t>
      </w:r>
      <w:r w:rsidRPr="003B5FB1">
        <w:rPr>
          <w:rFonts w:ascii="Times New Roman" w:eastAsia="Arial Unicode MS" w:hAnsi="Times New Roman" w:cs="Times New Roman"/>
          <w:color w:val="000000"/>
          <w:sz w:val="28"/>
          <w:szCs w:val="28"/>
          <w:lang w:eastAsia="ru-RU"/>
        </w:rPr>
        <w:tab/>
        <w:t>Волонтеры техникума принимали активное участие в го</w:t>
      </w:r>
      <w:r>
        <w:rPr>
          <w:rFonts w:ascii="Times New Roman" w:eastAsia="Arial Unicode MS" w:hAnsi="Times New Roman" w:cs="Times New Roman"/>
          <w:color w:val="000000"/>
          <w:sz w:val="28"/>
          <w:szCs w:val="28"/>
          <w:lang w:eastAsia="ru-RU"/>
        </w:rPr>
        <w:t>родских мероприятиях, таких как</w:t>
      </w:r>
      <w:r w:rsidRPr="003B5FB1">
        <w:rPr>
          <w:rFonts w:ascii="Times New Roman" w:eastAsia="Arial Unicode MS" w:hAnsi="Times New Roman" w:cs="Times New Roman"/>
          <w:color w:val="000000"/>
          <w:sz w:val="28"/>
          <w:szCs w:val="28"/>
          <w:lang w:eastAsia="ru-RU"/>
        </w:rPr>
        <w:t xml:space="preserve"> Форум народного творчества, Международная акция «Ночь музеев».</w:t>
      </w:r>
    </w:p>
    <w:p w:rsidR="00427FEB" w:rsidRPr="003B5FB1" w:rsidRDefault="00427FEB" w:rsidP="00427FEB">
      <w:pPr>
        <w:tabs>
          <w:tab w:val="left" w:pos="626"/>
        </w:tabs>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В общежитии с талантливыми студентами работают воспитатели: Лупоносова Е.В.,</w:t>
      </w:r>
      <w:r>
        <w:rPr>
          <w:rFonts w:ascii="Times New Roman" w:eastAsia="Arial Unicode MS" w:hAnsi="Times New Roman" w:cs="Times New Roman"/>
          <w:color w:val="000000"/>
          <w:sz w:val="28"/>
          <w:szCs w:val="28"/>
          <w:lang w:eastAsia="ru-RU"/>
        </w:rPr>
        <w:t xml:space="preserve"> </w:t>
      </w:r>
      <w:r w:rsidRPr="003B5FB1">
        <w:rPr>
          <w:rFonts w:ascii="Times New Roman" w:eastAsia="Arial Unicode MS" w:hAnsi="Times New Roman" w:cs="Times New Roman"/>
          <w:color w:val="000000"/>
          <w:sz w:val="28"/>
          <w:szCs w:val="28"/>
          <w:lang w:eastAsia="ru-RU"/>
        </w:rPr>
        <w:t xml:space="preserve">Пивнева Т.Н., Чеклова Э.П. Так танцевальный клуб «Казачья удаль» в общежитии (руководитель Чеклова Э.П.) формирует творческую активность студентов путем воздействия танцевального искусства на развитие их способностей. </w:t>
      </w:r>
    </w:p>
    <w:p w:rsidR="00427FEB" w:rsidRPr="003B5FB1" w:rsidRDefault="00427FEB" w:rsidP="00427FEB">
      <w:pPr>
        <w:tabs>
          <w:tab w:val="left" w:pos="626"/>
        </w:tabs>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ab/>
      </w:r>
      <w:r w:rsidRPr="003B5FB1">
        <w:rPr>
          <w:rFonts w:ascii="Times New Roman" w:eastAsia="Arial Unicode MS" w:hAnsi="Times New Roman" w:cs="Times New Roman"/>
          <w:color w:val="000000"/>
          <w:sz w:val="28"/>
          <w:szCs w:val="28"/>
          <w:lang w:eastAsia="ru-RU"/>
        </w:rPr>
        <w:tab/>
        <w:t xml:space="preserve"> Ко дню освобождения г. Армавира клубом были  подготовлены танцы военных лет.</w:t>
      </w:r>
    </w:p>
    <w:p w:rsidR="00427FEB" w:rsidRPr="003B5FB1" w:rsidRDefault="00427FEB" w:rsidP="00427FEB">
      <w:pPr>
        <w:tabs>
          <w:tab w:val="left" w:pos="626"/>
        </w:tabs>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ab/>
        <w:t>Клуб «Умелые руки» (руководитель Лу</w:t>
      </w:r>
      <w:r>
        <w:rPr>
          <w:rFonts w:ascii="Times New Roman" w:eastAsia="Arial Unicode MS" w:hAnsi="Times New Roman" w:cs="Times New Roman"/>
          <w:color w:val="000000"/>
          <w:sz w:val="28"/>
          <w:szCs w:val="28"/>
          <w:lang w:eastAsia="ru-RU"/>
        </w:rPr>
        <w:t>поносова Е.В.) охват студентов 2</w:t>
      </w:r>
      <w:r w:rsidRPr="003B5FB1">
        <w:rPr>
          <w:rFonts w:ascii="Times New Roman" w:eastAsia="Arial Unicode MS" w:hAnsi="Times New Roman" w:cs="Times New Roman"/>
          <w:color w:val="000000"/>
          <w:sz w:val="28"/>
          <w:szCs w:val="28"/>
          <w:lang w:eastAsia="ru-RU"/>
        </w:rPr>
        <w:t xml:space="preserve">5 человек. </w:t>
      </w:r>
    </w:p>
    <w:p w:rsidR="00427FEB" w:rsidRDefault="00427FEB" w:rsidP="00427FEB">
      <w:pPr>
        <w:tabs>
          <w:tab w:val="left" w:pos="626"/>
        </w:tabs>
        <w:spacing w:after="0" w:line="24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В 2014</w:t>
      </w:r>
      <w:r w:rsidRPr="003B5FB1">
        <w:rPr>
          <w:rFonts w:ascii="Times New Roman" w:eastAsia="Arial Unicode MS" w:hAnsi="Times New Roman" w:cs="Times New Roman"/>
          <w:color w:val="000000"/>
          <w:sz w:val="28"/>
          <w:szCs w:val="28"/>
          <w:lang w:eastAsia="ru-RU"/>
        </w:rPr>
        <w:t xml:space="preserve"> году в общежитии были проведены такие конкурсы как: «Лучшее оформление холла»,  «Плетение прядей волос!», «Мой подарок маме», «На лучшее оформление торта», «О</w:t>
      </w:r>
      <w:r>
        <w:rPr>
          <w:rFonts w:ascii="Times New Roman" w:eastAsia="Arial Unicode MS" w:hAnsi="Times New Roman" w:cs="Times New Roman"/>
          <w:color w:val="000000"/>
          <w:sz w:val="28"/>
          <w:szCs w:val="28"/>
          <w:lang w:eastAsia="ru-RU"/>
        </w:rPr>
        <w:t xml:space="preserve">формление холлов к Олимпиаде». </w:t>
      </w:r>
    </w:p>
    <w:p w:rsidR="00DD0DCD" w:rsidRDefault="00DD0DCD" w:rsidP="00427FEB">
      <w:pPr>
        <w:tabs>
          <w:tab w:val="left" w:pos="626"/>
        </w:tabs>
        <w:spacing w:after="0" w:line="240" w:lineRule="auto"/>
        <w:ind w:firstLine="567"/>
        <w:jc w:val="both"/>
        <w:rPr>
          <w:rFonts w:ascii="Times New Roman" w:eastAsia="Arial Unicode MS" w:hAnsi="Times New Roman" w:cs="Times New Roman"/>
          <w:b/>
          <w:color w:val="000000"/>
          <w:sz w:val="28"/>
          <w:szCs w:val="28"/>
          <w:lang w:eastAsia="ru-RU"/>
        </w:rPr>
      </w:pPr>
    </w:p>
    <w:p w:rsidR="00DD0DCD" w:rsidRPr="0043181C" w:rsidRDefault="00194FB1" w:rsidP="00104D98">
      <w:pPr>
        <w:tabs>
          <w:tab w:val="left" w:pos="626"/>
        </w:tabs>
        <w:spacing w:after="0" w:line="240" w:lineRule="auto"/>
        <w:ind w:firstLine="567"/>
        <w:jc w:val="both"/>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6</w:t>
      </w:r>
      <w:r w:rsidR="00427FEB">
        <w:rPr>
          <w:rFonts w:ascii="Times New Roman" w:eastAsia="Arial Unicode MS" w:hAnsi="Times New Roman" w:cs="Times New Roman"/>
          <w:b/>
          <w:color w:val="000000"/>
          <w:sz w:val="28"/>
          <w:szCs w:val="28"/>
          <w:lang w:eastAsia="ru-RU"/>
        </w:rPr>
        <w:t>.7.</w:t>
      </w:r>
      <w:r w:rsidR="00427FEB">
        <w:rPr>
          <w:rFonts w:ascii="Times New Roman" w:eastAsia="Arial Unicode MS" w:hAnsi="Times New Roman" w:cs="Times New Roman"/>
          <w:b/>
          <w:color w:val="000000"/>
          <w:sz w:val="28"/>
          <w:szCs w:val="28"/>
          <w:lang w:eastAsia="ru-RU"/>
        </w:rPr>
        <w:tab/>
      </w:r>
      <w:r w:rsidR="00A501A7">
        <w:rPr>
          <w:rFonts w:ascii="Times New Roman" w:eastAsia="Arial Unicode MS" w:hAnsi="Times New Roman" w:cs="Times New Roman"/>
          <w:b/>
          <w:color w:val="000000"/>
          <w:sz w:val="28"/>
          <w:szCs w:val="28"/>
          <w:lang w:eastAsia="ru-RU"/>
        </w:rPr>
        <w:t>Физкультурно-оздоровительная и спортивная работа</w:t>
      </w:r>
    </w:p>
    <w:p w:rsidR="00427FEB" w:rsidRPr="003B5FB1" w:rsidRDefault="00A501A7" w:rsidP="00DD0DC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спортивн</w:t>
      </w:r>
      <w:r w:rsidR="00DB6475">
        <w:rPr>
          <w:rFonts w:ascii="Times New Roman" w:eastAsia="Times New Roman" w:hAnsi="Times New Roman" w:cs="Times New Roman"/>
          <w:sz w:val="28"/>
          <w:szCs w:val="28"/>
          <w:lang w:eastAsia="ru-RU"/>
        </w:rPr>
        <w:t>ом клубе</w:t>
      </w:r>
      <w:r w:rsidR="00427FEB" w:rsidRPr="003B5FB1">
        <w:rPr>
          <w:rFonts w:ascii="Times New Roman" w:eastAsia="Times New Roman" w:hAnsi="Times New Roman" w:cs="Times New Roman"/>
          <w:sz w:val="28"/>
          <w:szCs w:val="28"/>
          <w:lang w:eastAsia="ru-RU"/>
        </w:rPr>
        <w:t xml:space="preserve"> </w:t>
      </w:r>
      <w:r w:rsidR="00DB6475" w:rsidRPr="00CD1FEB">
        <w:rPr>
          <w:rFonts w:ascii="Times New Roman" w:eastAsia="Times New Roman" w:hAnsi="Times New Roman" w:cs="Times New Roman"/>
          <w:sz w:val="28"/>
          <w:szCs w:val="28"/>
          <w:lang w:eastAsia="ru-RU"/>
        </w:rPr>
        <w:t>(</w:t>
      </w:r>
      <w:r w:rsidR="00CD1FEB" w:rsidRPr="00CD1FEB">
        <w:rPr>
          <w:rFonts w:ascii="Times New Roman" w:eastAsia="Times New Roman" w:hAnsi="Times New Roman" w:cs="Times New Roman"/>
          <w:sz w:val="28"/>
          <w:szCs w:val="28"/>
          <w:lang w:eastAsia="ru-RU"/>
        </w:rPr>
        <w:t xml:space="preserve">6 </w:t>
      </w:r>
      <w:r w:rsidR="00DB6475" w:rsidRPr="00CD1FEB">
        <w:rPr>
          <w:rFonts w:ascii="Times New Roman" w:eastAsia="Times New Roman" w:hAnsi="Times New Roman" w:cs="Times New Roman"/>
          <w:sz w:val="28"/>
          <w:szCs w:val="28"/>
          <w:lang w:eastAsia="ru-RU"/>
        </w:rPr>
        <w:t xml:space="preserve">секций) </w:t>
      </w:r>
      <w:r w:rsidRPr="00CD1FEB">
        <w:rPr>
          <w:rFonts w:ascii="Times New Roman" w:eastAsia="Times New Roman" w:hAnsi="Times New Roman" w:cs="Times New Roman"/>
          <w:sz w:val="28"/>
          <w:szCs w:val="28"/>
          <w:lang w:eastAsia="ru-RU"/>
        </w:rPr>
        <w:t>занимаются</w:t>
      </w:r>
      <w:r w:rsidR="00427FEB" w:rsidRPr="003B5FB1">
        <w:rPr>
          <w:rFonts w:ascii="Times New Roman" w:eastAsia="Times New Roman" w:hAnsi="Times New Roman" w:cs="Times New Roman"/>
          <w:sz w:val="28"/>
          <w:szCs w:val="28"/>
          <w:lang w:eastAsia="ru-RU"/>
        </w:rPr>
        <w:t xml:space="preserve">  237 человек.</w:t>
      </w:r>
    </w:p>
    <w:p w:rsidR="00427FEB" w:rsidRPr="003B5FB1" w:rsidRDefault="00427FEB" w:rsidP="00DD0DCD">
      <w:pPr>
        <w:spacing w:after="0" w:line="240" w:lineRule="auto"/>
        <w:ind w:firstLine="567"/>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Клуб ставит своей целью, средствами физической культуры, способствовать укреплению здоровья студентов.</w:t>
      </w:r>
    </w:p>
    <w:p w:rsidR="00427FEB" w:rsidRDefault="00427FEB" w:rsidP="00DD0DCD">
      <w:pPr>
        <w:spacing w:after="0" w:line="240" w:lineRule="auto"/>
        <w:ind w:firstLine="567"/>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В техникуме работают спортивные секции по 6 видам спорта: баскетбол, волейбол, легкая атлетика, настольный теннис, мини-футбол, пауэрлифтинг (силовое троеборье).</w:t>
      </w:r>
      <w:r>
        <w:rPr>
          <w:rFonts w:ascii="Times New Roman" w:eastAsia="Times New Roman" w:hAnsi="Times New Roman" w:cs="Times New Roman"/>
          <w:sz w:val="28"/>
          <w:szCs w:val="28"/>
          <w:lang w:eastAsia="ru-RU"/>
        </w:rPr>
        <w:t xml:space="preserve"> В 2014 г. к</w:t>
      </w:r>
      <w:r w:rsidRPr="003B5FB1">
        <w:rPr>
          <w:rFonts w:ascii="Times New Roman" w:eastAsia="Times New Roman" w:hAnsi="Times New Roman" w:cs="Times New Roman"/>
          <w:sz w:val="28"/>
          <w:szCs w:val="28"/>
          <w:lang w:eastAsia="ru-RU"/>
        </w:rPr>
        <w:t>оманда техникума заняла 1 место в общекомандном зачете в спортивно</w:t>
      </w:r>
      <w:r w:rsidR="004F182E">
        <w:rPr>
          <w:rFonts w:ascii="Times New Roman" w:eastAsia="Times New Roman" w:hAnsi="Times New Roman" w:cs="Times New Roman"/>
          <w:sz w:val="28"/>
          <w:szCs w:val="28"/>
          <w:lang w:eastAsia="ru-RU"/>
        </w:rPr>
        <w:t xml:space="preserve">м фестивале «Осенний кубок </w:t>
      </w:r>
      <w:r w:rsidR="004F182E" w:rsidRPr="00CD1FEB">
        <w:rPr>
          <w:rFonts w:ascii="Times New Roman" w:eastAsia="Times New Roman" w:hAnsi="Times New Roman" w:cs="Times New Roman"/>
          <w:sz w:val="28"/>
          <w:szCs w:val="28"/>
          <w:lang w:eastAsia="ru-RU"/>
        </w:rPr>
        <w:t>-</w:t>
      </w:r>
      <w:r w:rsidR="00DB6475" w:rsidRPr="00CD1FEB">
        <w:rPr>
          <w:rFonts w:ascii="Times New Roman" w:eastAsia="Times New Roman" w:hAnsi="Times New Roman" w:cs="Times New Roman"/>
          <w:sz w:val="28"/>
          <w:szCs w:val="28"/>
          <w:lang w:eastAsia="ru-RU"/>
        </w:rPr>
        <w:t xml:space="preserve"> </w:t>
      </w:r>
      <w:r w:rsidR="004F182E" w:rsidRPr="00CD1FEB">
        <w:rPr>
          <w:rFonts w:ascii="Times New Roman" w:eastAsia="Times New Roman" w:hAnsi="Times New Roman" w:cs="Times New Roman"/>
          <w:sz w:val="28"/>
          <w:szCs w:val="28"/>
          <w:lang w:eastAsia="ru-RU"/>
        </w:rPr>
        <w:t>2014</w:t>
      </w:r>
      <w:r w:rsidRPr="00CD1FEB">
        <w:rPr>
          <w:rFonts w:ascii="Times New Roman" w:eastAsia="Times New Roman" w:hAnsi="Times New Roman" w:cs="Times New Roman"/>
          <w:sz w:val="28"/>
          <w:szCs w:val="28"/>
          <w:lang w:eastAsia="ru-RU"/>
        </w:rPr>
        <w:t>».</w:t>
      </w:r>
      <w:r w:rsidRPr="003B5FB1">
        <w:rPr>
          <w:rFonts w:ascii="Times New Roman" w:eastAsia="Times New Roman" w:hAnsi="Times New Roman" w:cs="Times New Roman"/>
          <w:sz w:val="28"/>
          <w:szCs w:val="28"/>
          <w:lang w:eastAsia="ru-RU"/>
        </w:rPr>
        <w:t xml:space="preserve"> Проведено 15 матчевых встреч по игровым видам спорта с другими учебными заведениями и школами города, проведено первенство города по легкоатлетическому кроссу, волейболу, баскетболу, где участвовало 420 студентов.</w:t>
      </w:r>
      <w:r>
        <w:rPr>
          <w:rFonts w:ascii="Times New Roman" w:eastAsia="Times New Roman" w:hAnsi="Times New Roman" w:cs="Times New Roman"/>
          <w:sz w:val="28"/>
          <w:szCs w:val="28"/>
          <w:lang w:eastAsia="ru-RU"/>
        </w:rPr>
        <w:t xml:space="preserve"> </w:t>
      </w:r>
    </w:p>
    <w:p w:rsidR="00427FEB" w:rsidRPr="003A0B61" w:rsidRDefault="00427FEB" w:rsidP="00DD0DCD">
      <w:pPr>
        <w:pStyle w:val="af3"/>
        <w:spacing w:line="240" w:lineRule="auto"/>
        <w:ind w:left="0" w:firstLine="567"/>
        <w:jc w:val="both"/>
        <w:rPr>
          <w:rFonts w:ascii="Times New Roman" w:hAnsi="Times New Roman" w:cs="Times New Roman"/>
          <w:sz w:val="28"/>
          <w:szCs w:val="28"/>
        </w:rPr>
      </w:pPr>
      <w:r w:rsidRPr="003A0B61">
        <w:rPr>
          <w:rFonts w:ascii="Times New Roman" w:hAnsi="Times New Roman" w:cs="Times New Roman"/>
          <w:sz w:val="28"/>
          <w:szCs w:val="28"/>
        </w:rPr>
        <w:t>В техникуме работают спортивные секции по 6 видам спорта: баскетбол, волейбол, легкая атлетика, настольный теннис, мини-футбол, пауэрлифтинг (силовое троеборье).</w:t>
      </w:r>
    </w:p>
    <w:p w:rsidR="00427FEB" w:rsidRPr="003A0B61" w:rsidRDefault="00427FEB" w:rsidP="00DD0DCD">
      <w:pPr>
        <w:pStyle w:val="af3"/>
        <w:spacing w:line="240" w:lineRule="auto"/>
        <w:ind w:left="0" w:firstLine="567"/>
        <w:jc w:val="both"/>
        <w:rPr>
          <w:rFonts w:ascii="Times New Roman" w:hAnsi="Times New Roman" w:cs="Times New Roman"/>
          <w:sz w:val="28"/>
          <w:szCs w:val="28"/>
        </w:rPr>
      </w:pPr>
      <w:r w:rsidRPr="003A0B61">
        <w:rPr>
          <w:rFonts w:ascii="Times New Roman" w:hAnsi="Times New Roman" w:cs="Times New Roman"/>
          <w:sz w:val="28"/>
          <w:szCs w:val="28"/>
        </w:rPr>
        <w:t xml:space="preserve">Команды техникума, ставшие призерами городских и краевых соревнований, отмечены Кубками, дипломами. Команда техникума заняла 3 место в зональных соревнованиях по мини- футболу и 3 место по волейболу Кубанских спортивных игр </w:t>
      </w:r>
      <w:r w:rsidRPr="003A0B61">
        <w:rPr>
          <w:rFonts w:ascii="Times New Roman" w:hAnsi="Times New Roman" w:cs="Times New Roman"/>
          <w:sz w:val="28"/>
          <w:szCs w:val="28"/>
        </w:rPr>
        <w:lastRenderedPageBreak/>
        <w:t>студентов образовательных учреждений СПО Краснодарского края. Команда техникума заняла 3 место в зональных соревнованиях Кубанские спортивные игры среди высших и средних специальных учебных заведений. 2 место в муниципальном фестивале  «Весенний кубок -2014» среди высших и средних специальных учебных заведений на Кубок главы муниципального образования город</w:t>
      </w:r>
      <w:r w:rsidR="004F182E">
        <w:rPr>
          <w:rFonts w:ascii="Times New Roman" w:hAnsi="Times New Roman" w:cs="Times New Roman"/>
          <w:sz w:val="28"/>
          <w:szCs w:val="28"/>
        </w:rPr>
        <w:t>а</w:t>
      </w:r>
      <w:r w:rsidRPr="003A0B61">
        <w:rPr>
          <w:rFonts w:ascii="Times New Roman" w:hAnsi="Times New Roman" w:cs="Times New Roman"/>
          <w:sz w:val="28"/>
          <w:szCs w:val="28"/>
        </w:rPr>
        <w:t xml:space="preserve"> Армавир</w:t>
      </w:r>
      <w:r w:rsidR="004F182E">
        <w:rPr>
          <w:rFonts w:ascii="Times New Roman" w:hAnsi="Times New Roman" w:cs="Times New Roman"/>
          <w:sz w:val="28"/>
          <w:szCs w:val="28"/>
        </w:rPr>
        <w:t>а</w:t>
      </w:r>
      <w:r w:rsidRPr="003A0B61">
        <w:rPr>
          <w:rFonts w:ascii="Times New Roman" w:hAnsi="Times New Roman" w:cs="Times New Roman"/>
          <w:sz w:val="28"/>
          <w:szCs w:val="28"/>
        </w:rPr>
        <w:t xml:space="preserve">. </w:t>
      </w:r>
    </w:p>
    <w:p w:rsidR="00427FEB" w:rsidRPr="003A0B61" w:rsidRDefault="004F182E" w:rsidP="00DD0DCD">
      <w:pPr>
        <w:pStyle w:val="af3"/>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 марте 2014 г. к</w:t>
      </w:r>
      <w:r w:rsidR="00427FEB" w:rsidRPr="003A0B61">
        <w:rPr>
          <w:rFonts w:ascii="Times New Roman" w:hAnsi="Times New Roman" w:cs="Times New Roman"/>
          <w:sz w:val="28"/>
          <w:szCs w:val="28"/>
        </w:rPr>
        <w:t>оманда техникума заняла 1 место в городском турнире по мини</w:t>
      </w:r>
      <w:r w:rsidR="00DB6475">
        <w:rPr>
          <w:rFonts w:ascii="Times New Roman" w:hAnsi="Times New Roman" w:cs="Times New Roman"/>
          <w:sz w:val="28"/>
          <w:szCs w:val="28"/>
        </w:rPr>
        <w:t xml:space="preserve"> </w:t>
      </w:r>
      <w:r w:rsidR="00427FEB" w:rsidRPr="003A0B61">
        <w:rPr>
          <w:rFonts w:ascii="Times New Roman" w:hAnsi="Times New Roman" w:cs="Times New Roman"/>
          <w:sz w:val="28"/>
          <w:szCs w:val="28"/>
        </w:rPr>
        <w:t>- футболу «Спорт ради жизни». Спортсмены техникума: Григорян Семен (1 место), Муртазин Алексей (2 место), Луговская Марина (2 место), Глазков Ираклий (3 место)  во Всекубанской эстафете «Спортсмены Кубани</w:t>
      </w:r>
      <w:r w:rsidR="00DB6475">
        <w:rPr>
          <w:rFonts w:ascii="Times New Roman" w:hAnsi="Times New Roman" w:cs="Times New Roman"/>
          <w:sz w:val="28"/>
          <w:szCs w:val="28"/>
        </w:rPr>
        <w:t xml:space="preserve"> </w:t>
      </w:r>
      <w:r w:rsidR="00427FEB" w:rsidRPr="003A0B61">
        <w:rPr>
          <w:rFonts w:ascii="Times New Roman" w:hAnsi="Times New Roman" w:cs="Times New Roman"/>
          <w:sz w:val="28"/>
          <w:szCs w:val="28"/>
        </w:rPr>
        <w:t>- в ознаменование Победы в Великой Отечественной войне 1941-1945 годов».</w:t>
      </w:r>
    </w:p>
    <w:p w:rsidR="00601B94" w:rsidRDefault="00427FEB" w:rsidP="00601B94">
      <w:pPr>
        <w:spacing w:after="0" w:line="240" w:lineRule="auto"/>
        <w:ind w:firstLine="426"/>
        <w:jc w:val="both"/>
        <w:rPr>
          <w:rFonts w:ascii="Times New Roman" w:eastAsia="Arial Unicode MS" w:hAnsi="Times New Roman" w:cs="Times New Roman"/>
          <w:b/>
          <w:sz w:val="28"/>
          <w:szCs w:val="28"/>
          <w:lang w:eastAsia="ru-RU"/>
        </w:rPr>
      </w:pPr>
      <w:r>
        <w:rPr>
          <w:rFonts w:ascii="Times New Roman" w:eastAsia="Times New Roman" w:hAnsi="Times New Roman" w:cs="Times New Roman"/>
          <w:sz w:val="28"/>
          <w:szCs w:val="28"/>
          <w:lang w:eastAsia="ru-RU"/>
        </w:rPr>
        <w:t xml:space="preserve">Результаты достижений в спорте представлены в </w:t>
      </w:r>
      <w:r w:rsidRPr="00AC788E">
        <w:rPr>
          <w:rFonts w:ascii="Times New Roman" w:eastAsia="Times New Roman" w:hAnsi="Times New Roman" w:cs="Times New Roman"/>
          <w:color w:val="00B0F0"/>
          <w:sz w:val="28"/>
          <w:szCs w:val="28"/>
          <w:lang w:eastAsia="ru-RU"/>
        </w:rPr>
        <w:t>приложении 17</w:t>
      </w:r>
      <w:r w:rsidR="00601B94">
        <w:rPr>
          <w:rFonts w:ascii="Times New Roman" w:eastAsia="Times New Roman" w:hAnsi="Times New Roman" w:cs="Times New Roman"/>
          <w:sz w:val="28"/>
          <w:szCs w:val="28"/>
          <w:lang w:eastAsia="ru-RU"/>
        </w:rPr>
        <w:t>.</w:t>
      </w:r>
    </w:p>
    <w:p w:rsidR="00601B94" w:rsidRDefault="00601B94" w:rsidP="00601B94">
      <w:pPr>
        <w:spacing w:after="0" w:line="240" w:lineRule="auto"/>
        <w:ind w:firstLine="426"/>
        <w:jc w:val="both"/>
        <w:rPr>
          <w:rFonts w:ascii="Times New Roman" w:eastAsia="Arial Unicode MS" w:hAnsi="Times New Roman" w:cs="Times New Roman"/>
          <w:b/>
          <w:sz w:val="28"/>
          <w:szCs w:val="28"/>
          <w:lang w:eastAsia="ru-RU"/>
        </w:rPr>
      </w:pPr>
    </w:p>
    <w:p w:rsidR="00427FEB" w:rsidRPr="00601B94" w:rsidRDefault="00194FB1" w:rsidP="00601B94">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Arial Unicode MS" w:hAnsi="Times New Roman" w:cs="Times New Roman"/>
          <w:b/>
          <w:sz w:val="28"/>
          <w:szCs w:val="28"/>
          <w:lang w:eastAsia="ru-RU"/>
        </w:rPr>
        <w:t>6</w:t>
      </w:r>
      <w:r w:rsidR="00427FEB" w:rsidRPr="0043181C">
        <w:rPr>
          <w:rFonts w:ascii="Times New Roman" w:eastAsia="Arial Unicode MS" w:hAnsi="Times New Roman" w:cs="Times New Roman"/>
          <w:b/>
          <w:sz w:val="28"/>
          <w:szCs w:val="28"/>
          <w:lang w:eastAsia="ru-RU"/>
        </w:rPr>
        <w:t>.8.</w:t>
      </w:r>
      <w:r w:rsidR="00427FEB" w:rsidRPr="0043181C">
        <w:rPr>
          <w:rFonts w:ascii="Times New Roman" w:eastAsia="Arial Unicode MS" w:hAnsi="Times New Roman" w:cs="Times New Roman"/>
          <w:b/>
          <w:sz w:val="28"/>
          <w:szCs w:val="28"/>
          <w:lang w:eastAsia="ru-RU"/>
        </w:rPr>
        <w:tab/>
        <w:t xml:space="preserve">Данные об обучающихся из числа детей-сирот и </w:t>
      </w:r>
      <w:r w:rsidR="00B42842">
        <w:rPr>
          <w:rFonts w:ascii="Times New Roman" w:eastAsia="Arial Unicode MS" w:hAnsi="Times New Roman" w:cs="Times New Roman"/>
          <w:b/>
          <w:sz w:val="28"/>
          <w:szCs w:val="28"/>
          <w:lang w:eastAsia="ru-RU"/>
        </w:rPr>
        <w:t xml:space="preserve">детей, </w:t>
      </w:r>
      <w:r w:rsidR="00427FEB" w:rsidRPr="0043181C">
        <w:rPr>
          <w:rFonts w:ascii="Times New Roman" w:eastAsia="Arial Unicode MS" w:hAnsi="Times New Roman" w:cs="Times New Roman"/>
          <w:b/>
          <w:sz w:val="28"/>
          <w:szCs w:val="28"/>
          <w:lang w:eastAsia="ru-RU"/>
        </w:rPr>
        <w:t xml:space="preserve">оставшихся без попечения родителей </w:t>
      </w:r>
    </w:p>
    <w:p w:rsidR="00427FEB" w:rsidRPr="003B5FB1" w:rsidRDefault="00427FEB" w:rsidP="00DD0DCD">
      <w:pPr>
        <w:autoSpaceDE w:val="0"/>
        <w:autoSpaceDN w:val="0"/>
        <w:adjustRightInd w:val="0"/>
        <w:spacing w:before="53"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техникуме 43</w:t>
      </w:r>
      <w:r w:rsidR="00B42842">
        <w:rPr>
          <w:rFonts w:ascii="Times New Roman" w:eastAsia="Times New Roman" w:hAnsi="Times New Roman" w:cs="Times New Roman"/>
          <w:sz w:val="28"/>
          <w:szCs w:val="28"/>
          <w:lang w:eastAsia="ru-RU"/>
        </w:rPr>
        <w:t xml:space="preserve"> человека</w:t>
      </w:r>
      <w:r w:rsidRPr="003B5FB1">
        <w:rPr>
          <w:rFonts w:ascii="Times New Roman" w:eastAsia="Times New Roman" w:hAnsi="Times New Roman" w:cs="Times New Roman"/>
          <w:sz w:val="28"/>
          <w:szCs w:val="28"/>
          <w:lang w:eastAsia="ru-RU"/>
        </w:rPr>
        <w:t xml:space="preserve"> относятся к категории дети-сироты и дети, оставшиеся без попечения р</w:t>
      </w:r>
      <w:r>
        <w:rPr>
          <w:rFonts w:ascii="Times New Roman" w:eastAsia="Times New Roman" w:hAnsi="Times New Roman" w:cs="Times New Roman"/>
          <w:sz w:val="28"/>
          <w:szCs w:val="28"/>
          <w:lang w:eastAsia="ru-RU"/>
        </w:rPr>
        <w:t>одителей, из их числа 24</w:t>
      </w:r>
      <w:r w:rsidRPr="003B5FB1">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w:t>
      </w:r>
      <w:r w:rsidRPr="003B5FB1">
        <w:rPr>
          <w:rFonts w:ascii="Times New Roman" w:eastAsia="Times New Roman" w:hAnsi="Times New Roman" w:cs="Times New Roman"/>
          <w:sz w:val="28"/>
          <w:szCs w:val="28"/>
          <w:lang w:eastAsia="ru-RU"/>
        </w:rPr>
        <w:t xml:space="preserve"> находятся на полном государственном обеспечении, 8 </w:t>
      </w:r>
      <w:r>
        <w:rPr>
          <w:rFonts w:ascii="Times New Roman" w:eastAsia="Times New Roman" w:hAnsi="Times New Roman" w:cs="Times New Roman"/>
          <w:sz w:val="28"/>
          <w:szCs w:val="28"/>
          <w:lang w:eastAsia="ru-RU"/>
        </w:rPr>
        <w:t xml:space="preserve">человек </w:t>
      </w:r>
      <w:r w:rsidR="004F18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дети-</w:t>
      </w:r>
      <w:r w:rsidRPr="003B5FB1">
        <w:rPr>
          <w:rFonts w:ascii="Times New Roman" w:eastAsia="Times New Roman" w:hAnsi="Times New Roman" w:cs="Times New Roman"/>
          <w:sz w:val="28"/>
          <w:szCs w:val="28"/>
          <w:lang w:eastAsia="ru-RU"/>
        </w:rPr>
        <w:t xml:space="preserve">инвалиды. </w:t>
      </w:r>
    </w:p>
    <w:p w:rsidR="00427FEB" w:rsidRPr="003B5FB1" w:rsidRDefault="00427FEB" w:rsidP="00427FE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 xml:space="preserve">Все дети-сироты, находящиеся на полном государственном обеспечении, обеспечены обмундированием, получают ежемесячную компенсацию на питание, один раз в год компенсацию на приобретение письменных принадлежностей, ежемесячно обеспечиваются поездными билетами). С сиротами </w:t>
      </w:r>
      <w:r w:rsidRPr="003B5FB1">
        <w:rPr>
          <w:rFonts w:ascii="Times New Roman" w:eastAsia="Times New Roman" w:hAnsi="Times New Roman" w:cs="Times New Roman"/>
          <w:sz w:val="28"/>
          <w:szCs w:val="28"/>
          <w:shd w:val="clear" w:color="auto" w:fill="FFFFFF" w:themeFill="background1"/>
          <w:lang w:eastAsia="ru-RU"/>
        </w:rPr>
        <w:t xml:space="preserve">проводятся </w:t>
      </w:r>
      <w:r w:rsidRPr="003B5FB1">
        <w:rPr>
          <w:rFonts w:ascii="Times New Roman" w:eastAsia="Times New Roman" w:hAnsi="Times New Roman" w:cs="Times New Roman"/>
          <w:sz w:val="28"/>
          <w:szCs w:val="28"/>
          <w:lang w:eastAsia="ru-RU"/>
        </w:rPr>
        <w:t xml:space="preserve">ежемесячные собрания в общежитии, индивидуальные беседы, также беседы с психологом МБУЗ «Перинатальный центр» Чумаченко А.Н. с целью повышения медицинской грамотности в отношении сохранения женского здоровья и нравственного воспитания в социальной среде. С детьми - сиротами ведется разъяснительная работа по расходованию денежных средств. Результатом организованной работы (беседы, консультации, проверка комнат) с детьми, проживающими в общежитии, является улучшение санитарного состояния комнат и </w:t>
      </w:r>
      <w:r>
        <w:rPr>
          <w:rFonts w:ascii="Times New Roman" w:eastAsia="Times New Roman" w:hAnsi="Times New Roman" w:cs="Times New Roman"/>
          <w:sz w:val="28"/>
          <w:szCs w:val="28"/>
          <w:lang w:eastAsia="ru-RU"/>
        </w:rPr>
        <w:t xml:space="preserve">их </w:t>
      </w:r>
      <w:r w:rsidRPr="003B5FB1">
        <w:rPr>
          <w:rFonts w:ascii="Times New Roman" w:eastAsia="Times New Roman" w:hAnsi="Times New Roman" w:cs="Times New Roman"/>
          <w:sz w:val="28"/>
          <w:szCs w:val="28"/>
          <w:lang w:eastAsia="ru-RU"/>
        </w:rPr>
        <w:t xml:space="preserve">внешнего вида. Большая помощь, </w:t>
      </w:r>
      <w:r w:rsidR="00B42842">
        <w:rPr>
          <w:rFonts w:ascii="Times New Roman" w:eastAsia="Times New Roman" w:hAnsi="Times New Roman" w:cs="Times New Roman"/>
          <w:sz w:val="28"/>
          <w:szCs w:val="28"/>
          <w:lang w:eastAsia="ru-RU"/>
        </w:rPr>
        <w:t xml:space="preserve">оказывается детям-сиротам </w:t>
      </w:r>
      <w:r w:rsidRPr="003B5FB1">
        <w:rPr>
          <w:rFonts w:ascii="Times New Roman" w:eastAsia="Times New Roman" w:hAnsi="Times New Roman" w:cs="Times New Roman"/>
          <w:sz w:val="28"/>
          <w:szCs w:val="28"/>
          <w:lang w:eastAsia="ru-RU"/>
        </w:rPr>
        <w:t xml:space="preserve">в трудоустройстве в свободное от занятий </w:t>
      </w:r>
      <w:r w:rsidR="00B42842" w:rsidRPr="003B5FB1">
        <w:rPr>
          <w:rFonts w:ascii="Times New Roman" w:eastAsia="Times New Roman" w:hAnsi="Times New Roman" w:cs="Times New Roman"/>
          <w:sz w:val="28"/>
          <w:szCs w:val="28"/>
          <w:lang w:eastAsia="ru-RU"/>
        </w:rPr>
        <w:t xml:space="preserve">время </w:t>
      </w:r>
      <w:r w:rsidRPr="003B5FB1">
        <w:rPr>
          <w:rFonts w:ascii="Times New Roman" w:eastAsia="Times New Roman" w:hAnsi="Times New Roman" w:cs="Times New Roman"/>
          <w:sz w:val="28"/>
          <w:szCs w:val="28"/>
          <w:lang w:eastAsia="ru-RU"/>
        </w:rPr>
        <w:t>и в каникулярный период. Социальный педагог поддерживает тесный контакт с опекунами.</w:t>
      </w:r>
    </w:p>
    <w:p w:rsidR="00427FEB" w:rsidRPr="003B5FB1" w:rsidRDefault="00427FEB" w:rsidP="00427FE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27FEB" w:rsidRPr="0043181C" w:rsidRDefault="00194FB1" w:rsidP="00427FE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427FEB" w:rsidRPr="0043181C">
        <w:rPr>
          <w:rFonts w:ascii="Times New Roman" w:eastAsia="Times New Roman" w:hAnsi="Times New Roman" w:cs="Times New Roman"/>
          <w:b/>
          <w:sz w:val="28"/>
          <w:szCs w:val="28"/>
          <w:lang w:eastAsia="ru-RU"/>
        </w:rPr>
        <w:t>.9.</w:t>
      </w:r>
      <w:r w:rsidR="00427FEB">
        <w:rPr>
          <w:rFonts w:ascii="Times New Roman" w:eastAsia="Times New Roman" w:hAnsi="Times New Roman" w:cs="Times New Roman"/>
          <w:sz w:val="28"/>
          <w:szCs w:val="28"/>
          <w:lang w:eastAsia="ru-RU"/>
        </w:rPr>
        <w:tab/>
      </w:r>
      <w:r w:rsidR="00427FEB">
        <w:rPr>
          <w:rFonts w:ascii="Times New Roman" w:eastAsia="Arial Unicode MS" w:hAnsi="Times New Roman" w:cs="Times New Roman"/>
          <w:b/>
          <w:color w:val="000000"/>
          <w:sz w:val="28"/>
          <w:szCs w:val="28"/>
          <w:lang w:eastAsia="ru-RU"/>
        </w:rPr>
        <w:t>П</w:t>
      </w:r>
      <w:r w:rsidR="00427FEB" w:rsidRPr="0043181C">
        <w:rPr>
          <w:rFonts w:ascii="Times New Roman" w:eastAsia="Arial Unicode MS" w:hAnsi="Times New Roman" w:cs="Times New Roman"/>
          <w:b/>
          <w:color w:val="000000"/>
          <w:sz w:val="28"/>
          <w:szCs w:val="28"/>
          <w:lang w:eastAsia="ru-RU"/>
        </w:rPr>
        <w:t>р</w:t>
      </w:r>
      <w:r w:rsidR="00427FEB">
        <w:rPr>
          <w:rFonts w:ascii="Times New Roman" w:eastAsia="Arial Unicode MS" w:hAnsi="Times New Roman" w:cs="Times New Roman"/>
          <w:b/>
          <w:color w:val="000000"/>
          <w:sz w:val="28"/>
          <w:szCs w:val="28"/>
          <w:lang w:eastAsia="ru-RU"/>
        </w:rPr>
        <w:t>авонарушения</w:t>
      </w:r>
    </w:p>
    <w:p w:rsidR="00427FEB" w:rsidRDefault="004F182E" w:rsidP="00427FEB">
      <w:pPr>
        <w:spacing w:after="0" w:line="24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В</w:t>
      </w:r>
      <w:r w:rsidR="00427FEB">
        <w:rPr>
          <w:rFonts w:ascii="Times New Roman" w:eastAsia="Arial Unicode MS" w:hAnsi="Times New Roman" w:cs="Times New Roman"/>
          <w:color w:val="000000"/>
          <w:sz w:val="28"/>
          <w:szCs w:val="28"/>
          <w:lang w:eastAsia="ru-RU"/>
        </w:rPr>
        <w:t xml:space="preserve"> 2014</w:t>
      </w:r>
      <w:r w:rsidR="00427FEB" w:rsidRPr="003B5FB1">
        <w:rPr>
          <w:rFonts w:ascii="Times New Roman" w:eastAsia="Arial Unicode MS" w:hAnsi="Times New Roman" w:cs="Times New Roman"/>
          <w:color w:val="000000"/>
          <w:sz w:val="28"/>
          <w:szCs w:val="28"/>
          <w:lang w:eastAsia="ru-RU"/>
        </w:rPr>
        <w:t xml:space="preserve"> год</w:t>
      </w:r>
      <w:r w:rsidR="00B42842">
        <w:rPr>
          <w:rFonts w:ascii="Times New Roman" w:eastAsia="Arial Unicode MS" w:hAnsi="Times New Roman" w:cs="Times New Roman"/>
          <w:color w:val="000000"/>
          <w:sz w:val="28"/>
          <w:szCs w:val="28"/>
          <w:lang w:eastAsia="ru-RU"/>
        </w:rPr>
        <w:t>у</w:t>
      </w:r>
      <w:r w:rsidR="00427FEB" w:rsidRPr="003B5FB1">
        <w:rPr>
          <w:rFonts w:ascii="Times New Roman" w:eastAsia="Arial Unicode MS" w:hAnsi="Times New Roman" w:cs="Times New Roman"/>
          <w:color w:val="000000"/>
          <w:sz w:val="28"/>
          <w:szCs w:val="28"/>
          <w:lang w:eastAsia="ru-RU"/>
        </w:rPr>
        <w:t xml:space="preserve"> </w:t>
      </w:r>
      <w:r w:rsidRPr="003B5FB1">
        <w:rPr>
          <w:rFonts w:ascii="Times New Roman" w:eastAsia="Arial Unicode MS" w:hAnsi="Times New Roman" w:cs="Times New Roman"/>
          <w:color w:val="000000"/>
          <w:sz w:val="28"/>
          <w:szCs w:val="28"/>
          <w:lang w:eastAsia="ru-RU"/>
        </w:rPr>
        <w:t xml:space="preserve">правонарушений </w:t>
      </w:r>
      <w:r w:rsidR="00B42842">
        <w:rPr>
          <w:rFonts w:ascii="Times New Roman" w:eastAsia="Arial Unicode MS" w:hAnsi="Times New Roman" w:cs="Times New Roman"/>
          <w:color w:val="000000"/>
          <w:sz w:val="28"/>
          <w:szCs w:val="28"/>
          <w:lang w:eastAsia="ru-RU"/>
        </w:rPr>
        <w:t>студентами</w:t>
      </w:r>
      <w:r w:rsidR="00427FEB" w:rsidRPr="003B5FB1">
        <w:rPr>
          <w:rFonts w:ascii="Times New Roman" w:eastAsia="Arial Unicode MS" w:hAnsi="Times New Roman" w:cs="Times New Roman"/>
          <w:color w:val="000000"/>
          <w:sz w:val="28"/>
          <w:szCs w:val="28"/>
          <w:lang w:eastAsia="ru-RU"/>
        </w:rPr>
        <w:t xml:space="preserve"> техникума не </w:t>
      </w:r>
      <w:r w:rsidR="00B42842">
        <w:rPr>
          <w:rFonts w:ascii="Times New Roman" w:eastAsia="Arial Unicode MS" w:hAnsi="Times New Roman" w:cs="Times New Roman"/>
          <w:color w:val="000000"/>
          <w:sz w:val="28"/>
          <w:szCs w:val="28"/>
          <w:lang w:eastAsia="ru-RU"/>
        </w:rPr>
        <w:t>совершено</w:t>
      </w:r>
      <w:r w:rsidR="00427FEB" w:rsidRPr="003B5FB1">
        <w:rPr>
          <w:rFonts w:ascii="Times New Roman" w:eastAsia="Arial Unicode MS" w:hAnsi="Times New Roman" w:cs="Times New Roman"/>
          <w:color w:val="000000"/>
          <w:sz w:val="28"/>
          <w:szCs w:val="28"/>
          <w:lang w:eastAsia="ru-RU"/>
        </w:rPr>
        <w:t>. На учете в инспекции по де</w:t>
      </w:r>
      <w:r w:rsidR="00427FEB">
        <w:rPr>
          <w:rFonts w:ascii="Times New Roman" w:eastAsia="Arial Unicode MS" w:hAnsi="Times New Roman" w:cs="Times New Roman"/>
          <w:color w:val="000000"/>
          <w:sz w:val="28"/>
          <w:szCs w:val="28"/>
          <w:lang w:eastAsia="ru-RU"/>
        </w:rPr>
        <w:t>лам несовершеннолетних состоит 2</w:t>
      </w:r>
      <w:r w:rsidR="00427FEB" w:rsidRPr="003B5FB1">
        <w:rPr>
          <w:rFonts w:ascii="Times New Roman" w:eastAsia="Arial Unicode MS" w:hAnsi="Times New Roman" w:cs="Times New Roman"/>
          <w:color w:val="000000"/>
          <w:sz w:val="28"/>
          <w:szCs w:val="28"/>
          <w:lang w:eastAsia="ru-RU"/>
        </w:rPr>
        <w:t xml:space="preserve"> человека. Все </w:t>
      </w:r>
      <w:r w:rsidR="00427FEB">
        <w:rPr>
          <w:rFonts w:ascii="Times New Roman" w:eastAsia="Arial Unicode MS" w:hAnsi="Times New Roman" w:cs="Times New Roman"/>
          <w:color w:val="000000"/>
          <w:sz w:val="28"/>
          <w:szCs w:val="28"/>
          <w:lang w:eastAsia="ru-RU"/>
        </w:rPr>
        <w:t xml:space="preserve">они </w:t>
      </w:r>
      <w:r w:rsidR="00427FEB" w:rsidRPr="003B5FB1">
        <w:rPr>
          <w:rFonts w:ascii="Times New Roman" w:eastAsia="Arial Unicode MS" w:hAnsi="Times New Roman" w:cs="Times New Roman"/>
          <w:color w:val="000000"/>
          <w:sz w:val="28"/>
          <w:szCs w:val="28"/>
          <w:lang w:eastAsia="ru-RU"/>
        </w:rPr>
        <w:t>были поставлены на учет ИПДН,  находясь в школе, ещё до поступления в т</w:t>
      </w:r>
      <w:r w:rsidR="00427FEB">
        <w:rPr>
          <w:rFonts w:ascii="Times New Roman" w:eastAsia="Arial Unicode MS" w:hAnsi="Times New Roman" w:cs="Times New Roman"/>
          <w:color w:val="000000"/>
          <w:sz w:val="28"/>
          <w:szCs w:val="28"/>
          <w:lang w:eastAsia="ru-RU"/>
        </w:rPr>
        <w:t>ехникум. Количество задержанных</w:t>
      </w:r>
      <w:r w:rsidR="00427FEB" w:rsidRPr="003B5FB1">
        <w:rPr>
          <w:rFonts w:ascii="Times New Roman" w:eastAsia="Arial Unicode MS" w:hAnsi="Times New Roman" w:cs="Times New Roman"/>
          <w:color w:val="000000"/>
          <w:sz w:val="28"/>
          <w:szCs w:val="28"/>
          <w:lang w:eastAsia="ru-RU"/>
        </w:rPr>
        <w:t xml:space="preserve"> по</w:t>
      </w:r>
      <w:r w:rsidR="00427FEB">
        <w:rPr>
          <w:rFonts w:ascii="Times New Roman" w:eastAsia="Arial Unicode MS" w:hAnsi="Times New Roman" w:cs="Times New Roman"/>
          <w:color w:val="000000"/>
          <w:sz w:val="28"/>
          <w:szCs w:val="28"/>
          <w:lang w:eastAsia="ru-RU"/>
        </w:rPr>
        <w:t xml:space="preserve"> Закону КЗ № 1539 за 2014 год составляет 15 человек, в </w:t>
      </w:r>
      <w:r w:rsidR="00427FEB" w:rsidRPr="003B5FB1">
        <w:rPr>
          <w:rFonts w:ascii="Times New Roman" w:eastAsia="Arial Unicode MS" w:hAnsi="Times New Roman" w:cs="Times New Roman"/>
          <w:color w:val="000000"/>
          <w:sz w:val="28"/>
          <w:szCs w:val="28"/>
          <w:lang w:eastAsia="ru-RU"/>
        </w:rPr>
        <w:t>2013 год составляет 8 человек</w:t>
      </w:r>
      <w:r w:rsidR="00427FEB">
        <w:rPr>
          <w:rFonts w:ascii="Times New Roman" w:eastAsia="Arial Unicode MS" w:hAnsi="Times New Roman" w:cs="Times New Roman"/>
          <w:color w:val="000000"/>
          <w:sz w:val="28"/>
          <w:szCs w:val="28"/>
          <w:lang w:eastAsia="ru-RU"/>
        </w:rPr>
        <w:t xml:space="preserve">. </w:t>
      </w:r>
    </w:p>
    <w:p w:rsidR="00427FEB" w:rsidRPr="003B5FB1" w:rsidRDefault="00427FEB" w:rsidP="00427FEB">
      <w:pPr>
        <w:spacing w:after="0" w:line="24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В техникуме</w:t>
      </w:r>
      <w:r w:rsidRPr="003B5FB1">
        <w:rPr>
          <w:rFonts w:ascii="Times New Roman" w:eastAsia="Arial Unicode MS" w:hAnsi="Times New Roman" w:cs="Times New Roman"/>
          <w:color w:val="000000"/>
          <w:sz w:val="28"/>
          <w:szCs w:val="28"/>
          <w:lang w:eastAsia="ru-RU"/>
        </w:rPr>
        <w:t xml:space="preserve"> еженедельно работает Совет профилактики, который осуществляет информационно-разъяснительную</w:t>
      </w:r>
      <w:r w:rsidR="004F182E">
        <w:rPr>
          <w:rFonts w:ascii="Times New Roman" w:eastAsia="Arial Unicode MS" w:hAnsi="Times New Roman" w:cs="Times New Roman"/>
          <w:color w:val="000000"/>
          <w:sz w:val="28"/>
          <w:szCs w:val="28"/>
          <w:lang w:eastAsia="ru-RU"/>
        </w:rPr>
        <w:t>,</w:t>
      </w:r>
      <w:r w:rsidRPr="003B5FB1">
        <w:rPr>
          <w:rFonts w:ascii="Times New Roman" w:eastAsia="Arial Unicode MS" w:hAnsi="Times New Roman" w:cs="Times New Roman"/>
          <w:color w:val="000000"/>
          <w:sz w:val="28"/>
          <w:szCs w:val="28"/>
          <w:lang w:eastAsia="ru-RU"/>
        </w:rPr>
        <w:t xml:space="preserve"> </w:t>
      </w:r>
      <w:r w:rsidR="004F182E" w:rsidRPr="003B5FB1">
        <w:rPr>
          <w:rFonts w:ascii="Times New Roman" w:eastAsia="Arial Unicode MS" w:hAnsi="Times New Roman" w:cs="Times New Roman"/>
          <w:color w:val="000000"/>
          <w:sz w:val="28"/>
          <w:szCs w:val="28"/>
          <w:lang w:eastAsia="ru-RU"/>
        </w:rPr>
        <w:t xml:space="preserve">профилактическую </w:t>
      </w:r>
      <w:r w:rsidRPr="003B5FB1">
        <w:rPr>
          <w:rFonts w:ascii="Times New Roman" w:eastAsia="Arial Unicode MS" w:hAnsi="Times New Roman" w:cs="Times New Roman"/>
          <w:color w:val="000000"/>
          <w:sz w:val="28"/>
          <w:szCs w:val="28"/>
          <w:lang w:eastAsia="ru-RU"/>
        </w:rPr>
        <w:t xml:space="preserve">и контролирующую работу со студентами, стоящими на учете ИПДН, задержанными по Закону 1539 и находящимися на учете внутри техникума. </w:t>
      </w:r>
    </w:p>
    <w:p w:rsidR="00427FEB" w:rsidRPr="00121083" w:rsidRDefault="00427FEB" w:rsidP="00427FEB">
      <w:pPr>
        <w:spacing w:after="0" w:line="240" w:lineRule="auto"/>
        <w:ind w:left="-280" w:firstLine="847"/>
        <w:jc w:val="both"/>
        <w:rPr>
          <w:rFonts w:ascii="Times New Roman" w:eastAsia="Times New Roman" w:hAnsi="Times New Roman" w:cs="Times New Roman"/>
          <w:bCs/>
          <w:i/>
          <w:sz w:val="28"/>
          <w:szCs w:val="28"/>
          <w:lang w:eastAsia="ru-RU"/>
        </w:rPr>
      </w:pPr>
      <w:r w:rsidRPr="00121083">
        <w:rPr>
          <w:rFonts w:ascii="Times New Roman" w:eastAsia="Times New Roman" w:hAnsi="Times New Roman" w:cs="Times New Roman"/>
          <w:bCs/>
          <w:i/>
          <w:sz w:val="28"/>
          <w:szCs w:val="28"/>
          <w:lang w:eastAsia="ru-RU"/>
        </w:rPr>
        <w:t>Вывод:</w:t>
      </w:r>
    </w:p>
    <w:p w:rsidR="00FA5262" w:rsidRPr="00194FB1" w:rsidRDefault="00427FEB" w:rsidP="00194FB1">
      <w:pPr>
        <w:spacing w:after="0" w:line="240" w:lineRule="auto"/>
        <w:ind w:right="14" w:firstLine="560"/>
        <w:jc w:val="both"/>
        <w:rPr>
          <w:rFonts w:ascii="Times New Roman" w:eastAsia="Arial Unicode MS" w:hAnsi="Times New Roman" w:cs="Times New Roman"/>
          <w:i/>
          <w:color w:val="000000"/>
          <w:spacing w:val="-1"/>
          <w:sz w:val="28"/>
          <w:szCs w:val="28"/>
          <w:lang w:eastAsia="ru-RU"/>
        </w:rPr>
      </w:pPr>
      <w:r w:rsidRPr="003B5FB1">
        <w:rPr>
          <w:rFonts w:ascii="Times New Roman" w:eastAsia="Arial Unicode MS" w:hAnsi="Times New Roman" w:cs="Times New Roman"/>
          <w:i/>
          <w:color w:val="000000"/>
          <w:spacing w:val="2"/>
          <w:sz w:val="28"/>
          <w:szCs w:val="28"/>
          <w:lang w:eastAsia="ru-RU"/>
        </w:rPr>
        <w:t xml:space="preserve">В техникуме создана целостная система воспитания студентов, </w:t>
      </w:r>
      <w:r w:rsidRPr="003B5FB1">
        <w:rPr>
          <w:rFonts w:ascii="Times New Roman" w:eastAsia="Arial Unicode MS" w:hAnsi="Times New Roman" w:cs="Times New Roman"/>
          <w:i/>
          <w:color w:val="000000"/>
          <w:spacing w:val="-1"/>
          <w:sz w:val="28"/>
          <w:szCs w:val="28"/>
          <w:lang w:eastAsia="ru-RU"/>
        </w:rPr>
        <w:t>соблюдается принцип единства обучения и воспитания.</w:t>
      </w:r>
    </w:p>
    <w:p w:rsidR="00FA5262" w:rsidRPr="00194FB1" w:rsidRDefault="00194FB1" w:rsidP="00194FB1">
      <w:pPr>
        <w:spacing w:after="0" w:line="240" w:lineRule="auto"/>
        <w:ind w:left="360"/>
        <w:rPr>
          <w:rFonts w:ascii="Times New Roman" w:hAnsi="Times New Roman" w:cs="Times New Roman"/>
          <w:b/>
          <w:vanish/>
          <w:sz w:val="28"/>
          <w:szCs w:val="28"/>
        </w:rPr>
      </w:pPr>
      <w:r>
        <w:rPr>
          <w:rFonts w:ascii="Times New Roman" w:hAnsi="Times New Roman" w:cs="Times New Roman"/>
          <w:b/>
          <w:sz w:val="28"/>
          <w:szCs w:val="28"/>
        </w:rPr>
        <w:lastRenderedPageBreak/>
        <w:t xml:space="preserve">7. </w:t>
      </w:r>
      <w:r w:rsidR="00FA5262" w:rsidRPr="00194FB1">
        <w:rPr>
          <w:rFonts w:ascii="Times New Roman" w:hAnsi="Times New Roman" w:cs="Times New Roman"/>
          <w:b/>
          <w:sz w:val="28"/>
          <w:szCs w:val="28"/>
        </w:rPr>
        <w:t>ДОПОЛНИТЕЛЬНОЕ ОБРАЗОВАНИЕ</w:t>
      </w:r>
    </w:p>
    <w:p w:rsidR="00970FE6" w:rsidRDefault="00970FE6" w:rsidP="003B5FB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B085B" w:rsidRPr="003B5FB1" w:rsidRDefault="000B085B" w:rsidP="003B5F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Дополнительное образование в техникуме направлено на всестороннее удовлетворение образовательных потребностей человека в интеллектуальном, духовно-нравственном, физическом или профессиональном совершенствовании и не сопровождается повышением уровня образования, осуществляется за счет средств физического или юридического лица по договорам об образовании на обучение по дополнительным образовательным программам, заключаемым при приеме на обучение за счет средств физического или юридического лица.</w:t>
      </w:r>
    </w:p>
    <w:p w:rsidR="000B085B" w:rsidRPr="003B5FB1" w:rsidRDefault="000B085B" w:rsidP="003B5FB1">
      <w:pPr>
        <w:spacing w:after="0" w:line="240" w:lineRule="auto"/>
        <w:ind w:firstLine="709"/>
        <w:jc w:val="both"/>
        <w:rPr>
          <w:rFonts w:ascii="Times New Roman" w:eastAsia="Times New Roman" w:hAnsi="Times New Roman" w:cs="Times New Roman"/>
          <w:iCs/>
          <w:sz w:val="28"/>
          <w:szCs w:val="28"/>
          <w:lang w:eastAsia="ru-RU"/>
        </w:rPr>
      </w:pPr>
      <w:r w:rsidRPr="003B5FB1">
        <w:rPr>
          <w:rFonts w:ascii="Times New Roman" w:eastAsia="Times New Roman" w:hAnsi="Times New Roman" w:cs="Times New Roman"/>
          <w:sz w:val="28"/>
          <w:szCs w:val="28"/>
          <w:lang w:eastAsia="ru-RU"/>
        </w:rPr>
        <w:t>Организационно -</w:t>
      </w:r>
      <w:r w:rsidRPr="003B5FB1">
        <w:rPr>
          <w:rFonts w:ascii="Times New Roman" w:eastAsia="Times New Roman" w:hAnsi="Times New Roman" w:cs="Times New Roman"/>
          <w:bCs/>
          <w:sz w:val="28"/>
          <w:szCs w:val="28"/>
          <w:lang w:eastAsia="ru-RU"/>
        </w:rPr>
        <w:t xml:space="preserve"> правовое обеспечение дополнительного образования осуществляется в соответствии с </w:t>
      </w:r>
      <w:r w:rsidRPr="003B5FB1">
        <w:rPr>
          <w:rFonts w:ascii="Times New Roman" w:eastAsia="Times New Roman" w:hAnsi="Times New Roman" w:cs="Times New Roman"/>
          <w:iCs/>
          <w:sz w:val="28"/>
          <w:szCs w:val="28"/>
          <w:lang w:eastAsia="ru-RU"/>
        </w:rPr>
        <w:t>Положением об оказании платных дополнительных образовательных услуг.</w:t>
      </w:r>
    </w:p>
    <w:p w:rsidR="000B085B" w:rsidRPr="003B5FB1" w:rsidRDefault="000B085B" w:rsidP="003B5F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 xml:space="preserve">Целью предоставления платных дополнительных образовательных услуг, связанных с дополнительным образованием, с учетом их специфики и специфики реализуемых образовательных программ является: </w:t>
      </w:r>
    </w:p>
    <w:p w:rsidR="000B085B" w:rsidRPr="003B5FB1" w:rsidRDefault="000B085B" w:rsidP="00C47F98">
      <w:pPr>
        <w:numPr>
          <w:ilvl w:val="0"/>
          <w:numId w:val="28"/>
        </w:numPr>
        <w:tabs>
          <w:tab w:val="left" w:pos="0"/>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 xml:space="preserve">обеспечение права на дополнительное образование в соответствии с потребностями личности, адаптивности системы образования к уровню подготовки, особенностям развития, способностям и интересам человека; </w:t>
      </w:r>
    </w:p>
    <w:p w:rsidR="000B085B" w:rsidRPr="003B5FB1" w:rsidRDefault="000B085B" w:rsidP="00C47F98">
      <w:pPr>
        <w:numPr>
          <w:ilvl w:val="0"/>
          <w:numId w:val="28"/>
        </w:numPr>
        <w:tabs>
          <w:tab w:val="left" w:pos="0"/>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 xml:space="preserve">организация деятельности обучающихся по овладению знаниями, умениями, навыками, приобретению опыта деятельности и компетенции определенных объема и сложности, развитию способностей, приобретению опыта применения знаний и формированию у обучающихся мотивации получения образования; </w:t>
      </w:r>
    </w:p>
    <w:p w:rsidR="000B085B" w:rsidRPr="003B5FB1" w:rsidRDefault="000B085B" w:rsidP="00C47F98">
      <w:pPr>
        <w:numPr>
          <w:ilvl w:val="0"/>
          <w:numId w:val="28"/>
        </w:numPr>
        <w:tabs>
          <w:tab w:val="left" w:pos="0"/>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 xml:space="preserve">получение дополнительного образования, направленного на всестороннее удовлетворение образовательных потребностей и интересов человека в интеллектуальном, духовно-нравственном, творческом и/или физическом развитии и совершенствовании; </w:t>
      </w:r>
    </w:p>
    <w:p w:rsidR="000B085B" w:rsidRPr="003B5FB1" w:rsidRDefault="000B085B" w:rsidP="00C47F98">
      <w:pPr>
        <w:numPr>
          <w:ilvl w:val="0"/>
          <w:numId w:val="28"/>
        </w:numPr>
        <w:tabs>
          <w:tab w:val="left" w:pos="0"/>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 xml:space="preserve">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а также организация их свободного времени; </w:t>
      </w:r>
    </w:p>
    <w:p w:rsidR="000B085B" w:rsidRPr="003B5FB1" w:rsidRDefault="000B085B" w:rsidP="00C47F98">
      <w:pPr>
        <w:numPr>
          <w:ilvl w:val="0"/>
          <w:numId w:val="28"/>
        </w:numPr>
        <w:tabs>
          <w:tab w:val="left" w:pos="0"/>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 xml:space="preserve">обеспечение вариативности содержания дополнительных платных образовательных программ соответствующего уровня, вида и (или) направленности,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 </w:t>
      </w:r>
    </w:p>
    <w:p w:rsidR="000B085B" w:rsidRPr="003B5FB1" w:rsidRDefault="000B085B" w:rsidP="00C47F98">
      <w:pPr>
        <w:numPr>
          <w:ilvl w:val="0"/>
          <w:numId w:val="28"/>
        </w:numPr>
        <w:tabs>
          <w:tab w:val="left" w:pos="0"/>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 xml:space="preserve">более полное удовлетворение запросов граждан в сфере образования на основе расширения спектра образовательных  услуг; </w:t>
      </w:r>
    </w:p>
    <w:p w:rsidR="000B085B" w:rsidRPr="003B5FB1" w:rsidRDefault="000B085B" w:rsidP="00C47F98">
      <w:pPr>
        <w:numPr>
          <w:ilvl w:val="0"/>
          <w:numId w:val="28"/>
        </w:numPr>
        <w:tabs>
          <w:tab w:val="left" w:pos="0"/>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 xml:space="preserve">обеспечение всестороннего развития и формирования личности обучающегося; </w:t>
      </w:r>
    </w:p>
    <w:p w:rsidR="000B085B" w:rsidRPr="003B5FB1" w:rsidRDefault="000B085B" w:rsidP="00C47F98">
      <w:pPr>
        <w:numPr>
          <w:ilvl w:val="0"/>
          <w:numId w:val="28"/>
        </w:numPr>
        <w:tabs>
          <w:tab w:val="left" w:pos="0"/>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 xml:space="preserve">реализация права каждого обучающегося на качественное и доступное образование, обеспечивающее равные стартовые условия для полноценного физического и психического развития. </w:t>
      </w:r>
    </w:p>
    <w:p w:rsidR="000B085B" w:rsidRPr="003B5FB1" w:rsidRDefault="000B085B" w:rsidP="003B5FB1">
      <w:pPr>
        <w:tabs>
          <w:tab w:val="left" w:pos="0"/>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3B5FB1">
        <w:rPr>
          <w:rFonts w:ascii="Times New Roman" w:eastAsia="Times New Roman" w:hAnsi="Times New Roman" w:cs="Times New Roman"/>
          <w:color w:val="000000"/>
          <w:sz w:val="28"/>
          <w:szCs w:val="28"/>
          <w:lang w:eastAsia="ru-RU"/>
        </w:rPr>
        <w:t>Техникум оказывает следующие платные дополнительные образовательные услуги:</w:t>
      </w:r>
    </w:p>
    <w:p w:rsidR="000B085B" w:rsidRPr="003B5FB1" w:rsidRDefault="000B085B" w:rsidP="00C47F98">
      <w:pPr>
        <w:numPr>
          <w:ilvl w:val="0"/>
          <w:numId w:val="28"/>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3B5FB1">
        <w:rPr>
          <w:rFonts w:ascii="Times New Roman" w:eastAsia="Times New Roman" w:hAnsi="Times New Roman" w:cs="Times New Roman"/>
          <w:color w:val="000000"/>
          <w:sz w:val="28"/>
          <w:szCs w:val="28"/>
          <w:lang w:eastAsia="ru-RU"/>
        </w:rPr>
        <w:t>профессиональную подготовку, переподготовку и повышение квалификации;</w:t>
      </w:r>
    </w:p>
    <w:p w:rsidR="000B085B" w:rsidRPr="003B5FB1" w:rsidRDefault="000B085B" w:rsidP="00C47F98">
      <w:pPr>
        <w:numPr>
          <w:ilvl w:val="0"/>
          <w:numId w:val="28"/>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3B5FB1">
        <w:rPr>
          <w:rFonts w:ascii="Times New Roman" w:eastAsia="Times New Roman" w:hAnsi="Times New Roman" w:cs="Times New Roman"/>
          <w:color w:val="000000"/>
          <w:sz w:val="28"/>
          <w:szCs w:val="28"/>
          <w:lang w:eastAsia="ru-RU"/>
        </w:rPr>
        <w:lastRenderedPageBreak/>
        <w:t>обучение  по дополнительным образовательным программам за пределами основных образовательных программ среднего и начальног</w:t>
      </w:r>
      <w:r w:rsidR="00ED343D" w:rsidRPr="003B5FB1">
        <w:rPr>
          <w:rFonts w:ascii="Times New Roman" w:eastAsia="Times New Roman" w:hAnsi="Times New Roman" w:cs="Times New Roman"/>
          <w:color w:val="000000"/>
          <w:sz w:val="28"/>
          <w:szCs w:val="28"/>
          <w:lang w:eastAsia="ru-RU"/>
        </w:rPr>
        <w:t>о профессионального образования.</w:t>
      </w:r>
    </w:p>
    <w:p w:rsidR="000B085B" w:rsidRPr="003B5FB1" w:rsidRDefault="000B085B" w:rsidP="003B5FB1">
      <w:pPr>
        <w:autoSpaceDE w:val="0"/>
        <w:autoSpaceDN w:val="0"/>
        <w:adjustRightInd w:val="0"/>
        <w:spacing w:after="0" w:line="240" w:lineRule="auto"/>
        <w:ind w:firstLine="567"/>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Обучение осуществляется по дополнительным общеобразовательным программам и дополнительным профессиональным программам.</w:t>
      </w:r>
    </w:p>
    <w:p w:rsidR="000B085B" w:rsidRDefault="000B085B" w:rsidP="003B5FB1">
      <w:pPr>
        <w:spacing w:after="0" w:line="240" w:lineRule="auto"/>
        <w:ind w:firstLine="567"/>
        <w:jc w:val="both"/>
        <w:rPr>
          <w:rFonts w:ascii="Times New Roman" w:hAnsi="Times New Roman" w:cs="Times New Roman"/>
          <w:sz w:val="28"/>
          <w:szCs w:val="28"/>
        </w:rPr>
      </w:pPr>
      <w:r w:rsidRPr="003B5FB1">
        <w:rPr>
          <w:rFonts w:ascii="Times New Roman" w:eastAsia="Calibri" w:hAnsi="Times New Roman" w:cs="Times New Roman"/>
          <w:sz w:val="28"/>
          <w:szCs w:val="28"/>
        </w:rPr>
        <w:t xml:space="preserve">Контингент </w:t>
      </w:r>
      <w:r w:rsidR="00ED343D" w:rsidRPr="003B5FB1">
        <w:rPr>
          <w:rFonts w:ascii="Times New Roman" w:eastAsia="Calibri" w:hAnsi="Times New Roman" w:cs="Times New Roman"/>
          <w:sz w:val="28"/>
          <w:szCs w:val="28"/>
        </w:rPr>
        <w:t>слушателей</w:t>
      </w:r>
      <w:r w:rsidRPr="003B5FB1">
        <w:rPr>
          <w:rFonts w:ascii="Times New Roman" w:eastAsia="Calibri" w:hAnsi="Times New Roman" w:cs="Times New Roman"/>
          <w:sz w:val="28"/>
          <w:szCs w:val="28"/>
        </w:rPr>
        <w:t xml:space="preserve"> по д</w:t>
      </w:r>
      <w:r w:rsidRPr="003B5FB1">
        <w:rPr>
          <w:rFonts w:ascii="Times New Roman" w:hAnsi="Times New Roman" w:cs="Times New Roman"/>
          <w:sz w:val="28"/>
          <w:szCs w:val="28"/>
        </w:rPr>
        <w:t>ополнительным образовательным программам</w:t>
      </w:r>
      <w:r w:rsidR="00ED343D" w:rsidRPr="003B5FB1">
        <w:rPr>
          <w:rFonts w:ascii="Times New Roman" w:hAnsi="Times New Roman" w:cs="Times New Roman"/>
          <w:sz w:val="28"/>
          <w:szCs w:val="28"/>
        </w:rPr>
        <w:t xml:space="preserve"> за отчетный период представлен в таблице </w:t>
      </w:r>
      <w:r w:rsidR="005C59E3">
        <w:rPr>
          <w:rFonts w:ascii="Times New Roman" w:hAnsi="Times New Roman" w:cs="Times New Roman"/>
          <w:sz w:val="28"/>
          <w:szCs w:val="28"/>
        </w:rPr>
        <w:t>3</w:t>
      </w:r>
      <w:r w:rsidR="001C7C45">
        <w:rPr>
          <w:rFonts w:ascii="Times New Roman" w:hAnsi="Times New Roman" w:cs="Times New Roman"/>
          <w:sz w:val="28"/>
          <w:szCs w:val="28"/>
        </w:rPr>
        <w:t>5</w:t>
      </w:r>
      <w:r w:rsidR="005C59E3">
        <w:rPr>
          <w:rFonts w:ascii="Times New Roman" w:hAnsi="Times New Roman" w:cs="Times New Roman"/>
          <w:sz w:val="28"/>
          <w:szCs w:val="28"/>
        </w:rPr>
        <w:t>.</w:t>
      </w:r>
    </w:p>
    <w:p w:rsidR="003B5FB1" w:rsidRPr="0015224E" w:rsidRDefault="005C59E3" w:rsidP="003B5FB1">
      <w:pPr>
        <w:spacing w:after="0" w:line="240" w:lineRule="auto"/>
        <w:ind w:firstLine="567"/>
        <w:jc w:val="right"/>
        <w:rPr>
          <w:rFonts w:ascii="Times New Roman" w:hAnsi="Times New Roman" w:cs="Times New Roman"/>
          <w:sz w:val="24"/>
          <w:szCs w:val="24"/>
          <w:shd w:val="clear" w:color="auto" w:fill="FFFF00"/>
        </w:rPr>
      </w:pPr>
      <w:r w:rsidRPr="0015224E">
        <w:rPr>
          <w:rFonts w:ascii="Times New Roman" w:hAnsi="Times New Roman" w:cs="Times New Roman"/>
          <w:sz w:val="24"/>
          <w:szCs w:val="24"/>
        </w:rPr>
        <w:t>Таблица 3</w:t>
      </w:r>
      <w:r w:rsidR="001C7C45" w:rsidRPr="0015224E">
        <w:rPr>
          <w:rFonts w:ascii="Times New Roman" w:hAnsi="Times New Roman" w:cs="Times New Roman"/>
          <w:sz w:val="24"/>
          <w:szCs w:val="24"/>
        </w:rPr>
        <w:t>5</w:t>
      </w:r>
    </w:p>
    <w:p w:rsidR="007A1AC0" w:rsidRDefault="008B1589" w:rsidP="00C9513B">
      <w:pPr>
        <w:spacing w:after="0" w:line="240" w:lineRule="auto"/>
        <w:ind w:firstLine="567"/>
        <w:jc w:val="center"/>
        <w:rPr>
          <w:rFonts w:ascii="Times New Roman" w:hAnsi="Times New Roman" w:cs="Times New Roman"/>
          <w:sz w:val="28"/>
          <w:szCs w:val="28"/>
        </w:rPr>
      </w:pPr>
      <w:r w:rsidRPr="003B5FB1">
        <w:rPr>
          <w:rFonts w:ascii="Times New Roman" w:eastAsia="Calibri" w:hAnsi="Times New Roman" w:cs="Times New Roman"/>
          <w:sz w:val="28"/>
          <w:szCs w:val="28"/>
        </w:rPr>
        <w:t>Контингент слушателей по д</w:t>
      </w:r>
      <w:r w:rsidRPr="003B5FB1">
        <w:rPr>
          <w:rFonts w:ascii="Times New Roman" w:hAnsi="Times New Roman" w:cs="Times New Roman"/>
          <w:sz w:val="28"/>
          <w:szCs w:val="28"/>
        </w:rPr>
        <w:t xml:space="preserve">ополнительным </w:t>
      </w:r>
      <w:r w:rsidR="00C9513B">
        <w:rPr>
          <w:rFonts w:ascii="Times New Roman" w:hAnsi="Times New Roman" w:cs="Times New Roman"/>
          <w:sz w:val="28"/>
          <w:szCs w:val="28"/>
        </w:rPr>
        <w:t>профессиональным и общеобразовательным</w:t>
      </w:r>
      <w:r w:rsidRPr="003B5FB1">
        <w:rPr>
          <w:rFonts w:ascii="Times New Roman" w:hAnsi="Times New Roman" w:cs="Times New Roman"/>
          <w:sz w:val="28"/>
          <w:szCs w:val="28"/>
        </w:rPr>
        <w:t xml:space="preserve"> программам</w:t>
      </w:r>
    </w:p>
    <w:p w:rsidR="00121083" w:rsidRPr="003B5FB1" w:rsidRDefault="00121083" w:rsidP="003B5FB1">
      <w:pPr>
        <w:spacing w:after="0" w:line="240" w:lineRule="auto"/>
        <w:ind w:firstLine="567"/>
        <w:jc w:val="right"/>
        <w:rPr>
          <w:rFonts w:ascii="Times New Roman" w:hAnsi="Times New Roman" w:cs="Times New Roman"/>
          <w:sz w:val="28"/>
          <w:szCs w:val="28"/>
          <w:shd w:val="clear" w:color="auto" w:fill="FFFF00"/>
        </w:rPr>
      </w:pPr>
    </w:p>
    <w:tbl>
      <w:tblPr>
        <w:tblStyle w:val="aa"/>
        <w:tblW w:w="0" w:type="auto"/>
        <w:tblLook w:val="04A0" w:firstRow="1" w:lastRow="0" w:firstColumn="1" w:lastColumn="0" w:noHBand="0" w:noVBand="1"/>
      </w:tblPr>
      <w:tblGrid>
        <w:gridCol w:w="593"/>
        <w:gridCol w:w="5220"/>
        <w:gridCol w:w="2214"/>
        <w:gridCol w:w="2535"/>
      </w:tblGrid>
      <w:tr w:rsidR="00C9513B" w:rsidRPr="00DB3360" w:rsidTr="00C9513B">
        <w:tc>
          <w:tcPr>
            <w:tcW w:w="607" w:type="dxa"/>
            <w:vAlign w:val="center"/>
          </w:tcPr>
          <w:p w:rsidR="00C9513B" w:rsidRPr="00DB3360" w:rsidRDefault="00C9513B" w:rsidP="003B5FB1">
            <w:pPr>
              <w:jc w:val="center"/>
              <w:rPr>
                <w:rFonts w:ascii="Times New Roman" w:hAnsi="Times New Roman" w:cs="Times New Roman"/>
                <w:sz w:val="24"/>
                <w:szCs w:val="24"/>
              </w:rPr>
            </w:pPr>
            <w:r w:rsidRPr="00DB3360">
              <w:rPr>
                <w:rFonts w:ascii="Times New Roman" w:hAnsi="Times New Roman" w:cs="Times New Roman"/>
                <w:sz w:val="24"/>
                <w:szCs w:val="24"/>
              </w:rPr>
              <w:t>№</w:t>
            </w:r>
          </w:p>
        </w:tc>
        <w:tc>
          <w:tcPr>
            <w:tcW w:w="5494" w:type="dxa"/>
            <w:vAlign w:val="center"/>
          </w:tcPr>
          <w:p w:rsidR="00C9513B" w:rsidRPr="00DB3360" w:rsidRDefault="00C9513B" w:rsidP="003B5FB1">
            <w:pPr>
              <w:jc w:val="center"/>
              <w:rPr>
                <w:rFonts w:ascii="Times New Roman" w:hAnsi="Times New Roman" w:cs="Times New Roman"/>
                <w:sz w:val="24"/>
                <w:szCs w:val="24"/>
              </w:rPr>
            </w:pPr>
            <w:r w:rsidRPr="00DB3360">
              <w:rPr>
                <w:rFonts w:ascii="Times New Roman" w:hAnsi="Times New Roman" w:cs="Times New Roman"/>
                <w:sz w:val="24"/>
                <w:szCs w:val="24"/>
              </w:rPr>
              <w:t>Название</w:t>
            </w:r>
            <w:r w:rsidRPr="00DB3360">
              <w:rPr>
                <w:rFonts w:cs="Times New Roman"/>
                <w:sz w:val="24"/>
                <w:szCs w:val="24"/>
              </w:rPr>
              <w:t xml:space="preserve"> </w:t>
            </w:r>
            <w:r w:rsidRPr="00DB3360">
              <w:rPr>
                <w:rFonts w:ascii="Times New Roman" w:hAnsi="Times New Roman" w:cs="Times New Roman"/>
                <w:sz w:val="24"/>
                <w:szCs w:val="24"/>
              </w:rPr>
              <w:t>образовательной</w:t>
            </w:r>
            <w:r w:rsidRPr="00DB3360">
              <w:rPr>
                <w:rFonts w:cs="Times New Roman"/>
                <w:sz w:val="24"/>
                <w:szCs w:val="24"/>
              </w:rPr>
              <w:t xml:space="preserve"> </w:t>
            </w:r>
            <w:r w:rsidRPr="00DB3360">
              <w:rPr>
                <w:rFonts w:ascii="Times New Roman" w:hAnsi="Times New Roman" w:cs="Times New Roman"/>
                <w:sz w:val="24"/>
                <w:szCs w:val="24"/>
              </w:rPr>
              <w:t>программы</w:t>
            </w:r>
          </w:p>
        </w:tc>
        <w:tc>
          <w:tcPr>
            <w:tcW w:w="2157" w:type="dxa"/>
            <w:vAlign w:val="center"/>
          </w:tcPr>
          <w:p w:rsidR="00C9513B" w:rsidRPr="00DB3360" w:rsidRDefault="00C9513B" w:rsidP="003B5FB1">
            <w:pPr>
              <w:jc w:val="center"/>
              <w:rPr>
                <w:rFonts w:ascii="Times New Roman" w:hAnsi="Times New Roman" w:cs="Times New Roman"/>
                <w:sz w:val="24"/>
                <w:szCs w:val="24"/>
              </w:rPr>
            </w:pPr>
            <w:r w:rsidRPr="00DB3360">
              <w:rPr>
                <w:rFonts w:ascii="Times New Roman" w:hAnsi="Times New Roman" w:cs="Times New Roman"/>
                <w:sz w:val="24"/>
                <w:szCs w:val="24"/>
              </w:rPr>
              <w:t>Кол – во обучающихся</w:t>
            </w:r>
            <w:r w:rsidR="00B97A68">
              <w:rPr>
                <w:rFonts w:ascii="Times New Roman" w:hAnsi="Times New Roman" w:cs="Times New Roman"/>
                <w:sz w:val="24"/>
                <w:szCs w:val="24"/>
              </w:rPr>
              <w:t xml:space="preserve"> по дополнительным профессиональным программам</w:t>
            </w:r>
          </w:p>
        </w:tc>
        <w:tc>
          <w:tcPr>
            <w:tcW w:w="1739" w:type="dxa"/>
          </w:tcPr>
          <w:p w:rsidR="00B97A68" w:rsidRDefault="00B97A68" w:rsidP="00B97A68">
            <w:pPr>
              <w:jc w:val="center"/>
              <w:rPr>
                <w:rFonts w:ascii="Times New Roman" w:hAnsi="Times New Roman" w:cs="Times New Roman"/>
                <w:sz w:val="24"/>
                <w:szCs w:val="24"/>
              </w:rPr>
            </w:pPr>
            <w:r w:rsidRPr="00DB3360">
              <w:rPr>
                <w:rFonts w:ascii="Times New Roman" w:hAnsi="Times New Roman" w:cs="Times New Roman"/>
                <w:sz w:val="24"/>
                <w:szCs w:val="24"/>
              </w:rPr>
              <w:t>Кол – во обучающихся</w:t>
            </w:r>
            <w:r>
              <w:rPr>
                <w:rFonts w:ascii="Times New Roman" w:hAnsi="Times New Roman" w:cs="Times New Roman"/>
                <w:sz w:val="24"/>
                <w:szCs w:val="24"/>
              </w:rPr>
              <w:t xml:space="preserve"> по дополнительным общеобразовательным</w:t>
            </w:r>
          </w:p>
          <w:p w:rsidR="00C9513B" w:rsidRPr="00DB3360" w:rsidRDefault="00B97A68" w:rsidP="00B97A68">
            <w:pPr>
              <w:jc w:val="center"/>
              <w:rPr>
                <w:rFonts w:ascii="Times New Roman" w:hAnsi="Times New Roman" w:cs="Times New Roman"/>
                <w:sz w:val="24"/>
                <w:szCs w:val="24"/>
              </w:rPr>
            </w:pPr>
            <w:r>
              <w:rPr>
                <w:rFonts w:ascii="Times New Roman" w:hAnsi="Times New Roman" w:cs="Times New Roman"/>
                <w:sz w:val="24"/>
                <w:szCs w:val="24"/>
              </w:rPr>
              <w:t>программам</w:t>
            </w:r>
          </w:p>
        </w:tc>
      </w:tr>
      <w:tr w:rsidR="00C9513B" w:rsidRPr="00DB3360" w:rsidTr="00C9513B">
        <w:tc>
          <w:tcPr>
            <w:tcW w:w="607" w:type="dxa"/>
          </w:tcPr>
          <w:p w:rsidR="00C9513B" w:rsidRPr="00ED3A01" w:rsidRDefault="00C9513B" w:rsidP="00ED3A01">
            <w:pPr>
              <w:jc w:val="both"/>
              <w:rPr>
                <w:rFonts w:ascii="Times New Roman" w:hAnsi="Times New Roman" w:cs="Times New Roman"/>
                <w:sz w:val="24"/>
                <w:szCs w:val="24"/>
              </w:rPr>
            </w:pPr>
            <w:r>
              <w:rPr>
                <w:rFonts w:ascii="Times New Roman" w:hAnsi="Times New Roman" w:cs="Times New Roman"/>
                <w:sz w:val="24"/>
                <w:szCs w:val="24"/>
              </w:rPr>
              <w:t>1.</w:t>
            </w:r>
          </w:p>
        </w:tc>
        <w:tc>
          <w:tcPr>
            <w:tcW w:w="5494" w:type="dxa"/>
          </w:tcPr>
          <w:p w:rsidR="00C9513B" w:rsidRPr="00DB3360" w:rsidRDefault="00C9513B" w:rsidP="003B5FB1">
            <w:pPr>
              <w:rPr>
                <w:rFonts w:ascii="Times New Roman" w:hAnsi="Times New Roman" w:cs="Times New Roman"/>
                <w:sz w:val="24"/>
                <w:szCs w:val="24"/>
              </w:rPr>
            </w:pPr>
            <w:r w:rsidRPr="00DB3360">
              <w:rPr>
                <w:rFonts w:ascii="Times New Roman" w:hAnsi="Times New Roman" w:cs="Times New Roman"/>
                <w:sz w:val="24"/>
                <w:szCs w:val="24"/>
              </w:rPr>
              <w:t>Обучение работе с программой 1С: Бухгалтерия</w:t>
            </w:r>
          </w:p>
        </w:tc>
        <w:tc>
          <w:tcPr>
            <w:tcW w:w="2157" w:type="dxa"/>
          </w:tcPr>
          <w:p w:rsidR="00C9513B" w:rsidRPr="00DB3360" w:rsidRDefault="000837D6" w:rsidP="003B5FB1">
            <w:pPr>
              <w:jc w:val="center"/>
              <w:rPr>
                <w:rFonts w:ascii="Times New Roman" w:hAnsi="Times New Roman" w:cs="Times New Roman"/>
                <w:sz w:val="24"/>
                <w:szCs w:val="24"/>
              </w:rPr>
            </w:pPr>
            <w:r>
              <w:rPr>
                <w:rFonts w:ascii="Times New Roman" w:hAnsi="Times New Roman" w:cs="Times New Roman"/>
                <w:sz w:val="24"/>
                <w:szCs w:val="24"/>
              </w:rPr>
              <w:t>-</w:t>
            </w:r>
          </w:p>
        </w:tc>
        <w:tc>
          <w:tcPr>
            <w:tcW w:w="1739" w:type="dxa"/>
          </w:tcPr>
          <w:p w:rsidR="00C9513B" w:rsidRPr="00DB3360" w:rsidRDefault="000837D6" w:rsidP="003B5FB1">
            <w:pPr>
              <w:jc w:val="center"/>
              <w:rPr>
                <w:rFonts w:ascii="Times New Roman" w:hAnsi="Times New Roman" w:cs="Times New Roman"/>
                <w:sz w:val="24"/>
                <w:szCs w:val="24"/>
              </w:rPr>
            </w:pPr>
            <w:r>
              <w:rPr>
                <w:rFonts w:ascii="Times New Roman" w:hAnsi="Times New Roman" w:cs="Times New Roman"/>
                <w:sz w:val="24"/>
                <w:szCs w:val="24"/>
              </w:rPr>
              <w:t>120</w:t>
            </w:r>
          </w:p>
        </w:tc>
      </w:tr>
      <w:tr w:rsidR="00C9513B" w:rsidRPr="00DB3360" w:rsidTr="00C9513B">
        <w:tc>
          <w:tcPr>
            <w:tcW w:w="607" w:type="dxa"/>
          </w:tcPr>
          <w:p w:rsidR="00C9513B" w:rsidRPr="00ED3A01" w:rsidRDefault="00C9513B" w:rsidP="00ED3A01">
            <w:pPr>
              <w:pStyle w:val="a7"/>
              <w:ind w:left="0"/>
              <w:jc w:val="both"/>
              <w:rPr>
                <w:rFonts w:ascii="Times New Roman" w:hAnsi="Times New Roman" w:cs="Times New Roman"/>
                <w:sz w:val="24"/>
                <w:szCs w:val="24"/>
              </w:rPr>
            </w:pPr>
            <w:r>
              <w:rPr>
                <w:rFonts w:ascii="Times New Roman" w:hAnsi="Times New Roman" w:cs="Times New Roman"/>
                <w:sz w:val="24"/>
                <w:szCs w:val="24"/>
              </w:rPr>
              <w:t>2.</w:t>
            </w:r>
          </w:p>
        </w:tc>
        <w:tc>
          <w:tcPr>
            <w:tcW w:w="5494" w:type="dxa"/>
            <w:vAlign w:val="center"/>
          </w:tcPr>
          <w:p w:rsidR="00C9513B" w:rsidRPr="00DB3360" w:rsidRDefault="00C9513B" w:rsidP="003B5FB1">
            <w:pPr>
              <w:rPr>
                <w:rFonts w:ascii="Times New Roman" w:hAnsi="Times New Roman" w:cs="Times New Roman"/>
                <w:sz w:val="24"/>
                <w:szCs w:val="24"/>
              </w:rPr>
            </w:pPr>
            <w:r w:rsidRPr="00DB3360">
              <w:rPr>
                <w:rFonts w:ascii="Times New Roman" w:hAnsi="Times New Roman" w:cs="Times New Roman"/>
                <w:sz w:val="24"/>
                <w:szCs w:val="24"/>
              </w:rPr>
              <w:t>Психологический практикум</w:t>
            </w:r>
          </w:p>
        </w:tc>
        <w:tc>
          <w:tcPr>
            <w:tcW w:w="2157" w:type="dxa"/>
          </w:tcPr>
          <w:p w:rsidR="00C9513B" w:rsidRPr="00DB3360" w:rsidRDefault="000837D6" w:rsidP="003B5FB1">
            <w:pPr>
              <w:jc w:val="center"/>
              <w:rPr>
                <w:rFonts w:ascii="Times New Roman" w:hAnsi="Times New Roman" w:cs="Times New Roman"/>
                <w:sz w:val="24"/>
                <w:szCs w:val="24"/>
              </w:rPr>
            </w:pPr>
            <w:r>
              <w:rPr>
                <w:rFonts w:ascii="Times New Roman" w:hAnsi="Times New Roman" w:cs="Times New Roman"/>
                <w:sz w:val="24"/>
                <w:szCs w:val="24"/>
              </w:rPr>
              <w:t>-</w:t>
            </w:r>
          </w:p>
        </w:tc>
        <w:tc>
          <w:tcPr>
            <w:tcW w:w="1739" w:type="dxa"/>
          </w:tcPr>
          <w:p w:rsidR="00C9513B" w:rsidRPr="00DB3360" w:rsidRDefault="000837D6" w:rsidP="003B5FB1">
            <w:pPr>
              <w:jc w:val="center"/>
              <w:rPr>
                <w:rFonts w:ascii="Times New Roman" w:hAnsi="Times New Roman" w:cs="Times New Roman"/>
                <w:sz w:val="24"/>
                <w:szCs w:val="24"/>
              </w:rPr>
            </w:pPr>
            <w:r>
              <w:rPr>
                <w:rFonts w:ascii="Times New Roman" w:hAnsi="Times New Roman" w:cs="Times New Roman"/>
                <w:sz w:val="24"/>
                <w:szCs w:val="24"/>
              </w:rPr>
              <w:t>45</w:t>
            </w:r>
          </w:p>
        </w:tc>
      </w:tr>
      <w:tr w:rsidR="00C9513B" w:rsidRPr="00DB3360" w:rsidTr="00C9513B">
        <w:tc>
          <w:tcPr>
            <w:tcW w:w="607" w:type="dxa"/>
          </w:tcPr>
          <w:p w:rsidR="00C9513B" w:rsidRPr="00ED3A01" w:rsidRDefault="00C9513B" w:rsidP="00ED3A01">
            <w:pPr>
              <w:pStyle w:val="a7"/>
              <w:ind w:left="0"/>
              <w:jc w:val="both"/>
              <w:rPr>
                <w:rFonts w:ascii="Times New Roman" w:hAnsi="Times New Roman" w:cs="Times New Roman"/>
                <w:sz w:val="24"/>
                <w:szCs w:val="24"/>
              </w:rPr>
            </w:pPr>
            <w:r>
              <w:rPr>
                <w:rFonts w:ascii="Times New Roman" w:hAnsi="Times New Roman" w:cs="Times New Roman"/>
                <w:sz w:val="24"/>
                <w:szCs w:val="24"/>
              </w:rPr>
              <w:t>4.</w:t>
            </w:r>
          </w:p>
        </w:tc>
        <w:tc>
          <w:tcPr>
            <w:tcW w:w="5494" w:type="dxa"/>
            <w:vAlign w:val="center"/>
          </w:tcPr>
          <w:p w:rsidR="00C9513B" w:rsidRPr="00DB3360" w:rsidRDefault="00C9513B" w:rsidP="003B5FB1">
            <w:pPr>
              <w:rPr>
                <w:rFonts w:ascii="Times New Roman" w:hAnsi="Times New Roman" w:cs="Times New Roman"/>
                <w:sz w:val="24"/>
                <w:szCs w:val="24"/>
              </w:rPr>
            </w:pPr>
            <w:r w:rsidRPr="00DB3360">
              <w:rPr>
                <w:rFonts w:ascii="Times New Roman" w:hAnsi="Times New Roman" w:cs="Times New Roman"/>
                <w:sz w:val="24"/>
                <w:szCs w:val="24"/>
              </w:rPr>
              <w:t>Пользователь ПК</w:t>
            </w:r>
          </w:p>
        </w:tc>
        <w:tc>
          <w:tcPr>
            <w:tcW w:w="2157" w:type="dxa"/>
          </w:tcPr>
          <w:p w:rsidR="00C9513B" w:rsidRPr="00DB3360" w:rsidRDefault="000837D6" w:rsidP="003B5FB1">
            <w:pPr>
              <w:jc w:val="center"/>
              <w:rPr>
                <w:rFonts w:ascii="Times New Roman" w:hAnsi="Times New Roman" w:cs="Times New Roman"/>
                <w:sz w:val="24"/>
                <w:szCs w:val="24"/>
              </w:rPr>
            </w:pPr>
            <w:r>
              <w:rPr>
                <w:rFonts w:ascii="Times New Roman" w:hAnsi="Times New Roman" w:cs="Times New Roman"/>
                <w:sz w:val="24"/>
                <w:szCs w:val="24"/>
              </w:rPr>
              <w:t>-</w:t>
            </w:r>
          </w:p>
        </w:tc>
        <w:tc>
          <w:tcPr>
            <w:tcW w:w="1739" w:type="dxa"/>
          </w:tcPr>
          <w:p w:rsidR="00C9513B" w:rsidRPr="00DB3360" w:rsidRDefault="000837D6" w:rsidP="003B5FB1">
            <w:pPr>
              <w:jc w:val="center"/>
              <w:rPr>
                <w:rFonts w:ascii="Times New Roman" w:hAnsi="Times New Roman" w:cs="Times New Roman"/>
                <w:sz w:val="24"/>
                <w:szCs w:val="24"/>
              </w:rPr>
            </w:pPr>
            <w:r>
              <w:rPr>
                <w:rFonts w:ascii="Times New Roman" w:hAnsi="Times New Roman" w:cs="Times New Roman"/>
                <w:sz w:val="24"/>
                <w:szCs w:val="24"/>
              </w:rPr>
              <w:t>15</w:t>
            </w:r>
          </w:p>
        </w:tc>
      </w:tr>
      <w:tr w:rsidR="00C9513B" w:rsidRPr="00DB3360" w:rsidTr="00C9513B">
        <w:tc>
          <w:tcPr>
            <w:tcW w:w="607" w:type="dxa"/>
          </w:tcPr>
          <w:p w:rsidR="00C9513B" w:rsidRPr="00ED3A01" w:rsidRDefault="00C9513B" w:rsidP="00ED3A01">
            <w:pPr>
              <w:pStyle w:val="a7"/>
              <w:ind w:left="0"/>
              <w:jc w:val="both"/>
              <w:rPr>
                <w:rFonts w:ascii="Times New Roman" w:hAnsi="Times New Roman" w:cs="Times New Roman"/>
                <w:sz w:val="24"/>
                <w:szCs w:val="24"/>
              </w:rPr>
            </w:pPr>
            <w:r>
              <w:rPr>
                <w:rFonts w:ascii="Times New Roman" w:hAnsi="Times New Roman" w:cs="Times New Roman"/>
                <w:sz w:val="24"/>
                <w:szCs w:val="24"/>
              </w:rPr>
              <w:t>5.</w:t>
            </w:r>
          </w:p>
        </w:tc>
        <w:tc>
          <w:tcPr>
            <w:tcW w:w="5494" w:type="dxa"/>
            <w:vAlign w:val="center"/>
          </w:tcPr>
          <w:p w:rsidR="00C9513B" w:rsidRPr="00DB3360" w:rsidRDefault="00C9513B" w:rsidP="003B5FB1">
            <w:pPr>
              <w:rPr>
                <w:rFonts w:ascii="Times New Roman" w:hAnsi="Times New Roman" w:cs="Times New Roman"/>
                <w:sz w:val="24"/>
                <w:szCs w:val="24"/>
              </w:rPr>
            </w:pPr>
            <w:r w:rsidRPr="00DB3360">
              <w:rPr>
                <w:rFonts w:ascii="Times New Roman" w:hAnsi="Times New Roman" w:cs="Times New Roman"/>
                <w:sz w:val="24"/>
                <w:szCs w:val="24"/>
              </w:rPr>
              <w:t>Охрана труда</w:t>
            </w:r>
          </w:p>
        </w:tc>
        <w:tc>
          <w:tcPr>
            <w:tcW w:w="2157" w:type="dxa"/>
          </w:tcPr>
          <w:p w:rsidR="00C9513B" w:rsidRPr="00DB3360" w:rsidRDefault="000837D6" w:rsidP="003B5FB1">
            <w:pPr>
              <w:jc w:val="center"/>
              <w:rPr>
                <w:rFonts w:ascii="Times New Roman" w:hAnsi="Times New Roman" w:cs="Times New Roman"/>
                <w:sz w:val="24"/>
                <w:szCs w:val="24"/>
              </w:rPr>
            </w:pPr>
            <w:r>
              <w:rPr>
                <w:rFonts w:ascii="Times New Roman" w:hAnsi="Times New Roman" w:cs="Times New Roman"/>
                <w:sz w:val="24"/>
                <w:szCs w:val="24"/>
              </w:rPr>
              <w:t>-</w:t>
            </w:r>
          </w:p>
        </w:tc>
        <w:tc>
          <w:tcPr>
            <w:tcW w:w="1739" w:type="dxa"/>
          </w:tcPr>
          <w:p w:rsidR="00C9513B" w:rsidRPr="00DB3360" w:rsidRDefault="000837D6" w:rsidP="003B5FB1">
            <w:pPr>
              <w:jc w:val="center"/>
              <w:rPr>
                <w:rFonts w:ascii="Times New Roman" w:hAnsi="Times New Roman" w:cs="Times New Roman"/>
                <w:sz w:val="24"/>
                <w:szCs w:val="24"/>
              </w:rPr>
            </w:pPr>
            <w:r>
              <w:rPr>
                <w:rFonts w:ascii="Times New Roman" w:hAnsi="Times New Roman" w:cs="Times New Roman"/>
                <w:sz w:val="24"/>
                <w:szCs w:val="24"/>
              </w:rPr>
              <w:t>30</w:t>
            </w:r>
          </w:p>
        </w:tc>
      </w:tr>
      <w:tr w:rsidR="00C9513B" w:rsidRPr="00DB3360" w:rsidTr="00C9513B">
        <w:tc>
          <w:tcPr>
            <w:tcW w:w="607" w:type="dxa"/>
          </w:tcPr>
          <w:p w:rsidR="00C9513B" w:rsidRPr="00ED3A01" w:rsidRDefault="00C9513B" w:rsidP="00ED3A01">
            <w:pPr>
              <w:pStyle w:val="a7"/>
              <w:ind w:left="0"/>
              <w:jc w:val="both"/>
              <w:rPr>
                <w:rFonts w:ascii="Times New Roman" w:hAnsi="Times New Roman" w:cs="Times New Roman"/>
                <w:sz w:val="24"/>
                <w:szCs w:val="24"/>
              </w:rPr>
            </w:pPr>
            <w:r>
              <w:rPr>
                <w:rFonts w:ascii="Times New Roman" w:hAnsi="Times New Roman" w:cs="Times New Roman"/>
                <w:sz w:val="24"/>
                <w:szCs w:val="24"/>
              </w:rPr>
              <w:t>6.</w:t>
            </w:r>
          </w:p>
        </w:tc>
        <w:tc>
          <w:tcPr>
            <w:tcW w:w="5494" w:type="dxa"/>
            <w:vAlign w:val="center"/>
          </w:tcPr>
          <w:p w:rsidR="00C9513B" w:rsidRPr="00DB3360" w:rsidRDefault="00C9513B" w:rsidP="003B5FB1">
            <w:pPr>
              <w:rPr>
                <w:rFonts w:ascii="Times New Roman" w:hAnsi="Times New Roman" w:cs="Times New Roman"/>
                <w:sz w:val="24"/>
                <w:szCs w:val="24"/>
              </w:rPr>
            </w:pPr>
            <w:r w:rsidRPr="00DB3360">
              <w:rPr>
                <w:rFonts w:ascii="Times New Roman" w:hAnsi="Times New Roman" w:cs="Times New Roman"/>
                <w:sz w:val="24"/>
                <w:szCs w:val="24"/>
              </w:rPr>
              <w:t xml:space="preserve">Приготовление и оформление блюд </w:t>
            </w:r>
          </w:p>
        </w:tc>
        <w:tc>
          <w:tcPr>
            <w:tcW w:w="2157" w:type="dxa"/>
          </w:tcPr>
          <w:p w:rsidR="00C9513B" w:rsidRPr="00DB3360" w:rsidRDefault="000837D6" w:rsidP="003B5FB1">
            <w:pPr>
              <w:jc w:val="center"/>
              <w:rPr>
                <w:rFonts w:ascii="Times New Roman" w:hAnsi="Times New Roman" w:cs="Times New Roman"/>
                <w:sz w:val="24"/>
                <w:szCs w:val="24"/>
              </w:rPr>
            </w:pPr>
            <w:r>
              <w:rPr>
                <w:rFonts w:ascii="Times New Roman" w:hAnsi="Times New Roman" w:cs="Times New Roman"/>
                <w:sz w:val="24"/>
                <w:szCs w:val="24"/>
              </w:rPr>
              <w:t>-</w:t>
            </w:r>
          </w:p>
        </w:tc>
        <w:tc>
          <w:tcPr>
            <w:tcW w:w="1739" w:type="dxa"/>
          </w:tcPr>
          <w:p w:rsidR="00C9513B" w:rsidRPr="00DB3360" w:rsidRDefault="000837D6" w:rsidP="003B5FB1">
            <w:pPr>
              <w:jc w:val="center"/>
              <w:rPr>
                <w:rFonts w:ascii="Times New Roman" w:hAnsi="Times New Roman" w:cs="Times New Roman"/>
                <w:sz w:val="24"/>
                <w:szCs w:val="24"/>
              </w:rPr>
            </w:pPr>
            <w:r>
              <w:rPr>
                <w:rFonts w:ascii="Times New Roman" w:hAnsi="Times New Roman" w:cs="Times New Roman"/>
                <w:sz w:val="24"/>
                <w:szCs w:val="24"/>
              </w:rPr>
              <w:t>30</w:t>
            </w:r>
          </w:p>
        </w:tc>
      </w:tr>
      <w:tr w:rsidR="00C9513B" w:rsidRPr="00ED3A01" w:rsidTr="00C9513B">
        <w:tc>
          <w:tcPr>
            <w:tcW w:w="607" w:type="dxa"/>
          </w:tcPr>
          <w:p w:rsidR="00C9513B" w:rsidRPr="00ED3A01" w:rsidRDefault="00C9513B" w:rsidP="00ED3A01">
            <w:pPr>
              <w:pStyle w:val="a7"/>
              <w:ind w:left="0"/>
              <w:jc w:val="both"/>
              <w:rPr>
                <w:rFonts w:ascii="Times New Roman" w:hAnsi="Times New Roman" w:cs="Times New Roman"/>
                <w:sz w:val="24"/>
                <w:szCs w:val="24"/>
              </w:rPr>
            </w:pPr>
            <w:r w:rsidRPr="00ED3A01">
              <w:rPr>
                <w:rFonts w:ascii="Times New Roman" w:hAnsi="Times New Roman" w:cs="Times New Roman"/>
                <w:sz w:val="24"/>
                <w:szCs w:val="24"/>
              </w:rPr>
              <w:t>7.</w:t>
            </w:r>
          </w:p>
        </w:tc>
        <w:tc>
          <w:tcPr>
            <w:tcW w:w="5494" w:type="dxa"/>
            <w:vAlign w:val="center"/>
          </w:tcPr>
          <w:p w:rsidR="00C9513B" w:rsidRPr="00ED3A01" w:rsidRDefault="00C9513B" w:rsidP="00CB0543">
            <w:pPr>
              <w:rPr>
                <w:rFonts w:ascii="Times New Roman" w:hAnsi="Times New Roman" w:cs="Times New Roman"/>
                <w:sz w:val="24"/>
                <w:szCs w:val="24"/>
              </w:rPr>
            </w:pPr>
            <w:r w:rsidRPr="00ED3A01">
              <w:rPr>
                <w:rFonts w:ascii="Times New Roman" w:hAnsi="Times New Roman" w:cs="Times New Roman"/>
                <w:sz w:val="24"/>
                <w:szCs w:val="24"/>
              </w:rPr>
              <w:t>Иностранный язык (английский)</w:t>
            </w:r>
          </w:p>
        </w:tc>
        <w:tc>
          <w:tcPr>
            <w:tcW w:w="2157" w:type="dxa"/>
          </w:tcPr>
          <w:p w:rsidR="00C9513B" w:rsidRPr="00ED3A01" w:rsidRDefault="000837D6" w:rsidP="00CB0543">
            <w:pPr>
              <w:jc w:val="center"/>
              <w:rPr>
                <w:rFonts w:ascii="Times New Roman" w:hAnsi="Times New Roman" w:cs="Times New Roman"/>
                <w:sz w:val="24"/>
                <w:szCs w:val="24"/>
              </w:rPr>
            </w:pPr>
            <w:r>
              <w:rPr>
                <w:rFonts w:ascii="Times New Roman" w:hAnsi="Times New Roman" w:cs="Times New Roman"/>
                <w:sz w:val="24"/>
                <w:szCs w:val="24"/>
              </w:rPr>
              <w:t>-</w:t>
            </w:r>
          </w:p>
        </w:tc>
        <w:tc>
          <w:tcPr>
            <w:tcW w:w="1739" w:type="dxa"/>
          </w:tcPr>
          <w:p w:rsidR="00C9513B" w:rsidRPr="00ED3A01" w:rsidRDefault="000837D6" w:rsidP="00CB0543">
            <w:pPr>
              <w:jc w:val="center"/>
              <w:rPr>
                <w:rFonts w:ascii="Times New Roman" w:hAnsi="Times New Roman" w:cs="Times New Roman"/>
                <w:sz w:val="24"/>
                <w:szCs w:val="24"/>
              </w:rPr>
            </w:pPr>
            <w:r>
              <w:rPr>
                <w:rFonts w:ascii="Times New Roman" w:hAnsi="Times New Roman" w:cs="Times New Roman"/>
                <w:sz w:val="24"/>
                <w:szCs w:val="24"/>
              </w:rPr>
              <w:t>63</w:t>
            </w:r>
          </w:p>
        </w:tc>
      </w:tr>
      <w:tr w:rsidR="000837D6" w:rsidRPr="00ED3A01" w:rsidTr="00C9513B">
        <w:tc>
          <w:tcPr>
            <w:tcW w:w="607" w:type="dxa"/>
          </w:tcPr>
          <w:p w:rsidR="000837D6" w:rsidRPr="00ED3A01" w:rsidRDefault="000837D6" w:rsidP="00ED3A01">
            <w:pPr>
              <w:pStyle w:val="a7"/>
              <w:ind w:left="0"/>
              <w:jc w:val="both"/>
              <w:rPr>
                <w:rFonts w:ascii="Times New Roman" w:hAnsi="Times New Roman" w:cs="Times New Roman"/>
                <w:sz w:val="24"/>
                <w:szCs w:val="24"/>
              </w:rPr>
            </w:pPr>
            <w:r>
              <w:rPr>
                <w:rFonts w:ascii="Times New Roman" w:hAnsi="Times New Roman" w:cs="Times New Roman"/>
                <w:sz w:val="24"/>
                <w:szCs w:val="24"/>
              </w:rPr>
              <w:t>8.</w:t>
            </w:r>
          </w:p>
        </w:tc>
        <w:tc>
          <w:tcPr>
            <w:tcW w:w="5494" w:type="dxa"/>
            <w:vAlign w:val="center"/>
          </w:tcPr>
          <w:p w:rsidR="000837D6" w:rsidRPr="00ED3A01" w:rsidRDefault="000837D6" w:rsidP="00CB0543">
            <w:pPr>
              <w:rPr>
                <w:rFonts w:ascii="Times New Roman" w:hAnsi="Times New Roman" w:cs="Times New Roman"/>
                <w:sz w:val="24"/>
                <w:szCs w:val="24"/>
              </w:rPr>
            </w:pPr>
            <w:r>
              <w:rPr>
                <w:rFonts w:ascii="Times New Roman" w:hAnsi="Times New Roman" w:cs="Times New Roman"/>
                <w:sz w:val="24"/>
                <w:szCs w:val="24"/>
              </w:rPr>
              <w:t>Лаборант химико-бактериологического анализа</w:t>
            </w:r>
          </w:p>
        </w:tc>
        <w:tc>
          <w:tcPr>
            <w:tcW w:w="2157" w:type="dxa"/>
          </w:tcPr>
          <w:p w:rsidR="000837D6" w:rsidRPr="00ED3A01" w:rsidRDefault="000837D6" w:rsidP="00CB0543">
            <w:pPr>
              <w:jc w:val="center"/>
              <w:rPr>
                <w:rFonts w:ascii="Times New Roman" w:hAnsi="Times New Roman" w:cs="Times New Roman"/>
                <w:sz w:val="24"/>
                <w:szCs w:val="24"/>
              </w:rPr>
            </w:pPr>
            <w:r>
              <w:rPr>
                <w:rFonts w:ascii="Times New Roman" w:hAnsi="Times New Roman" w:cs="Times New Roman"/>
                <w:sz w:val="24"/>
                <w:szCs w:val="24"/>
              </w:rPr>
              <w:t>45</w:t>
            </w:r>
          </w:p>
        </w:tc>
        <w:tc>
          <w:tcPr>
            <w:tcW w:w="1739" w:type="dxa"/>
          </w:tcPr>
          <w:p w:rsidR="000837D6" w:rsidRPr="00ED3A01" w:rsidRDefault="000837D6" w:rsidP="00CB0543">
            <w:pPr>
              <w:jc w:val="center"/>
              <w:rPr>
                <w:rFonts w:ascii="Times New Roman" w:hAnsi="Times New Roman" w:cs="Times New Roman"/>
                <w:sz w:val="24"/>
                <w:szCs w:val="24"/>
              </w:rPr>
            </w:pPr>
            <w:r>
              <w:rPr>
                <w:rFonts w:ascii="Times New Roman" w:hAnsi="Times New Roman" w:cs="Times New Roman"/>
                <w:sz w:val="24"/>
                <w:szCs w:val="24"/>
              </w:rPr>
              <w:t>-</w:t>
            </w:r>
          </w:p>
        </w:tc>
      </w:tr>
      <w:tr w:rsidR="00C9513B" w:rsidRPr="00DB3360" w:rsidTr="00C9513B">
        <w:tc>
          <w:tcPr>
            <w:tcW w:w="607" w:type="dxa"/>
          </w:tcPr>
          <w:p w:rsidR="00C9513B" w:rsidRPr="00ED3A01" w:rsidRDefault="00C9513B" w:rsidP="00CB0543">
            <w:pPr>
              <w:jc w:val="both"/>
              <w:rPr>
                <w:rFonts w:ascii="Times New Roman" w:hAnsi="Times New Roman" w:cs="Times New Roman"/>
                <w:sz w:val="24"/>
                <w:szCs w:val="24"/>
              </w:rPr>
            </w:pPr>
          </w:p>
        </w:tc>
        <w:tc>
          <w:tcPr>
            <w:tcW w:w="5494" w:type="dxa"/>
            <w:vAlign w:val="center"/>
          </w:tcPr>
          <w:p w:rsidR="00C9513B" w:rsidRPr="00ED3A01" w:rsidRDefault="00C9513B" w:rsidP="00CB0543">
            <w:pPr>
              <w:rPr>
                <w:rFonts w:ascii="Times New Roman" w:hAnsi="Times New Roman" w:cs="Times New Roman"/>
                <w:sz w:val="24"/>
                <w:szCs w:val="24"/>
              </w:rPr>
            </w:pPr>
            <w:r w:rsidRPr="00ED3A01">
              <w:rPr>
                <w:rFonts w:ascii="Times New Roman" w:hAnsi="Times New Roman" w:cs="Times New Roman"/>
                <w:sz w:val="24"/>
                <w:szCs w:val="24"/>
              </w:rPr>
              <w:t>Итого</w:t>
            </w:r>
          </w:p>
        </w:tc>
        <w:tc>
          <w:tcPr>
            <w:tcW w:w="2157" w:type="dxa"/>
          </w:tcPr>
          <w:p w:rsidR="00C9513B" w:rsidRPr="00ED3A01" w:rsidRDefault="000837D6" w:rsidP="00CB0543">
            <w:pPr>
              <w:jc w:val="center"/>
              <w:rPr>
                <w:rFonts w:ascii="Times New Roman" w:hAnsi="Times New Roman" w:cs="Times New Roman"/>
                <w:sz w:val="24"/>
                <w:szCs w:val="24"/>
              </w:rPr>
            </w:pPr>
            <w:r>
              <w:rPr>
                <w:rFonts w:ascii="Times New Roman" w:hAnsi="Times New Roman" w:cs="Times New Roman"/>
                <w:sz w:val="24"/>
                <w:szCs w:val="24"/>
              </w:rPr>
              <w:t>45</w:t>
            </w:r>
          </w:p>
        </w:tc>
        <w:tc>
          <w:tcPr>
            <w:tcW w:w="1739" w:type="dxa"/>
          </w:tcPr>
          <w:p w:rsidR="00C9513B" w:rsidRPr="00ED3A01" w:rsidRDefault="000837D6" w:rsidP="00CB0543">
            <w:pPr>
              <w:jc w:val="center"/>
              <w:rPr>
                <w:rFonts w:ascii="Times New Roman" w:hAnsi="Times New Roman" w:cs="Times New Roman"/>
                <w:sz w:val="24"/>
                <w:szCs w:val="24"/>
              </w:rPr>
            </w:pPr>
            <w:r>
              <w:rPr>
                <w:rFonts w:ascii="Times New Roman" w:hAnsi="Times New Roman" w:cs="Times New Roman"/>
                <w:sz w:val="24"/>
                <w:szCs w:val="24"/>
              </w:rPr>
              <w:t>303</w:t>
            </w:r>
          </w:p>
        </w:tc>
      </w:tr>
    </w:tbl>
    <w:p w:rsidR="000B085B" w:rsidRPr="003B5FB1" w:rsidRDefault="000B085B" w:rsidP="003B5FB1">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B085B" w:rsidRPr="003B5FB1" w:rsidRDefault="000B085B" w:rsidP="003B5FB1">
      <w:pPr>
        <w:autoSpaceDE w:val="0"/>
        <w:autoSpaceDN w:val="0"/>
        <w:adjustRightInd w:val="0"/>
        <w:spacing w:after="0" w:line="240" w:lineRule="auto"/>
        <w:ind w:firstLine="567"/>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К освоению дополнительных общеобразовательных программ допускаются обучающиеся техникума, а также граждане, желающие освоить дополнительные образовательные программы.  К освоению дополнительных профессиональных программ лица, имеющие среднее профессиональное и (или) высшее образование или лица, получающие среднее профессиональное и (или) высшее образование.</w:t>
      </w:r>
    </w:p>
    <w:p w:rsidR="000B085B" w:rsidRPr="003B5FB1" w:rsidRDefault="000B085B" w:rsidP="003B5FB1">
      <w:pPr>
        <w:autoSpaceDE w:val="0"/>
        <w:autoSpaceDN w:val="0"/>
        <w:adjustRightInd w:val="0"/>
        <w:spacing w:after="0" w:line="240" w:lineRule="auto"/>
        <w:ind w:firstLine="567"/>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Прием на обучение осуществляется:</w:t>
      </w:r>
    </w:p>
    <w:p w:rsidR="000B085B" w:rsidRPr="003B5FB1" w:rsidRDefault="000B085B" w:rsidP="00C47F98">
      <w:pPr>
        <w:numPr>
          <w:ilvl w:val="0"/>
          <w:numId w:val="27"/>
        </w:numPr>
        <w:autoSpaceDE w:val="0"/>
        <w:autoSpaceDN w:val="0"/>
        <w:adjustRightInd w:val="0"/>
        <w:spacing w:after="0" w:line="240" w:lineRule="auto"/>
        <w:ind w:left="0" w:firstLine="66"/>
        <w:contextualSpacing/>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по профессиональной подготовке обучающиеся имеют базовое образование СПО или ВПО;</w:t>
      </w:r>
    </w:p>
    <w:p w:rsidR="000B085B" w:rsidRPr="003B5FB1" w:rsidRDefault="000B085B" w:rsidP="00C47F98">
      <w:pPr>
        <w:numPr>
          <w:ilvl w:val="0"/>
          <w:numId w:val="27"/>
        </w:numPr>
        <w:autoSpaceDE w:val="0"/>
        <w:autoSpaceDN w:val="0"/>
        <w:adjustRightInd w:val="0"/>
        <w:spacing w:after="0" w:line="240" w:lineRule="auto"/>
        <w:ind w:left="0" w:firstLine="66"/>
        <w:contextualSpacing/>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 xml:space="preserve">по дополнительным образовательным программам к обучающемся не предъявлялись требования к образованию.  </w:t>
      </w:r>
    </w:p>
    <w:p w:rsidR="000B085B" w:rsidRPr="003B5FB1" w:rsidRDefault="000B085B" w:rsidP="003B5FB1">
      <w:pPr>
        <w:spacing w:after="0" w:line="240" w:lineRule="auto"/>
        <w:ind w:firstLine="851"/>
        <w:jc w:val="both"/>
        <w:rPr>
          <w:rFonts w:ascii="Times New Roman" w:hAnsi="Times New Roman" w:cs="Times New Roman"/>
          <w:sz w:val="28"/>
          <w:szCs w:val="28"/>
        </w:rPr>
      </w:pPr>
      <w:r w:rsidRPr="003B5FB1">
        <w:rPr>
          <w:rFonts w:ascii="Times New Roman" w:eastAsia="Calibri" w:hAnsi="Times New Roman" w:cs="Times New Roman"/>
          <w:sz w:val="28"/>
          <w:szCs w:val="28"/>
        </w:rPr>
        <w:t xml:space="preserve">Оплата дополнительных услуг потребителями производится в безналичном порядке. Безналичные расчеты осуществляются через банки и средства зачисляются на лицевой счет  техникума. Полученные финансовые средства являются собственностью техникума и расходуются им самостоятельно - </w:t>
      </w:r>
      <w:r w:rsidRPr="003B5FB1">
        <w:rPr>
          <w:rFonts w:ascii="Times New Roman" w:hAnsi="Times New Roman" w:cs="Times New Roman"/>
          <w:sz w:val="28"/>
          <w:szCs w:val="28"/>
        </w:rPr>
        <w:t>направляются  на развитие образовательной деятельности, укрепление материально-технической базы, повышение заработной платы работников, повышение эффективности процесса обучения.</w:t>
      </w:r>
    </w:p>
    <w:p w:rsidR="000B085B" w:rsidRPr="003B5FB1" w:rsidRDefault="000B085B" w:rsidP="003B5FB1">
      <w:pPr>
        <w:autoSpaceDE w:val="0"/>
        <w:autoSpaceDN w:val="0"/>
        <w:adjustRightInd w:val="0"/>
        <w:spacing w:after="0" w:line="240" w:lineRule="auto"/>
        <w:ind w:firstLine="567"/>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 xml:space="preserve">Качество освоения дополнительных образовательных программ оценивалось путем осуществления текущего контроля успеваемости и итоговой аттестации обучающихся, с проведением внутреннего мониторинга качества обучения. </w:t>
      </w:r>
    </w:p>
    <w:p w:rsidR="000B085B" w:rsidRPr="003B5FB1" w:rsidRDefault="000B085B" w:rsidP="003B5FB1">
      <w:pPr>
        <w:autoSpaceDE w:val="0"/>
        <w:autoSpaceDN w:val="0"/>
        <w:adjustRightInd w:val="0"/>
        <w:spacing w:after="0" w:line="240" w:lineRule="auto"/>
        <w:ind w:firstLine="567"/>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 xml:space="preserve">Проведён анализ основы образовательной деятельности по дополнительным образовательным программам - учебных планов, программ,  учебно-методической </w:t>
      </w:r>
      <w:r w:rsidRPr="003B5FB1">
        <w:rPr>
          <w:rFonts w:ascii="Times New Roman" w:eastAsia="Calibri" w:hAnsi="Times New Roman" w:cs="Times New Roman"/>
          <w:sz w:val="28"/>
          <w:szCs w:val="28"/>
        </w:rPr>
        <w:lastRenderedPageBreak/>
        <w:t>документации.</w:t>
      </w:r>
      <w:r w:rsidR="00F93F9D" w:rsidRPr="003B5FB1">
        <w:rPr>
          <w:rFonts w:ascii="Times New Roman" w:eastAsia="Calibri" w:hAnsi="Times New Roman" w:cs="Times New Roman"/>
          <w:sz w:val="28"/>
          <w:szCs w:val="28"/>
        </w:rPr>
        <w:t xml:space="preserve"> </w:t>
      </w:r>
      <w:r w:rsidRPr="003B5FB1">
        <w:rPr>
          <w:rFonts w:ascii="Times New Roman" w:eastAsia="Times New Roman" w:hAnsi="Times New Roman" w:cs="Times New Roman"/>
          <w:sz w:val="28"/>
          <w:szCs w:val="28"/>
          <w:lang w:eastAsia="ru-RU"/>
        </w:rPr>
        <w:t xml:space="preserve">Выявлено соответствие содержания учебных планов и образовательных программ, журналов учебных занятий. Сроки проведения занятий соответствуют приказам и расписаниям. </w:t>
      </w:r>
    </w:p>
    <w:p w:rsidR="000B085B" w:rsidRPr="003B5FB1" w:rsidRDefault="000B085B" w:rsidP="003B5FB1">
      <w:pPr>
        <w:spacing w:after="0" w:line="240" w:lineRule="auto"/>
        <w:ind w:firstLine="567"/>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Анализируя посещённые занятия на курсах в  ГБПОУ КК АМТТ, комиссией установлено, что используются современные технологии обучения в целях совершенствования учебного процесса, повышения качества подготовки специалистов. Выявлены показатели педагогического мастерства преподавателей дополнительного образования:</w:t>
      </w:r>
      <w:r w:rsidR="00087E16" w:rsidRPr="003B5FB1">
        <w:rPr>
          <w:rFonts w:ascii="Times New Roman" w:eastAsia="Times New Roman" w:hAnsi="Times New Roman" w:cs="Times New Roman"/>
          <w:sz w:val="28"/>
          <w:szCs w:val="28"/>
          <w:lang w:eastAsia="ru-RU"/>
        </w:rPr>
        <w:t xml:space="preserve"> </w:t>
      </w:r>
      <w:r w:rsidRPr="003B5FB1">
        <w:rPr>
          <w:rFonts w:ascii="Times New Roman" w:eastAsia="Times New Roman" w:hAnsi="Times New Roman" w:cs="Times New Roman"/>
          <w:bCs/>
          <w:sz w:val="28"/>
          <w:szCs w:val="28"/>
          <w:lang w:eastAsia="ru-RU"/>
        </w:rPr>
        <w:t>личностно-ориентированные технологии (</w:t>
      </w:r>
      <w:r w:rsidRPr="003B5FB1">
        <w:rPr>
          <w:rFonts w:ascii="Times New Roman" w:eastAsia="Times New Roman" w:hAnsi="Times New Roman" w:cs="Times New Roman"/>
          <w:sz w:val="28"/>
          <w:szCs w:val="28"/>
          <w:lang w:eastAsia="ru-RU"/>
        </w:rPr>
        <w:t xml:space="preserve">диагностику личностного роста, ситуационное проектирование, игровое моделирование, включение учебных задач в контекст жизненных проблем); </w:t>
      </w:r>
      <w:r w:rsidRPr="003B5FB1">
        <w:rPr>
          <w:rFonts w:ascii="Times New Roman" w:eastAsia="Times New Roman" w:hAnsi="Times New Roman" w:cs="Times New Roman"/>
          <w:bCs/>
          <w:sz w:val="28"/>
          <w:szCs w:val="28"/>
          <w:lang w:eastAsia="ru-RU"/>
        </w:rPr>
        <w:t xml:space="preserve">здоровье-сберегающие технологии; информационные технологии; проблемно-развивающие технологии; </w:t>
      </w:r>
      <w:r w:rsidRPr="003B5FB1">
        <w:rPr>
          <w:rFonts w:ascii="Times New Roman" w:eastAsia="Times New Roman" w:hAnsi="Times New Roman" w:cs="Times New Roman"/>
          <w:sz w:val="28"/>
          <w:szCs w:val="28"/>
          <w:lang w:eastAsia="ru-RU"/>
        </w:rPr>
        <w:t xml:space="preserve">инновационные технологии. </w:t>
      </w:r>
    </w:p>
    <w:p w:rsidR="000B085B" w:rsidRPr="003B5FB1" w:rsidRDefault="000B085B" w:rsidP="003B5FB1">
      <w:pPr>
        <w:spacing w:after="0" w:line="240" w:lineRule="auto"/>
        <w:ind w:firstLine="567"/>
        <w:jc w:val="both"/>
        <w:rPr>
          <w:rFonts w:ascii="Times New Roman" w:eastAsia="Calibri" w:hAnsi="Times New Roman" w:cs="Times New Roman"/>
          <w:sz w:val="28"/>
          <w:szCs w:val="28"/>
          <w:lang w:eastAsia="ru-RU"/>
        </w:rPr>
      </w:pPr>
      <w:r w:rsidRPr="003B5FB1">
        <w:rPr>
          <w:rFonts w:ascii="Times New Roman" w:eastAsia="Calibri" w:hAnsi="Times New Roman" w:cs="Times New Roman"/>
          <w:sz w:val="28"/>
          <w:szCs w:val="28"/>
          <w:lang w:eastAsia="ru-RU"/>
        </w:rPr>
        <w:t>Лицам, успешно закончившим обучение по программам дополнительного образования и прошедшим итоговую аттестацию выдается документ установленного образца. Документ удостоверяется подписью директора и скрепляется печатью техникума.</w:t>
      </w:r>
    </w:p>
    <w:p w:rsidR="000B085B" w:rsidRPr="003B5FB1" w:rsidRDefault="000B085B" w:rsidP="00970FE6">
      <w:pPr>
        <w:autoSpaceDE w:val="0"/>
        <w:autoSpaceDN w:val="0"/>
        <w:adjustRightInd w:val="0"/>
        <w:spacing w:after="0" w:line="240" w:lineRule="auto"/>
        <w:ind w:firstLine="567"/>
        <w:rPr>
          <w:rFonts w:ascii="Times New Roman" w:eastAsia="Times New Roman" w:hAnsi="Times New Roman" w:cs="Times New Roman"/>
          <w:i/>
          <w:iCs/>
          <w:sz w:val="28"/>
          <w:szCs w:val="28"/>
          <w:lang w:eastAsia="ru-RU"/>
        </w:rPr>
      </w:pPr>
      <w:r w:rsidRPr="003B5FB1">
        <w:rPr>
          <w:rFonts w:ascii="Times New Roman" w:eastAsia="Times New Roman" w:hAnsi="Times New Roman" w:cs="Times New Roman"/>
          <w:i/>
          <w:iCs/>
          <w:sz w:val="28"/>
          <w:szCs w:val="28"/>
          <w:lang w:eastAsia="ru-RU"/>
        </w:rPr>
        <w:t>Вывод:</w:t>
      </w:r>
    </w:p>
    <w:p w:rsidR="000B085B" w:rsidRPr="003B5FB1" w:rsidRDefault="00970FE6" w:rsidP="00970FE6">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iCs/>
          <w:sz w:val="28"/>
          <w:szCs w:val="28"/>
          <w:lang w:eastAsia="ru-RU"/>
        </w:rPr>
        <w:t>О</w:t>
      </w:r>
      <w:r w:rsidR="000B085B" w:rsidRPr="003B5FB1">
        <w:rPr>
          <w:rFonts w:ascii="Times New Roman" w:eastAsia="Times New Roman" w:hAnsi="Times New Roman" w:cs="Times New Roman"/>
          <w:i/>
          <w:iCs/>
          <w:sz w:val="28"/>
          <w:szCs w:val="28"/>
          <w:lang w:eastAsia="ru-RU"/>
        </w:rPr>
        <w:t xml:space="preserve">рганизация учебного процесса, </w:t>
      </w:r>
      <w:r w:rsidR="000B085B" w:rsidRPr="003B5FB1">
        <w:rPr>
          <w:rFonts w:ascii="Times New Roman" w:eastAsia="Times New Roman" w:hAnsi="Times New Roman" w:cs="Times New Roman"/>
          <w:i/>
          <w:sz w:val="28"/>
          <w:szCs w:val="28"/>
          <w:lang w:eastAsia="ru-RU"/>
        </w:rPr>
        <w:t>уровень и качество подготовки слушателей по дополнительным профессиональным и дополнительным общеобразовательным програм</w:t>
      </w:r>
      <w:r w:rsidR="00C25C8A" w:rsidRPr="003B5FB1">
        <w:rPr>
          <w:rFonts w:ascii="Times New Roman" w:eastAsia="Times New Roman" w:hAnsi="Times New Roman" w:cs="Times New Roman"/>
          <w:i/>
          <w:sz w:val="28"/>
          <w:szCs w:val="28"/>
          <w:lang w:eastAsia="ru-RU"/>
        </w:rPr>
        <w:t>мам  соответствуют</w:t>
      </w:r>
      <w:r w:rsidR="004F182E">
        <w:rPr>
          <w:rFonts w:ascii="Times New Roman" w:eastAsia="Times New Roman" w:hAnsi="Times New Roman" w:cs="Times New Roman"/>
          <w:i/>
          <w:sz w:val="28"/>
          <w:szCs w:val="28"/>
          <w:lang w:eastAsia="ru-RU"/>
        </w:rPr>
        <w:t xml:space="preserve"> установленным </w:t>
      </w:r>
      <w:r w:rsidR="00C25C8A" w:rsidRPr="003B5FB1">
        <w:rPr>
          <w:rFonts w:ascii="Times New Roman" w:eastAsia="Times New Roman" w:hAnsi="Times New Roman" w:cs="Times New Roman"/>
          <w:i/>
          <w:sz w:val="28"/>
          <w:szCs w:val="28"/>
          <w:lang w:eastAsia="ru-RU"/>
        </w:rPr>
        <w:t>требованиям;</w:t>
      </w:r>
    </w:p>
    <w:p w:rsidR="004F182E" w:rsidRDefault="00970FE6" w:rsidP="00970FE6">
      <w:pPr>
        <w:keepNext/>
        <w:spacing w:after="0" w:line="240" w:lineRule="auto"/>
        <w:ind w:right="1" w:firstLine="567"/>
        <w:jc w:val="both"/>
        <w:outlineLvl w:val="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З</w:t>
      </w:r>
      <w:r w:rsidR="000B085B" w:rsidRPr="003B5FB1">
        <w:rPr>
          <w:rFonts w:ascii="Times New Roman" w:eastAsia="Times New Roman" w:hAnsi="Times New Roman" w:cs="Times New Roman"/>
          <w:i/>
          <w:sz w:val="28"/>
          <w:szCs w:val="28"/>
          <w:lang w:eastAsia="ru-RU"/>
        </w:rPr>
        <w:t>аметно увеличение контингента обучающихся по дополнитель</w:t>
      </w:r>
      <w:r w:rsidR="004F182E">
        <w:rPr>
          <w:rFonts w:ascii="Times New Roman" w:eastAsia="Times New Roman" w:hAnsi="Times New Roman" w:cs="Times New Roman"/>
          <w:i/>
          <w:sz w:val="28"/>
          <w:szCs w:val="28"/>
          <w:lang w:eastAsia="ru-RU"/>
        </w:rPr>
        <w:t>ным образовательным программам;</w:t>
      </w:r>
    </w:p>
    <w:p w:rsidR="000B085B" w:rsidRPr="003B5FB1" w:rsidRDefault="00970FE6" w:rsidP="00970FE6">
      <w:pPr>
        <w:keepNext/>
        <w:spacing w:after="0" w:line="240" w:lineRule="auto"/>
        <w:ind w:right="1" w:firstLine="567"/>
        <w:jc w:val="both"/>
        <w:outlineLvl w:val="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w:t>
      </w:r>
      <w:r w:rsidR="000B085B" w:rsidRPr="003B5FB1">
        <w:rPr>
          <w:rFonts w:ascii="Times New Roman" w:eastAsia="Times New Roman" w:hAnsi="Times New Roman" w:cs="Times New Roman"/>
          <w:i/>
          <w:sz w:val="28"/>
          <w:szCs w:val="28"/>
          <w:lang w:eastAsia="ru-RU"/>
        </w:rPr>
        <w:t xml:space="preserve"> библиотеке в наличии учебно-методическая литература, необходимая для реализации дополнительных  образовательных программ.</w:t>
      </w:r>
    </w:p>
    <w:p w:rsidR="00AF61EF" w:rsidRPr="003B5FB1" w:rsidRDefault="00AF61EF" w:rsidP="003B5FB1">
      <w:pPr>
        <w:pStyle w:val="a7"/>
        <w:spacing w:after="0" w:line="240" w:lineRule="auto"/>
        <w:ind w:left="0" w:firstLine="709"/>
        <w:jc w:val="both"/>
        <w:rPr>
          <w:rFonts w:ascii="Times New Roman" w:eastAsia="Times New Roman" w:hAnsi="Times New Roman" w:cs="Times New Roman"/>
          <w:color w:val="000000"/>
          <w:sz w:val="28"/>
          <w:szCs w:val="26"/>
          <w:lang w:eastAsia="ru-RU"/>
        </w:rPr>
      </w:pPr>
    </w:p>
    <w:p w:rsidR="002A4CF7" w:rsidRPr="003B5FB1" w:rsidRDefault="002A4CF7" w:rsidP="003B5FB1">
      <w:pPr>
        <w:spacing w:after="0" w:line="240" w:lineRule="auto"/>
        <w:rPr>
          <w:rFonts w:ascii="Times New Roman" w:hAnsi="Times New Roman" w:cs="Times New Roman"/>
          <w:sz w:val="28"/>
          <w:szCs w:val="28"/>
        </w:rPr>
      </w:pPr>
      <w:r w:rsidRPr="003B5FB1">
        <w:rPr>
          <w:rFonts w:ascii="Times New Roman" w:hAnsi="Times New Roman" w:cs="Times New Roman"/>
          <w:sz w:val="28"/>
          <w:szCs w:val="28"/>
        </w:rPr>
        <w:br w:type="page"/>
      </w:r>
    </w:p>
    <w:p w:rsidR="00843E99" w:rsidRPr="00104D98" w:rsidRDefault="00977B85" w:rsidP="00104D98">
      <w:pPr>
        <w:widowControl w:val="0"/>
        <w:spacing w:after="0" w:line="240" w:lineRule="auto"/>
        <w:ind w:left="142" w:firstLine="567"/>
        <w:rPr>
          <w:rFonts w:ascii="Times New Roman" w:eastAsia="Times New Roman" w:hAnsi="Times New Roman" w:cs="Times New Roman"/>
          <w:b/>
          <w:color w:val="000000"/>
          <w:sz w:val="28"/>
          <w:szCs w:val="26"/>
          <w:lang w:eastAsia="ru-RU"/>
        </w:rPr>
      </w:pPr>
      <w:r w:rsidRPr="009C39B3">
        <w:rPr>
          <w:rFonts w:ascii="Times New Roman" w:eastAsia="Times New Roman" w:hAnsi="Times New Roman" w:cs="Times New Roman"/>
          <w:b/>
          <w:color w:val="000000"/>
          <w:sz w:val="28"/>
          <w:szCs w:val="26"/>
          <w:lang w:eastAsia="ru-RU"/>
        </w:rPr>
        <w:lastRenderedPageBreak/>
        <w:t>ЗАКЛЮЧЕНИЕ</w:t>
      </w:r>
    </w:p>
    <w:p w:rsidR="00330697" w:rsidRPr="003B5FB1" w:rsidRDefault="00330697" w:rsidP="003B5FB1">
      <w:pPr>
        <w:widowControl w:val="0"/>
        <w:spacing w:after="0" w:line="240" w:lineRule="auto"/>
        <w:ind w:left="20"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 xml:space="preserve">Содержание и качество подготовки обучающихся и выпускников по реализуемым </w:t>
      </w:r>
      <w:r w:rsidR="004F182E">
        <w:rPr>
          <w:rFonts w:ascii="Times New Roman" w:eastAsia="Times New Roman" w:hAnsi="Times New Roman" w:cs="Times New Roman"/>
          <w:color w:val="000000"/>
          <w:sz w:val="28"/>
          <w:szCs w:val="26"/>
          <w:lang w:eastAsia="ru-RU"/>
        </w:rPr>
        <w:t xml:space="preserve">программам подготовки специалистов среднего звена </w:t>
      </w:r>
      <w:r w:rsidRPr="003B5FB1">
        <w:rPr>
          <w:rFonts w:ascii="Times New Roman" w:eastAsia="Times New Roman" w:hAnsi="Times New Roman" w:cs="Times New Roman"/>
          <w:color w:val="000000"/>
          <w:sz w:val="28"/>
          <w:szCs w:val="26"/>
          <w:lang w:eastAsia="ru-RU"/>
        </w:rPr>
        <w:t xml:space="preserve">соответствует требованиям </w:t>
      </w:r>
      <w:r w:rsidR="004F182E">
        <w:rPr>
          <w:rFonts w:ascii="Times New Roman" w:eastAsia="Times New Roman" w:hAnsi="Times New Roman" w:cs="Times New Roman"/>
          <w:color w:val="000000"/>
          <w:sz w:val="28"/>
          <w:szCs w:val="26"/>
          <w:lang w:eastAsia="ru-RU"/>
        </w:rPr>
        <w:t>ФГОС СПО</w:t>
      </w:r>
      <w:r w:rsidRPr="003B5FB1">
        <w:rPr>
          <w:rFonts w:ascii="Times New Roman" w:eastAsia="Times New Roman" w:hAnsi="Times New Roman" w:cs="Times New Roman"/>
          <w:color w:val="000000"/>
          <w:sz w:val="28"/>
          <w:szCs w:val="26"/>
          <w:lang w:eastAsia="ru-RU"/>
        </w:rPr>
        <w:t>.</w:t>
      </w:r>
    </w:p>
    <w:p w:rsidR="00330697" w:rsidRPr="003B5FB1" w:rsidRDefault="00330697" w:rsidP="003B5FB1">
      <w:pPr>
        <w:widowControl w:val="0"/>
        <w:spacing w:after="0" w:line="240" w:lineRule="auto"/>
        <w:ind w:left="20"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 xml:space="preserve">Условия реализации основных профессиональных образовательных программ по специальностям </w:t>
      </w:r>
      <w:r w:rsidR="009E702A" w:rsidRPr="003B5FB1">
        <w:rPr>
          <w:rFonts w:ascii="Times New Roman" w:eastAsia="Times New Roman" w:hAnsi="Times New Roman" w:cs="Times New Roman"/>
          <w:color w:val="000000"/>
          <w:sz w:val="28"/>
          <w:szCs w:val="26"/>
          <w:lang w:eastAsia="ru-RU"/>
        </w:rPr>
        <w:t>техникум</w:t>
      </w:r>
      <w:r w:rsidRPr="003B5FB1">
        <w:rPr>
          <w:rFonts w:ascii="Times New Roman" w:eastAsia="Times New Roman" w:hAnsi="Times New Roman" w:cs="Times New Roman"/>
          <w:color w:val="000000"/>
          <w:sz w:val="28"/>
          <w:szCs w:val="26"/>
          <w:lang w:eastAsia="ru-RU"/>
        </w:rPr>
        <w:t>а соответствуют требованиям федерального государственного образовательного стандарта.</w:t>
      </w:r>
    </w:p>
    <w:p w:rsidR="00330697" w:rsidRPr="007A5511" w:rsidRDefault="00330697" w:rsidP="003B5FB1">
      <w:pPr>
        <w:widowControl w:val="0"/>
        <w:spacing w:after="0" w:line="240" w:lineRule="auto"/>
        <w:ind w:left="20"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 xml:space="preserve">Показатели, характеризующие кадровый, учебно-информационный, методический, учебно-методический потенциал </w:t>
      </w:r>
      <w:r w:rsidR="009D4F14" w:rsidRPr="003B5FB1">
        <w:rPr>
          <w:rFonts w:ascii="Times New Roman" w:eastAsia="Times New Roman" w:hAnsi="Times New Roman" w:cs="Times New Roman"/>
          <w:color w:val="000000"/>
          <w:sz w:val="28"/>
          <w:szCs w:val="26"/>
          <w:lang w:eastAsia="ru-RU"/>
        </w:rPr>
        <w:t>Т</w:t>
      </w:r>
      <w:r w:rsidR="009E702A" w:rsidRPr="003B5FB1">
        <w:rPr>
          <w:rFonts w:ascii="Times New Roman" w:eastAsia="Times New Roman" w:hAnsi="Times New Roman" w:cs="Times New Roman"/>
          <w:color w:val="000000"/>
          <w:sz w:val="28"/>
          <w:szCs w:val="26"/>
          <w:lang w:eastAsia="ru-RU"/>
        </w:rPr>
        <w:t>ехникум</w:t>
      </w:r>
      <w:r w:rsidRPr="003B5FB1">
        <w:rPr>
          <w:rFonts w:ascii="Times New Roman" w:eastAsia="Times New Roman" w:hAnsi="Times New Roman" w:cs="Times New Roman"/>
          <w:color w:val="000000"/>
          <w:sz w:val="28"/>
          <w:szCs w:val="26"/>
          <w:lang w:eastAsia="ru-RU"/>
        </w:rPr>
        <w:t xml:space="preserve">а, являются достаточными для подготовки специалистов </w:t>
      </w:r>
      <w:r w:rsidR="00DB7705">
        <w:rPr>
          <w:rFonts w:ascii="Times New Roman" w:eastAsia="Times New Roman" w:hAnsi="Times New Roman" w:cs="Times New Roman"/>
          <w:color w:val="000000"/>
          <w:sz w:val="28"/>
          <w:szCs w:val="26"/>
          <w:lang w:eastAsia="ru-RU"/>
        </w:rPr>
        <w:t>в соответствии с требованиями ФГОС</w:t>
      </w:r>
      <w:r w:rsidR="00215568">
        <w:rPr>
          <w:rFonts w:ascii="Times New Roman" w:eastAsia="Times New Roman" w:hAnsi="Times New Roman" w:cs="Times New Roman"/>
          <w:color w:val="000000"/>
          <w:sz w:val="28"/>
          <w:szCs w:val="26"/>
          <w:lang w:eastAsia="ru-RU"/>
        </w:rPr>
        <w:t xml:space="preserve"> СПО</w:t>
      </w:r>
      <w:r w:rsidRPr="003B5FB1">
        <w:rPr>
          <w:rFonts w:ascii="Times New Roman" w:eastAsia="Times New Roman" w:hAnsi="Times New Roman" w:cs="Times New Roman"/>
          <w:color w:val="000000"/>
          <w:sz w:val="28"/>
          <w:szCs w:val="26"/>
          <w:lang w:eastAsia="ru-RU"/>
        </w:rPr>
        <w:t>.</w:t>
      </w:r>
    </w:p>
    <w:p w:rsidR="00A8159C" w:rsidRPr="007A5511" w:rsidRDefault="00A8159C" w:rsidP="003B5FB1">
      <w:pPr>
        <w:spacing w:after="0" w:line="240" w:lineRule="auto"/>
        <w:jc w:val="both"/>
        <w:rPr>
          <w:rFonts w:ascii="Times New Roman" w:hAnsi="Times New Roman" w:cs="Times New Roman"/>
          <w:sz w:val="28"/>
          <w:szCs w:val="28"/>
        </w:rPr>
      </w:pPr>
    </w:p>
    <w:sectPr w:rsidR="00A8159C" w:rsidRPr="007A5511" w:rsidSect="006A7B85">
      <w:footerReference w:type="default" r:id="rId13"/>
      <w:footerReference w:type="first" r:id="rId14"/>
      <w:pgSz w:w="11906" w:h="16838" w:code="9"/>
      <w:pgMar w:top="851" w:right="709" w:bottom="107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AE3" w:rsidRDefault="00231AE3" w:rsidP="000916EE">
      <w:pPr>
        <w:spacing w:after="0" w:line="240" w:lineRule="auto"/>
      </w:pPr>
      <w:r>
        <w:separator/>
      </w:r>
    </w:p>
  </w:endnote>
  <w:endnote w:type="continuationSeparator" w:id="0">
    <w:p w:rsidR="00231AE3" w:rsidRDefault="00231AE3" w:rsidP="00091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147556"/>
      <w:docPartObj>
        <w:docPartGallery w:val="Page Numbers (Bottom of Page)"/>
        <w:docPartUnique/>
      </w:docPartObj>
    </w:sdtPr>
    <w:sdtEndPr/>
    <w:sdtContent>
      <w:p w:rsidR="001B2C32" w:rsidRDefault="001B2C32">
        <w:pPr>
          <w:pStyle w:val="ad"/>
          <w:jc w:val="right"/>
        </w:pPr>
        <w:r>
          <w:fldChar w:fldCharType="begin"/>
        </w:r>
        <w:r>
          <w:instrText>PAGE   \* MERGEFORMAT</w:instrText>
        </w:r>
        <w:r>
          <w:fldChar w:fldCharType="separate"/>
        </w:r>
        <w:r w:rsidR="008711C7">
          <w:rPr>
            <w:noProof/>
          </w:rPr>
          <w:t>3</w:t>
        </w:r>
        <w:r>
          <w:fldChar w:fldCharType="end"/>
        </w:r>
      </w:p>
    </w:sdtContent>
  </w:sdt>
  <w:p w:rsidR="001B2C32" w:rsidRDefault="001B2C3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32" w:rsidRPr="00A35CE9" w:rsidRDefault="001B2C32">
    <w:pPr>
      <w:pStyle w:val="ad"/>
      <w:jc w:val="right"/>
    </w:pPr>
  </w:p>
  <w:p w:rsidR="001B2C32" w:rsidRPr="00A35CE9" w:rsidRDefault="001B2C32">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32" w:rsidRDefault="00231AE3">
    <w:pPr>
      <w:ind w:right="260"/>
      <w:rPr>
        <w:color w:val="0F243E" w:themeColor="text2" w:themeShade="80"/>
        <w:sz w:val="26"/>
        <w:szCs w:val="26"/>
      </w:rPr>
    </w:pPr>
    <w:r>
      <w:rPr>
        <w:noProof/>
        <w:color w:val="1F497D" w:themeColor="text2"/>
        <w:sz w:val="26"/>
        <w:szCs w:val="26"/>
        <w:lang w:eastAsia="ru-RU"/>
      </w:rPr>
      <w:pict>
        <v:shapetype id="_x0000_t202" coordsize="21600,21600" o:spt="202" path="m,l,21600r21600,l21600,xe">
          <v:stroke joinstyle="miter"/>
          <v:path gradientshapeok="t" o:connecttype="rect"/>
        </v:shapetype>
        <v:shape id="Надпись 49" o:spid="_x0000_s2049" type="#_x0000_t202" style="position:absolute;margin-left:0;margin-top:0;width:29.6pt;height:24.4pt;z-index:251659264;visibility:visible;mso-width-percent:50;mso-height-percent:50;mso-left-percent:910;mso-top-percent:930;mso-position-horizontal-relative:page;mso-position-vertical-relative:page;mso-width-percent:50;mso-height-percent:50;mso-left-percent:910;mso-top-percent:9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" fillcolor="white [3201]" stroked="f" strokeweight=".5pt">
          <v:textbox style="mso-fit-shape-to-text:t" inset="0,,0">
            <w:txbxContent>
              <w:p w:rsidR="001B2C32" w:rsidRPr="00457B52" w:rsidRDefault="001B2C32">
                <w:pPr>
                  <w:spacing w:after="0"/>
                  <w:jc w:val="center"/>
                  <w:rPr>
                    <w:rFonts w:ascii="Times New Roman" w:hAnsi="Times New Roman" w:cs="Times New Roman"/>
                    <w:color w:val="0F243E" w:themeColor="text2" w:themeShade="80"/>
                    <w:sz w:val="26"/>
                    <w:szCs w:val="26"/>
                  </w:rPr>
                </w:pPr>
                <w:r w:rsidRPr="00457B52">
                  <w:rPr>
                    <w:rFonts w:ascii="Times New Roman" w:hAnsi="Times New Roman" w:cs="Times New Roman"/>
                    <w:color w:val="0F243E" w:themeColor="text2" w:themeShade="80"/>
                    <w:sz w:val="26"/>
                    <w:szCs w:val="26"/>
                  </w:rPr>
                  <w:fldChar w:fldCharType="begin"/>
                </w:r>
                <w:r w:rsidRPr="00457B52">
                  <w:rPr>
                    <w:rFonts w:ascii="Times New Roman" w:hAnsi="Times New Roman" w:cs="Times New Roman"/>
                    <w:color w:val="0F243E" w:themeColor="text2" w:themeShade="80"/>
                    <w:sz w:val="26"/>
                    <w:szCs w:val="26"/>
                  </w:rPr>
                  <w:instrText>PAGE  \* Arabic  \* MERGEFORMAT</w:instrText>
                </w:r>
                <w:r w:rsidRPr="00457B52">
                  <w:rPr>
                    <w:rFonts w:ascii="Times New Roman" w:hAnsi="Times New Roman" w:cs="Times New Roman"/>
                    <w:color w:val="0F243E" w:themeColor="text2" w:themeShade="80"/>
                    <w:sz w:val="26"/>
                    <w:szCs w:val="26"/>
                  </w:rPr>
                  <w:fldChar w:fldCharType="separate"/>
                </w:r>
                <w:r w:rsidR="008711C7">
                  <w:rPr>
                    <w:rFonts w:ascii="Times New Roman" w:hAnsi="Times New Roman" w:cs="Times New Roman"/>
                    <w:noProof/>
                    <w:color w:val="0F243E" w:themeColor="text2" w:themeShade="80"/>
                    <w:sz w:val="26"/>
                    <w:szCs w:val="26"/>
                  </w:rPr>
                  <w:t>81</w:t>
                </w:r>
                <w:r w:rsidRPr="00457B52">
                  <w:rPr>
                    <w:rFonts w:ascii="Times New Roman" w:hAnsi="Times New Roman" w:cs="Times New Roman"/>
                    <w:color w:val="0F243E" w:themeColor="text2" w:themeShade="80"/>
                    <w:sz w:val="26"/>
                    <w:szCs w:val="26"/>
                  </w:rPr>
                  <w:fldChar w:fldCharType="end"/>
                </w:r>
              </w:p>
            </w:txbxContent>
          </v:textbox>
          <w10:wrap anchorx="page" anchory="page"/>
        </v:shape>
      </w:pict>
    </w:r>
  </w:p>
  <w:p w:rsidR="001B2C32" w:rsidRPr="00151640" w:rsidRDefault="001B2C32" w:rsidP="00151640">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512"/>
      <w:docPartObj>
        <w:docPartGallery w:val="Page Numbers (Bottom of Page)"/>
        <w:docPartUnique/>
      </w:docPartObj>
    </w:sdtPr>
    <w:sdtEndPr/>
    <w:sdtContent>
      <w:p w:rsidR="001B2C32" w:rsidRDefault="001B2C32">
        <w:pPr>
          <w:pStyle w:val="ad"/>
          <w:jc w:val="right"/>
        </w:pPr>
        <w:r>
          <w:fldChar w:fldCharType="begin"/>
        </w:r>
        <w:r>
          <w:instrText>PAGE   \* MERGEFORMAT</w:instrText>
        </w:r>
        <w:r>
          <w:fldChar w:fldCharType="separate"/>
        </w:r>
        <w:r>
          <w:rPr>
            <w:noProof/>
          </w:rPr>
          <w:t>21</w:t>
        </w:r>
        <w:r>
          <w:fldChar w:fldCharType="end"/>
        </w:r>
      </w:p>
    </w:sdtContent>
  </w:sdt>
  <w:p w:rsidR="001B2C32" w:rsidRDefault="001B2C32">
    <w:pPr>
      <w:pStyle w:val="ad"/>
    </w:pPr>
  </w:p>
  <w:p w:rsidR="001B2C32" w:rsidRDefault="001B2C32"/>
  <w:p w:rsidR="001B2C32" w:rsidRDefault="001B2C32"/>
  <w:p w:rsidR="001B2C32" w:rsidRDefault="001B2C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AE3" w:rsidRDefault="00231AE3" w:rsidP="000916EE">
      <w:pPr>
        <w:spacing w:after="0" w:line="240" w:lineRule="auto"/>
      </w:pPr>
      <w:r>
        <w:separator/>
      </w:r>
    </w:p>
  </w:footnote>
  <w:footnote w:type="continuationSeparator" w:id="0">
    <w:p w:rsidR="00231AE3" w:rsidRDefault="00231AE3" w:rsidP="000916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648EB48"/>
    <w:lvl w:ilvl="0">
      <w:numFmt w:val="decimal"/>
      <w:lvlText w:val="*"/>
      <w:lvlJc w:val="left"/>
      <w:pPr>
        <w:ind w:left="0" w:firstLine="0"/>
      </w:pPr>
    </w:lvl>
  </w:abstractNum>
  <w:abstractNum w:abstractNumId="1">
    <w:nsid w:val="0000000D"/>
    <w:multiLevelType w:val="multilevel"/>
    <w:tmpl w:val="BA8AE6D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3">
    <w:nsid w:val="017D3964"/>
    <w:multiLevelType w:val="multilevel"/>
    <w:tmpl w:val="ECBEE114"/>
    <w:lvl w:ilvl="0">
      <w:start w:val="1"/>
      <w:numFmt w:val="bullet"/>
      <w:lvlText w:val=""/>
      <w:lvlJc w:val="left"/>
      <w:rPr>
        <w:rFonts w:ascii="Symbol" w:hAnsi="Symbol" w:hint="default"/>
        <w:b w:val="0"/>
        <w:i w:val="0"/>
        <w:smallCaps w:val="0"/>
        <w:strike w:val="0"/>
        <w:color w:val="000000"/>
        <w:spacing w:val="1"/>
        <w:w w:val="100"/>
        <w:position w:val="0"/>
        <w:sz w:val="26"/>
        <w:u w:val="none"/>
      </w:rPr>
    </w:lvl>
    <w:lvl w:ilvl="1">
      <w:start w:val="1"/>
      <w:numFmt w:val="bullet"/>
      <w:lvlText w:val="■"/>
      <w:lvlJc w:val="left"/>
      <w:rPr>
        <w:rFonts w:ascii="Times New Roman" w:hAnsi="Times New Roman"/>
        <w:b w:val="0"/>
        <w:i w:val="0"/>
        <w:smallCaps w:val="0"/>
        <w:strike w:val="0"/>
        <w:color w:val="000000"/>
        <w:spacing w:val="1"/>
        <w:w w:val="100"/>
        <w:position w:val="0"/>
        <w:sz w:val="26"/>
        <w:u w:val="none"/>
      </w:rPr>
    </w:lvl>
    <w:lvl w:ilvl="2">
      <w:start w:val="1"/>
      <w:numFmt w:val="bullet"/>
      <w:lvlText w:val="■"/>
      <w:lvlJc w:val="left"/>
      <w:rPr>
        <w:rFonts w:ascii="Times New Roman" w:hAnsi="Times New Roman"/>
        <w:b w:val="0"/>
        <w:i w:val="0"/>
        <w:smallCaps w:val="0"/>
        <w:strike w:val="0"/>
        <w:color w:val="000000"/>
        <w:spacing w:val="1"/>
        <w:w w:val="100"/>
        <w:position w:val="0"/>
        <w:sz w:val="26"/>
        <w:u w:val="none"/>
      </w:rPr>
    </w:lvl>
    <w:lvl w:ilvl="3">
      <w:start w:val="1"/>
      <w:numFmt w:val="bullet"/>
      <w:lvlText w:val="■"/>
      <w:lvlJc w:val="left"/>
      <w:rPr>
        <w:rFonts w:ascii="Times New Roman" w:hAnsi="Times New Roman"/>
        <w:b w:val="0"/>
        <w:i w:val="0"/>
        <w:smallCaps w:val="0"/>
        <w:strike w:val="0"/>
        <w:color w:val="000000"/>
        <w:spacing w:val="1"/>
        <w:w w:val="100"/>
        <w:position w:val="0"/>
        <w:sz w:val="26"/>
        <w:u w:val="none"/>
      </w:rPr>
    </w:lvl>
    <w:lvl w:ilvl="4">
      <w:start w:val="1"/>
      <w:numFmt w:val="bullet"/>
      <w:lvlText w:val="■"/>
      <w:lvlJc w:val="left"/>
      <w:rPr>
        <w:rFonts w:ascii="Times New Roman" w:hAnsi="Times New Roman"/>
        <w:b w:val="0"/>
        <w:i w:val="0"/>
        <w:smallCaps w:val="0"/>
        <w:strike w:val="0"/>
        <w:color w:val="000000"/>
        <w:spacing w:val="1"/>
        <w:w w:val="100"/>
        <w:position w:val="0"/>
        <w:sz w:val="26"/>
        <w:u w:val="none"/>
      </w:rPr>
    </w:lvl>
    <w:lvl w:ilvl="5">
      <w:start w:val="1"/>
      <w:numFmt w:val="bullet"/>
      <w:lvlText w:val="■"/>
      <w:lvlJc w:val="left"/>
      <w:rPr>
        <w:rFonts w:ascii="Times New Roman" w:hAnsi="Times New Roman"/>
        <w:b w:val="0"/>
        <w:i w:val="0"/>
        <w:smallCaps w:val="0"/>
        <w:strike w:val="0"/>
        <w:color w:val="000000"/>
        <w:spacing w:val="1"/>
        <w:w w:val="100"/>
        <w:position w:val="0"/>
        <w:sz w:val="26"/>
        <w:u w:val="none"/>
      </w:rPr>
    </w:lvl>
    <w:lvl w:ilvl="6">
      <w:start w:val="1"/>
      <w:numFmt w:val="bullet"/>
      <w:lvlText w:val="■"/>
      <w:lvlJc w:val="left"/>
      <w:rPr>
        <w:rFonts w:ascii="Times New Roman" w:hAnsi="Times New Roman"/>
        <w:b w:val="0"/>
        <w:i w:val="0"/>
        <w:smallCaps w:val="0"/>
        <w:strike w:val="0"/>
        <w:color w:val="000000"/>
        <w:spacing w:val="1"/>
        <w:w w:val="100"/>
        <w:position w:val="0"/>
        <w:sz w:val="26"/>
        <w:u w:val="none"/>
      </w:rPr>
    </w:lvl>
    <w:lvl w:ilvl="7">
      <w:start w:val="1"/>
      <w:numFmt w:val="bullet"/>
      <w:lvlText w:val="■"/>
      <w:lvlJc w:val="left"/>
      <w:rPr>
        <w:rFonts w:ascii="Times New Roman" w:hAnsi="Times New Roman"/>
        <w:b w:val="0"/>
        <w:i w:val="0"/>
        <w:smallCaps w:val="0"/>
        <w:strike w:val="0"/>
        <w:color w:val="000000"/>
        <w:spacing w:val="1"/>
        <w:w w:val="100"/>
        <w:position w:val="0"/>
        <w:sz w:val="26"/>
        <w:u w:val="none"/>
      </w:rPr>
    </w:lvl>
    <w:lvl w:ilvl="8">
      <w:start w:val="1"/>
      <w:numFmt w:val="bullet"/>
      <w:lvlText w:val="■"/>
      <w:lvlJc w:val="left"/>
      <w:rPr>
        <w:rFonts w:ascii="Times New Roman" w:hAnsi="Times New Roman"/>
        <w:b w:val="0"/>
        <w:i w:val="0"/>
        <w:smallCaps w:val="0"/>
        <w:strike w:val="0"/>
        <w:color w:val="000000"/>
        <w:spacing w:val="1"/>
        <w:w w:val="100"/>
        <w:position w:val="0"/>
        <w:sz w:val="26"/>
        <w:u w:val="none"/>
      </w:rPr>
    </w:lvl>
  </w:abstractNum>
  <w:abstractNum w:abstractNumId="4">
    <w:nsid w:val="01943281"/>
    <w:multiLevelType w:val="multilevel"/>
    <w:tmpl w:val="412491C8"/>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03A33A8E"/>
    <w:multiLevelType w:val="multilevel"/>
    <w:tmpl w:val="685E5D28"/>
    <w:lvl w:ilvl="0">
      <w:start w:val="1"/>
      <w:numFmt w:val="bullet"/>
      <w:lvlText w:val=""/>
      <w:lvlJc w:val="left"/>
      <w:rPr>
        <w:rFonts w:ascii="Symbol" w:hAnsi="Symbol" w:hint="default"/>
        <w:b w:val="0"/>
        <w:i w:val="0"/>
        <w:smallCaps w:val="0"/>
        <w:strike w:val="0"/>
        <w:color w:val="000000"/>
        <w:spacing w:val="1"/>
        <w:w w:val="100"/>
        <w:position w:val="0"/>
        <w:sz w:val="26"/>
        <w:u w:val="none"/>
      </w:rPr>
    </w:lvl>
    <w:lvl w:ilvl="1">
      <w:start w:val="1"/>
      <w:numFmt w:val="bullet"/>
      <w:lvlText w:val="■"/>
      <w:lvlJc w:val="left"/>
      <w:rPr>
        <w:rFonts w:ascii="Times New Roman" w:hAnsi="Times New Roman"/>
        <w:b w:val="0"/>
        <w:i w:val="0"/>
        <w:smallCaps w:val="0"/>
        <w:strike w:val="0"/>
        <w:color w:val="000000"/>
        <w:spacing w:val="1"/>
        <w:w w:val="100"/>
        <w:position w:val="0"/>
        <w:sz w:val="26"/>
        <w:u w:val="none"/>
      </w:rPr>
    </w:lvl>
    <w:lvl w:ilvl="2">
      <w:start w:val="1"/>
      <w:numFmt w:val="bullet"/>
      <w:lvlText w:val="■"/>
      <w:lvlJc w:val="left"/>
      <w:rPr>
        <w:rFonts w:ascii="Times New Roman" w:hAnsi="Times New Roman"/>
        <w:b w:val="0"/>
        <w:i w:val="0"/>
        <w:smallCaps w:val="0"/>
        <w:strike w:val="0"/>
        <w:color w:val="000000"/>
        <w:spacing w:val="1"/>
        <w:w w:val="100"/>
        <w:position w:val="0"/>
        <w:sz w:val="26"/>
        <w:u w:val="none"/>
      </w:rPr>
    </w:lvl>
    <w:lvl w:ilvl="3">
      <w:start w:val="1"/>
      <w:numFmt w:val="bullet"/>
      <w:lvlText w:val="■"/>
      <w:lvlJc w:val="left"/>
      <w:rPr>
        <w:rFonts w:ascii="Times New Roman" w:hAnsi="Times New Roman"/>
        <w:b w:val="0"/>
        <w:i w:val="0"/>
        <w:smallCaps w:val="0"/>
        <w:strike w:val="0"/>
        <w:color w:val="000000"/>
        <w:spacing w:val="1"/>
        <w:w w:val="100"/>
        <w:position w:val="0"/>
        <w:sz w:val="26"/>
        <w:u w:val="none"/>
      </w:rPr>
    </w:lvl>
    <w:lvl w:ilvl="4">
      <w:start w:val="1"/>
      <w:numFmt w:val="bullet"/>
      <w:lvlText w:val="■"/>
      <w:lvlJc w:val="left"/>
      <w:rPr>
        <w:rFonts w:ascii="Times New Roman" w:hAnsi="Times New Roman"/>
        <w:b w:val="0"/>
        <w:i w:val="0"/>
        <w:smallCaps w:val="0"/>
        <w:strike w:val="0"/>
        <w:color w:val="000000"/>
        <w:spacing w:val="1"/>
        <w:w w:val="100"/>
        <w:position w:val="0"/>
        <w:sz w:val="26"/>
        <w:u w:val="none"/>
      </w:rPr>
    </w:lvl>
    <w:lvl w:ilvl="5">
      <w:start w:val="1"/>
      <w:numFmt w:val="bullet"/>
      <w:lvlText w:val="■"/>
      <w:lvlJc w:val="left"/>
      <w:rPr>
        <w:rFonts w:ascii="Times New Roman" w:hAnsi="Times New Roman"/>
        <w:b w:val="0"/>
        <w:i w:val="0"/>
        <w:smallCaps w:val="0"/>
        <w:strike w:val="0"/>
        <w:color w:val="000000"/>
        <w:spacing w:val="1"/>
        <w:w w:val="100"/>
        <w:position w:val="0"/>
        <w:sz w:val="26"/>
        <w:u w:val="none"/>
      </w:rPr>
    </w:lvl>
    <w:lvl w:ilvl="6">
      <w:start w:val="1"/>
      <w:numFmt w:val="bullet"/>
      <w:lvlText w:val="■"/>
      <w:lvlJc w:val="left"/>
      <w:rPr>
        <w:rFonts w:ascii="Times New Roman" w:hAnsi="Times New Roman"/>
        <w:b w:val="0"/>
        <w:i w:val="0"/>
        <w:smallCaps w:val="0"/>
        <w:strike w:val="0"/>
        <w:color w:val="000000"/>
        <w:spacing w:val="1"/>
        <w:w w:val="100"/>
        <w:position w:val="0"/>
        <w:sz w:val="26"/>
        <w:u w:val="none"/>
      </w:rPr>
    </w:lvl>
    <w:lvl w:ilvl="7">
      <w:start w:val="1"/>
      <w:numFmt w:val="bullet"/>
      <w:lvlText w:val="■"/>
      <w:lvlJc w:val="left"/>
      <w:rPr>
        <w:rFonts w:ascii="Times New Roman" w:hAnsi="Times New Roman"/>
        <w:b w:val="0"/>
        <w:i w:val="0"/>
        <w:smallCaps w:val="0"/>
        <w:strike w:val="0"/>
        <w:color w:val="000000"/>
        <w:spacing w:val="1"/>
        <w:w w:val="100"/>
        <w:position w:val="0"/>
        <w:sz w:val="26"/>
        <w:u w:val="none"/>
      </w:rPr>
    </w:lvl>
    <w:lvl w:ilvl="8">
      <w:start w:val="1"/>
      <w:numFmt w:val="bullet"/>
      <w:lvlText w:val="■"/>
      <w:lvlJc w:val="left"/>
      <w:rPr>
        <w:rFonts w:ascii="Times New Roman" w:hAnsi="Times New Roman"/>
        <w:b w:val="0"/>
        <w:i w:val="0"/>
        <w:smallCaps w:val="0"/>
        <w:strike w:val="0"/>
        <w:color w:val="000000"/>
        <w:spacing w:val="1"/>
        <w:w w:val="100"/>
        <w:position w:val="0"/>
        <w:sz w:val="26"/>
        <w:u w:val="none"/>
      </w:rPr>
    </w:lvl>
  </w:abstractNum>
  <w:abstractNum w:abstractNumId="6">
    <w:nsid w:val="042A7466"/>
    <w:multiLevelType w:val="multilevel"/>
    <w:tmpl w:val="412491C8"/>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05443A85"/>
    <w:multiLevelType w:val="multilevel"/>
    <w:tmpl w:val="6F30E18C"/>
    <w:lvl w:ilvl="0">
      <w:start w:val="1"/>
      <w:numFmt w:val="decimal"/>
      <w:lvlText w:val="%1."/>
      <w:lvlJc w:val="left"/>
      <w:rPr>
        <w:rFonts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8">
    <w:nsid w:val="05B109A4"/>
    <w:multiLevelType w:val="multilevel"/>
    <w:tmpl w:val="EDC681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5DD21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3A7D0D"/>
    <w:multiLevelType w:val="hybridMultilevel"/>
    <w:tmpl w:val="4FC6ED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F36B2D"/>
    <w:multiLevelType w:val="hybridMultilevel"/>
    <w:tmpl w:val="E9BEC9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F9C1440"/>
    <w:multiLevelType w:val="hybridMultilevel"/>
    <w:tmpl w:val="31CA7B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5A8795E"/>
    <w:multiLevelType w:val="hybridMultilevel"/>
    <w:tmpl w:val="BC440CB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15C97CF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9FB613F"/>
    <w:multiLevelType w:val="multilevel"/>
    <w:tmpl w:val="412491C8"/>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1B8D2ADF"/>
    <w:multiLevelType w:val="multilevel"/>
    <w:tmpl w:val="945AB70E"/>
    <w:lvl w:ilvl="0">
      <w:start w:val="1"/>
      <w:numFmt w:val="bullet"/>
      <w:lvlText w:val=""/>
      <w:lvlJc w:val="left"/>
      <w:rPr>
        <w:rFonts w:ascii="Symbol" w:hAnsi="Symbol" w:hint="default"/>
        <w:b w:val="0"/>
        <w:bCs w:val="0"/>
        <w:i w:val="0"/>
        <w:iCs w:val="0"/>
        <w:smallCaps w:val="0"/>
        <w:strike w:val="0"/>
        <w:color w:val="000000"/>
        <w:spacing w:val="2"/>
        <w:w w:val="100"/>
        <w:position w:val="0"/>
        <w:sz w:val="25"/>
        <w:szCs w:val="25"/>
        <w:u w:val="none"/>
      </w:rPr>
    </w:lvl>
    <w:lvl w:ilvl="1">
      <w:start w:val="1"/>
      <w:numFmt w:val="bullet"/>
      <w:lvlText w:val=""/>
      <w:lvlJc w:val="left"/>
      <w:rPr>
        <w:rFonts w:ascii="Symbol" w:hAnsi="Symbol" w:hint="default"/>
        <w:b w:val="0"/>
        <w:bCs w:val="0"/>
        <w:i w:val="0"/>
        <w:iCs w:val="0"/>
        <w:smallCaps w:val="0"/>
        <w:strike w:val="0"/>
        <w:color w:val="000000"/>
        <w:spacing w:val="2"/>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17">
    <w:nsid w:val="1BAE1065"/>
    <w:multiLevelType w:val="multilevel"/>
    <w:tmpl w:val="FDCE5180"/>
    <w:lvl w:ilvl="0">
      <w:start w:val="3"/>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8">
    <w:nsid w:val="1CAC2384"/>
    <w:multiLevelType w:val="hybridMultilevel"/>
    <w:tmpl w:val="7EA889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F2169B"/>
    <w:multiLevelType w:val="multilevel"/>
    <w:tmpl w:val="E572C4D4"/>
    <w:lvl w:ilvl="0">
      <w:start w:val="1"/>
      <w:numFmt w:val="decimal"/>
      <w:lvlText w:val="%1"/>
      <w:lvlJc w:val="left"/>
      <w:pPr>
        <w:ind w:left="375" w:hanging="375"/>
      </w:pPr>
      <w:rPr>
        <w:rFonts w:hint="default"/>
        <w:color w:val="000000"/>
      </w:rPr>
    </w:lvl>
    <w:lvl w:ilvl="1">
      <w:start w:val="2"/>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0">
    <w:nsid w:val="1FF41CFC"/>
    <w:multiLevelType w:val="multilevel"/>
    <w:tmpl w:val="FB187F74"/>
    <w:lvl w:ilvl="0">
      <w:start w:val="3"/>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2"/>
      <w:numFmt w:val="decimal"/>
      <w:lvlText w:val="%1.%2.%3."/>
      <w:lvlJc w:val="left"/>
      <w:pPr>
        <w:ind w:left="2705" w:hanging="720"/>
      </w:pPr>
      <w:rPr>
        <w:rFonts w:hint="default"/>
        <w:b/>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1">
    <w:nsid w:val="21434CC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3CF0160"/>
    <w:multiLevelType w:val="multilevel"/>
    <w:tmpl w:val="BA5E3E5A"/>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3">
    <w:nsid w:val="249F23CA"/>
    <w:multiLevelType w:val="multilevel"/>
    <w:tmpl w:val="226A85A4"/>
    <w:lvl w:ilvl="0">
      <w:start w:val="1"/>
      <w:numFmt w:val="bullet"/>
      <w:lvlText w:val=""/>
      <w:lvlJc w:val="left"/>
      <w:rPr>
        <w:rFonts w:ascii="Symbol" w:hAnsi="Symbol" w:hint="default"/>
        <w:b w:val="0"/>
        <w:bCs w:val="0"/>
        <w:i w:val="0"/>
        <w:iCs w:val="0"/>
        <w:smallCaps w:val="0"/>
        <w:strike w:val="0"/>
        <w:color w:val="000000"/>
        <w:spacing w:val="2"/>
        <w:w w:val="100"/>
        <w:position w:val="0"/>
        <w:sz w:val="28"/>
        <w:szCs w:val="28"/>
        <w:u w:val="none"/>
      </w:rPr>
    </w:lvl>
    <w:lvl w:ilvl="1">
      <w:start w:val="1"/>
      <w:numFmt w:val="bullet"/>
      <w:lvlText w:val=""/>
      <w:lvlJc w:val="left"/>
      <w:rPr>
        <w:rFonts w:ascii="Symbol" w:hAnsi="Symbol" w:hint="default"/>
        <w:b w:val="0"/>
        <w:bCs w:val="0"/>
        <w:i w:val="0"/>
        <w:iCs w:val="0"/>
        <w:smallCaps w:val="0"/>
        <w:strike w:val="0"/>
        <w:color w:val="000000"/>
        <w:spacing w:val="2"/>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24">
    <w:nsid w:val="25F858C9"/>
    <w:multiLevelType w:val="multilevel"/>
    <w:tmpl w:val="685E5D28"/>
    <w:lvl w:ilvl="0">
      <w:start w:val="1"/>
      <w:numFmt w:val="bullet"/>
      <w:lvlText w:val=""/>
      <w:lvlJc w:val="left"/>
      <w:rPr>
        <w:rFonts w:ascii="Symbol" w:hAnsi="Symbol" w:hint="default"/>
        <w:b w:val="0"/>
        <w:i w:val="0"/>
        <w:smallCaps w:val="0"/>
        <w:strike w:val="0"/>
        <w:color w:val="000000"/>
        <w:spacing w:val="1"/>
        <w:w w:val="100"/>
        <w:position w:val="0"/>
        <w:sz w:val="26"/>
        <w:u w:val="none"/>
      </w:rPr>
    </w:lvl>
    <w:lvl w:ilvl="1">
      <w:start w:val="1"/>
      <w:numFmt w:val="bullet"/>
      <w:lvlText w:val="■"/>
      <w:lvlJc w:val="left"/>
      <w:rPr>
        <w:rFonts w:ascii="Times New Roman" w:hAnsi="Times New Roman"/>
        <w:b w:val="0"/>
        <w:i w:val="0"/>
        <w:smallCaps w:val="0"/>
        <w:strike w:val="0"/>
        <w:color w:val="000000"/>
        <w:spacing w:val="1"/>
        <w:w w:val="100"/>
        <w:position w:val="0"/>
        <w:sz w:val="26"/>
        <w:u w:val="none"/>
      </w:rPr>
    </w:lvl>
    <w:lvl w:ilvl="2">
      <w:start w:val="1"/>
      <w:numFmt w:val="bullet"/>
      <w:lvlText w:val="■"/>
      <w:lvlJc w:val="left"/>
      <w:rPr>
        <w:rFonts w:ascii="Times New Roman" w:hAnsi="Times New Roman"/>
        <w:b w:val="0"/>
        <w:i w:val="0"/>
        <w:smallCaps w:val="0"/>
        <w:strike w:val="0"/>
        <w:color w:val="000000"/>
        <w:spacing w:val="1"/>
        <w:w w:val="100"/>
        <w:position w:val="0"/>
        <w:sz w:val="26"/>
        <w:u w:val="none"/>
      </w:rPr>
    </w:lvl>
    <w:lvl w:ilvl="3">
      <w:start w:val="1"/>
      <w:numFmt w:val="bullet"/>
      <w:lvlText w:val="■"/>
      <w:lvlJc w:val="left"/>
      <w:rPr>
        <w:rFonts w:ascii="Times New Roman" w:hAnsi="Times New Roman"/>
        <w:b w:val="0"/>
        <w:i w:val="0"/>
        <w:smallCaps w:val="0"/>
        <w:strike w:val="0"/>
        <w:color w:val="000000"/>
        <w:spacing w:val="1"/>
        <w:w w:val="100"/>
        <w:position w:val="0"/>
        <w:sz w:val="26"/>
        <w:u w:val="none"/>
      </w:rPr>
    </w:lvl>
    <w:lvl w:ilvl="4">
      <w:start w:val="1"/>
      <w:numFmt w:val="bullet"/>
      <w:lvlText w:val="■"/>
      <w:lvlJc w:val="left"/>
      <w:rPr>
        <w:rFonts w:ascii="Times New Roman" w:hAnsi="Times New Roman"/>
        <w:b w:val="0"/>
        <w:i w:val="0"/>
        <w:smallCaps w:val="0"/>
        <w:strike w:val="0"/>
        <w:color w:val="000000"/>
        <w:spacing w:val="1"/>
        <w:w w:val="100"/>
        <w:position w:val="0"/>
        <w:sz w:val="26"/>
        <w:u w:val="none"/>
      </w:rPr>
    </w:lvl>
    <w:lvl w:ilvl="5">
      <w:start w:val="1"/>
      <w:numFmt w:val="bullet"/>
      <w:lvlText w:val="■"/>
      <w:lvlJc w:val="left"/>
      <w:rPr>
        <w:rFonts w:ascii="Times New Roman" w:hAnsi="Times New Roman"/>
        <w:b w:val="0"/>
        <w:i w:val="0"/>
        <w:smallCaps w:val="0"/>
        <w:strike w:val="0"/>
        <w:color w:val="000000"/>
        <w:spacing w:val="1"/>
        <w:w w:val="100"/>
        <w:position w:val="0"/>
        <w:sz w:val="26"/>
        <w:u w:val="none"/>
      </w:rPr>
    </w:lvl>
    <w:lvl w:ilvl="6">
      <w:start w:val="1"/>
      <w:numFmt w:val="bullet"/>
      <w:lvlText w:val="■"/>
      <w:lvlJc w:val="left"/>
      <w:rPr>
        <w:rFonts w:ascii="Times New Roman" w:hAnsi="Times New Roman"/>
        <w:b w:val="0"/>
        <w:i w:val="0"/>
        <w:smallCaps w:val="0"/>
        <w:strike w:val="0"/>
        <w:color w:val="000000"/>
        <w:spacing w:val="1"/>
        <w:w w:val="100"/>
        <w:position w:val="0"/>
        <w:sz w:val="26"/>
        <w:u w:val="none"/>
      </w:rPr>
    </w:lvl>
    <w:lvl w:ilvl="7">
      <w:start w:val="1"/>
      <w:numFmt w:val="bullet"/>
      <w:lvlText w:val="■"/>
      <w:lvlJc w:val="left"/>
      <w:rPr>
        <w:rFonts w:ascii="Times New Roman" w:hAnsi="Times New Roman"/>
        <w:b w:val="0"/>
        <w:i w:val="0"/>
        <w:smallCaps w:val="0"/>
        <w:strike w:val="0"/>
        <w:color w:val="000000"/>
        <w:spacing w:val="1"/>
        <w:w w:val="100"/>
        <w:position w:val="0"/>
        <w:sz w:val="26"/>
        <w:u w:val="none"/>
      </w:rPr>
    </w:lvl>
    <w:lvl w:ilvl="8">
      <w:start w:val="1"/>
      <w:numFmt w:val="bullet"/>
      <w:lvlText w:val="■"/>
      <w:lvlJc w:val="left"/>
      <w:rPr>
        <w:rFonts w:ascii="Times New Roman" w:hAnsi="Times New Roman"/>
        <w:b w:val="0"/>
        <w:i w:val="0"/>
        <w:smallCaps w:val="0"/>
        <w:strike w:val="0"/>
        <w:color w:val="000000"/>
        <w:spacing w:val="1"/>
        <w:w w:val="100"/>
        <w:position w:val="0"/>
        <w:sz w:val="26"/>
        <w:u w:val="none"/>
      </w:rPr>
    </w:lvl>
  </w:abstractNum>
  <w:abstractNum w:abstractNumId="25">
    <w:nsid w:val="275F2799"/>
    <w:multiLevelType w:val="multilevel"/>
    <w:tmpl w:val="685E5D28"/>
    <w:lvl w:ilvl="0">
      <w:start w:val="1"/>
      <w:numFmt w:val="bullet"/>
      <w:lvlText w:val=""/>
      <w:lvlJc w:val="left"/>
      <w:rPr>
        <w:rFonts w:ascii="Symbol" w:hAnsi="Symbol" w:hint="default"/>
        <w:b w:val="0"/>
        <w:i w:val="0"/>
        <w:smallCaps w:val="0"/>
        <w:strike w:val="0"/>
        <w:color w:val="000000"/>
        <w:spacing w:val="1"/>
        <w:w w:val="100"/>
        <w:position w:val="0"/>
        <w:sz w:val="26"/>
        <w:u w:val="none"/>
      </w:rPr>
    </w:lvl>
    <w:lvl w:ilvl="1">
      <w:start w:val="1"/>
      <w:numFmt w:val="bullet"/>
      <w:lvlText w:val="■"/>
      <w:lvlJc w:val="left"/>
      <w:rPr>
        <w:rFonts w:ascii="Times New Roman" w:hAnsi="Times New Roman"/>
        <w:b w:val="0"/>
        <w:i w:val="0"/>
        <w:smallCaps w:val="0"/>
        <w:strike w:val="0"/>
        <w:color w:val="000000"/>
        <w:spacing w:val="1"/>
        <w:w w:val="100"/>
        <w:position w:val="0"/>
        <w:sz w:val="26"/>
        <w:u w:val="none"/>
      </w:rPr>
    </w:lvl>
    <w:lvl w:ilvl="2">
      <w:start w:val="1"/>
      <w:numFmt w:val="bullet"/>
      <w:lvlText w:val="■"/>
      <w:lvlJc w:val="left"/>
      <w:rPr>
        <w:rFonts w:ascii="Times New Roman" w:hAnsi="Times New Roman"/>
        <w:b w:val="0"/>
        <w:i w:val="0"/>
        <w:smallCaps w:val="0"/>
        <w:strike w:val="0"/>
        <w:color w:val="000000"/>
        <w:spacing w:val="1"/>
        <w:w w:val="100"/>
        <w:position w:val="0"/>
        <w:sz w:val="26"/>
        <w:u w:val="none"/>
      </w:rPr>
    </w:lvl>
    <w:lvl w:ilvl="3">
      <w:start w:val="1"/>
      <w:numFmt w:val="bullet"/>
      <w:lvlText w:val="■"/>
      <w:lvlJc w:val="left"/>
      <w:rPr>
        <w:rFonts w:ascii="Times New Roman" w:hAnsi="Times New Roman"/>
        <w:b w:val="0"/>
        <w:i w:val="0"/>
        <w:smallCaps w:val="0"/>
        <w:strike w:val="0"/>
        <w:color w:val="000000"/>
        <w:spacing w:val="1"/>
        <w:w w:val="100"/>
        <w:position w:val="0"/>
        <w:sz w:val="26"/>
        <w:u w:val="none"/>
      </w:rPr>
    </w:lvl>
    <w:lvl w:ilvl="4">
      <w:start w:val="1"/>
      <w:numFmt w:val="bullet"/>
      <w:lvlText w:val="■"/>
      <w:lvlJc w:val="left"/>
      <w:rPr>
        <w:rFonts w:ascii="Times New Roman" w:hAnsi="Times New Roman"/>
        <w:b w:val="0"/>
        <w:i w:val="0"/>
        <w:smallCaps w:val="0"/>
        <w:strike w:val="0"/>
        <w:color w:val="000000"/>
        <w:spacing w:val="1"/>
        <w:w w:val="100"/>
        <w:position w:val="0"/>
        <w:sz w:val="26"/>
        <w:u w:val="none"/>
      </w:rPr>
    </w:lvl>
    <w:lvl w:ilvl="5">
      <w:start w:val="1"/>
      <w:numFmt w:val="bullet"/>
      <w:lvlText w:val="■"/>
      <w:lvlJc w:val="left"/>
      <w:rPr>
        <w:rFonts w:ascii="Times New Roman" w:hAnsi="Times New Roman"/>
        <w:b w:val="0"/>
        <w:i w:val="0"/>
        <w:smallCaps w:val="0"/>
        <w:strike w:val="0"/>
        <w:color w:val="000000"/>
        <w:spacing w:val="1"/>
        <w:w w:val="100"/>
        <w:position w:val="0"/>
        <w:sz w:val="26"/>
        <w:u w:val="none"/>
      </w:rPr>
    </w:lvl>
    <w:lvl w:ilvl="6">
      <w:start w:val="1"/>
      <w:numFmt w:val="bullet"/>
      <w:lvlText w:val="■"/>
      <w:lvlJc w:val="left"/>
      <w:rPr>
        <w:rFonts w:ascii="Times New Roman" w:hAnsi="Times New Roman"/>
        <w:b w:val="0"/>
        <w:i w:val="0"/>
        <w:smallCaps w:val="0"/>
        <w:strike w:val="0"/>
        <w:color w:val="000000"/>
        <w:spacing w:val="1"/>
        <w:w w:val="100"/>
        <w:position w:val="0"/>
        <w:sz w:val="26"/>
        <w:u w:val="none"/>
      </w:rPr>
    </w:lvl>
    <w:lvl w:ilvl="7">
      <w:start w:val="1"/>
      <w:numFmt w:val="bullet"/>
      <w:lvlText w:val="■"/>
      <w:lvlJc w:val="left"/>
      <w:rPr>
        <w:rFonts w:ascii="Times New Roman" w:hAnsi="Times New Roman"/>
        <w:b w:val="0"/>
        <w:i w:val="0"/>
        <w:smallCaps w:val="0"/>
        <w:strike w:val="0"/>
        <w:color w:val="000000"/>
        <w:spacing w:val="1"/>
        <w:w w:val="100"/>
        <w:position w:val="0"/>
        <w:sz w:val="26"/>
        <w:u w:val="none"/>
      </w:rPr>
    </w:lvl>
    <w:lvl w:ilvl="8">
      <w:start w:val="1"/>
      <w:numFmt w:val="bullet"/>
      <w:lvlText w:val="■"/>
      <w:lvlJc w:val="left"/>
      <w:rPr>
        <w:rFonts w:ascii="Times New Roman" w:hAnsi="Times New Roman"/>
        <w:b w:val="0"/>
        <w:i w:val="0"/>
        <w:smallCaps w:val="0"/>
        <w:strike w:val="0"/>
        <w:color w:val="000000"/>
        <w:spacing w:val="1"/>
        <w:w w:val="100"/>
        <w:position w:val="0"/>
        <w:sz w:val="26"/>
        <w:u w:val="none"/>
      </w:rPr>
    </w:lvl>
  </w:abstractNum>
  <w:abstractNum w:abstractNumId="26">
    <w:nsid w:val="27756EAC"/>
    <w:multiLevelType w:val="multilevel"/>
    <w:tmpl w:val="F7ECC8D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7">
    <w:nsid w:val="2A6F177B"/>
    <w:multiLevelType w:val="hybridMultilevel"/>
    <w:tmpl w:val="E4B6C80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A23054"/>
    <w:multiLevelType w:val="multilevel"/>
    <w:tmpl w:val="9032432E"/>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9">
    <w:nsid w:val="2E4B35BE"/>
    <w:multiLevelType w:val="hybridMultilevel"/>
    <w:tmpl w:val="021E8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FC9676D"/>
    <w:multiLevelType w:val="hybridMultilevel"/>
    <w:tmpl w:val="3DAE89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318D20C8"/>
    <w:multiLevelType w:val="multilevel"/>
    <w:tmpl w:val="C40EF568"/>
    <w:lvl w:ilvl="0">
      <w:start w:val="1"/>
      <w:numFmt w:val="bullet"/>
      <w:lvlText w:val=""/>
      <w:lvlJc w:val="left"/>
      <w:rPr>
        <w:rFonts w:ascii="Symbol" w:hAnsi="Symbol" w:hint="default"/>
        <w:b w:val="0"/>
        <w:i w:val="0"/>
        <w:smallCaps w:val="0"/>
        <w:strike w:val="0"/>
        <w:color w:val="000000"/>
        <w:spacing w:val="1"/>
        <w:w w:val="100"/>
        <w:position w:val="0"/>
        <w:sz w:val="26"/>
        <w:u w:val="none"/>
      </w:rPr>
    </w:lvl>
    <w:lvl w:ilvl="1">
      <w:start w:val="1"/>
      <w:numFmt w:val="bullet"/>
      <w:lvlText w:val="■"/>
      <w:lvlJc w:val="left"/>
      <w:rPr>
        <w:rFonts w:ascii="Times New Roman" w:hAnsi="Times New Roman"/>
        <w:b w:val="0"/>
        <w:i w:val="0"/>
        <w:smallCaps w:val="0"/>
        <w:strike w:val="0"/>
        <w:color w:val="000000"/>
        <w:spacing w:val="1"/>
        <w:w w:val="100"/>
        <w:position w:val="0"/>
        <w:sz w:val="26"/>
        <w:u w:val="none"/>
      </w:rPr>
    </w:lvl>
    <w:lvl w:ilvl="2">
      <w:start w:val="1"/>
      <w:numFmt w:val="bullet"/>
      <w:lvlText w:val="■"/>
      <w:lvlJc w:val="left"/>
      <w:rPr>
        <w:rFonts w:ascii="Times New Roman" w:hAnsi="Times New Roman"/>
        <w:b w:val="0"/>
        <w:i w:val="0"/>
        <w:smallCaps w:val="0"/>
        <w:strike w:val="0"/>
        <w:color w:val="000000"/>
        <w:spacing w:val="1"/>
        <w:w w:val="100"/>
        <w:position w:val="0"/>
        <w:sz w:val="26"/>
        <w:u w:val="none"/>
      </w:rPr>
    </w:lvl>
    <w:lvl w:ilvl="3">
      <w:start w:val="1"/>
      <w:numFmt w:val="bullet"/>
      <w:lvlText w:val="■"/>
      <w:lvlJc w:val="left"/>
      <w:rPr>
        <w:rFonts w:ascii="Times New Roman" w:hAnsi="Times New Roman"/>
        <w:b w:val="0"/>
        <w:i w:val="0"/>
        <w:smallCaps w:val="0"/>
        <w:strike w:val="0"/>
        <w:color w:val="000000"/>
        <w:spacing w:val="1"/>
        <w:w w:val="100"/>
        <w:position w:val="0"/>
        <w:sz w:val="26"/>
        <w:u w:val="none"/>
      </w:rPr>
    </w:lvl>
    <w:lvl w:ilvl="4">
      <w:start w:val="1"/>
      <w:numFmt w:val="bullet"/>
      <w:lvlText w:val="■"/>
      <w:lvlJc w:val="left"/>
      <w:rPr>
        <w:rFonts w:ascii="Times New Roman" w:hAnsi="Times New Roman"/>
        <w:b w:val="0"/>
        <w:i w:val="0"/>
        <w:smallCaps w:val="0"/>
        <w:strike w:val="0"/>
        <w:color w:val="000000"/>
        <w:spacing w:val="1"/>
        <w:w w:val="100"/>
        <w:position w:val="0"/>
        <w:sz w:val="26"/>
        <w:u w:val="none"/>
      </w:rPr>
    </w:lvl>
    <w:lvl w:ilvl="5">
      <w:start w:val="1"/>
      <w:numFmt w:val="bullet"/>
      <w:lvlText w:val="■"/>
      <w:lvlJc w:val="left"/>
      <w:rPr>
        <w:rFonts w:ascii="Times New Roman" w:hAnsi="Times New Roman"/>
        <w:b w:val="0"/>
        <w:i w:val="0"/>
        <w:smallCaps w:val="0"/>
        <w:strike w:val="0"/>
        <w:color w:val="000000"/>
        <w:spacing w:val="1"/>
        <w:w w:val="100"/>
        <w:position w:val="0"/>
        <w:sz w:val="26"/>
        <w:u w:val="none"/>
      </w:rPr>
    </w:lvl>
    <w:lvl w:ilvl="6">
      <w:start w:val="1"/>
      <w:numFmt w:val="bullet"/>
      <w:lvlText w:val="■"/>
      <w:lvlJc w:val="left"/>
      <w:rPr>
        <w:rFonts w:ascii="Times New Roman" w:hAnsi="Times New Roman"/>
        <w:b w:val="0"/>
        <w:i w:val="0"/>
        <w:smallCaps w:val="0"/>
        <w:strike w:val="0"/>
        <w:color w:val="000000"/>
        <w:spacing w:val="1"/>
        <w:w w:val="100"/>
        <w:position w:val="0"/>
        <w:sz w:val="26"/>
        <w:u w:val="none"/>
      </w:rPr>
    </w:lvl>
    <w:lvl w:ilvl="7">
      <w:start w:val="1"/>
      <w:numFmt w:val="bullet"/>
      <w:lvlText w:val="■"/>
      <w:lvlJc w:val="left"/>
      <w:rPr>
        <w:rFonts w:ascii="Times New Roman" w:hAnsi="Times New Roman"/>
        <w:b w:val="0"/>
        <w:i w:val="0"/>
        <w:smallCaps w:val="0"/>
        <w:strike w:val="0"/>
        <w:color w:val="000000"/>
        <w:spacing w:val="1"/>
        <w:w w:val="100"/>
        <w:position w:val="0"/>
        <w:sz w:val="26"/>
        <w:u w:val="none"/>
      </w:rPr>
    </w:lvl>
    <w:lvl w:ilvl="8">
      <w:start w:val="1"/>
      <w:numFmt w:val="bullet"/>
      <w:lvlText w:val="■"/>
      <w:lvlJc w:val="left"/>
      <w:rPr>
        <w:rFonts w:ascii="Times New Roman" w:hAnsi="Times New Roman"/>
        <w:b w:val="0"/>
        <w:i w:val="0"/>
        <w:smallCaps w:val="0"/>
        <w:strike w:val="0"/>
        <w:color w:val="000000"/>
        <w:spacing w:val="1"/>
        <w:w w:val="100"/>
        <w:position w:val="0"/>
        <w:sz w:val="26"/>
        <w:u w:val="none"/>
      </w:rPr>
    </w:lvl>
  </w:abstractNum>
  <w:abstractNum w:abstractNumId="32">
    <w:nsid w:val="31E737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2104B0B"/>
    <w:multiLevelType w:val="hybridMultilevel"/>
    <w:tmpl w:val="6694CC9C"/>
    <w:lvl w:ilvl="0" w:tplc="E702CC0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6080354"/>
    <w:multiLevelType w:val="hybridMultilevel"/>
    <w:tmpl w:val="CD5489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37590D25"/>
    <w:multiLevelType w:val="hybridMultilevel"/>
    <w:tmpl w:val="E5EE5998"/>
    <w:lvl w:ilvl="0" w:tplc="DB6090F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nsid w:val="38A43D7C"/>
    <w:multiLevelType w:val="hybridMultilevel"/>
    <w:tmpl w:val="FDEE4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D14687C"/>
    <w:multiLevelType w:val="multilevel"/>
    <w:tmpl w:val="412491C8"/>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8">
    <w:nsid w:val="4021038E"/>
    <w:multiLevelType w:val="hybridMultilevel"/>
    <w:tmpl w:val="414A19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431E12BF"/>
    <w:multiLevelType w:val="multilevel"/>
    <w:tmpl w:val="2ACE951E"/>
    <w:lvl w:ilvl="0">
      <w:start w:val="3"/>
      <w:numFmt w:val="decimal"/>
      <w:lvlText w:val="%1."/>
      <w:lvlJc w:val="left"/>
      <w:pPr>
        <w:ind w:left="450" w:hanging="450"/>
      </w:pPr>
      <w:rPr>
        <w:rFonts w:hint="default"/>
      </w:rPr>
    </w:lvl>
    <w:lvl w:ilvl="1">
      <w:start w:val="1"/>
      <w:numFmt w:val="decimal"/>
      <w:lvlText w:val="%1.%2."/>
      <w:lvlJc w:val="left"/>
      <w:pPr>
        <w:ind w:left="1713" w:hanging="720"/>
      </w:pPr>
      <w:rPr>
        <w:rFonts w:hint="default"/>
        <w:b/>
        <w:i w:val="0"/>
        <w:sz w:val="28"/>
        <w:szCs w:val="28"/>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0">
    <w:nsid w:val="432076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F571488"/>
    <w:multiLevelType w:val="hybridMultilevel"/>
    <w:tmpl w:val="CDE2F4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F663FC2"/>
    <w:multiLevelType w:val="multilevel"/>
    <w:tmpl w:val="685E5D28"/>
    <w:lvl w:ilvl="0">
      <w:start w:val="1"/>
      <w:numFmt w:val="bullet"/>
      <w:lvlText w:val=""/>
      <w:lvlJc w:val="left"/>
      <w:rPr>
        <w:rFonts w:ascii="Symbol" w:hAnsi="Symbol" w:hint="default"/>
        <w:b w:val="0"/>
        <w:i w:val="0"/>
        <w:smallCaps w:val="0"/>
        <w:strike w:val="0"/>
        <w:color w:val="000000"/>
        <w:spacing w:val="1"/>
        <w:w w:val="100"/>
        <w:position w:val="0"/>
        <w:sz w:val="26"/>
        <w:u w:val="none"/>
      </w:rPr>
    </w:lvl>
    <w:lvl w:ilvl="1">
      <w:start w:val="1"/>
      <w:numFmt w:val="bullet"/>
      <w:lvlText w:val="■"/>
      <w:lvlJc w:val="left"/>
      <w:rPr>
        <w:rFonts w:ascii="Times New Roman" w:hAnsi="Times New Roman"/>
        <w:b w:val="0"/>
        <w:i w:val="0"/>
        <w:smallCaps w:val="0"/>
        <w:strike w:val="0"/>
        <w:color w:val="000000"/>
        <w:spacing w:val="1"/>
        <w:w w:val="100"/>
        <w:position w:val="0"/>
        <w:sz w:val="26"/>
        <w:u w:val="none"/>
      </w:rPr>
    </w:lvl>
    <w:lvl w:ilvl="2">
      <w:start w:val="1"/>
      <w:numFmt w:val="bullet"/>
      <w:lvlText w:val="■"/>
      <w:lvlJc w:val="left"/>
      <w:rPr>
        <w:rFonts w:ascii="Times New Roman" w:hAnsi="Times New Roman"/>
        <w:b w:val="0"/>
        <w:i w:val="0"/>
        <w:smallCaps w:val="0"/>
        <w:strike w:val="0"/>
        <w:color w:val="000000"/>
        <w:spacing w:val="1"/>
        <w:w w:val="100"/>
        <w:position w:val="0"/>
        <w:sz w:val="26"/>
        <w:u w:val="none"/>
      </w:rPr>
    </w:lvl>
    <w:lvl w:ilvl="3">
      <w:start w:val="1"/>
      <w:numFmt w:val="bullet"/>
      <w:lvlText w:val="■"/>
      <w:lvlJc w:val="left"/>
      <w:rPr>
        <w:rFonts w:ascii="Times New Roman" w:hAnsi="Times New Roman"/>
        <w:b w:val="0"/>
        <w:i w:val="0"/>
        <w:smallCaps w:val="0"/>
        <w:strike w:val="0"/>
        <w:color w:val="000000"/>
        <w:spacing w:val="1"/>
        <w:w w:val="100"/>
        <w:position w:val="0"/>
        <w:sz w:val="26"/>
        <w:u w:val="none"/>
      </w:rPr>
    </w:lvl>
    <w:lvl w:ilvl="4">
      <w:start w:val="1"/>
      <w:numFmt w:val="bullet"/>
      <w:lvlText w:val="■"/>
      <w:lvlJc w:val="left"/>
      <w:rPr>
        <w:rFonts w:ascii="Times New Roman" w:hAnsi="Times New Roman"/>
        <w:b w:val="0"/>
        <w:i w:val="0"/>
        <w:smallCaps w:val="0"/>
        <w:strike w:val="0"/>
        <w:color w:val="000000"/>
        <w:spacing w:val="1"/>
        <w:w w:val="100"/>
        <w:position w:val="0"/>
        <w:sz w:val="26"/>
        <w:u w:val="none"/>
      </w:rPr>
    </w:lvl>
    <w:lvl w:ilvl="5">
      <w:start w:val="1"/>
      <w:numFmt w:val="bullet"/>
      <w:lvlText w:val="■"/>
      <w:lvlJc w:val="left"/>
      <w:rPr>
        <w:rFonts w:ascii="Times New Roman" w:hAnsi="Times New Roman"/>
        <w:b w:val="0"/>
        <w:i w:val="0"/>
        <w:smallCaps w:val="0"/>
        <w:strike w:val="0"/>
        <w:color w:val="000000"/>
        <w:spacing w:val="1"/>
        <w:w w:val="100"/>
        <w:position w:val="0"/>
        <w:sz w:val="26"/>
        <w:u w:val="none"/>
      </w:rPr>
    </w:lvl>
    <w:lvl w:ilvl="6">
      <w:start w:val="1"/>
      <w:numFmt w:val="bullet"/>
      <w:lvlText w:val="■"/>
      <w:lvlJc w:val="left"/>
      <w:rPr>
        <w:rFonts w:ascii="Times New Roman" w:hAnsi="Times New Roman"/>
        <w:b w:val="0"/>
        <w:i w:val="0"/>
        <w:smallCaps w:val="0"/>
        <w:strike w:val="0"/>
        <w:color w:val="000000"/>
        <w:spacing w:val="1"/>
        <w:w w:val="100"/>
        <w:position w:val="0"/>
        <w:sz w:val="26"/>
        <w:u w:val="none"/>
      </w:rPr>
    </w:lvl>
    <w:lvl w:ilvl="7">
      <w:start w:val="1"/>
      <w:numFmt w:val="bullet"/>
      <w:lvlText w:val="■"/>
      <w:lvlJc w:val="left"/>
      <w:rPr>
        <w:rFonts w:ascii="Times New Roman" w:hAnsi="Times New Roman"/>
        <w:b w:val="0"/>
        <w:i w:val="0"/>
        <w:smallCaps w:val="0"/>
        <w:strike w:val="0"/>
        <w:color w:val="000000"/>
        <w:spacing w:val="1"/>
        <w:w w:val="100"/>
        <w:position w:val="0"/>
        <w:sz w:val="26"/>
        <w:u w:val="none"/>
      </w:rPr>
    </w:lvl>
    <w:lvl w:ilvl="8">
      <w:start w:val="1"/>
      <w:numFmt w:val="bullet"/>
      <w:lvlText w:val="■"/>
      <w:lvlJc w:val="left"/>
      <w:rPr>
        <w:rFonts w:ascii="Times New Roman" w:hAnsi="Times New Roman"/>
        <w:b w:val="0"/>
        <w:i w:val="0"/>
        <w:smallCaps w:val="0"/>
        <w:strike w:val="0"/>
        <w:color w:val="000000"/>
        <w:spacing w:val="1"/>
        <w:w w:val="100"/>
        <w:position w:val="0"/>
        <w:sz w:val="26"/>
        <w:u w:val="none"/>
      </w:rPr>
    </w:lvl>
  </w:abstractNum>
  <w:abstractNum w:abstractNumId="43">
    <w:nsid w:val="51B541EB"/>
    <w:multiLevelType w:val="hybridMultilevel"/>
    <w:tmpl w:val="26700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3FB7C49"/>
    <w:multiLevelType w:val="multilevel"/>
    <w:tmpl w:val="412491C8"/>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5">
    <w:nsid w:val="54A21314"/>
    <w:multiLevelType w:val="multilevel"/>
    <w:tmpl w:val="52D8A440"/>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6">
    <w:nsid w:val="54D125DD"/>
    <w:multiLevelType w:val="hybridMultilevel"/>
    <w:tmpl w:val="F8E4F240"/>
    <w:lvl w:ilvl="0" w:tplc="303E4810">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69F57F0"/>
    <w:multiLevelType w:val="multilevel"/>
    <w:tmpl w:val="412491C8"/>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8">
    <w:nsid w:val="5FBF5D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1814CAD"/>
    <w:multiLevelType w:val="multilevel"/>
    <w:tmpl w:val="9AE269FE"/>
    <w:lvl w:ilvl="0">
      <w:start w:val="1"/>
      <w:numFmt w:val="bullet"/>
      <w:lvlText w:val=""/>
      <w:lvlJc w:val="left"/>
      <w:rPr>
        <w:rFonts w:ascii="Symbol" w:hAnsi="Symbol" w:hint="default"/>
        <w:b w:val="0"/>
        <w:i w:val="0"/>
        <w:smallCaps w:val="0"/>
        <w:strike w:val="0"/>
        <w:color w:val="000000"/>
        <w:spacing w:val="1"/>
        <w:w w:val="100"/>
        <w:position w:val="0"/>
        <w:sz w:val="26"/>
        <w:u w:val="none"/>
      </w:rPr>
    </w:lvl>
    <w:lvl w:ilvl="1">
      <w:start w:val="1"/>
      <w:numFmt w:val="bullet"/>
      <w:lvlText w:val="■"/>
      <w:lvlJc w:val="left"/>
      <w:rPr>
        <w:rFonts w:ascii="Times New Roman" w:hAnsi="Times New Roman"/>
        <w:b w:val="0"/>
        <w:i w:val="0"/>
        <w:smallCaps w:val="0"/>
        <w:strike w:val="0"/>
        <w:color w:val="000000"/>
        <w:spacing w:val="1"/>
        <w:w w:val="100"/>
        <w:position w:val="0"/>
        <w:sz w:val="26"/>
        <w:u w:val="none"/>
      </w:rPr>
    </w:lvl>
    <w:lvl w:ilvl="2">
      <w:start w:val="1"/>
      <w:numFmt w:val="bullet"/>
      <w:lvlText w:val="■"/>
      <w:lvlJc w:val="left"/>
      <w:rPr>
        <w:rFonts w:ascii="Times New Roman" w:hAnsi="Times New Roman"/>
        <w:b w:val="0"/>
        <w:i w:val="0"/>
        <w:smallCaps w:val="0"/>
        <w:strike w:val="0"/>
        <w:color w:val="000000"/>
        <w:spacing w:val="1"/>
        <w:w w:val="100"/>
        <w:position w:val="0"/>
        <w:sz w:val="26"/>
        <w:u w:val="none"/>
      </w:rPr>
    </w:lvl>
    <w:lvl w:ilvl="3">
      <w:start w:val="1"/>
      <w:numFmt w:val="bullet"/>
      <w:lvlText w:val="■"/>
      <w:lvlJc w:val="left"/>
      <w:rPr>
        <w:rFonts w:ascii="Times New Roman" w:hAnsi="Times New Roman"/>
        <w:b w:val="0"/>
        <w:i w:val="0"/>
        <w:smallCaps w:val="0"/>
        <w:strike w:val="0"/>
        <w:color w:val="000000"/>
        <w:spacing w:val="1"/>
        <w:w w:val="100"/>
        <w:position w:val="0"/>
        <w:sz w:val="26"/>
        <w:u w:val="none"/>
      </w:rPr>
    </w:lvl>
    <w:lvl w:ilvl="4">
      <w:start w:val="1"/>
      <w:numFmt w:val="bullet"/>
      <w:lvlText w:val="■"/>
      <w:lvlJc w:val="left"/>
      <w:rPr>
        <w:rFonts w:ascii="Times New Roman" w:hAnsi="Times New Roman"/>
        <w:b w:val="0"/>
        <w:i w:val="0"/>
        <w:smallCaps w:val="0"/>
        <w:strike w:val="0"/>
        <w:color w:val="000000"/>
        <w:spacing w:val="1"/>
        <w:w w:val="100"/>
        <w:position w:val="0"/>
        <w:sz w:val="26"/>
        <w:u w:val="none"/>
      </w:rPr>
    </w:lvl>
    <w:lvl w:ilvl="5">
      <w:start w:val="1"/>
      <w:numFmt w:val="bullet"/>
      <w:lvlText w:val="■"/>
      <w:lvlJc w:val="left"/>
      <w:rPr>
        <w:rFonts w:ascii="Times New Roman" w:hAnsi="Times New Roman"/>
        <w:b w:val="0"/>
        <w:i w:val="0"/>
        <w:smallCaps w:val="0"/>
        <w:strike w:val="0"/>
        <w:color w:val="000000"/>
        <w:spacing w:val="1"/>
        <w:w w:val="100"/>
        <w:position w:val="0"/>
        <w:sz w:val="26"/>
        <w:u w:val="none"/>
      </w:rPr>
    </w:lvl>
    <w:lvl w:ilvl="6">
      <w:start w:val="1"/>
      <w:numFmt w:val="bullet"/>
      <w:lvlText w:val="■"/>
      <w:lvlJc w:val="left"/>
      <w:rPr>
        <w:rFonts w:ascii="Times New Roman" w:hAnsi="Times New Roman"/>
        <w:b w:val="0"/>
        <w:i w:val="0"/>
        <w:smallCaps w:val="0"/>
        <w:strike w:val="0"/>
        <w:color w:val="000000"/>
        <w:spacing w:val="1"/>
        <w:w w:val="100"/>
        <w:position w:val="0"/>
        <w:sz w:val="26"/>
        <w:u w:val="none"/>
      </w:rPr>
    </w:lvl>
    <w:lvl w:ilvl="7">
      <w:start w:val="1"/>
      <w:numFmt w:val="bullet"/>
      <w:lvlText w:val="■"/>
      <w:lvlJc w:val="left"/>
      <w:rPr>
        <w:rFonts w:ascii="Times New Roman" w:hAnsi="Times New Roman"/>
        <w:b w:val="0"/>
        <w:i w:val="0"/>
        <w:smallCaps w:val="0"/>
        <w:strike w:val="0"/>
        <w:color w:val="000000"/>
        <w:spacing w:val="1"/>
        <w:w w:val="100"/>
        <w:position w:val="0"/>
        <w:sz w:val="26"/>
        <w:u w:val="none"/>
      </w:rPr>
    </w:lvl>
    <w:lvl w:ilvl="8">
      <w:start w:val="1"/>
      <w:numFmt w:val="bullet"/>
      <w:lvlText w:val="■"/>
      <w:lvlJc w:val="left"/>
      <w:rPr>
        <w:rFonts w:ascii="Times New Roman" w:hAnsi="Times New Roman"/>
        <w:b w:val="0"/>
        <w:i w:val="0"/>
        <w:smallCaps w:val="0"/>
        <w:strike w:val="0"/>
        <w:color w:val="000000"/>
        <w:spacing w:val="1"/>
        <w:w w:val="100"/>
        <w:position w:val="0"/>
        <w:sz w:val="26"/>
        <w:u w:val="none"/>
      </w:rPr>
    </w:lvl>
  </w:abstractNum>
  <w:abstractNum w:abstractNumId="50">
    <w:nsid w:val="62A4091F"/>
    <w:multiLevelType w:val="multilevel"/>
    <w:tmpl w:val="412491C8"/>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1">
    <w:nsid w:val="64653867"/>
    <w:multiLevelType w:val="multilevel"/>
    <w:tmpl w:val="412491C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2">
    <w:nsid w:val="65454403"/>
    <w:multiLevelType w:val="hybridMultilevel"/>
    <w:tmpl w:val="DABCE1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731B322A"/>
    <w:multiLevelType w:val="hybridMultilevel"/>
    <w:tmpl w:val="06DA5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3444BEF"/>
    <w:multiLevelType w:val="multilevel"/>
    <w:tmpl w:val="412491C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5">
    <w:nsid w:val="73747611"/>
    <w:multiLevelType w:val="multilevel"/>
    <w:tmpl w:val="C17065C6"/>
    <w:lvl w:ilvl="0">
      <w:start w:val="4"/>
      <w:numFmt w:val="decimal"/>
      <w:lvlText w:val="%1."/>
      <w:lvlJc w:val="left"/>
      <w:pPr>
        <w:ind w:left="450" w:hanging="450"/>
      </w:pPr>
      <w:rPr>
        <w:rFonts w:hint="default"/>
      </w:rPr>
    </w:lvl>
    <w:lvl w:ilvl="1">
      <w:start w:val="1"/>
      <w:numFmt w:val="decimal"/>
      <w:lvlText w:val="%1.%2."/>
      <w:lvlJc w:val="left"/>
      <w:pPr>
        <w:ind w:left="1713" w:hanging="720"/>
      </w:pPr>
      <w:rPr>
        <w:rFonts w:hint="default"/>
        <w:b/>
        <w:i w:val="0"/>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6">
    <w:nsid w:val="74430401"/>
    <w:multiLevelType w:val="multilevel"/>
    <w:tmpl w:val="412491C8"/>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7">
    <w:nsid w:val="78603D9C"/>
    <w:multiLevelType w:val="hybridMultilevel"/>
    <w:tmpl w:val="87BA7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7A722BD5"/>
    <w:multiLevelType w:val="hybridMultilevel"/>
    <w:tmpl w:val="9F38CA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45"/>
  </w:num>
  <w:num w:numId="3">
    <w:abstractNumId w:val="52"/>
  </w:num>
  <w:num w:numId="4">
    <w:abstractNumId w:val="28"/>
  </w:num>
  <w:num w:numId="5">
    <w:abstractNumId w:val="19"/>
  </w:num>
  <w:num w:numId="6">
    <w:abstractNumId w:val="16"/>
  </w:num>
  <w:num w:numId="7">
    <w:abstractNumId w:val="23"/>
  </w:num>
  <w:num w:numId="8">
    <w:abstractNumId w:val="29"/>
  </w:num>
  <w:num w:numId="9">
    <w:abstractNumId w:val="53"/>
  </w:num>
  <w:num w:numId="10">
    <w:abstractNumId w:val="27"/>
  </w:num>
  <w:num w:numId="11">
    <w:abstractNumId w:val="46"/>
  </w:num>
  <w:num w:numId="12">
    <w:abstractNumId w:val="15"/>
  </w:num>
  <w:num w:numId="13">
    <w:abstractNumId w:val="34"/>
  </w:num>
  <w:num w:numId="14">
    <w:abstractNumId w:val="10"/>
  </w:num>
  <w:num w:numId="15">
    <w:abstractNumId w:val="57"/>
  </w:num>
  <w:num w:numId="16">
    <w:abstractNumId w:val="36"/>
  </w:num>
  <w:num w:numId="17">
    <w:abstractNumId w:val="13"/>
  </w:num>
  <w:num w:numId="18">
    <w:abstractNumId w:val="2"/>
  </w:num>
  <w:num w:numId="19">
    <w:abstractNumId w:val="42"/>
  </w:num>
  <w:num w:numId="20">
    <w:abstractNumId w:val="25"/>
  </w:num>
  <w:num w:numId="21">
    <w:abstractNumId w:val="5"/>
  </w:num>
  <w:num w:numId="22">
    <w:abstractNumId w:val="24"/>
  </w:num>
  <w:num w:numId="23">
    <w:abstractNumId w:val="49"/>
  </w:num>
  <w:num w:numId="24">
    <w:abstractNumId w:val="31"/>
  </w:num>
  <w:num w:numId="25">
    <w:abstractNumId w:val="3"/>
  </w:num>
  <w:num w:numId="26">
    <w:abstractNumId w:val="26"/>
  </w:num>
  <w:num w:numId="27">
    <w:abstractNumId w:val="41"/>
  </w:num>
  <w:num w:numId="28">
    <w:abstractNumId w:val="58"/>
  </w:num>
  <w:num w:numId="29">
    <w:abstractNumId w:val="33"/>
  </w:num>
  <w:num w:numId="30">
    <w:abstractNumId w:val="14"/>
  </w:num>
  <w:num w:numId="31">
    <w:abstractNumId w:val="8"/>
  </w:num>
  <w:num w:numId="32">
    <w:abstractNumId w:val="40"/>
  </w:num>
  <w:num w:numId="33">
    <w:abstractNumId w:val="32"/>
  </w:num>
  <w:num w:numId="34">
    <w:abstractNumId w:val="48"/>
  </w:num>
  <w:num w:numId="35">
    <w:abstractNumId w:val="21"/>
  </w:num>
  <w:num w:numId="36">
    <w:abstractNumId w:val="9"/>
  </w:num>
  <w:num w:numId="37">
    <w:abstractNumId w:val="0"/>
    <w:lvlOverride w:ilvl="0">
      <w:lvl w:ilvl="0">
        <w:numFmt w:val="bullet"/>
        <w:lvlText w:val=""/>
        <w:legacy w:legacy="1" w:legacySpace="0" w:legacyIndent="283"/>
        <w:lvlJc w:val="left"/>
        <w:pPr>
          <w:ind w:left="992" w:hanging="283"/>
        </w:pPr>
        <w:rPr>
          <w:rFonts w:ascii="Symbol" w:hAnsi="Symbol" w:hint="default"/>
        </w:rPr>
      </w:lvl>
    </w:lvlOverride>
  </w:num>
  <w:num w:numId="38">
    <w:abstractNumId w:val="6"/>
  </w:num>
  <w:num w:numId="39">
    <w:abstractNumId w:val="4"/>
  </w:num>
  <w:num w:numId="40">
    <w:abstractNumId w:val="50"/>
  </w:num>
  <w:num w:numId="41">
    <w:abstractNumId w:val="47"/>
  </w:num>
  <w:num w:numId="42">
    <w:abstractNumId w:val="56"/>
  </w:num>
  <w:num w:numId="43">
    <w:abstractNumId w:val="44"/>
  </w:num>
  <w:num w:numId="44">
    <w:abstractNumId w:val="37"/>
  </w:num>
  <w:num w:numId="45">
    <w:abstractNumId w:val="54"/>
  </w:num>
  <w:num w:numId="46">
    <w:abstractNumId w:val="51"/>
  </w:num>
  <w:num w:numId="47">
    <w:abstractNumId w:val="35"/>
  </w:num>
  <w:num w:numId="48">
    <w:abstractNumId w:val="39"/>
  </w:num>
  <w:num w:numId="49">
    <w:abstractNumId w:val="17"/>
  </w:num>
  <w:num w:numId="50">
    <w:abstractNumId w:val="20"/>
  </w:num>
  <w:num w:numId="51">
    <w:abstractNumId w:val="55"/>
  </w:num>
  <w:num w:numId="52">
    <w:abstractNumId w:val="11"/>
  </w:num>
  <w:num w:numId="53">
    <w:abstractNumId w:val="38"/>
  </w:num>
  <w:num w:numId="54">
    <w:abstractNumId w:val="18"/>
  </w:num>
  <w:num w:numId="55">
    <w:abstractNumId w:val="12"/>
  </w:num>
  <w:num w:numId="56">
    <w:abstractNumId w:val="30"/>
  </w:num>
  <w:num w:numId="57">
    <w:abstractNumId w:val="43"/>
  </w:num>
  <w:num w:numId="58">
    <w:abstractNumId w:val="7"/>
  </w:num>
  <w:num w:numId="59">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71582"/>
    <w:rsid w:val="00001C38"/>
    <w:rsid w:val="00001C52"/>
    <w:rsid w:val="00001EF7"/>
    <w:rsid w:val="000039FA"/>
    <w:rsid w:val="00004158"/>
    <w:rsid w:val="00005023"/>
    <w:rsid w:val="00005D35"/>
    <w:rsid w:val="00007128"/>
    <w:rsid w:val="00007F44"/>
    <w:rsid w:val="00014251"/>
    <w:rsid w:val="00014500"/>
    <w:rsid w:val="00015241"/>
    <w:rsid w:val="00015807"/>
    <w:rsid w:val="00015B72"/>
    <w:rsid w:val="0001741D"/>
    <w:rsid w:val="00017785"/>
    <w:rsid w:val="00017D7C"/>
    <w:rsid w:val="00020793"/>
    <w:rsid w:val="00021A17"/>
    <w:rsid w:val="000226A5"/>
    <w:rsid w:val="00024CA1"/>
    <w:rsid w:val="00025CE7"/>
    <w:rsid w:val="00032574"/>
    <w:rsid w:val="00032BEC"/>
    <w:rsid w:val="00032D9D"/>
    <w:rsid w:val="000331B5"/>
    <w:rsid w:val="00033442"/>
    <w:rsid w:val="00035A59"/>
    <w:rsid w:val="00044ABF"/>
    <w:rsid w:val="0004681E"/>
    <w:rsid w:val="00047C07"/>
    <w:rsid w:val="000521F2"/>
    <w:rsid w:val="00053647"/>
    <w:rsid w:val="000548E0"/>
    <w:rsid w:val="00054BE0"/>
    <w:rsid w:val="00054C86"/>
    <w:rsid w:val="000579E7"/>
    <w:rsid w:val="00057E35"/>
    <w:rsid w:val="00060A17"/>
    <w:rsid w:val="00060EBD"/>
    <w:rsid w:val="000610DF"/>
    <w:rsid w:val="00063765"/>
    <w:rsid w:val="00071016"/>
    <w:rsid w:val="00071F57"/>
    <w:rsid w:val="00072E44"/>
    <w:rsid w:val="00072EAA"/>
    <w:rsid w:val="00072F41"/>
    <w:rsid w:val="00074A96"/>
    <w:rsid w:val="0007657C"/>
    <w:rsid w:val="00080CD7"/>
    <w:rsid w:val="000813DA"/>
    <w:rsid w:val="000820B1"/>
    <w:rsid w:val="000837D6"/>
    <w:rsid w:val="00084D94"/>
    <w:rsid w:val="00086522"/>
    <w:rsid w:val="0008684C"/>
    <w:rsid w:val="000873B8"/>
    <w:rsid w:val="00087E16"/>
    <w:rsid w:val="000908BC"/>
    <w:rsid w:val="000916EE"/>
    <w:rsid w:val="0009376F"/>
    <w:rsid w:val="00094E71"/>
    <w:rsid w:val="0009712B"/>
    <w:rsid w:val="000A1183"/>
    <w:rsid w:val="000A221C"/>
    <w:rsid w:val="000A5D48"/>
    <w:rsid w:val="000A6B22"/>
    <w:rsid w:val="000A74D7"/>
    <w:rsid w:val="000B085B"/>
    <w:rsid w:val="000B158C"/>
    <w:rsid w:val="000B2D19"/>
    <w:rsid w:val="000B31DA"/>
    <w:rsid w:val="000B3331"/>
    <w:rsid w:val="000B42A6"/>
    <w:rsid w:val="000B6B86"/>
    <w:rsid w:val="000C1288"/>
    <w:rsid w:val="000C1C0C"/>
    <w:rsid w:val="000C6129"/>
    <w:rsid w:val="000D02B9"/>
    <w:rsid w:val="000D0CF8"/>
    <w:rsid w:val="000D24FC"/>
    <w:rsid w:val="000D55D2"/>
    <w:rsid w:val="000D5AAC"/>
    <w:rsid w:val="000E0177"/>
    <w:rsid w:val="000E0851"/>
    <w:rsid w:val="000E14BF"/>
    <w:rsid w:val="000E2305"/>
    <w:rsid w:val="000E275E"/>
    <w:rsid w:val="000E5F12"/>
    <w:rsid w:val="000E65A9"/>
    <w:rsid w:val="000F203B"/>
    <w:rsid w:val="000F2072"/>
    <w:rsid w:val="000F2210"/>
    <w:rsid w:val="000F3434"/>
    <w:rsid w:val="000F445C"/>
    <w:rsid w:val="001021E5"/>
    <w:rsid w:val="0010271A"/>
    <w:rsid w:val="0010274B"/>
    <w:rsid w:val="00104D98"/>
    <w:rsid w:val="001055DD"/>
    <w:rsid w:val="00106DA5"/>
    <w:rsid w:val="00110C9C"/>
    <w:rsid w:val="00114385"/>
    <w:rsid w:val="00117A0D"/>
    <w:rsid w:val="00121083"/>
    <w:rsid w:val="001223B4"/>
    <w:rsid w:val="00122C76"/>
    <w:rsid w:val="001239D2"/>
    <w:rsid w:val="001271C8"/>
    <w:rsid w:val="001329B7"/>
    <w:rsid w:val="00133E15"/>
    <w:rsid w:val="0013496D"/>
    <w:rsid w:val="00135ADC"/>
    <w:rsid w:val="00136019"/>
    <w:rsid w:val="00141A49"/>
    <w:rsid w:val="00142225"/>
    <w:rsid w:val="00144138"/>
    <w:rsid w:val="001479D9"/>
    <w:rsid w:val="00151174"/>
    <w:rsid w:val="001513D6"/>
    <w:rsid w:val="001514AA"/>
    <w:rsid w:val="00151640"/>
    <w:rsid w:val="0015224E"/>
    <w:rsid w:val="0015355A"/>
    <w:rsid w:val="00153E01"/>
    <w:rsid w:val="001543F2"/>
    <w:rsid w:val="00157A1B"/>
    <w:rsid w:val="00162D6C"/>
    <w:rsid w:val="00162FB6"/>
    <w:rsid w:val="00164AEE"/>
    <w:rsid w:val="00165CD3"/>
    <w:rsid w:val="001703EC"/>
    <w:rsid w:val="00173316"/>
    <w:rsid w:val="00176846"/>
    <w:rsid w:val="0017685F"/>
    <w:rsid w:val="00176FB4"/>
    <w:rsid w:val="00184D29"/>
    <w:rsid w:val="00185D6D"/>
    <w:rsid w:val="00185FCF"/>
    <w:rsid w:val="00186961"/>
    <w:rsid w:val="0019012A"/>
    <w:rsid w:val="001902B5"/>
    <w:rsid w:val="00190876"/>
    <w:rsid w:val="00192F58"/>
    <w:rsid w:val="00193986"/>
    <w:rsid w:val="00194B32"/>
    <w:rsid w:val="00194FB1"/>
    <w:rsid w:val="001A2C81"/>
    <w:rsid w:val="001A33DB"/>
    <w:rsid w:val="001A404E"/>
    <w:rsid w:val="001A6225"/>
    <w:rsid w:val="001A6E95"/>
    <w:rsid w:val="001A7B84"/>
    <w:rsid w:val="001A7E81"/>
    <w:rsid w:val="001B203D"/>
    <w:rsid w:val="001B2BC5"/>
    <w:rsid w:val="001B2C32"/>
    <w:rsid w:val="001B3023"/>
    <w:rsid w:val="001B47DE"/>
    <w:rsid w:val="001B69C8"/>
    <w:rsid w:val="001C0CD8"/>
    <w:rsid w:val="001C0E03"/>
    <w:rsid w:val="001C26F4"/>
    <w:rsid w:val="001C2833"/>
    <w:rsid w:val="001C3B1D"/>
    <w:rsid w:val="001C3E0B"/>
    <w:rsid w:val="001C4755"/>
    <w:rsid w:val="001C5915"/>
    <w:rsid w:val="001C5E07"/>
    <w:rsid w:val="001C6134"/>
    <w:rsid w:val="001C7B71"/>
    <w:rsid w:val="001C7C45"/>
    <w:rsid w:val="001D02A6"/>
    <w:rsid w:val="001D1F47"/>
    <w:rsid w:val="001D77F1"/>
    <w:rsid w:val="001E0831"/>
    <w:rsid w:val="001E4606"/>
    <w:rsid w:val="001E4A0E"/>
    <w:rsid w:val="001E5547"/>
    <w:rsid w:val="001F0170"/>
    <w:rsid w:val="001F1394"/>
    <w:rsid w:val="001F17B3"/>
    <w:rsid w:val="001F22AB"/>
    <w:rsid w:val="001F2685"/>
    <w:rsid w:val="001F4A8A"/>
    <w:rsid w:val="001F5BF0"/>
    <w:rsid w:val="001F61C6"/>
    <w:rsid w:val="001F61E1"/>
    <w:rsid w:val="0020106D"/>
    <w:rsid w:val="00201F60"/>
    <w:rsid w:val="00202566"/>
    <w:rsid w:val="0020285F"/>
    <w:rsid w:val="0020324F"/>
    <w:rsid w:val="00203400"/>
    <w:rsid w:val="002054EE"/>
    <w:rsid w:val="0020663D"/>
    <w:rsid w:val="00206958"/>
    <w:rsid w:val="00206C2A"/>
    <w:rsid w:val="0021010E"/>
    <w:rsid w:val="00210DF3"/>
    <w:rsid w:val="002112FD"/>
    <w:rsid w:val="00211B58"/>
    <w:rsid w:val="00215568"/>
    <w:rsid w:val="00215630"/>
    <w:rsid w:val="00215746"/>
    <w:rsid w:val="0021757E"/>
    <w:rsid w:val="0022182F"/>
    <w:rsid w:val="00222E11"/>
    <w:rsid w:val="00225F0D"/>
    <w:rsid w:val="002279C7"/>
    <w:rsid w:val="0023134A"/>
    <w:rsid w:val="00231AE3"/>
    <w:rsid w:val="0023350F"/>
    <w:rsid w:val="00233542"/>
    <w:rsid w:val="00234E7D"/>
    <w:rsid w:val="002369DF"/>
    <w:rsid w:val="00237C6D"/>
    <w:rsid w:val="002408FA"/>
    <w:rsid w:val="00240B3E"/>
    <w:rsid w:val="00240CAA"/>
    <w:rsid w:val="0024239F"/>
    <w:rsid w:val="00245BC8"/>
    <w:rsid w:val="002464FB"/>
    <w:rsid w:val="00246EBA"/>
    <w:rsid w:val="002514AE"/>
    <w:rsid w:val="00251537"/>
    <w:rsid w:val="00252D47"/>
    <w:rsid w:val="00252F76"/>
    <w:rsid w:val="002547C6"/>
    <w:rsid w:val="002556A7"/>
    <w:rsid w:val="00255D62"/>
    <w:rsid w:val="00256237"/>
    <w:rsid w:val="002578DB"/>
    <w:rsid w:val="00263653"/>
    <w:rsid w:val="00264EA3"/>
    <w:rsid w:val="00265C20"/>
    <w:rsid w:val="002662E4"/>
    <w:rsid w:val="002671BD"/>
    <w:rsid w:val="002673A7"/>
    <w:rsid w:val="00274122"/>
    <w:rsid w:val="00276FCC"/>
    <w:rsid w:val="00277348"/>
    <w:rsid w:val="00285A34"/>
    <w:rsid w:val="00286019"/>
    <w:rsid w:val="002866BB"/>
    <w:rsid w:val="00292591"/>
    <w:rsid w:val="00293581"/>
    <w:rsid w:val="0029364D"/>
    <w:rsid w:val="00293EAB"/>
    <w:rsid w:val="002944FF"/>
    <w:rsid w:val="00296515"/>
    <w:rsid w:val="002A4CF7"/>
    <w:rsid w:val="002A5371"/>
    <w:rsid w:val="002A7842"/>
    <w:rsid w:val="002B04EC"/>
    <w:rsid w:val="002B1D65"/>
    <w:rsid w:val="002B3AB3"/>
    <w:rsid w:val="002B6D9B"/>
    <w:rsid w:val="002C0085"/>
    <w:rsid w:val="002C1DD6"/>
    <w:rsid w:val="002C622B"/>
    <w:rsid w:val="002D029C"/>
    <w:rsid w:val="002D1983"/>
    <w:rsid w:val="002D4B70"/>
    <w:rsid w:val="002D4C18"/>
    <w:rsid w:val="002D5543"/>
    <w:rsid w:val="002E00C2"/>
    <w:rsid w:val="002E0D2E"/>
    <w:rsid w:val="002E1BE9"/>
    <w:rsid w:val="002F033B"/>
    <w:rsid w:val="002F0F27"/>
    <w:rsid w:val="002F3B6A"/>
    <w:rsid w:val="002F6356"/>
    <w:rsid w:val="002F69E6"/>
    <w:rsid w:val="002F6C89"/>
    <w:rsid w:val="002F6F2A"/>
    <w:rsid w:val="002F7195"/>
    <w:rsid w:val="003031E1"/>
    <w:rsid w:val="003034BE"/>
    <w:rsid w:val="00303928"/>
    <w:rsid w:val="00303C58"/>
    <w:rsid w:val="00310293"/>
    <w:rsid w:val="00310496"/>
    <w:rsid w:val="00310A3D"/>
    <w:rsid w:val="003114FE"/>
    <w:rsid w:val="0031169D"/>
    <w:rsid w:val="0031220C"/>
    <w:rsid w:val="00314868"/>
    <w:rsid w:val="00314AD9"/>
    <w:rsid w:val="00317679"/>
    <w:rsid w:val="00317750"/>
    <w:rsid w:val="00320498"/>
    <w:rsid w:val="00326079"/>
    <w:rsid w:val="003268EE"/>
    <w:rsid w:val="00330697"/>
    <w:rsid w:val="00331C3C"/>
    <w:rsid w:val="00333933"/>
    <w:rsid w:val="003341E6"/>
    <w:rsid w:val="00334DE4"/>
    <w:rsid w:val="00335331"/>
    <w:rsid w:val="00336D3D"/>
    <w:rsid w:val="00340159"/>
    <w:rsid w:val="003402D5"/>
    <w:rsid w:val="00341C50"/>
    <w:rsid w:val="00343C52"/>
    <w:rsid w:val="0034459E"/>
    <w:rsid w:val="00345D44"/>
    <w:rsid w:val="0034615E"/>
    <w:rsid w:val="00353F38"/>
    <w:rsid w:val="003566B1"/>
    <w:rsid w:val="00360EA6"/>
    <w:rsid w:val="003614A3"/>
    <w:rsid w:val="003625B6"/>
    <w:rsid w:val="00365B3A"/>
    <w:rsid w:val="003671CD"/>
    <w:rsid w:val="00370DE4"/>
    <w:rsid w:val="00373D20"/>
    <w:rsid w:val="00374D6D"/>
    <w:rsid w:val="0037563C"/>
    <w:rsid w:val="003778D0"/>
    <w:rsid w:val="00377F71"/>
    <w:rsid w:val="00385E42"/>
    <w:rsid w:val="0038744A"/>
    <w:rsid w:val="00390059"/>
    <w:rsid w:val="003913BA"/>
    <w:rsid w:val="00393205"/>
    <w:rsid w:val="00393A14"/>
    <w:rsid w:val="003950F1"/>
    <w:rsid w:val="003953C3"/>
    <w:rsid w:val="00397431"/>
    <w:rsid w:val="00397836"/>
    <w:rsid w:val="003A027E"/>
    <w:rsid w:val="003A3225"/>
    <w:rsid w:val="003A3476"/>
    <w:rsid w:val="003A445A"/>
    <w:rsid w:val="003A5C19"/>
    <w:rsid w:val="003B04EC"/>
    <w:rsid w:val="003B255B"/>
    <w:rsid w:val="003B2716"/>
    <w:rsid w:val="003B272E"/>
    <w:rsid w:val="003B4B86"/>
    <w:rsid w:val="003B4E46"/>
    <w:rsid w:val="003B5FB1"/>
    <w:rsid w:val="003B6E6E"/>
    <w:rsid w:val="003B7F12"/>
    <w:rsid w:val="003C52DF"/>
    <w:rsid w:val="003C7847"/>
    <w:rsid w:val="003D16BF"/>
    <w:rsid w:val="003D2941"/>
    <w:rsid w:val="003D6155"/>
    <w:rsid w:val="003E0CF7"/>
    <w:rsid w:val="003E151B"/>
    <w:rsid w:val="003E56CB"/>
    <w:rsid w:val="003E6297"/>
    <w:rsid w:val="003E7128"/>
    <w:rsid w:val="003E76B7"/>
    <w:rsid w:val="003E7A67"/>
    <w:rsid w:val="003F3B06"/>
    <w:rsid w:val="003F408B"/>
    <w:rsid w:val="003F4F11"/>
    <w:rsid w:val="003F633D"/>
    <w:rsid w:val="00400BEA"/>
    <w:rsid w:val="00402518"/>
    <w:rsid w:val="00403DC3"/>
    <w:rsid w:val="004043BC"/>
    <w:rsid w:val="004071E0"/>
    <w:rsid w:val="00407FEE"/>
    <w:rsid w:val="0041025E"/>
    <w:rsid w:val="004104B1"/>
    <w:rsid w:val="00410ED8"/>
    <w:rsid w:val="0041304B"/>
    <w:rsid w:val="00414867"/>
    <w:rsid w:val="00415575"/>
    <w:rsid w:val="0041741E"/>
    <w:rsid w:val="00420AAE"/>
    <w:rsid w:val="00422F7D"/>
    <w:rsid w:val="00425714"/>
    <w:rsid w:val="00426609"/>
    <w:rsid w:val="004271BE"/>
    <w:rsid w:val="00427FEB"/>
    <w:rsid w:val="00430E49"/>
    <w:rsid w:val="0043181C"/>
    <w:rsid w:val="0043282F"/>
    <w:rsid w:val="0043333F"/>
    <w:rsid w:val="00434BA1"/>
    <w:rsid w:val="00436800"/>
    <w:rsid w:val="004379F4"/>
    <w:rsid w:val="00440CC6"/>
    <w:rsid w:val="00442A3D"/>
    <w:rsid w:val="00443CB8"/>
    <w:rsid w:val="004452ED"/>
    <w:rsid w:val="0045016F"/>
    <w:rsid w:val="004543F0"/>
    <w:rsid w:val="00455393"/>
    <w:rsid w:val="0045591B"/>
    <w:rsid w:val="004571DC"/>
    <w:rsid w:val="00457B52"/>
    <w:rsid w:val="004601F8"/>
    <w:rsid w:val="004608CA"/>
    <w:rsid w:val="00460E3C"/>
    <w:rsid w:val="004633BC"/>
    <w:rsid w:val="00463E0D"/>
    <w:rsid w:val="00465C9D"/>
    <w:rsid w:val="004678DE"/>
    <w:rsid w:val="00467C19"/>
    <w:rsid w:val="0047117E"/>
    <w:rsid w:val="00472B45"/>
    <w:rsid w:val="00472BA5"/>
    <w:rsid w:val="00475DBA"/>
    <w:rsid w:val="00476FC0"/>
    <w:rsid w:val="00477514"/>
    <w:rsid w:val="00481445"/>
    <w:rsid w:val="00481FA7"/>
    <w:rsid w:val="004852BB"/>
    <w:rsid w:val="00487474"/>
    <w:rsid w:val="00491BBC"/>
    <w:rsid w:val="00497230"/>
    <w:rsid w:val="004A00A7"/>
    <w:rsid w:val="004A1197"/>
    <w:rsid w:val="004A4C14"/>
    <w:rsid w:val="004A6B86"/>
    <w:rsid w:val="004B1FF7"/>
    <w:rsid w:val="004B3B4E"/>
    <w:rsid w:val="004B6B5D"/>
    <w:rsid w:val="004C02CD"/>
    <w:rsid w:val="004C1B2D"/>
    <w:rsid w:val="004D090E"/>
    <w:rsid w:val="004D2C73"/>
    <w:rsid w:val="004D3BD5"/>
    <w:rsid w:val="004D460C"/>
    <w:rsid w:val="004D7C2D"/>
    <w:rsid w:val="004D7D2D"/>
    <w:rsid w:val="004E1844"/>
    <w:rsid w:val="004E1F9B"/>
    <w:rsid w:val="004E2328"/>
    <w:rsid w:val="004E54BE"/>
    <w:rsid w:val="004F182E"/>
    <w:rsid w:val="004F290E"/>
    <w:rsid w:val="004F7831"/>
    <w:rsid w:val="004F7B5B"/>
    <w:rsid w:val="004F7C7A"/>
    <w:rsid w:val="00505B45"/>
    <w:rsid w:val="0050797C"/>
    <w:rsid w:val="005120FF"/>
    <w:rsid w:val="00512698"/>
    <w:rsid w:val="005135EE"/>
    <w:rsid w:val="0051481D"/>
    <w:rsid w:val="00514C1E"/>
    <w:rsid w:val="00517A64"/>
    <w:rsid w:val="0052058B"/>
    <w:rsid w:val="0052062F"/>
    <w:rsid w:val="00521497"/>
    <w:rsid w:val="00523266"/>
    <w:rsid w:val="0052625A"/>
    <w:rsid w:val="00530664"/>
    <w:rsid w:val="005313FD"/>
    <w:rsid w:val="005315DE"/>
    <w:rsid w:val="005318C7"/>
    <w:rsid w:val="00532129"/>
    <w:rsid w:val="00532912"/>
    <w:rsid w:val="005345EF"/>
    <w:rsid w:val="00535EBE"/>
    <w:rsid w:val="00536743"/>
    <w:rsid w:val="00540241"/>
    <w:rsid w:val="00540F1E"/>
    <w:rsid w:val="00541D50"/>
    <w:rsid w:val="00543BC2"/>
    <w:rsid w:val="00544844"/>
    <w:rsid w:val="00550397"/>
    <w:rsid w:val="00553342"/>
    <w:rsid w:val="00554CE4"/>
    <w:rsid w:val="005555C9"/>
    <w:rsid w:val="00556838"/>
    <w:rsid w:val="005568F8"/>
    <w:rsid w:val="005604B4"/>
    <w:rsid w:val="005638EA"/>
    <w:rsid w:val="005647E9"/>
    <w:rsid w:val="00565797"/>
    <w:rsid w:val="00566118"/>
    <w:rsid w:val="0056710E"/>
    <w:rsid w:val="005724E8"/>
    <w:rsid w:val="00573917"/>
    <w:rsid w:val="00573E13"/>
    <w:rsid w:val="00573E31"/>
    <w:rsid w:val="00573F88"/>
    <w:rsid w:val="00574CC2"/>
    <w:rsid w:val="00575439"/>
    <w:rsid w:val="005833C1"/>
    <w:rsid w:val="005834E8"/>
    <w:rsid w:val="0058485A"/>
    <w:rsid w:val="00585319"/>
    <w:rsid w:val="00586BED"/>
    <w:rsid w:val="00590BAB"/>
    <w:rsid w:val="00594CF3"/>
    <w:rsid w:val="00595EE0"/>
    <w:rsid w:val="00597323"/>
    <w:rsid w:val="005A08FA"/>
    <w:rsid w:val="005A1357"/>
    <w:rsid w:val="005A2FF9"/>
    <w:rsid w:val="005A5031"/>
    <w:rsid w:val="005A7133"/>
    <w:rsid w:val="005B0085"/>
    <w:rsid w:val="005B06F1"/>
    <w:rsid w:val="005B08A3"/>
    <w:rsid w:val="005B3175"/>
    <w:rsid w:val="005B6A55"/>
    <w:rsid w:val="005B7E72"/>
    <w:rsid w:val="005C1276"/>
    <w:rsid w:val="005C59E3"/>
    <w:rsid w:val="005C710A"/>
    <w:rsid w:val="005C7F1C"/>
    <w:rsid w:val="005D1922"/>
    <w:rsid w:val="005D1FB9"/>
    <w:rsid w:val="005D3774"/>
    <w:rsid w:val="005D540B"/>
    <w:rsid w:val="005D5F67"/>
    <w:rsid w:val="005E00F2"/>
    <w:rsid w:val="005E140B"/>
    <w:rsid w:val="005E15DB"/>
    <w:rsid w:val="005E2780"/>
    <w:rsid w:val="005E78A9"/>
    <w:rsid w:val="005F010A"/>
    <w:rsid w:val="005F14D8"/>
    <w:rsid w:val="005F1AC9"/>
    <w:rsid w:val="005F2E83"/>
    <w:rsid w:val="005F415F"/>
    <w:rsid w:val="005F477B"/>
    <w:rsid w:val="005F5182"/>
    <w:rsid w:val="005F53E3"/>
    <w:rsid w:val="005F7111"/>
    <w:rsid w:val="005F71ED"/>
    <w:rsid w:val="006013B2"/>
    <w:rsid w:val="00601848"/>
    <w:rsid w:val="00601B94"/>
    <w:rsid w:val="006021D5"/>
    <w:rsid w:val="00603C1D"/>
    <w:rsid w:val="0060402D"/>
    <w:rsid w:val="00606EE9"/>
    <w:rsid w:val="00610453"/>
    <w:rsid w:val="00613943"/>
    <w:rsid w:val="00616476"/>
    <w:rsid w:val="00621B55"/>
    <w:rsid w:val="0062262F"/>
    <w:rsid w:val="00623354"/>
    <w:rsid w:val="00623AD9"/>
    <w:rsid w:val="0062487E"/>
    <w:rsid w:val="00625079"/>
    <w:rsid w:val="00625728"/>
    <w:rsid w:val="006260CA"/>
    <w:rsid w:val="00631332"/>
    <w:rsid w:val="00635CE7"/>
    <w:rsid w:val="00636111"/>
    <w:rsid w:val="006361DB"/>
    <w:rsid w:val="00636DEB"/>
    <w:rsid w:val="00636DFB"/>
    <w:rsid w:val="0063726A"/>
    <w:rsid w:val="0064077C"/>
    <w:rsid w:val="006408F4"/>
    <w:rsid w:val="0064189A"/>
    <w:rsid w:val="006430DD"/>
    <w:rsid w:val="0064508C"/>
    <w:rsid w:val="0064686B"/>
    <w:rsid w:val="00646CE6"/>
    <w:rsid w:val="00652801"/>
    <w:rsid w:val="0065506F"/>
    <w:rsid w:val="0065554B"/>
    <w:rsid w:val="00657A1E"/>
    <w:rsid w:val="0066177D"/>
    <w:rsid w:val="006618EB"/>
    <w:rsid w:val="00662BC4"/>
    <w:rsid w:val="00663ED1"/>
    <w:rsid w:val="00663F7F"/>
    <w:rsid w:val="00664E99"/>
    <w:rsid w:val="00666802"/>
    <w:rsid w:val="00666CAF"/>
    <w:rsid w:val="0066743E"/>
    <w:rsid w:val="006677CC"/>
    <w:rsid w:val="00667F5B"/>
    <w:rsid w:val="00670C03"/>
    <w:rsid w:val="0067293A"/>
    <w:rsid w:val="00672CFC"/>
    <w:rsid w:val="00672D86"/>
    <w:rsid w:val="00673047"/>
    <w:rsid w:val="006820A5"/>
    <w:rsid w:val="006829F0"/>
    <w:rsid w:val="00683F22"/>
    <w:rsid w:val="00685EF9"/>
    <w:rsid w:val="006860CF"/>
    <w:rsid w:val="00693049"/>
    <w:rsid w:val="0069319C"/>
    <w:rsid w:val="00694328"/>
    <w:rsid w:val="006952CC"/>
    <w:rsid w:val="00696BA0"/>
    <w:rsid w:val="00697DA3"/>
    <w:rsid w:val="006A614D"/>
    <w:rsid w:val="006A7B85"/>
    <w:rsid w:val="006B2969"/>
    <w:rsid w:val="006B2F91"/>
    <w:rsid w:val="006B5698"/>
    <w:rsid w:val="006B5E63"/>
    <w:rsid w:val="006B7067"/>
    <w:rsid w:val="006B7759"/>
    <w:rsid w:val="006B7C8F"/>
    <w:rsid w:val="006C0367"/>
    <w:rsid w:val="006C0FC6"/>
    <w:rsid w:val="006C2044"/>
    <w:rsid w:val="006C4621"/>
    <w:rsid w:val="006C5368"/>
    <w:rsid w:val="006D27F5"/>
    <w:rsid w:val="006D3833"/>
    <w:rsid w:val="006D425F"/>
    <w:rsid w:val="006D4419"/>
    <w:rsid w:val="006D57D0"/>
    <w:rsid w:val="006D63FE"/>
    <w:rsid w:val="006D66E1"/>
    <w:rsid w:val="006E0E8C"/>
    <w:rsid w:val="006E38D9"/>
    <w:rsid w:val="006E461F"/>
    <w:rsid w:val="006E4F87"/>
    <w:rsid w:val="006E6559"/>
    <w:rsid w:val="006E6AF6"/>
    <w:rsid w:val="006F0020"/>
    <w:rsid w:val="006F0A9F"/>
    <w:rsid w:val="006F0B34"/>
    <w:rsid w:val="006F0EC7"/>
    <w:rsid w:val="006F192D"/>
    <w:rsid w:val="006F22E9"/>
    <w:rsid w:val="006F3164"/>
    <w:rsid w:val="006F3421"/>
    <w:rsid w:val="006F4F36"/>
    <w:rsid w:val="006F57A2"/>
    <w:rsid w:val="006F5E32"/>
    <w:rsid w:val="006F7B6A"/>
    <w:rsid w:val="00700790"/>
    <w:rsid w:val="007030D0"/>
    <w:rsid w:val="00706850"/>
    <w:rsid w:val="0071072F"/>
    <w:rsid w:val="007134E6"/>
    <w:rsid w:val="00714A80"/>
    <w:rsid w:val="00714FAB"/>
    <w:rsid w:val="00717634"/>
    <w:rsid w:val="007178FA"/>
    <w:rsid w:val="007200C4"/>
    <w:rsid w:val="007200C7"/>
    <w:rsid w:val="00721015"/>
    <w:rsid w:val="00721239"/>
    <w:rsid w:val="007215A4"/>
    <w:rsid w:val="00722143"/>
    <w:rsid w:val="00724317"/>
    <w:rsid w:val="0072506D"/>
    <w:rsid w:val="00725F06"/>
    <w:rsid w:val="007264C2"/>
    <w:rsid w:val="00727D54"/>
    <w:rsid w:val="00727D80"/>
    <w:rsid w:val="007310C5"/>
    <w:rsid w:val="00731C78"/>
    <w:rsid w:val="00731FED"/>
    <w:rsid w:val="00733FA3"/>
    <w:rsid w:val="00734AE5"/>
    <w:rsid w:val="00734F83"/>
    <w:rsid w:val="00735634"/>
    <w:rsid w:val="0073579F"/>
    <w:rsid w:val="00735D3E"/>
    <w:rsid w:val="00736C80"/>
    <w:rsid w:val="00737142"/>
    <w:rsid w:val="007379A3"/>
    <w:rsid w:val="00742983"/>
    <w:rsid w:val="00742B9F"/>
    <w:rsid w:val="007457E9"/>
    <w:rsid w:val="0075196A"/>
    <w:rsid w:val="007522C2"/>
    <w:rsid w:val="00753195"/>
    <w:rsid w:val="00754397"/>
    <w:rsid w:val="0075539E"/>
    <w:rsid w:val="0075655D"/>
    <w:rsid w:val="00760F2F"/>
    <w:rsid w:val="00761FD2"/>
    <w:rsid w:val="00762FB1"/>
    <w:rsid w:val="00764436"/>
    <w:rsid w:val="00765853"/>
    <w:rsid w:val="00765877"/>
    <w:rsid w:val="00766463"/>
    <w:rsid w:val="007666DD"/>
    <w:rsid w:val="00767A6B"/>
    <w:rsid w:val="007716D3"/>
    <w:rsid w:val="00771BDA"/>
    <w:rsid w:val="007726B9"/>
    <w:rsid w:val="0077466D"/>
    <w:rsid w:val="007777FB"/>
    <w:rsid w:val="007805E7"/>
    <w:rsid w:val="007809E8"/>
    <w:rsid w:val="007814B7"/>
    <w:rsid w:val="00781619"/>
    <w:rsid w:val="007818E1"/>
    <w:rsid w:val="0078388E"/>
    <w:rsid w:val="007847A6"/>
    <w:rsid w:val="0078716C"/>
    <w:rsid w:val="007875B0"/>
    <w:rsid w:val="00787FD8"/>
    <w:rsid w:val="00791567"/>
    <w:rsid w:val="0079375C"/>
    <w:rsid w:val="00793C0C"/>
    <w:rsid w:val="00793DAA"/>
    <w:rsid w:val="00797B20"/>
    <w:rsid w:val="00797F66"/>
    <w:rsid w:val="007A1AC0"/>
    <w:rsid w:val="007A240A"/>
    <w:rsid w:val="007A4C9B"/>
    <w:rsid w:val="007A5511"/>
    <w:rsid w:val="007A72E3"/>
    <w:rsid w:val="007B32D3"/>
    <w:rsid w:val="007B4877"/>
    <w:rsid w:val="007B4A15"/>
    <w:rsid w:val="007B5630"/>
    <w:rsid w:val="007B722F"/>
    <w:rsid w:val="007B7306"/>
    <w:rsid w:val="007C0273"/>
    <w:rsid w:val="007C1E26"/>
    <w:rsid w:val="007C3688"/>
    <w:rsid w:val="007C4571"/>
    <w:rsid w:val="007C5041"/>
    <w:rsid w:val="007C6645"/>
    <w:rsid w:val="007C6B92"/>
    <w:rsid w:val="007C720F"/>
    <w:rsid w:val="007D0ADE"/>
    <w:rsid w:val="007D16D5"/>
    <w:rsid w:val="007D25B3"/>
    <w:rsid w:val="007D2829"/>
    <w:rsid w:val="007D4FCA"/>
    <w:rsid w:val="007D5507"/>
    <w:rsid w:val="007E259D"/>
    <w:rsid w:val="007E3296"/>
    <w:rsid w:val="007E3F9A"/>
    <w:rsid w:val="007E6CA7"/>
    <w:rsid w:val="007E6D23"/>
    <w:rsid w:val="007E79FB"/>
    <w:rsid w:val="007F0DDB"/>
    <w:rsid w:val="007F2BD3"/>
    <w:rsid w:val="007F33F4"/>
    <w:rsid w:val="007F3442"/>
    <w:rsid w:val="007F39A3"/>
    <w:rsid w:val="007F3A10"/>
    <w:rsid w:val="007F48D6"/>
    <w:rsid w:val="007F4AEA"/>
    <w:rsid w:val="007F5485"/>
    <w:rsid w:val="007F5EF9"/>
    <w:rsid w:val="007F7A92"/>
    <w:rsid w:val="00802CC0"/>
    <w:rsid w:val="00804FCB"/>
    <w:rsid w:val="0080503C"/>
    <w:rsid w:val="00806AB0"/>
    <w:rsid w:val="00814835"/>
    <w:rsid w:val="00816B05"/>
    <w:rsid w:val="00823E3A"/>
    <w:rsid w:val="00824CAA"/>
    <w:rsid w:val="00826C57"/>
    <w:rsid w:val="008320CF"/>
    <w:rsid w:val="008325B1"/>
    <w:rsid w:val="00832E7C"/>
    <w:rsid w:val="0083328E"/>
    <w:rsid w:val="00833B5C"/>
    <w:rsid w:val="00835806"/>
    <w:rsid w:val="0083590C"/>
    <w:rsid w:val="00835FA1"/>
    <w:rsid w:val="00837520"/>
    <w:rsid w:val="00841585"/>
    <w:rsid w:val="00841A0A"/>
    <w:rsid w:val="00841B72"/>
    <w:rsid w:val="00842BF1"/>
    <w:rsid w:val="00843D59"/>
    <w:rsid w:val="00843E99"/>
    <w:rsid w:val="00844A53"/>
    <w:rsid w:val="00844FF7"/>
    <w:rsid w:val="0084715C"/>
    <w:rsid w:val="00855CF2"/>
    <w:rsid w:val="00857B1F"/>
    <w:rsid w:val="008625C3"/>
    <w:rsid w:val="0086474C"/>
    <w:rsid w:val="00866784"/>
    <w:rsid w:val="00867D06"/>
    <w:rsid w:val="008711C7"/>
    <w:rsid w:val="008713CD"/>
    <w:rsid w:val="008740A8"/>
    <w:rsid w:val="0087533F"/>
    <w:rsid w:val="0087547A"/>
    <w:rsid w:val="00876212"/>
    <w:rsid w:val="0087736A"/>
    <w:rsid w:val="00880FDF"/>
    <w:rsid w:val="00882930"/>
    <w:rsid w:val="00882E59"/>
    <w:rsid w:val="00884585"/>
    <w:rsid w:val="00884633"/>
    <w:rsid w:val="00885CE9"/>
    <w:rsid w:val="00891139"/>
    <w:rsid w:val="008934BA"/>
    <w:rsid w:val="00895701"/>
    <w:rsid w:val="00897CF2"/>
    <w:rsid w:val="008A23C2"/>
    <w:rsid w:val="008A2473"/>
    <w:rsid w:val="008A4D74"/>
    <w:rsid w:val="008A7186"/>
    <w:rsid w:val="008B0461"/>
    <w:rsid w:val="008B1589"/>
    <w:rsid w:val="008B25BF"/>
    <w:rsid w:val="008B2A39"/>
    <w:rsid w:val="008B41E5"/>
    <w:rsid w:val="008B4E01"/>
    <w:rsid w:val="008B74FD"/>
    <w:rsid w:val="008B77A0"/>
    <w:rsid w:val="008C09CD"/>
    <w:rsid w:val="008C1017"/>
    <w:rsid w:val="008C1D3B"/>
    <w:rsid w:val="008C2948"/>
    <w:rsid w:val="008C311B"/>
    <w:rsid w:val="008C3593"/>
    <w:rsid w:val="008C3F93"/>
    <w:rsid w:val="008C4D9E"/>
    <w:rsid w:val="008C75D8"/>
    <w:rsid w:val="008C7E35"/>
    <w:rsid w:val="008D317E"/>
    <w:rsid w:val="008D4473"/>
    <w:rsid w:val="008D6137"/>
    <w:rsid w:val="008D644F"/>
    <w:rsid w:val="008E08FB"/>
    <w:rsid w:val="008E24C1"/>
    <w:rsid w:val="008E3A08"/>
    <w:rsid w:val="008E3B18"/>
    <w:rsid w:val="008E44A0"/>
    <w:rsid w:val="008E4C03"/>
    <w:rsid w:val="008E6AA5"/>
    <w:rsid w:val="008E76B0"/>
    <w:rsid w:val="008E7E6E"/>
    <w:rsid w:val="008F00B2"/>
    <w:rsid w:val="008F22AF"/>
    <w:rsid w:val="008F4EC0"/>
    <w:rsid w:val="008F51C6"/>
    <w:rsid w:val="008F6CC3"/>
    <w:rsid w:val="0090191C"/>
    <w:rsid w:val="0090224F"/>
    <w:rsid w:val="00903CD5"/>
    <w:rsid w:val="009053AB"/>
    <w:rsid w:val="00907452"/>
    <w:rsid w:val="009079AB"/>
    <w:rsid w:val="00910170"/>
    <w:rsid w:val="00911440"/>
    <w:rsid w:val="00911E4F"/>
    <w:rsid w:val="0091243D"/>
    <w:rsid w:val="00913DA6"/>
    <w:rsid w:val="00913FE8"/>
    <w:rsid w:val="009177A3"/>
    <w:rsid w:val="00917C41"/>
    <w:rsid w:val="0092011F"/>
    <w:rsid w:val="0092110B"/>
    <w:rsid w:val="00921595"/>
    <w:rsid w:val="009236C1"/>
    <w:rsid w:val="0092376B"/>
    <w:rsid w:val="00930F02"/>
    <w:rsid w:val="0093210B"/>
    <w:rsid w:val="0093332C"/>
    <w:rsid w:val="00933AFA"/>
    <w:rsid w:val="00935E6C"/>
    <w:rsid w:val="00937C35"/>
    <w:rsid w:val="00941A11"/>
    <w:rsid w:val="00945C8A"/>
    <w:rsid w:val="00951345"/>
    <w:rsid w:val="00951452"/>
    <w:rsid w:val="00952461"/>
    <w:rsid w:val="00952860"/>
    <w:rsid w:val="009547FC"/>
    <w:rsid w:val="00955B45"/>
    <w:rsid w:val="00955EA0"/>
    <w:rsid w:val="009560D1"/>
    <w:rsid w:val="00956613"/>
    <w:rsid w:val="009604B7"/>
    <w:rsid w:val="00960635"/>
    <w:rsid w:val="00961415"/>
    <w:rsid w:val="0096148E"/>
    <w:rsid w:val="009621EB"/>
    <w:rsid w:val="00962468"/>
    <w:rsid w:val="00962CA1"/>
    <w:rsid w:val="00964FCA"/>
    <w:rsid w:val="009671BF"/>
    <w:rsid w:val="00970FE6"/>
    <w:rsid w:val="0097181F"/>
    <w:rsid w:val="00971834"/>
    <w:rsid w:val="00975F99"/>
    <w:rsid w:val="00976338"/>
    <w:rsid w:val="0097659C"/>
    <w:rsid w:val="00977B85"/>
    <w:rsid w:val="009810C6"/>
    <w:rsid w:val="009815F6"/>
    <w:rsid w:val="00981B86"/>
    <w:rsid w:val="00985A58"/>
    <w:rsid w:val="009866AE"/>
    <w:rsid w:val="0099065F"/>
    <w:rsid w:val="00990A3D"/>
    <w:rsid w:val="00993F30"/>
    <w:rsid w:val="00994587"/>
    <w:rsid w:val="00996D06"/>
    <w:rsid w:val="009A2877"/>
    <w:rsid w:val="009A3AD8"/>
    <w:rsid w:val="009A4FA9"/>
    <w:rsid w:val="009A62A8"/>
    <w:rsid w:val="009A6A82"/>
    <w:rsid w:val="009B2FF4"/>
    <w:rsid w:val="009B3E4B"/>
    <w:rsid w:val="009B479F"/>
    <w:rsid w:val="009B5477"/>
    <w:rsid w:val="009B76C3"/>
    <w:rsid w:val="009C1468"/>
    <w:rsid w:val="009C1A4A"/>
    <w:rsid w:val="009C1D40"/>
    <w:rsid w:val="009C39B3"/>
    <w:rsid w:val="009C650B"/>
    <w:rsid w:val="009C69EC"/>
    <w:rsid w:val="009C76E6"/>
    <w:rsid w:val="009D1EF9"/>
    <w:rsid w:val="009D2686"/>
    <w:rsid w:val="009D4F14"/>
    <w:rsid w:val="009D6B85"/>
    <w:rsid w:val="009D7631"/>
    <w:rsid w:val="009E01A7"/>
    <w:rsid w:val="009E03E8"/>
    <w:rsid w:val="009E187A"/>
    <w:rsid w:val="009E18B7"/>
    <w:rsid w:val="009E2312"/>
    <w:rsid w:val="009E2D3E"/>
    <w:rsid w:val="009E3BE1"/>
    <w:rsid w:val="009E47E5"/>
    <w:rsid w:val="009E48FE"/>
    <w:rsid w:val="009E4D06"/>
    <w:rsid w:val="009E55F3"/>
    <w:rsid w:val="009E702A"/>
    <w:rsid w:val="009F397D"/>
    <w:rsid w:val="009F3D47"/>
    <w:rsid w:val="009F4F42"/>
    <w:rsid w:val="009F5762"/>
    <w:rsid w:val="009F6477"/>
    <w:rsid w:val="009F70FD"/>
    <w:rsid w:val="00A00348"/>
    <w:rsid w:val="00A043C7"/>
    <w:rsid w:val="00A1152C"/>
    <w:rsid w:val="00A14C8A"/>
    <w:rsid w:val="00A1515E"/>
    <w:rsid w:val="00A15742"/>
    <w:rsid w:val="00A179EB"/>
    <w:rsid w:val="00A229F2"/>
    <w:rsid w:val="00A2560B"/>
    <w:rsid w:val="00A25966"/>
    <w:rsid w:val="00A26C69"/>
    <w:rsid w:val="00A31080"/>
    <w:rsid w:val="00A31352"/>
    <w:rsid w:val="00A34E5F"/>
    <w:rsid w:val="00A35C98"/>
    <w:rsid w:val="00A35CE9"/>
    <w:rsid w:val="00A414B1"/>
    <w:rsid w:val="00A414BA"/>
    <w:rsid w:val="00A41526"/>
    <w:rsid w:val="00A439B5"/>
    <w:rsid w:val="00A4685F"/>
    <w:rsid w:val="00A501A7"/>
    <w:rsid w:val="00A517D9"/>
    <w:rsid w:val="00A51814"/>
    <w:rsid w:val="00A541F3"/>
    <w:rsid w:val="00A542C1"/>
    <w:rsid w:val="00A542E7"/>
    <w:rsid w:val="00A55116"/>
    <w:rsid w:val="00A57327"/>
    <w:rsid w:val="00A57ED3"/>
    <w:rsid w:val="00A6419C"/>
    <w:rsid w:val="00A7056D"/>
    <w:rsid w:val="00A7458C"/>
    <w:rsid w:val="00A8020A"/>
    <w:rsid w:val="00A81199"/>
    <w:rsid w:val="00A8159C"/>
    <w:rsid w:val="00A817B8"/>
    <w:rsid w:val="00A81964"/>
    <w:rsid w:val="00A81F3B"/>
    <w:rsid w:val="00A84665"/>
    <w:rsid w:val="00A90F06"/>
    <w:rsid w:val="00A9360B"/>
    <w:rsid w:val="00A93F9B"/>
    <w:rsid w:val="00A95BA7"/>
    <w:rsid w:val="00A969F3"/>
    <w:rsid w:val="00A96CA3"/>
    <w:rsid w:val="00AA1686"/>
    <w:rsid w:val="00AA1BEB"/>
    <w:rsid w:val="00AA269E"/>
    <w:rsid w:val="00AA3470"/>
    <w:rsid w:val="00AA3864"/>
    <w:rsid w:val="00AA548A"/>
    <w:rsid w:val="00AA653E"/>
    <w:rsid w:val="00AA69E6"/>
    <w:rsid w:val="00AA740B"/>
    <w:rsid w:val="00AB37E8"/>
    <w:rsid w:val="00AB4BC7"/>
    <w:rsid w:val="00AB4E9F"/>
    <w:rsid w:val="00AB530B"/>
    <w:rsid w:val="00AB6BA1"/>
    <w:rsid w:val="00AC0DB6"/>
    <w:rsid w:val="00AC0E29"/>
    <w:rsid w:val="00AC20EB"/>
    <w:rsid w:val="00AC4BAE"/>
    <w:rsid w:val="00AC67E8"/>
    <w:rsid w:val="00AC7489"/>
    <w:rsid w:val="00AC788E"/>
    <w:rsid w:val="00AC7C20"/>
    <w:rsid w:val="00AC7D4F"/>
    <w:rsid w:val="00AD038D"/>
    <w:rsid w:val="00AD2A95"/>
    <w:rsid w:val="00AD3A51"/>
    <w:rsid w:val="00AD56D8"/>
    <w:rsid w:val="00AD5FB1"/>
    <w:rsid w:val="00AD6538"/>
    <w:rsid w:val="00AD6E3F"/>
    <w:rsid w:val="00AD73FD"/>
    <w:rsid w:val="00AE0A52"/>
    <w:rsid w:val="00AE2BA8"/>
    <w:rsid w:val="00AE2C59"/>
    <w:rsid w:val="00AE487F"/>
    <w:rsid w:val="00AE607C"/>
    <w:rsid w:val="00AE70F4"/>
    <w:rsid w:val="00AF0619"/>
    <w:rsid w:val="00AF217F"/>
    <w:rsid w:val="00AF61EF"/>
    <w:rsid w:val="00AF6808"/>
    <w:rsid w:val="00AF6A21"/>
    <w:rsid w:val="00AF6CB7"/>
    <w:rsid w:val="00AF7E35"/>
    <w:rsid w:val="00B025D9"/>
    <w:rsid w:val="00B03A46"/>
    <w:rsid w:val="00B07B02"/>
    <w:rsid w:val="00B106A7"/>
    <w:rsid w:val="00B111BA"/>
    <w:rsid w:val="00B1414E"/>
    <w:rsid w:val="00B14766"/>
    <w:rsid w:val="00B148E1"/>
    <w:rsid w:val="00B1606E"/>
    <w:rsid w:val="00B165CE"/>
    <w:rsid w:val="00B16E17"/>
    <w:rsid w:val="00B17F42"/>
    <w:rsid w:val="00B20170"/>
    <w:rsid w:val="00B20317"/>
    <w:rsid w:val="00B20B67"/>
    <w:rsid w:val="00B22208"/>
    <w:rsid w:val="00B24B64"/>
    <w:rsid w:val="00B25539"/>
    <w:rsid w:val="00B259F3"/>
    <w:rsid w:val="00B27B8B"/>
    <w:rsid w:val="00B309A1"/>
    <w:rsid w:val="00B30EEC"/>
    <w:rsid w:val="00B333EF"/>
    <w:rsid w:val="00B33710"/>
    <w:rsid w:val="00B3482B"/>
    <w:rsid w:val="00B378E5"/>
    <w:rsid w:val="00B37BED"/>
    <w:rsid w:val="00B40050"/>
    <w:rsid w:val="00B40ACF"/>
    <w:rsid w:val="00B41762"/>
    <w:rsid w:val="00B42842"/>
    <w:rsid w:val="00B4414A"/>
    <w:rsid w:val="00B45919"/>
    <w:rsid w:val="00B45A42"/>
    <w:rsid w:val="00B46373"/>
    <w:rsid w:val="00B47ECA"/>
    <w:rsid w:val="00B50DBF"/>
    <w:rsid w:val="00B51940"/>
    <w:rsid w:val="00B51A5F"/>
    <w:rsid w:val="00B54CE5"/>
    <w:rsid w:val="00B55495"/>
    <w:rsid w:val="00B55930"/>
    <w:rsid w:val="00B57122"/>
    <w:rsid w:val="00B6019E"/>
    <w:rsid w:val="00B60931"/>
    <w:rsid w:val="00B63E98"/>
    <w:rsid w:val="00B6550C"/>
    <w:rsid w:val="00B6699F"/>
    <w:rsid w:val="00B72552"/>
    <w:rsid w:val="00B73E5B"/>
    <w:rsid w:val="00B744C4"/>
    <w:rsid w:val="00B74E5A"/>
    <w:rsid w:val="00B759B1"/>
    <w:rsid w:val="00B7699C"/>
    <w:rsid w:val="00B80A3A"/>
    <w:rsid w:val="00B834CD"/>
    <w:rsid w:val="00B8666A"/>
    <w:rsid w:val="00B90186"/>
    <w:rsid w:val="00B95BDC"/>
    <w:rsid w:val="00B96FBD"/>
    <w:rsid w:val="00B97230"/>
    <w:rsid w:val="00B97A68"/>
    <w:rsid w:val="00BA085E"/>
    <w:rsid w:val="00BA29DF"/>
    <w:rsid w:val="00BA397B"/>
    <w:rsid w:val="00BA7053"/>
    <w:rsid w:val="00BA771C"/>
    <w:rsid w:val="00BA7F45"/>
    <w:rsid w:val="00BB07AE"/>
    <w:rsid w:val="00BB0935"/>
    <w:rsid w:val="00BB0AAC"/>
    <w:rsid w:val="00BB28A4"/>
    <w:rsid w:val="00BB34EE"/>
    <w:rsid w:val="00BB444B"/>
    <w:rsid w:val="00BB462B"/>
    <w:rsid w:val="00BC04F4"/>
    <w:rsid w:val="00BC1DB0"/>
    <w:rsid w:val="00BC3024"/>
    <w:rsid w:val="00BC3076"/>
    <w:rsid w:val="00BC75AB"/>
    <w:rsid w:val="00BC7692"/>
    <w:rsid w:val="00BC796B"/>
    <w:rsid w:val="00BD3CBA"/>
    <w:rsid w:val="00BD5130"/>
    <w:rsid w:val="00BD5843"/>
    <w:rsid w:val="00BD5E5C"/>
    <w:rsid w:val="00BE0C2A"/>
    <w:rsid w:val="00BE131F"/>
    <w:rsid w:val="00BE3302"/>
    <w:rsid w:val="00BE3344"/>
    <w:rsid w:val="00BE41D3"/>
    <w:rsid w:val="00BE5D97"/>
    <w:rsid w:val="00BF226F"/>
    <w:rsid w:val="00BF321B"/>
    <w:rsid w:val="00BF596B"/>
    <w:rsid w:val="00BF5C57"/>
    <w:rsid w:val="00BF604F"/>
    <w:rsid w:val="00BF67E5"/>
    <w:rsid w:val="00C008AE"/>
    <w:rsid w:val="00C01015"/>
    <w:rsid w:val="00C025F3"/>
    <w:rsid w:val="00C02987"/>
    <w:rsid w:val="00C03C4F"/>
    <w:rsid w:val="00C04F6B"/>
    <w:rsid w:val="00C054D7"/>
    <w:rsid w:val="00C055B7"/>
    <w:rsid w:val="00C07AA5"/>
    <w:rsid w:val="00C12172"/>
    <w:rsid w:val="00C13919"/>
    <w:rsid w:val="00C13A83"/>
    <w:rsid w:val="00C13B75"/>
    <w:rsid w:val="00C13E6D"/>
    <w:rsid w:val="00C14A6C"/>
    <w:rsid w:val="00C15A4B"/>
    <w:rsid w:val="00C16320"/>
    <w:rsid w:val="00C223A7"/>
    <w:rsid w:val="00C2311F"/>
    <w:rsid w:val="00C24251"/>
    <w:rsid w:val="00C25C8A"/>
    <w:rsid w:val="00C26BD5"/>
    <w:rsid w:val="00C26E4D"/>
    <w:rsid w:val="00C279FF"/>
    <w:rsid w:val="00C31D2B"/>
    <w:rsid w:val="00C32441"/>
    <w:rsid w:val="00C330C5"/>
    <w:rsid w:val="00C33A7F"/>
    <w:rsid w:val="00C3638F"/>
    <w:rsid w:val="00C376C6"/>
    <w:rsid w:val="00C40CFB"/>
    <w:rsid w:val="00C41B1D"/>
    <w:rsid w:val="00C43B3C"/>
    <w:rsid w:val="00C4434C"/>
    <w:rsid w:val="00C47B3B"/>
    <w:rsid w:val="00C47F98"/>
    <w:rsid w:val="00C5184E"/>
    <w:rsid w:val="00C52778"/>
    <w:rsid w:val="00C54C3D"/>
    <w:rsid w:val="00C555B4"/>
    <w:rsid w:val="00C61D3E"/>
    <w:rsid w:val="00C623E6"/>
    <w:rsid w:val="00C62A07"/>
    <w:rsid w:val="00C6310E"/>
    <w:rsid w:val="00C63768"/>
    <w:rsid w:val="00C67648"/>
    <w:rsid w:val="00C701C3"/>
    <w:rsid w:val="00C72EEB"/>
    <w:rsid w:val="00C745EE"/>
    <w:rsid w:val="00C74D79"/>
    <w:rsid w:val="00C7604B"/>
    <w:rsid w:val="00C825B9"/>
    <w:rsid w:val="00C83E95"/>
    <w:rsid w:val="00C840DD"/>
    <w:rsid w:val="00C85044"/>
    <w:rsid w:val="00C877E9"/>
    <w:rsid w:val="00C902DA"/>
    <w:rsid w:val="00C90F34"/>
    <w:rsid w:val="00C93C4E"/>
    <w:rsid w:val="00C940D6"/>
    <w:rsid w:val="00C9513B"/>
    <w:rsid w:val="00C95E14"/>
    <w:rsid w:val="00C9610B"/>
    <w:rsid w:val="00C96245"/>
    <w:rsid w:val="00C96404"/>
    <w:rsid w:val="00C976D7"/>
    <w:rsid w:val="00CA10DC"/>
    <w:rsid w:val="00CA380A"/>
    <w:rsid w:val="00CA41D5"/>
    <w:rsid w:val="00CA5242"/>
    <w:rsid w:val="00CA528D"/>
    <w:rsid w:val="00CA65AF"/>
    <w:rsid w:val="00CA7678"/>
    <w:rsid w:val="00CB0543"/>
    <w:rsid w:val="00CB090E"/>
    <w:rsid w:val="00CB3045"/>
    <w:rsid w:val="00CB694C"/>
    <w:rsid w:val="00CB7E58"/>
    <w:rsid w:val="00CB7E91"/>
    <w:rsid w:val="00CC2A77"/>
    <w:rsid w:val="00CC3CCE"/>
    <w:rsid w:val="00CC4027"/>
    <w:rsid w:val="00CC443D"/>
    <w:rsid w:val="00CC478A"/>
    <w:rsid w:val="00CC5A14"/>
    <w:rsid w:val="00CC7C02"/>
    <w:rsid w:val="00CD1FEB"/>
    <w:rsid w:val="00CD3941"/>
    <w:rsid w:val="00CD646B"/>
    <w:rsid w:val="00CD6736"/>
    <w:rsid w:val="00CD6E27"/>
    <w:rsid w:val="00CD76D2"/>
    <w:rsid w:val="00CE185A"/>
    <w:rsid w:val="00CE36DC"/>
    <w:rsid w:val="00CE3A12"/>
    <w:rsid w:val="00CE5AD3"/>
    <w:rsid w:val="00CE6FD8"/>
    <w:rsid w:val="00CF11F5"/>
    <w:rsid w:val="00CF2CD2"/>
    <w:rsid w:val="00CF2EC7"/>
    <w:rsid w:val="00CF420A"/>
    <w:rsid w:val="00CF6818"/>
    <w:rsid w:val="00D02B48"/>
    <w:rsid w:val="00D0335D"/>
    <w:rsid w:val="00D04A61"/>
    <w:rsid w:val="00D04CFA"/>
    <w:rsid w:val="00D06708"/>
    <w:rsid w:val="00D10774"/>
    <w:rsid w:val="00D11961"/>
    <w:rsid w:val="00D120E6"/>
    <w:rsid w:val="00D12472"/>
    <w:rsid w:val="00D13820"/>
    <w:rsid w:val="00D13828"/>
    <w:rsid w:val="00D14C95"/>
    <w:rsid w:val="00D1719C"/>
    <w:rsid w:val="00D175C3"/>
    <w:rsid w:val="00D22C44"/>
    <w:rsid w:val="00D22EF5"/>
    <w:rsid w:val="00D254D7"/>
    <w:rsid w:val="00D256F2"/>
    <w:rsid w:val="00D31AE0"/>
    <w:rsid w:val="00D322BE"/>
    <w:rsid w:val="00D32AC1"/>
    <w:rsid w:val="00D32AF9"/>
    <w:rsid w:val="00D34316"/>
    <w:rsid w:val="00D34E4E"/>
    <w:rsid w:val="00D35B97"/>
    <w:rsid w:val="00D35C0E"/>
    <w:rsid w:val="00D363DF"/>
    <w:rsid w:val="00D3681F"/>
    <w:rsid w:val="00D36DD8"/>
    <w:rsid w:val="00D37C04"/>
    <w:rsid w:val="00D37E1F"/>
    <w:rsid w:val="00D40A17"/>
    <w:rsid w:val="00D417E0"/>
    <w:rsid w:val="00D425DD"/>
    <w:rsid w:val="00D435C0"/>
    <w:rsid w:val="00D45177"/>
    <w:rsid w:val="00D46FE9"/>
    <w:rsid w:val="00D47397"/>
    <w:rsid w:val="00D51588"/>
    <w:rsid w:val="00D5165E"/>
    <w:rsid w:val="00D53325"/>
    <w:rsid w:val="00D54652"/>
    <w:rsid w:val="00D55D07"/>
    <w:rsid w:val="00D567D0"/>
    <w:rsid w:val="00D574F2"/>
    <w:rsid w:val="00D578D2"/>
    <w:rsid w:val="00D64731"/>
    <w:rsid w:val="00D6547D"/>
    <w:rsid w:val="00D66092"/>
    <w:rsid w:val="00D713DD"/>
    <w:rsid w:val="00D72FF3"/>
    <w:rsid w:val="00D77268"/>
    <w:rsid w:val="00D80A20"/>
    <w:rsid w:val="00D817A2"/>
    <w:rsid w:val="00D8395D"/>
    <w:rsid w:val="00D84AF2"/>
    <w:rsid w:val="00D855CB"/>
    <w:rsid w:val="00D8639E"/>
    <w:rsid w:val="00D86DE2"/>
    <w:rsid w:val="00D8712A"/>
    <w:rsid w:val="00D875EF"/>
    <w:rsid w:val="00D87EFC"/>
    <w:rsid w:val="00D904A3"/>
    <w:rsid w:val="00D90627"/>
    <w:rsid w:val="00D91804"/>
    <w:rsid w:val="00D930CD"/>
    <w:rsid w:val="00D930F0"/>
    <w:rsid w:val="00D935D5"/>
    <w:rsid w:val="00D949D1"/>
    <w:rsid w:val="00D9543A"/>
    <w:rsid w:val="00D968C7"/>
    <w:rsid w:val="00DA4C20"/>
    <w:rsid w:val="00DB0B8D"/>
    <w:rsid w:val="00DB238C"/>
    <w:rsid w:val="00DB2396"/>
    <w:rsid w:val="00DB3360"/>
    <w:rsid w:val="00DB6475"/>
    <w:rsid w:val="00DB71AD"/>
    <w:rsid w:val="00DB7501"/>
    <w:rsid w:val="00DB7705"/>
    <w:rsid w:val="00DB7A61"/>
    <w:rsid w:val="00DC17C6"/>
    <w:rsid w:val="00DC18F1"/>
    <w:rsid w:val="00DC2943"/>
    <w:rsid w:val="00DC420D"/>
    <w:rsid w:val="00DC7C29"/>
    <w:rsid w:val="00DD0DCD"/>
    <w:rsid w:val="00DD2D58"/>
    <w:rsid w:val="00DD7F07"/>
    <w:rsid w:val="00DE25D7"/>
    <w:rsid w:val="00DE3E57"/>
    <w:rsid w:val="00DE4F84"/>
    <w:rsid w:val="00DE6E81"/>
    <w:rsid w:val="00DE7ABA"/>
    <w:rsid w:val="00DF0E66"/>
    <w:rsid w:val="00DF16F6"/>
    <w:rsid w:val="00DF1C2B"/>
    <w:rsid w:val="00DF2BCF"/>
    <w:rsid w:val="00DF34D2"/>
    <w:rsid w:val="00DF74F7"/>
    <w:rsid w:val="00E030C7"/>
    <w:rsid w:val="00E03BB4"/>
    <w:rsid w:val="00E066CF"/>
    <w:rsid w:val="00E07B21"/>
    <w:rsid w:val="00E105B0"/>
    <w:rsid w:val="00E11559"/>
    <w:rsid w:val="00E118AF"/>
    <w:rsid w:val="00E1325F"/>
    <w:rsid w:val="00E1685A"/>
    <w:rsid w:val="00E173A8"/>
    <w:rsid w:val="00E17842"/>
    <w:rsid w:val="00E22696"/>
    <w:rsid w:val="00E22C2A"/>
    <w:rsid w:val="00E24560"/>
    <w:rsid w:val="00E24664"/>
    <w:rsid w:val="00E25DC8"/>
    <w:rsid w:val="00E26CAE"/>
    <w:rsid w:val="00E26E23"/>
    <w:rsid w:val="00E26F63"/>
    <w:rsid w:val="00E27492"/>
    <w:rsid w:val="00E27E82"/>
    <w:rsid w:val="00E3054B"/>
    <w:rsid w:val="00E30842"/>
    <w:rsid w:val="00E3346A"/>
    <w:rsid w:val="00E4051E"/>
    <w:rsid w:val="00E43855"/>
    <w:rsid w:val="00E534EB"/>
    <w:rsid w:val="00E5387C"/>
    <w:rsid w:val="00E5406B"/>
    <w:rsid w:val="00E5455E"/>
    <w:rsid w:val="00E54983"/>
    <w:rsid w:val="00E55DD3"/>
    <w:rsid w:val="00E56B97"/>
    <w:rsid w:val="00E575C7"/>
    <w:rsid w:val="00E579A5"/>
    <w:rsid w:val="00E60FF2"/>
    <w:rsid w:val="00E63C8A"/>
    <w:rsid w:val="00E63EC7"/>
    <w:rsid w:val="00E646E7"/>
    <w:rsid w:val="00E67156"/>
    <w:rsid w:val="00E678A8"/>
    <w:rsid w:val="00E70CE4"/>
    <w:rsid w:val="00E71582"/>
    <w:rsid w:val="00E73EE1"/>
    <w:rsid w:val="00E75D92"/>
    <w:rsid w:val="00E77FCE"/>
    <w:rsid w:val="00E800C6"/>
    <w:rsid w:val="00E813A1"/>
    <w:rsid w:val="00E835D5"/>
    <w:rsid w:val="00E8516E"/>
    <w:rsid w:val="00E85489"/>
    <w:rsid w:val="00E870C5"/>
    <w:rsid w:val="00E87BD7"/>
    <w:rsid w:val="00E92C16"/>
    <w:rsid w:val="00E94B2B"/>
    <w:rsid w:val="00E95AFC"/>
    <w:rsid w:val="00E96224"/>
    <w:rsid w:val="00E96B98"/>
    <w:rsid w:val="00E9742D"/>
    <w:rsid w:val="00EA111B"/>
    <w:rsid w:val="00EA1EDB"/>
    <w:rsid w:val="00EA322D"/>
    <w:rsid w:val="00EA3731"/>
    <w:rsid w:val="00EA3F8A"/>
    <w:rsid w:val="00EA48F6"/>
    <w:rsid w:val="00EA5FC9"/>
    <w:rsid w:val="00EB237A"/>
    <w:rsid w:val="00EB270C"/>
    <w:rsid w:val="00EB2C72"/>
    <w:rsid w:val="00EB55B0"/>
    <w:rsid w:val="00EB6BB7"/>
    <w:rsid w:val="00EB7857"/>
    <w:rsid w:val="00EB7F4A"/>
    <w:rsid w:val="00EC4064"/>
    <w:rsid w:val="00ED21CC"/>
    <w:rsid w:val="00ED266E"/>
    <w:rsid w:val="00ED343D"/>
    <w:rsid w:val="00ED3A01"/>
    <w:rsid w:val="00ED4001"/>
    <w:rsid w:val="00ED5B87"/>
    <w:rsid w:val="00ED60BB"/>
    <w:rsid w:val="00ED7858"/>
    <w:rsid w:val="00EE05EE"/>
    <w:rsid w:val="00EE0AB6"/>
    <w:rsid w:val="00EE11B7"/>
    <w:rsid w:val="00EE252A"/>
    <w:rsid w:val="00EE3862"/>
    <w:rsid w:val="00EE5DEB"/>
    <w:rsid w:val="00EE78A8"/>
    <w:rsid w:val="00EF40B1"/>
    <w:rsid w:val="00EF4454"/>
    <w:rsid w:val="00EF685F"/>
    <w:rsid w:val="00F000FA"/>
    <w:rsid w:val="00F02278"/>
    <w:rsid w:val="00F0277E"/>
    <w:rsid w:val="00F0284F"/>
    <w:rsid w:val="00F0404F"/>
    <w:rsid w:val="00F049BC"/>
    <w:rsid w:val="00F06777"/>
    <w:rsid w:val="00F06B95"/>
    <w:rsid w:val="00F06C5A"/>
    <w:rsid w:val="00F1025F"/>
    <w:rsid w:val="00F10FCB"/>
    <w:rsid w:val="00F1106C"/>
    <w:rsid w:val="00F11BB1"/>
    <w:rsid w:val="00F1413D"/>
    <w:rsid w:val="00F145EE"/>
    <w:rsid w:val="00F1531F"/>
    <w:rsid w:val="00F154C3"/>
    <w:rsid w:val="00F15668"/>
    <w:rsid w:val="00F215C9"/>
    <w:rsid w:val="00F219C4"/>
    <w:rsid w:val="00F22613"/>
    <w:rsid w:val="00F243C3"/>
    <w:rsid w:val="00F2507D"/>
    <w:rsid w:val="00F25DB9"/>
    <w:rsid w:val="00F25FDD"/>
    <w:rsid w:val="00F33091"/>
    <w:rsid w:val="00F41C83"/>
    <w:rsid w:val="00F428A3"/>
    <w:rsid w:val="00F42A55"/>
    <w:rsid w:val="00F43E50"/>
    <w:rsid w:val="00F4488D"/>
    <w:rsid w:val="00F456F5"/>
    <w:rsid w:val="00F46CAC"/>
    <w:rsid w:val="00F50174"/>
    <w:rsid w:val="00F51480"/>
    <w:rsid w:val="00F52B0A"/>
    <w:rsid w:val="00F545A5"/>
    <w:rsid w:val="00F5580B"/>
    <w:rsid w:val="00F56E10"/>
    <w:rsid w:val="00F604CD"/>
    <w:rsid w:val="00F61FA0"/>
    <w:rsid w:val="00F65997"/>
    <w:rsid w:val="00F66280"/>
    <w:rsid w:val="00F66283"/>
    <w:rsid w:val="00F7177E"/>
    <w:rsid w:val="00F7279E"/>
    <w:rsid w:val="00F728A4"/>
    <w:rsid w:val="00F75E18"/>
    <w:rsid w:val="00F76F48"/>
    <w:rsid w:val="00F81B4C"/>
    <w:rsid w:val="00F81F89"/>
    <w:rsid w:val="00F82C2D"/>
    <w:rsid w:val="00F8378C"/>
    <w:rsid w:val="00F83AE8"/>
    <w:rsid w:val="00F843F4"/>
    <w:rsid w:val="00F86C4F"/>
    <w:rsid w:val="00F87196"/>
    <w:rsid w:val="00F919D6"/>
    <w:rsid w:val="00F91B41"/>
    <w:rsid w:val="00F92AF9"/>
    <w:rsid w:val="00F9349A"/>
    <w:rsid w:val="00F93E2A"/>
    <w:rsid w:val="00F93F9D"/>
    <w:rsid w:val="00F94788"/>
    <w:rsid w:val="00F95B9C"/>
    <w:rsid w:val="00F976A5"/>
    <w:rsid w:val="00FA0A9C"/>
    <w:rsid w:val="00FA3CA3"/>
    <w:rsid w:val="00FA3ED6"/>
    <w:rsid w:val="00FA5262"/>
    <w:rsid w:val="00FA5E3F"/>
    <w:rsid w:val="00FB0944"/>
    <w:rsid w:val="00FB29FD"/>
    <w:rsid w:val="00FB7650"/>
    <w:rsid w:val="00FB7EBB"/>
    <w:rsid w:val="00FC0571"/>
    <w:rsid w:val="00FC07AD"/>
    <w:rsid w:val="00FC2EC8"/>
    <w:rsid w:val="00FC6F2C"/>
    <w:rsid w:val="00FC7CDE"/>
    <w:rsid w:val="00FD1F68"/>
    <w:rsid w:val="00FD3BE4"/>
    <w:rsid w:val="00FD409E"/>
    <w:rsid w:val="00FD5084"/>
    <w:rsid w:val="00FD533B"/>
    <w:rsid w:val="00FD5BEE"/>
    <w:rsid w:val="00FD5D88"/>
    <w:rsid w:val="00FE06AF"/>
    <w:rsid w:val="00FE0B32"/>
    <w:rsid w:val="00FE24C0"/>
    <w:rsid w:val="00FE35F0"/>
    <w:rsid w:val="00FE47EC"/>
    <w:rsid w:val="00FE63A6"/>
    <w:rsid w:val="00FF16D8"/>
    <w:rsid w:val="00FF1F5C"/>
    <w:rsid w:val="00FF2155"/>
    <w:rsid w:val="00FF4958"/>
    <w:rsid w:val="00FF63BC"/>
    <w:rsid w:val="00FF659F"/>
    <w:rsid w:val="00FF6695"/>
    <w:rsid w:val="00FF7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287B9AA-CFE7-475B-B48A-0C83113D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74C"/>
  </w:style>
  <w:style w:type="paragraph" w:styleId="1">
    <w:name w:val="heading 1"/>
    <w:basedOn w:val="a"/>
    <w:next w:val="a"/>
    <w:link w:val="10"/>
    <w:uiPriority w:val="9"/>
    <w:qFormat/>
    <w:rsid w:val="008667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unhideWhenUsed/>
    <w:qFormat/>
    <w:rsid w:val="00F153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basedOn w:val="a0"/>
    <w:link w:val="a3"/>
    <w:uiPriority w:val="99"/>
    <w:rsid w:val="00E71582"/>
    <w:rPr>
      <w:rFonts w:ascii="Times New Roman" w:hAnsi="Times New Roman" w:cs="Times New Roman"/>
      <w:spacing w:val="1"/>
      <w:sz w:val="26"/>
      <w:szCs w:val="26"/>
      <w:shd w:val="clear" w:color="auto" w:fill="FFFFFF"/>
    </w:rPr>
  </w:style>
  <w:style w:type="paragraph" w:styleId="a3">
    <w:name w:val="Body Text"/>
    <w:basedOn w:val="a"/>
    <w:link w:val="11"/>
    <w:uiPriority w:val="99"/>
    <w:rsid w:val="00E71582"/>
    <w:pPr>
      <w:widowControl w:val="0"/>
      <w:shd w:val="clear" w:color="auto" w:fill="FFFFFF"/>
      <w:spacing w:after="0" w:line="320" w:lineRule="exact"/>
      <w:ind w:hanging="1440"/>
    </w:pPr>
    <w:rPr>
      <w:rFonts w:ascii="Times New Roman" w:hAnsi="Times New Roman" w:cs="Times New Roman"/>
      <w:spacing w:val="1"/>
      <w:sz w:val="26"/>
      <w:szCs w:val="26"/>
    </w:rPr>
  </w:style>
  <w:style w:type="character" w:customStyle="1" w:styleId="a4">
    <w:name w:val="Основной текст Знак"/>
    <w:basedOn w:val="a0"/>
    <w:uiPriority w:val="99"/>
    <w:semiHidden/>
    <w:rsid w:val="00E71582"/>
  </w:style>
  <w:style w:type="character" w:customStyle="1" w:styleId="a5">
    <w:name w:val="Подпись к таблице_"/>
    <w:basedOn w:val="a0"/>
    <w:link w:val="12"/>
    <w:uiPriority w:val="99"/>
    <w:rsid w:val="00E813A1"/>
    <w:rPr>
      <w:rFonts w:ascii="Times New Roman" w:hAnsi="Times New Roman" w:cs="Times New Roman"/>
      <w:spacing w:val="1"/>
      <w:sz w:val="26"/>
      <w:szCs w:val="26"/>
      <w:shd w:val="clear" w:color="auto" w:fill="FFFFFF"/>
    </w:rPr>
  </w:style>
  <w:style w:type="character" w:customStyle="1" w:styleId="a6">
    <w:name w:val="Подпись к таблице"/>
    <w:basedOn w:val="a5"/>
    <w:uiPriority w:val="99"/>
    <w:rsid w:val="00E813A1"/>
    <w:rPr>
      <w:rFonts w:ascii="Times New Roman" w:hAnsi="Times New Roman" w:cs="Times New Roman"/>
      <w:spacing w:val="1"/>
      <w:sz w:val="26"/>
      <w:szCs w:val="26"/>
      <w:u w:val="single"/>
      <w:shd w:val="clear" w:color="auto" w:fill="FFFFFF"/>
    </w:rPr>
  </w:style>
  <w:style w:type="paragraph" w:customStyle="1" w:styleId="12">
    <w:name w:val="Подпись к таблице1"/>
    <w:basedOn w:val="a"/>
    <w:link w:val="a5"/>
    <w:uiPriority w:val="99"/>
    <w:rsid w:val="00E813A1"/>
    <w:pPr>
      <w:widowControl w:val="0"/>
      <w:shd w:val="clear" w:color="auto" w:fill="FFFFFF"/>
      <w:spacing w:after="0" w:line="240" w:lineRule="atLeast"/>
    </w:pPr>
    <w:rPr>
      <w:rFonts w:ascii="Times New Roman" w:hAnsi="Times New Roman" w:cs="Times New Roman"/>
      <w:spacing w:val="1"/>
      <w:sz w:val="26"/>
      <w:szCs w:val="26"/>
    </w:rPr>
  </w:style>
  <w:style w:type="character" w:customStyle="1" w:styleId="5">
    <w:name w:val="Основной текст (5)_"/>
    <w:basedOn w:val="a0"/>
    <w:link w:val="50"/>
    <w:uiPriority w:val="99"/>
    <w:rsid w:val="00CE3A12"/>
    <w:rPr>
      <w:rFonts w:ascii="Times New Roman" w:hAnsi="Times New Roman" w:cs="Times New Roman"/>
      <w:i/>
      <w:iCs/>
      <w:spacing w:val="2"/>
      <w:sz w:val="26"/>
      <w:szCs w:val="26"/>
      <w:shd w:val="clear" w:color="auto" w:fill="FFFFFF"/>
    </w:rPr>
  </w:style>
  <w:style w:type="paragraph" w:customStyle="1" w:styleId="50">
    <w:name w:val="Основной текст (5)"/>
    <w:basedOn w:val="a"/>
    <w:link w:val="5"/>
    <w:uiPriority w:val="99"/>
    <w:rsid w:val="00CE3A12"/>
    <w:pPr>
      <w:widowControl w:val="0"/>
      <w:shd w:val="clear" w:color="auto" w:fill="FFFFFF"/>
      <w:spacing w:after="0" w:line="322" w:lineRule="exact"/>
      <w:jc w:val="both"/>
    </w:pPr>
    <w:rPr>
      <w:rFonts w:ascii="Times New Roman" w:hAnsi="Times New Roman" w:cs="Times New Roman"/>
      <w:i/>
      <w:iCs/>
      <w:spacing w:val="2"/>
      <w:sz w:val="26"/>
      <w:szCs w:val="26"/>
    </w:rPr>
  </w:style>
  <w:style w:type="paragraph" w:styleId="2">
    <w:name w:val="Body Text Indent 2"/>
    <w:basedOn w:val="a"/>
    <w:link w:val="20"/>
    <w:uiPriority w:val="99"/>
    <w:semiHidden/>
    <w:unhideWhenUsed/>
    <w:rsid w:val="00FA0A9C"/>
    <w:pPr>
      <w:spacing w:after="120" w:line="480" w:lineRule="auto"/>
      <w:ind w:left="283"/>
    </w:pPr>
  </w:style>
  <w:style w:type="character" w:customStyle="1" w:styleId="20">
    <w:name w:val="Основной текст с отступом 2 Знак"/>
    <w:basedOn w:val="a0"/>
    <w:link w:val="2"/>
    <w:uiPriority w:val="99"/>
    <w:semiHidden/>
    <w:rsid w:val="00FA0A9C"/>
  </w:style>
  <w:style w:type="character" w:customStyle="1" w:styleId="13">
    <w:name w:val="Заголовок №1_"/>
    <w:basedOn w:val="a0"/>
    <w:link w:val="14"/>
    <w:uiPriority w:val="99"/>
    <w:rsid w:val="009E18B7"/>
    <w:rPr>
      <w:rFonts w:ascii="Times New Roman" w:hAnsi="Times New Roman" w:cs="Times New Roman"/>
      <w:b/>
      <w:bCs/>
      <w:sz w:val="26"/>
      <w:szCs w:val="26"/>
      <w:shd w:val="clear" w:color="auto" w:fill="FFFFFF"/>
    </w:rPr>
  </w:style>
  <w:style w:type="paragraph" w:customStyle="1" w:styleId="14">
    <w:name w:val="Заголовок №1"/>
    <w:basedOn w:val="a"/>
    <w:link w:val="13"/>
    <w:uiPriority w:val="99"/>
    <w:rsid w:val="009E18B7"/>
    <w:pPr>
      <w:widowControl w:val="0"/>
      <w:shd w:val="clear" w:color="auto" w:fill="FFFFFF"/>
      <w:spacing w:before="420" w:after="0" w:line="322" w:lineRule="exact"/>
      <w:ind w:firstLine="700"/>
      <w:jc w:val="both"/>
      <w:outlineLvl w:val="0"/>
    </w:pPr>
    <w:rPr>
      <w:rFonts w:ascii="Times New Roman" w:hAnsi="Times New Roman" w:cs="Times New Roman"/>
      <w:b/>
      <w:bCs/>
      <w:sz w:val="26"/>
      <w:szCs w:val="26"/>
    </w:rPr>
  </w:style>
  <w:style w:type="paragraph" w:styleId="a7">
    <w:name w:val="List Paragraph"/>
    <w:basedOn w:val="a"/>
    <w:uiPriority w:val="34"/>
    <w:qFormat/>
    <w:rsid w:val="00B20317"/>
    <w:pPr>
      <w:ind w:left="720"/>
      <w:contextualSpacing/>
    </w:pPr>
  </w:style>
  <w:style w:type="character" w:customStyle="1" w:styleId="4">
    <w:name w:val="Подпись к таблице4"/>
    <w:basedOn w:val="a5"/>
    <w:uiPriority w:val="99"/>
    <w:rsid w:val="00FB0944"/>
    <w:rPr>
      <w:rFonts w:ascii="Times New Roman" w:hAnsi="Times New Roman" w:cs="Times New Roman"/>
      <w:spacing w:val="1"/>
      <w:sz w:val="26"/>
      <w:szCs w:val="26"/>
      <w:u w:val="none"/>
      <w:shd w:val="clear" w:color="auto" w:fill="FFFFFF"/>
    </w:rPr>
  </w:style>
  <w:style w:type="character" w:customStyle="1" w:styleId="31">
    <w:name w:val="Подпись к таблице3"/>
    <w:basedOn w:val="a5"/>
    <w:uiPriority w:val="99"/>
    <w:rsid w:val="00FB0944"/>
    <w:rPr>
      <w:rFonts w:ascii="Times New Roman" w:hAnsi="Times New Roman" w:cs="Times New Roman"/>
      <w:spacing w:val="1"/>
      <w:sz w:val="26"/>
      <w:szCs w:val="26"/>
      <w:u w:val="single"/>
      <w:shd w:val="clear" w:color="auto" w:fill="FFFFFF"/>
    </w:rPr>
  </w:style>
  <w:style w:type="character" w:customStyle="1" w:styleId="50pt1">
    <w:name w:val="Основной текст (5) + Интервал 0 pt1"/>
    <w:basedOn w:val="5"/>
    <w:uiPriority w:val="99"/>
    <w:rsid w:val="00330697"/>
    <w:rPr>
      <w:rFonts w:ascii="Times New Roman" w:hAnsi="Times New Roman" w:cs="Times New Roman"/>
      <w:i/>
      <w:iCs/>
      <w:spacing w:val="3"/>
      <w:sz w:val="26"/>
      <w:szCs w:val="26"/>
      <w:u w:val="none"/>
      <w:shd w:val="clear" w:color="auto" w:fill="FFFFFF"/>
    </w:rPr>
  </w:style>
  <w:style w:type="paragraph" w:styleId="a8">
    <w:name w:val="Balloon Text"/>
    <w:basedOn w:val="a"/>
    <w:link w:val="a9"/>
    <w:uiPriority w:val="99"/>
    <w:semiHidden/>
    <w:unhideWhenUsed/>
    <w:rsid w:val="00DC42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420D"/>
    <w:rPr>
      <w:rFonts w:ascii="Tahoma" w:hAnsi="Tahoma" w:cs="Tahoma"/>
      <w:sz w:val="16"/>
      <w:szCs w:val="16"/>
    </w:rPr>
  </w:style>
  <w:style w:type="table" w:styleId="aa">
    <w:name w:val="Table Grid"/>
    <w:basedOn w:val="a1"/>
    <w:uiPriority w:val="59"/>
    <w:rsid w:val="00004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0916E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916EE"/>
  </w:style>
  <w:style w:type="paragraph" w:styleId="ad">
    <w:name w:val="footer"/>
    <w:basedOn w:val="a"/>
    <w:link w:val="ae"/>
    <w:uiPriority w:val="99"/>
    <w:unhideWhenUsed/>
    <w:rsid w:val="000916E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916EE"/>
  </w:style>
  <w:style w:type="paragraph" w:styleId="af">
    <w:name w:val="No Spacing"/>
    <w:uiPriority w:val="1"/>
    <w:qFormat/>
    <w:rsid w:val="000A5D48"/>
    <w:pPr>
      <w:spacing w:after="0" w:line="240" w:lineRule="auto"/>
    </w:pPr>
  </w:style>
  <w:style w:type="character" w:customStyle="1" w:styleId="30">
    <w:name w:val="Заголовок 3 Знак"/>
    <w:basedOn w:val="a0"/>
    <w:link w:val="3"/>
    <w:uiPriority w:val="9"/>
    <w:rsid w:val="00F1531F"/>
    <w:rPr>
      <w:rFonts w:ascii="Times New Roman" w:eastAsia="Times New Roman" w:hAnsi="Times New Roman" w:cs="Times New Roman"/>
      <w:b/>
      <w:bCs/>
      <w:sz w:val="27"/>
      <w:szCs w:val="27"/>
      <w:lang w:eastAsia="ru-RU"/>
    </w:rPr>
  </w:style>
  <w:style w:type="numbering" w:customStyle="1" w:styleId="15">
    <w:name w:val="Нет списка1"/>
    <w:next w:val="a2"/>
    <w:uiPriority w:val="99"/>
    <w:semiHidden/>
    <w:unhideWhenUsed/>
    <w:rsid w:val="00F1531F"/>
  </w:style>
  <w:style w:type="table" w:customStyle="1" w:styleId="16">
    <w:name w:val="Сетка таблицы1"/>
    <w:basedOn w:val="a1"/>
    <w:next w:val="aa"/>
    <w:uiPriority w:val="59"/>
    <w:rsid w:val="00F153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F153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a"/>
    <w:uiPriority w:val="59"/>
    <w:rsid w:val="00F153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a"/>
    <w:uiPriority w:val="59"/>
    <w:rsid w:val="00F153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a"/>
    <w:uiPriority w:val="59"/>
    <w:rsid w:val="00F153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
    <w:rsid w:val="00F1531F"/>
    <w:pPr>
      <w:widowControl w:val="0"/>
      <w:autoSpaceDE w:val="0"/>
      <w:autoSpaceDN w:val="0"/>
      <w:adjustRightInd w:val="0"/>
      <w:spacing w:after="0" w:line="240" w:lineRule="auto"/>
    </w:pPr>
    <w:rPr>
      <w:rFonts w:ascii="Impact" w:eastAsia="Times New Roman" w:hAnsi="Impact" w:cs="Times New Roman"/>
      <w:sz w:val="24"/>
      <w:szCs w:val="24"/>
      <w:lang w:eastAsia="ru-RU"/>
    </w:rPr>
  </w:style>
  <w:style w:type="character" w:customStyle="1" w:styleId="FontStyle28">
    <w:name w:val="Font Style28"/>
    <w:rsid w:val="00F1531F"/>
    <w:rPr>
      <w:rFonts w:ascii="Times New Roman" w:hAnsi="Times New Roman" w:cs="Times New Roman"/>
      <w:b/>
      <w:bCs/>
      <w:sz w:val="18"/>
      <w:szCs w:val="18"/>
    </w:rPr>
  </w:style>
  <w:style w:type="character" w:customStyle="1" w:styleId="af0">
    <w:name w:val="Основной текст_"/>
    <w:link w:val="17"/>
    <w:rsid w:val="00F1531F"/>
    <w:rPr>
      <w:rFonts w:ascii="Times New Roman" w:eastAsia="Times New Roman" w:hAnsi="Times New Roman"/>
      <w:b/>
      <w:bCs/>
      <w:spacing w:val="-1"/>
      <w:shd w:val="clear" w:color="auto" w:fill="FFFFFF"/>
    </w:rPr>
  </w:style>
  <w:style w:type="character" w:customStyle="1" w:styleId="0pt">
    <w:name w:val="Основной текст + Не полужирный;Интервал 0 pt"/>
    <w:rsid w:val="00F1531F"/>
    <w:rPr>
      <w:rFonts w:ascii="Times New Roman" w:eastAsia="Times New Roman" w:hAnsi="Times New Roman" w:cs="Times New Roman"/>
      <w:b/>
      <w:bCs/>
      <w:color w:val="000000"/>
      <w:spacing w:val="0"/>
      <w:w w:val="100"/>
      <w:position w:val="0"/>
      <w:shd w:val="clear" w:color="auto" w:fill="FFFFFF"/>
      <w:lang w:val="ru-RU"/>
    </w:rPr>
  </w:style>
  <w:style w:type="paragraph" w:customStyle="1" w:styleId="17">
    <w:name w:val="Основной текст1"/>
    <w:basedOn w:val="a"/>
    <w:link w:val="af0"/>
    <w:rsid w:val="00F1531F"/>
    <w:pPr>
      <w:widowControl w:val="0"/>
      <w:shd w:val="clear" w:color="auto" w:fill="FFFFFF"/>
      <w:spacing w:after="0" w:line="274" w:lineRule="exact"/>
      <w:jc w:val="center"/>
    </w:pPr>
    <w:rPr>
      <w:rFonts w:ascii="Times New Roman" w:eastAsia="Times New Roman" w:hAnsi="Times New Roman"/>
      <w:b/>
      <w:bCs/>
      <w:spacing w:val="-1"/>
    </w:rPr>
  </w:style>
  <w:style w:type="paragraph" w:customStyle="1" w:styleId="af1">
    <w:name w:val="Знак"/>
    <w:basedOn w:val="a"/>
    <w:rsid w:val="00F1531F"/>
    <w:pPr>
      <w:spacing w:after="160" w:line="240" w:lineRule="exact"/>
    </w:pPr>
    <w:rPr>
      <w:rFonts w:ascii="Verdana" w:eastAsia="Times New Roman" w:hAnsi="Verdana" w:cs="Times New Roman"/>
      <w:sz w:val="20"/>
      <w:szCs w:val="20"/>
      <w:lang w:val="en-US"/>
    </w:rPr>
  </w:style>
  <w:style w:type="character" w:customStyle="1" w:styleId="FontStyle45">
    <w:name w:val="Font Style45"/>
    <w:rsid w:val="00F1531F"/>
    <w:rPr>
      <w:rFonts w:ascii="Times New Roman" w:hAnsi="Times New Roman" w:cs="Times New Roman" w:hint="default"/>
      <w:b/>
      <w:bCs/>
      <w:sz w:val="28"/>
      <w:szCs w:val="28"/>
    </w:rPr>
  </w:style>
  <w:style w:type="character" w:styleId="af2">
    <w:name w:val="Hyperlink"/>
    <w:rsid w:val="00F1531F"/>
    <w:rPr>
      <w:rFonts w:cs="Times New Roman"/>
      <w:color w:val="0000FF"/>
      <w:u w:val="single"/>
    </w:rPr>
  </w:style>
  <w:style w:type="paragraph" w:styleId="af3">
    <w:name w:val="Body Text Indent"/>
    <w:basedOn w:val="a"/>
    <w:link w:val="af4"/>
    <w:uiPriority w:val="99"/>
    <w:semiHidden/>
    <w:unhideWhenUsed/>
    <w:rsid w:val="003F408B"/>
    <w:pPr>
      <w:spacing w:after="120"/>
      <w:ind w:left="283"/>
    </w:pPr>
  </w:style>
  <w:style w:type="character" w:customStyle="1" w:styleId="af4">
    <w:name w:val="Основной текст с отступом Знак"/>
    <w:basedOn w:val="a0"/>
    <w:link w:val="af3"/>
    <w:uiPriority w:val="99"/>
    <w:semiHidden/>
    <w:rsid w:val="003F408B"/>
  </w:style>
  <w:style w:type="paragraph" w:customStyle="1" w:styleId="Style7">
    <w:name w:val="Style7"/>
    <w:basedOn w:val="a"/>
    <w:uiPriority w:val="99"/>
    <w:rsid w:val="00415575"/>
    <w:pPr>
      <w:widowControl w:val="0"/>
      <w:autoSpaceDE w:val="0"/>
      <w:autoSpaceDN w:val="0"/>
      <w:adjustRightInd w:val="0"/>
      <w:spacing w:after="0" w:line="274" w:lineRule="exact"/>
      <w:jc w:val="right"/>
    </w:pPr>
    <w:rPr>
      <w:rFonts w:ascii="Times New Roman" w:eastAsia="Times New Roman" w:hAnsi="Times New Roman" w:cs="Times New Roman"/>
      <w:sz w:val="24"/>
      <w:szCs w:val="24"/>
      <w:lang w:eastAsia="ru-RU"/>
    </w:rPr>
  </w:style>
  <w:style w:type="character" w:customStyle="1" w:styleId="FontStyle14">
    <w:name w:val="Font Style14"/>
    <w:uiPriority w:val="99"/>
    <w:rsid w:val="00415575"/>
    <w:rPr>
      <w:rFonts w:ascii="Times New Roman" w:hAnsi="Times New Roman" w:cs="Times New Roman"/>
      <w:sz w:val="22"/>
      <w:szCs w:val="22"/>
    </w:rPr>
  </w:style>
  <w:style w:type="table" w:customStyle="1" w:styleId="6">
    <w:name w:val="Сетка таблицы6"/>
    <w:basedOn w:val="a1"/>
    <w:next w:val="aa"/>
    <w:uiPriority w:val="59"/>
    <w:rsid w:val="002D4B7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866784"/>
    <w:rPr>
      <w:rFonts w:asciiTheme="majorHAnsi" w:eastAsiaTheme="majorEastAsia" w:hAnsiTheme="majorHAnsi" w:cstheme="majorBidi"/>
      <w:b/>
      <w:bCs/>
      <w:color w:val="365F91" w:themeColor="accent1" w:themeShade="BF"/>
      <w:sz w:val="28"/>
      <w:szCs w:val="28"/>
    </w:rPr>
  </w:style>
  <w:style w:type="table" w:customStyle="1" w:styleId="7">
    <w:name w:val="Сетка таблицы7"/>
    <w:basedOn w:val="a1"/>
    <w:next w:val="aa"/>
    <w:uiPriority w:val="59"/>
    <w:rsid w:val="00FA5262"/>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a"/>
    <w:uiPriority w:val="59"/>
    <w:rsid w:val="000B085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basedOn w:val="a"/>
    <w:next w:val="a"/>
    <w:qFormat/>
    <w:rsid w:val="0066177D"/>
    <w:pPr>
      <w:widowControl w:val="0"/>
      <w:spacing w:before="60" w:after="0" w:line="240" w:lineRule="auto"/>
      <w:jc w:val="center"/>
    </w:pPr>
    <w:rPr>
      <w:rFonts w:ascii="Times New Roman" w:eastAsia="Times New Roman" w:hAnsi="Times New Roman" w:cs="Times New Roman"/>
      <w:b/>
      <w:spacing w:val="-20"/>
      <w:sz w:val="20"/>
      <w:szCs w:val="20"/>
      <w:lang w:eastAsia="ru-RU"/>
    </w:rPr>
  </w:style>
  <w:style w:type="paragraph" w:customStyle="1" w:styleId="22">
    <w:name w:val="Основной текст2"/>
    <w:basedOn w:val="a"/>
    <w:rsid w:val="005D1FB9"/>
    <w:pPr>
      <w:shd w:val="clear" w:color="auto" w:fill="FFFFFF"/>
      <w:spacing w:after="0" w:line="0" w:lineRule="atLeast"/>
    </w:pPr>
    <w:rPr>
      <w:rFonts w:ascii="Times New Roman" w:eastAsia="Times New Roman" w:hAnsi="Times New Roman" w:cs="Times New Roman"/>
      <w:spacing w:val="-10"/>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3236">
      <w:bodyDiv w:val="1"/>
      <w:marLeft w:val="0"/>
      <w:marRight w:val="0"/>
      <w:marTop w:val="0"/>
      <w:marBottom w:val="0"/>
      <w:divBdr>
        <w:top w:val="none" w:sz="0" w:space="0" w:color="auto"/>
        <w:left w:val="none" w:sz="0" w:space="0" w:color="auto"/>
        <w:bottom w:val="none" w:sz="0" w:space="0" w:color="auto"/>
        <w:right w:val="none" w:sz="0" w:space="0" w:color="auto"/>
      </w:divBdr>
    </w:div>
    <w:div w:id="217592770">
      <w:bodyDiv w:val="1"/>
      <w:marLeft w:val="0"/>
      <w:marRight w:val="0"/>
      <w:marTop w:val="0"/>
      <w:marBottom w:val="0"/>
      <w:divBdr>
        <w:top w:val="none" w:sz="0" w:space="0" w:color="auto"/>
        <w:left w:val="none" w:sz="0" w:space="0" w:color="auto"/>
        <w:bottom w:val="none" w:sz="0" w:space="0" w:color="auto"/>
        <w:right w:val="none" w:sz="0" w:space="0" w:color="auto"/>
      </w:divBdr>
      <w:divsChild>
        <w:div w:id="2071728693">
          <w:marLeft w:val="0"/>
          <w:marRight w:val="0"/>
          <w:marTop w:val="0"/>
          <w:marBottom w:val="0"/>
          <w:divBdr>
            <w:top w:val="none" w:sz="0" w:space="0" w:color="auto"/>
            <w:left w:val="none" w:sz="0" w:space="0" w:color="auto"/>
            <w:bottom w:val="none" w:sz="0" w:space="0" w:color="auto"/>
            <w:right w:val="none" w:sz="0" w:space="0" w:color="auto"/>
          </w:divBdr>
          <w:divsChild>
            <w:div w:id="1989746280">
              <w:marLeft w:val="0"/>
              <w:marRight w:val="0"/>
              <w:marTop w:val="0"/>
              <w:marBottom w:val="150"/>
              <w:divBdr>
                <w:top w:val="single" w:sz="2" w:space="0" w:color="808080"/>
                <w:left w:val="single" w:sz="2" w:space="0" w:color="808080"/>
                <w:bottom w:val="single" w:sz="2" w:space="0" w:color="808080"/>
                <w:right w:val="single" w:sz="2" w:space="0" w:color="808080"/>
              </w:divBdr>
              <w:divsChild>
                <w:div w:id="1222718601">
                  <w:marLeft w:val="0"/>
                  <w:marRight w:val="0"/>
                  <w:marTop w:val="0"/>
                  <w:marBottom w:val="0"/>
                  <w:divBdr>
                    <w:top w:val="none" w:sz="0" w:space="0" w:color="auto"/>
                    <w:left w:val="none" w:sz="0" w:space="0" w:color="auto"/>
                    <w:bottom w:val="none" w:sz="0" w:space="0" w:color="auto"/>
                    <w:right w:val="none" w:sz="0" w:space="0" w:color="auto"/>
                  </w:divBdr>
                  <w:divsChild>
                    <w:div w:id="1947762335">
                      <w:marLeft w:val="240"/>
                      <w:marRight w:val="0"/>
                      <w:marTop w:val="270"/>
                      <w:marBottom w:val="0"/>
                      <w:divBdr>
                        <w:top w:val="none" w:sz="0" w:space="0" w:color="auto"/>
                        <w:left w:val="none" w:sz="0" w:space="0" w:color="auto"/>
                        <w:bottom w:val="none" w:sz="0" w:space="0" w:color="auto"/>
                        <w:right w:val="none" w:sz="0" w:space="0" w:color="auto"/>
                      </w:divBdr>
                      <w:divsChild>
                        <w:div w:id="453443737">
                          <w:marLeft w:val="0"/>
                          <w:marRight w:val="0"/>
                          <w:marTop w:val="0"/>
                          <w:marBottom w:val="0"/>
                          <w:divBdr>
                            <w:top w:val="none" w:sz="0" w:space="0" w:color="auto"/>
                            <w:left w:val="none" w:sz="0" w:space="0" w:color="auto"/>
                            <w:bottom w:val="none" w:sz="0" w:space="0" w:color="auto"/>
                            <w:right w:val="none" w:sz="0" w:space="0" w:color="auto"/>
                          </w:divBdr>
                          <w:divsChild>
                            <w:div w:id="130858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064157">
      <w:bodyDiv w:val="1"/>
      <w:marLeft w:val="0"/>
      <w:marRight w:val="0"/>
      <w:marTop w:val="0"/>
      <w:marBottom w:val="0"/>
      <w:divBdr>
        <w:top w:val="none" w:sz="0" w:space="0" w:color="auto"/>
        <w:left w:val="none" w:sz="0" w:space="0" w:color="auto"/>
        <w:bottom w:val="none" w:sz="0" w:space="0" w:color="auto"/>
        <w:right w:val="none" w:sz="0" w:space="0" w:color="auto"/>
      </w:divBdr>
    </w:div>
    <w:div w:id="389422282">
      <w:bodyDiv w:val="1"/>
      <w:marLeft w:val="0"/>
      <w:marRight w:val="0"/>
      <w:marTop w:val="0"/>
      <w:marBottom w:val="0"/>
      <w:divBdr>
        <w:top w:val="none" w:sz="0" w:space="0" w:color="auto"/>
        <w:left w:val="none" w:sz="0" w:space="0" w:color="auto"/>
        <w:bottom w:val="none" w:sz="0" w:space="0" w:color="auto"/>
        <w:right w:val="none" w:sz="0" w:space="0" w:color="auto"/>
      </w:divBdr>
    </w:div>
    <w:div w:id="404186127">
      <w:bodyDiv w:val="1"/>
      <w:marLeft w:val="0"/>
      <w:marRight w:val="0"/>
      <w:marTop w:val="0"/>
      <w:marBottom w:val="0"/>
      <w:divBdr>
        <w:top w:val="none" w:sz="0" w:space="0" w:color="auto"/>
        <w:left w:val="none" w:sz="0" w:space="0" w:color="auto"/>
        <w:bottom w:val="none" w:sz="0" w:space="0" w:color="auto"/>
        <w:right w:val="none" w:sz="0" w:space="0" w:color="auto"/>
      </w:divBdr>
    </w:div>
    <w:div w:id="784884807">
      <w:bodyDiv w:val="1"/>
      <w:marLeft w:val="0"/>
      <w:marRight w:val="0"/>
      <w:marTop w:val="0"/>
      <w:marBottom w:val="0"/>
      <w:divBdr>
        <w:top w:val="none" w:sz="0" w:space="0" w:color="auto"/>
        <w:left w:val="none" w:sz="0" w:space="0" w:color="auto"/>
        <w:bottom w:val="none" w:sz="0" w:space="0" w:color="auto"/>
        <w:right w:val="none" w:sz="0" w:space="0" w:color="auto"/>
      </w:divBdr>
    </w:div>
    <w:div w:id="975766161">
      <w:bodyDiv w:val="1"/>
      <w:marLeft w:val="0"/>
      <w:marRight w:val="0"/>
      <w:marTop w:val="0"/>
      <w:marBottom w:val="0"/>
      <w:divBdr>
        <w:top w:val="none" w:sz="0" w:space="0" w:color="auto"/>
        <w:left w:val="none" w:sz="0" w:space="0" w:color="auto"/>
        <w:bottom w:val="none" w:sz="0" w:space="0" w:color="auto"/>
        <w:right w:val="none" w:sz="0" w:space="0" w:color="auto"/>
      </w:divBdr>
    </w:div>
    <w:div w:id="1008559591">
      <w:bodyDiv w:val="1"/>
      <w:marLeft w:val="0"/>
      <w:marRight w:val="0"/>
      <w:marTop w:val="0"/>
      <w:marBottom w:val="0"/>
      <w:divBdr>
        <w:top w:val="none" w:sz="0" w:space="0" w:color="auto"/>
        <w:left w:val="none" w:sz="0" w:space="0" w:color="auto"/>
        <w:bottom w:val="none" w:sz="0" w:space="0" w:color="auto"/>
        <w:right w:val="none" w:sz="0" w:space="0" w:color="auto"/>
      </w:divBdr>
    </w:div>
    <w:div w:id="1158303178">
      <w:bodyDiv w:val="1"/>
      <w:marLeft w:val="0"/>
      <w:marRight w:val="0"/>
      <w:marTop w:val="0"/>
      <w:marBottom w:val="0"/>
      <w:divBdr>
        <w:top w:val="none" w:sz="0" w:space="0" w:color="auto"/>
        <w:left w:val="none" w:sz="0" w:space="0" w:color="auto"/>
        <w:bottom w:val="none" w:sz="0" w:space="0" w:color="auto"/>
        <w:right w:val="none" w:sz="0" w:space="0" w:color="auto"/>
      </w:divBdr>
    </w:div>
    <w:div w:id="1813979168">
      <w:bodyDiv w:val="1"/>
      <w:marLeft w:val="0"/>
      <w:marRight w:val="0"/>
      <w:marTop w:val="0"/>
      <w:marBottom w:val="0"/>
      <w:divBdr>
        <w:top w:val="none" w:sz="0" w:space="0" w:color="auto"/>
        <w:left w:val="none" w:sz="0" w:space="0" w:color="auto"/>
        <w:bottom w:val="none" w:sz="0" w:space="0" w:color="auto"/>
        <w:right w:val="none" w:sz="0" w:space="0" w:color="auto"/>
      </w:divBdr>
    </w:div>
    <w:div w:id="211671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t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mt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CAC81-5C3C-4BC9-B248-F70B5C09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6649</TotalTime>
  <Pages>81</Pages>
  <Words>25446</Words>
  <Characters>145043</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68</cp:revision>
  <cp:lastPrinted>2015-04-21T06:15:00Z</cp:lastPrinted>
  <dcterms:created xsi:type="dcterms:W3CDTF">2014-04-01T10:30:00Z</dcterms:created>
  <dcterms:modified xsi:type="dcterms:W3CDTF">2015-04-21T06:54:00Z</dcterms:modified>
</cp:coreProperties>
</file>